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2815" w:rsidRPr="002C7A57" w:rsidRDefault="00362815" w:rsidP="00ED6159">
      <w:pPr>
        <w:spacing w:before="100" w:beforeAutospacing="1" w:after="100" w:afterAutospacing="1" w:line="480" w:lineRule="auto"/>
        <w:ind w:left="90"/>
        <w:jc w:val="center"/>
        <w:rPr>
          <w:rFonts w:ascii="Times New Roman" w:hAnsi="Times New Roman" w:cs="Times New Roman"/>
          <w:b/>
          <w:bCs/>
          <w:sz w:val="28"/>
          <w:szCs w:val="28"/>
          <w:lang w:val="en-GB"/>
        </w:rPr>
      </w:pPr>
      <w:r w:rsidRPr="002C7A57">
        <w:rPr>
          <w:rFonts w:ascii="Times New Roman" w:hAnsi="Times New Roman" w:cs="Times New Roman"/>
          <w:b/>
          <w:bCs/>
          <w:sz w:val="28"/>
          <w:szCs w:val="28"/>
          <w:lang w:val="en-GB"/>
        </w:rPr>
        <w:t>CHAPTER ONE</w:t>
      </w:r>
    </w:p>
    <w:p w:rsidR="00362815" w:rsidRPr="002C7A57" w:rsidRDefault="00362815" w:rsidP="00ED6159">
      <w:pPr>
        <w:spacing w:before="100" w:beforeAutospacing="1" w:after="100" w:afterAutospacing="1" w:line="480" w:lineRule="auto"/>
        <w:ind w:left="90"/>
        <w:jc w:val="center"/>
        <w:rPr>
          <w:rFonts w:ascii="Times New Roman" w:hAnsi="Times New Roman" w:cs="Times New Roman"/>
          <w:b/>
          <w:bCs/>
          <w:sz w:val="28"/>
          <w:szCs w:val="28"/>
          <w:lang w:val="en-GB"/>
        </w:rPr>
      </w:pPr>
      <w:r w:rsidRPr="002C7A57">
        <w:rPr>
          <w:rFonts w:ascii="Times New Roman" w:hAnsi="Times New Roman" w:cs="Times New Roman"/>
          <w:b/>
          <w:bCs/>
          <w:sz w:val="28"/>
          <w:szCs w:val="28"/>
          <w:lang w:val="en-GB"/>
        </w:rPr>
        <w:t>INTRODUCTION</w:t>
      </w:r>
    </w:p>
    <w:p w:rsidR="006C206E" w:rsidRPr="002C7A57" w:rsidRDefault="006C206E" w:rsidP="00ED6159">
      <w:pPr>
        <w:pStyle w:val="ListParagraph"/>
        <w:numPr>
          <w:ilvl w:val="1"/>
          <w:numId w:val="3"/>
        </w:numPr>
        <w:autoSpaceDE w:val="0"/>
        <w:autoSpaceDN w:val="0"/>
        <w:adjustRightInd w:val="0"/>
        <w:spacing w:before="100" w:beforeAutospacing="1" w:after="100" w:afterAutospacing="1" w:line="480" w:lineRule="auto"/>
        <w:ind w:left="0" w:firstLine="0"/>
        <w:rPr>
          <w:rFonts w:ascii="Times New Roman" w:hAnsi="Times New Roman" w:cs="Times New Roman"/>
          <w:b/>
          <w:bCs/>
          <w:sz w:val="24"/>
          <w:szCs w:val="24"/>
          <w:lang w:val="en-GB" w:bidi="ne-NP"/>
        </w:rPr>
      </w:pPr>
      <w:r w:rsidRPr="002C7A57">
        <w:rPr>
          <w:rFonts w:ascii="Times New Roman" w:hAnsi="Times New Roman" w:cs="Times New Roman"/>
          <w:b/>
          <w:bCs/>
          <w:sz w:val="24"/>
          <w:szCs w:val="24"/>
          <w:lang w:val="en-GB" w:bidi="ne-NP"/>
        </w:rPr>
        <w:t>General Background</w:t>
      </w:r>
    </w:p>
    <w:p w:rsidR="00E27813" w:rsidRDefault="00E27813" w:rsidP="00ED6159">
      <w:pPr>
        <w:spacing w:before="100" w:beforeAutospacing="1" w:after="100" w:afterAutospacing="1" w:line="480" w:lineRule="auto"/>
        <w:jc w:val="both"/>
        <w:rPr>
          <w:rFonts w:ascii="Times New Roman" w:hAnsi="Times New Roman" w:cs="Times New Roman"/>
          <w:bCs/>
          <w:sz w:val="24"/>
          <w:szCs w:val="24"/>
          <w:lang w:val="en-GB" w:bidi="ne-NP"/>
        </w:rPr>
      </w:pPr>
      <w:r w:rsidRPr="002C7A57">
        <w:rPr>
          <w:rFonts w:ascii="Times New Roman" w:hAnsi="Times New Roman" w:cs="Times New Roman"/>
          <w:bCs/>
          <w:sz w:val="24"/>
          <w:szCs w:val="24"/>
          <w:lang w:val="en-GB" w:bidi="ne-NP"/>
        </w:rPr>
        <w:t>Teaching English became a professional and a</w:t>
      </w:r>
      <w:r w:rsidR="00DF663C" w:rsidRPr="002C7A57">
        <w:rPr>
          <w:rFonts w:ascii="Times New Roman" w:hAnsi="Times New Roman" w:cs="Times New Roman"/>
          <w:bCs/>
          <w:sz w:val="24"/>
          <w:szCs w:val="24"/>
          <w:lang w:val="en-GB" w:bidi="ne-NP"/>
        </w:rPr>
        <w:t xml:space="preserve">cademic field a half century </w:t>
      </w:r>
      <w:r w:rsidR="00F6614A" w:rsidRPr="002C7A57">
        <w:rPr>
          <w:rFonts w:ascii="Times New Roman" w:hAnsi="Times New Roman" w:cs="Times New Roman"/>
          <w:bCs/>
          <w:sz w:val="24"/>
          <w:szCs w:val="24"/>
          <w:lang w:val="en-GB" w:bidi="ne-NP"/>
        </w:rPr>
        <w:t>ago</w:t>
      </w:r>
      <w:r w:rsidRPr="002C7A57">
        <w:rPr>
          <w:rFonts w:ascii="Times New Roman" w:hAnsi="Times New Roman" w:cs="Times New Roman"/>
          <w:bCs/>
          <w:sz w:val="24"/>
          <w:szCs w:val="24"/>
          <w:lang w:val="en-GB" w:bidi="ne-NP"/>
        </w:rPr>
        <w:t>. Many researches for teacher education and teacher training have been conducted in order to raise the English teachers’ as well as the foreign language teachers’ knowledge and capabilities in carrying out effective lessons in classrooms of English learning. During the 3rd millennium of speedily globalized world, teaching English as a common communication tool has become even more significant than two decades ago. For introducing the history, teaching methodologies, and pedagogies of teaching English as a Second/ Foreign Langua</w:t>
      </w:r>
      <w:r w:rsidR="00F6614A" w:rsidRPr="002C7A57">
        <w:rPr>
          <w:rFonts w:ascii="Times New Roman" w:hAnsi="Times New Roman" w:cs="Times New Roman"/>
          <w:bCs/>
          <w:sz w:val="24"/>
          <w:szCs w:val="24"/>
          <w:lang w:val="en-GB" w:bidi="ne-NP"/>
        </w:rPr>
        <w:t xml:space="preserve">ge </w:t>
      </w:r>
      <w:r w:rsidR="00E91987" w:rsidRPr="002C7A57">
        <w:rPr>
          <w:rFonts w:ascii="Times New Roman" w:hAnsi="Times New Roman" w:cs="Times New Roman"/>
          <w:bCs/>
          <w:sz w:val="24"/>
          <w:szCs w:val="24"/>
          <w:lang w:val="en-GB" w:bidi="ne-NP"/>
        </w:rPr>
        <w:t xml:space="preserve">English have been interpreted in various ways due to the role of English under different political situations and levels of acceptances by different peoples with different characteristics and proficiencies. So far, we can discover that teaching English can be portrayed as </w:t>
      </w:r>
      <w:r w:rsidR="001C68B4" w:rsidRPr="002C7A57">
        <w:rPr>
          <w:rFonts w:ascii="Times New Roman" w:hAnsi="Times New Roman" w:cs="Times New Roman"/>
          <w:bCs/>
          <w:sz w:val="24"/>
          <w:szCs w:val="24"/>
          <w:lang w:val="en-GB" w:bidi="ne-NP"/>
        </w:rPr>
        <w:t>teaching</w:t>
      </w:r>
      <w:r w:rsidR="00E91987" w:rsidRPr="002C7A57">
        <w:rPr>
          <w:rFonts w:ascii="Times New Roman" w:hAnsi="Times New Roman" w:cs="Times New Roman"/>
          <w:bCs/>
          <w:sz w:val="24"/>
          <w:szCs w:val="24"/>
          <w:lang w:val="en-GB" w:bidi="ne-NP"/>
        </w:rPr>
        <w:t xml:space="preserve"> English as a Second Language (TESL), Teaching English as a Foreign Language (TEFL), and Teaching English as Other Language (TES</w:t>
      </w:r>
      <w:r w:rsidR="00F6614A" w:rsidRPr="002C7A57">
        <w:rPr>
          <w:rFonts w:ascii="Times New Roman" w:hAnsi="Times New Roman" w:cs="Times New Roman"/>
          <w:bCs/>
          <w:sz w:val="24"/>
          <w:szCs w:val="24"/>
          <w:lang w:val="en-GB" w:bidi="ne-NP"/>
        </w:rPr>
        <w:t xml:space="preserve">OL). </w:t>
      </w:r>
    </w:p>
    <w:p w:rsidR="0024484E" w:rsidRPr="00CE7C78" w:rsidRDefault="0024484E" w:rsidP="00ED6159">
      <w:pPr>
        <w:spacing w:before="100" w:beforeAutospacing="1" w:after="100" w:afterAutospacing="1" w:line="480" w:lineRule="auto"/>
        <w:rPr>
          <w:rFonts w:ascii="Times New Roman" w:hAnsi="Times New Roman" w:cs="Times New Roman"/>
          <w:sz w:val="24"/>
          <w:szCs w:val="24"/>
        </w:rPr>
      </w:pPr>
      <w:r w:rsidRPr="00CE7C78">
        <w:rPr>
          <w:rFonts w:ascii="Times New Roman" w:hAnsi="Times New Roman" w:cs="Times New Roman"/>
          <w:sz w:val="24"/>
          <w:szCs w:val="24"/>
        </w:rPr>
        <w:t xml:space="preserve">Atheiemoolam (2004) argues that the success of teaching English as a foreign language depends on the methodological approach, which the teacher adopts in the execution of the lesson. As he states, the main concern is given for ‘Teaching English as a Foreign Language’ which implies that English is taught in an area where it is not ruled by English people for great deal. Both learners and teachers’ studies for learning and teaching language besides mother are allowed to occur in a student’s home, as well as an important part of the normal school curriculum, or as an alternative </w:t>
      </w:r>
      <w:r w:rsidRPr="00CE7C78">
        <w:rPr>
          <w:rFonts w:ascii="Times New Roman" w:hAnsi="Times New Roman" w:cs="Times New Roman"/>
          <w:sz w:val="24"/>
          <w:szCs w:val="24"/>
        </w:rPr>
        <w:lastRenderedPageBreak/>
        <w:t>communicative approach in government conferences. When people of Anglophone countries, visit the typical areas of English outside English-speaking countries, such areas of Expanding Circle ( Refer of figure of BrajKachru), Taiwan, France, Japan , Korea or Germany they can experience listening to their mother tongues with various kinds of local accents and pidginize sound of the residents’ mother tongues.</w:t>
      </w:r>
    </w:p>
    <w:p w:rsidR="0024484E" w:rsidRPr="00CE7C78" w:rsidRDefault="0024484E" w:rsidP="00ED6159">
      <w:pPr>
        <w:spacing w:before="100" w:beforeAutospacing="1" w:after="100" w:afterAutospacing="1" w:line="480" w:lineRule="auto"/>
        <w:rPr>
          <w:rFonts w:ascii="Times New Roman" w:hAnsi="Times New Roman" w:cs="Times New Roman"/>
          <w:sz w:val="24"/>
          <w:szCs w:val="24"/>
        </w:rPr>
      </w:pPr>
      <w:r w:rsidRPr="00CE7C78">
        <w:rPr>
          <w:rFonts w:ascii="Times New Roman" w:hAnsi="Times New Roman" w:cs="Times New Roman"/>
          <w:sz w:val="24"/>
          <w:szCs w:val="24"/>
        </w:rPr>
        <w:t>Maley and Duff (1982) focus on the connection between drama and students’ motivation and they say the four man skills are most useful for teaching the language viz. Reading, Writing, Listening and Speaking. Why are four skills activities useful? Four skills activities in the language classroom serve many valuable purposes: they give learners main support and opportunities to create contexts in which to use the language for exchanges of real information, evidence of their own ability (proof of learning)and, most important, confidence. These four skills are briefly described below.</w:t>
      </w:r>
    </w:p>
    <w:p w:rsidR="0021340B" w:rsidRDefault="0024484E" w:rsidP="00ED6159">
      <w:pPr>
        <w:spacing w:before="100" w:beforeAutospacing="1" w:after="100" w:afterAutospacing="1" w:line="480" w:lineRule="auto"/>
        <w:rPr>
          <w:rFonts w:ascii="Times New Roman" w:hAnsi="Times New Roman" w:cs="Times New Roman"/>
          <w:sz w:val="24"/>
          <w:szCs w:val="24"/>
        </w:rPr>
      </w:pPr>
      <w:r w:rsidRPr="00CE7C78">
        <w:rPr>
          <w:rFonts w:ascii="Times New Roman" w:hAnsi="Times New Roman" w:cs="Times New Roman"/>
          <w:sz w:val="24"/>
          <w:szCs w:val="24"/>
        </w:rPr>
        <w:t>Reading is one of the important skills of language learning because it develops the mind as well as understanding of written words that helps to grow the ability to develop the language learning. It helps to develop the thought of learners and gives endless knowledge and lesson while keeping the minds active. Reading offers a productive approach to improving language- vocabulary and word power. It is advisable to indulge in at least half an hour of reading a day to keep abreast of the various styles of writing and new vocabulary. Thus, the need to develop a habit to read is very important. Well, the skills will hopefully jump in automatically once the strong genuine habit has been established. The best and easiest approach is however, to make a smal</w:t>
      </w:r>
      <w:r w:rsidR="0021340B">
        <w:rPr>
          <w:rFonts w:ascii="Times New Roman" w:hAnsi="Times New Roman" w:cs="Times New Roman"/>
          <w:sz w:val="24"/>
          <w:szCs w:val="24"/>
        </w:rPr>
        <w:t>l effort to read a peace a day.</w:t>
      </w:r>
    </w:p>
    <w:p w:rsidR="0024484E" w:rsidRPr="00CE7C78" w:rsidRDefault="0024484E" w:rsidP="00ED6159">
      <w:pPr>
        <w:spacing w:before="100" w:beforeAutospacing="1" w:after="100" w:afterAutospacing="1" w:line="480" w:lineRule="auto"/>
        <w:rPr>
          <w:rFonts w:ascii="Times New Roman" w:hAnsi="Times New Roman" w:cs="Times New Roman"/>
          <w:sz w:val="24"/>
          <w:szCs w:val="24"/>
        </w:rPr>
      </w:pPr>
      <w:r w:rsidRPr="00CE7C78">
        <w:rPr>
          <w:rFonts w:ascii="Times New Roman" w:hAnsi="Times New Roman" w:cs="Times New Roman"/>
          <w:sz w:val="24"/>
          <w:szCs w:val="24"/>
        </w:rPr>
        <w:lastRenderedPageBreak/>
        <w:t>Writing is another important skill of language. It is an important part of communication. Good writing skills allow communicating message with clarity and easting to a far larger audience than through face-to-face or telephone conversation. A person with good writing skills is always victorious at expressing oneself. The writing skill is the ‘hard copy, of intellectual level or the level of expression.</w:t>
      </w:r>
    </w:p>
    <w:p w:rsidR="0024484E" w:rsidRPr="00CE7C78" w:rsidRDefault="0024484E" w:rsidP="00ED6159">
      <w:pPr>
        <w:spacing w:before="100" w:beforeAutospacing="1" w:after="100" w:afterAutospacing="1" w:line="480" w:lineRule="auto"/>
        <w:rPr>
          <w:rFonts w:ascii="Times New Roman" w:hAnsi="Times New Roman" w:cs="Times New Roman"/>
          <w:sz w:val="24"/>
          <w:szCs w:val="24"/>
        </w:rPr>
      </w:pPr>
      <w:r w:rsidRPr="00CE7C78">
        <w:rPr>
          <w:rFonts w:ascii="Times New Roman" w:hAnsi="Times New Roman" w:cs="Times New Roman"/>
          <w:sz w:val="24"/>
          <w:szCs w:val="24"/>
        </w:rPr>
        <w:t>Listening is yet another necessitate in language. The more efficient a listener you are the more successful and satisfied you will be. Listening is not merely hearing. It is a state of receptively that permits understanding of what is heard and grants the listener full partnership in the communication process. Listening is one important skill to possess as good listening is an integral part of communication process. A good listener shows readiness and possesses an ability to manipulate the sound into words and their contextual meaning. Academically, listening skill plays a vital role in the teaching-learning cycle.</w:t>
      </w:r>
    </w:p>
    <w:p w:rsidR="0024484E" w:rsidRPr="00CE7C78" w:rsidRDefault="0024484E" w:rsidP="00ED6159">
      <w:pPr>
        <w:spacing w:before="100" w:beforeAutospacing="1" w:after="100" w:afterAutospacing="1" w:line="480" w:lineRule="auto"/>
        <w:rPr>
          <w:rFonts w:ascii="Times New Roman" w:hAnsi="Times New Roman" w:cs="Times New Roman"/>
          <w:sz w:val="24"/>
          <w:szCs w:val="24"/>
        </w:rPr>
      </w:pPr>
      <w:r w:rsidRPr="00CE7C78">
        <w:rPr>
          <w:rFonts w:ascii="Times New Roman" w:hAnsi="Times New Roman" w:cs="Times New Roman"/>
          <w:sz w:val="24"/>
          <w:szCs w:val="24"/>
        </w:rPr>
        <w:t xml:space="preserve">Speaking is the most important and interesting component of any language. It represents the most natural and common form of communication among humans. We can easily say that people speak more than they write, so speaking is also probably the main goal for anyone studying a foreign language. Despite so, it can be often obstructed by a series of factors, such shyness, and lack of self-confidence, fear of other people’s judgment, laziness and so forth. Sometimes it is not simple to overcome such difficulties people may have with oral communication in a foreign language and this can often lead to stress, discouragement and lack of interest in learning. There are many techniques that can be used to improve the reading skills. </w:t>
      </w:r>
    </w:p>
    <w:p w:rsidR="0024484E" w:rsidRPr="00CE7C78" w:rsidRDefault="0024484E" w:rsidP="00ED6159">
      <w:pPr>
        <w:spacing w:before="100" w:beforeAutospacing="1" w:after="100" w:afterAutospacing="1" w:line="480" w:lineRule="auto"/>
        <w:rPr>
          <w:rFonts w:ascii="Times New Roman" w:hAnsi="Times New Roman" w:cs="Times New Roman"/>
          <w:sz w:val="24"/>
          <w:szCs w:val="24"/>
        </w:rPr>
      </w:pPr>
      <w:r w:rsidRPr="00CE7C78">
        <w:rPr>
          <w:rFonts w:ascii="Times New Roman" w:hAnsi="Times New Roman" w:cs="Times New Roman"/>
          <w:sz w:val="24"/>
          <w:szCs w:val="24"/>
        </w:rPr>
        <w:t xml:space="preserve">Tell me and I forget. Teach me and I remember. Involvement and learn (Benjamin Franklin). Students’ involvement in the learning process has become the main aim of </w:t>
      </w:r>
      <w:r w:rsidRPr="00CE7C78">
        <w:rPr>
          <w:rFonts w:ascii="Times New Roman" w:hAnsi="Times New Roman" w:cs="Times New Roman"/>
          <w:sz w:val="24"/>
          <w:szCs w:val="24"/>
        </w:rPr>
        <w:lastRenderedPageBreak/>
        <w:t>modern approaches that focus on student-centered class rather than teacher-centered class. Clever involvement that demands a student to use creative thinking skills is the kind of involvement that helps student to learn effectively. Many methods have been used to assess students’ effectively involvement. Drama is one of the most important methods that provide much involvement for both teachers and students in the learning process.</w:t>
      </w:r>
    </w:p>
    <w:p w:rsidR="004B6489" w:rsidRPr="004B6489" w:rsidRDefault="0024484E" w:rsidP="00ED6159">
      <w:pPr>
        <w:spacing w:before="100" w:beforeAutospacing="1" w:after="100" w:afterAutospacing="1" w:line="480" w:lineRule="auto"/>
        <w:jc w:val="both"/>
        <w:rPr>
          <w:rFonts w:ascii="Times New Roman" w:hAnsi="Times New Roman" w:cs="Times New Roman"/>
          <w:bCs/>
          <w:sz w:val="24"/>
          <w:szCs w:val="24"/>
          <w:lang w:val="en-GB" w:bidi="ne-NP"/>
        </w:rPr>
      </w:pPr>
      <w:r>
        <w:rPr>
          <w:rFonts w:ascii="Times New Roman" w:hAnsi="Times New Roman" w:cs="Times New Roman"/>
          <w:sz w:val="24"/>
          <w:szCs w:val="24"/>
        </w:rPr>
        <w:t>In foreign language classroom, drama is an effective method as Mattevi (2005) states “the use of drama in the language classroom allows the teacher to present the target language in an active, communicative and contextualized way. Dramatization helps the teacher address the four skills of language learning (speaking, listening, reading and writing), and it also favors and facilitates the study of some often neglected aspects of language such as p</w:t>
      </w:r>
      <w:r w:rsidR="004B6489">
        <w:rPr>
          <w:rFonts w:ascii="Times New Roman" w:hAnsi="Times New Roman" w:cs="Times New Roman"/>
          <w:sz w:val="24"/>
          <w:szCs w:val="24"/>
        </w:rPr>
        <w:t>ronunciation and body language.</w:t>
      </w:r>
    </w:p>
    <w:p w:rsidR="004C565A" w:rsidRDefault="008B4AA6" w:rsidP="00ED6159">
      <w:pPr>
        <w:spacing w:before="100" w:beforeAutospacing="1" w:after="100" w:afterAutospacing="1" w:line="480" w:lineRule="auto"/>
        <w:jc w:val="both"/>
        <w:rPr>
          <w:rFonts w:ascii="Times New Roman" w:hAnsi="Times New Roman" w:cs="Times New Roman"/>
          <w:sz w:val="24"/>
          <w:szCs w:val="24"/>
          <w:lang w:bidi="ne-NP"/>
        </w:rPr>
      </w:pPr>
      <w:r w:rsidRPr="002C7A57">
        <w:rPr>
          <w:rFonts w:ascii="Times New Roman" w:hAnsi="Times New Roman" w:cs="Times New Roman"/>
          <w:sz w:val="24"/>
          <w:szCs w:val="24"/>
          <w:lang w:bidi="ne-NP"/>
        </w:rPr>
        <w:t xml:space="preserve">Blanch (1974) </w:t>
      </w:r>
      <w:r w:rsidR="008E6BA9" w:rsidRPr="002C7A57">
        <w:rPr>
          <w:rFonts w:ascii="Times New Roman" w:hAnsi="Times New Roman" w:cs="Times New Roman"/>
          <w:sz w:val="24"/>
          <w:szCs w:val="24"/>
          <w:lang w:bidi="ne-NP"/>
        </w:rPr>
        <w:t>points out "the two elements of drama are action and dialogue, and both have a place in the foreign-language learning experience. They may be introduced into the classroom by means of a "drama lab," a learning activity that permits students to act out foreign language materials such as tableaus, poetry, ballads, folklore, and plays. Drama allows the student to express his individuality, and the material, if it is culture-related, brings to life the cultural context of the foreign language." Campbell (2008) study proved the effectiveness of using drama on students' achievement whereas the effect of drama in foreign language teaching and learning has been the aim of many researches such as Barreto (2014), Gomez (2010),Baraldi (2009), Uddin (2009),Ntelioglou (2006), Culham (2003) and Gaudart (1990).</w:t>
      </w:r>
    </w:p>
    <w:p w:rsidR="00ED6159" w:rsidRDefault="00ED6159" w:rsidP="00ED6159">
      <w:pPr>
        <w:spacing w:before="100" w:beforeAutospacing="1" w:after="100" w:afterAutospacing="1" w:line="480" w:lineRule="auto"/>
        <w:jc w:val="both"/>
        <w:rPr>
          <w:rFonts w:ascii="Times New Roman" w:hAnsi="Times New Roman" w:cs="Times New Roman"/>
          <w:sz w:val="24"/>
          <w:szCs w:val="24"/>
          <w:lang w:bidi="ne-NP"/>
        </w:rPr>
      </w:pPr>
    </w:p>
    <w:p w:rsidR="0021340B" w:rsidRPr="0021340B" w:rsidRDefault="0021340B" w:rsidP="00ED6159">
      <w:pPr>
        <w:spacing w:before="100" w:beforeAutospacing="1" w:after="100" w:afterAutospacing="1" w:line="480" w:lineRule="auto"/>
        <w:jc w:val="both"/>
        <w:rPr>
          <w:rFonts w:ascii="Times New Roman" w:hAnsi="Times New Roman" w:cs="Times New Roman"/>
          <w:b/>
          <w:bCs/>
          <w:sz w:val="24"/>
          <w:szCs w:val="24"/>
          <w:lang w:bidi="ne-NP"/>
        </w:rPr>
      </w:pPr>
      <w:r w:rsidRPr="0021340B">
        <w:rPr>
          <w:rFonts w:ascii="Times New Roman" w:hAnsi="Times New Roman" w:cs="Times New Roman"/>
          <w:b/>
          <w:bCs/>
          <w:sz w:val="24"/>
          <w:szCs w:val="24"/>
          <w:lang w:bidi="ne-NP"/>
        </w:rPr>
        <w:lastRenderedPageBreak/>
        <w:t xml:space="preserve">1.1.1 Drama and its General Introduction </w:t>
      </w:r>
    </w:p>
    <w:p w:rsidR="00CE7C78" w:rsidRDefault="00CE2E25" w:rsidP="00ED6159">
      <w:pPr>
        <w:spacing w:before="100" w:beforeAutospacing="1" w:after="100" w:afterAutospacing="1" w:line="480" w:lineRule="auto"/>
        <w:jc w:val="both"/>
        <w:rPr>
          <w:rFonts w:ascii="Times New Roman" w:hAnsi="Times New Roman" w:cs="Times New Roman"/>
          <w:sz w:val="24"/>
          <w:szCs w:val="24"/>
          <w:lang w:bidi="ne-NP"/>
        </w:rPr>
      </w:pPr>
      <w:r w:rsidRPr="002B1F5B">
        <w:rPr>
          <w:rFonts w:ascii="Times New Roman" w:eastAsia="Malgun Gothic" w:hAnsi="Times New Roman" w:cs="Times New Roman"/>
          <w:sz w:val="24"/>
          <w:szCs w:val="24"/>
        </w:rPr>
        <w:t>The idea t</w:t>
      </w:r>
      <w:r w:rsidR="00DF34B2" w:rsidRPr="002B1F5B">
        <w:rPr>
          <w:rFonts w:ascii="Times New Roman" w:eastAsia="Malgun Gothic" w:hAnsi="Times New Roman" w:cs="Times New Roman"/>
          <w:sz w:val="24"/>
          <w:szCs w:val="24"/>
        </w:rPr>
        <w:t>o use drama techniques in education dates back to the 1950th</w:t>
      </w:r>
      <w:r w:rsidRPr="002B1F5B">
        <w:rPr>
          <w:rFonts w:ascii="Times New Roman" w:eastAsia="Malgun Gothic" w:hAnsi="Times New Roman" w:cs="Times New Roman"/>
          <w:sz w:val="24"/>
          <w:szCs w:val="24"/>
        </w:rPr>
        <w:t>. It was presumed that when participants were engaged in more spontaneous, improvised work (traditionally called “drama”) their level of engagement and feeling would be more intense and “genuine” than when they were performing on stage (traditionally called “theatre”) [8]. The emphasis was made on the personal growth of the individual throughcreative self-expression. Early advocates of drama in education assumed that all learners had the inclination to engage in dramatic play and based their app</w:t>
      </w:r>
      <w:r w:rsidR="00DF34B2" w:rsidRPr="002B1F5B">
        <w:rPr>
          <w:rFonts w:ascii="Times New Roman" w:eastAsia="Malgun Gothic" w:hAnsi="Times New Roman" w:cs="Times New Roman"/>
          <w:sz w:val="24"/>
          <w:szCs w:val="24"/>
        </w:rPr>
        <w:t>roaches on the minimal interven</w:t>
      </w:r>
      <w:r w:rsidRPr="002B1F5B">
        <w:rPr>
          <w:rFonts w:ascii="Times New Roman" w:eastAsia="Malgun Gothic" w:hAnsi="Times New Roman" w:cs="Times New Roman"/>
          <w:sz w:val="24"/>
          <w:szCs w:val="24"/>
        </w:rPr>
        <w:t>tion of the teacher. Even in the recent history of drama teaching one can find it as a dynamically developed process that encourages personal growth and self-expression of learners [8].</w:t>
      </w:r>
    </w:p>
    <w:p w:rsidR="00CE2E25" w:rsidRPr="00CE7C78" w:rsidRDefault="00CE2E25" w:rsidP="00ED6159">
      <w:pPr>
        <w:spacing w:before="100" w:beforeAutospacing="1" w:after="100" w:afterAutospacing="1" w:line="480" w:lineRule="auto"/>
        <w:jc w:val="both"/>
        <w:rPr>
          <w:rFonts w:ascii="Times New Roman" w:hAnsi="Times New Roman" w:cs="Times New Roman"/>
          <w:sz w:val="24"/>
          <w:szCs w:val="24"/>
          <w:lang w:bidi="ne-NP"/>
        </w:rPr>
      </w:pPr>
      <w:r w:rsidRPr="002B1F5B">
        <w:rPr>
          <w:rFonts w:ascii="Times New Roman" w:eastAsia="Malgun Gothic" w:hAnsi="Times New Roman" w:cs="Times New Roman"/>
          <w:sz w:val="24"/>
          <w:szCs w:val="24"/>
        </w:rPr>
        <w:t>The word “drama” comes from Greek, meaning “action” or “a play”. “Drama” is not an easy term to define. It is often confused with “theatre”. Researchers compare it with a blanket term covering “a wide range of oral activities that have an element of creativity present” (Hubbard et al 1986: 317) [3], but above “all it should be a communicative activity where th</w:t>
      </w:r>
      <w:r w:rsidR="004B6489">
        <w:rPr>
          <w:rFonts w:ascii="Times New Roman" w:eastAsia="Malgun Gothic" w:hAnsi="Times New Roman" w:cs="Times New Roman"/>
          <w:sz w:val="24"/>
          <w:szCs w:val="24"/>
        </w:rPr>
        <w:t>e student makes the choice.</w:t>
      </w:r>
    </w:p>
    <w:p w:rsidR="004B6489" w:rsidRDefault="004B6489" w:rsidP="00ED6159">
      <w:pPr>
        <w:spacing w:before="100" w:beforeAutospacing="1" w:after="100" w:afterAutospacing="1" w:line="480" w:lineRule="auto"/>
        <w:jc w:val="both"/>
        <w:rPr>
          <w:rFonts w:ascii="Times New Roman" w:eastAsia="Malgun Gothic" w:hAnsi="Times New Roman" w:cs="Times New Roman"/>
          <w:sz w:val="24"/>
          <w:szCs w:val="24"/>
        </w:rPr>
      </w:pPr>
      <w:r>
        <w:rPr>
          <w:rFonts w:ascii="Times New Roman" w:eastAsia="Malgun Gothic" w:hAnsi="Times New Roman" w:cs="Times New Roman"/>
          <w:sz w:val="24"/>
          <w:szCs w:val="24"/>
        </w:rPr>
        <w:t xml:space="preserve">Courteny (1980,p7) defines dramas “the human process whereby imaginative thought becomes actions, drama is based on internal empathy and identification, and leads to external impersonation.” Language Teaching (CLT) approach and guided discover learning distinguish drama techniques which are extremely popular in teaching English as a second language (TESL). Drama is considered a technique to engage learners in active learning and interactive pedagogy </w:t>
      </w:r>
      <w:r w:rsidR="00CE7C78">
        <w:rPr>
          <w:rFonts w:ascii="Times New Roman" w:eastAsia="Malgun Gothic" w:hAnsi="Times New Roman" w:cs="Times New Roman"/>
          <w:sz w:val="24"/>
          <w:szCs w:val="24"/>
        </w:rPr>
        <w:t>which encourages them to learn,</w:t>
      </w:r>
    </w:p>
    <w:p w:rsidR="00ED6159" w:rsidRDefault="00ED6159" w:rsidP="00ED6159">
      <w:pPr>
        <w:spacing w:before="100" w:beforeAutospacing="1" w:after="100" w:afterAutospacing="1" w:line="480" w:lineRule="auto"/>
        <w:jc w:val="both"/>
        <w:rPr>
          <w:rFonts w:ascii="Times New Roman" w:eastAsia="Malgun Gothic" w:hAnsi="Times New Roman" w:cs="Times New Roman"/>
          <w:sz w:val="24"/>
          <w:szCs w:val="24"/>
        </w:rPr>
      </w:pPr>
    </w:p>
    <w:p w:rsidR="00DB5C7E" w:rsidRPr="002B1F5B" w:rsidRDefault="00DB5C7E" w:rsidP="00ED6159">
      <w:pPr>
        <w:spacing w:before="100" w:beforeAutospacing="1" w:after="100" w:afterAutospacing="1" w:line="480" w:lineRule="auto"/>
        <w:ind w:right="1440"/>
        <w:rPr>
          <w:rFonts w:ascii="Times New Roman" w:eastAsia="Malgun Gothic" w:hAnsi="Times New Roman" w:cs="Times New Roman"/>
          <w:sz w:val="24"/>
          <w:szCs w:val="24"/>
        </w:rPr>
      </w:pPr>
      <w:r w:rsidRPr="002B1F5B">
        <w:rPr>
          <w:rFonts w:ascii="Times New Roman" w:eastAsia="Malgun Gothic" w:hAnsi="Times New Roman" w:cs="Times New Roman"/>
          <w:b/>
          <w:bCs/>
          <w:sz w:val="24"/>
          <w:szCs w:val="24"/>
        </w:rPr>
        <w:lastRenderedPageBreak/>
        <w:t xml:space="preserve">1.1.2 </w:t>
      </w:r>
      <w:r w:rsidR="00720AB5">
        <w:rPr>
          <w:rFonts w:ascii="Times New Roman" w:eastAsia="Malgun Gothic" w:hAnsi="Times New Roman" w:cs="Times New Roman"/>
          <w:b/>
          <w:bCs/>
          <w:sz w:val="24"/>
          <w:szCs w:val="24"/>
        </w:rPr>
        <w:t>W</w:t>
      </w:r>
      <w:r w:rsidR="00720AB5" w:rsidRPr="002B1F5B">
        <w:rPr>
          <w:rFonts w:ascii="Times New Roman" w:eastAsia="Malgun Gothic" w:hAnsi="Times New Roman" w:cs="Times New Roman"/>
          <w:b/>
          <w:bCs/>
          <w:sz w:val="24"/>
          <w:szCs w:val="24"/>
        </w:rPr>
        <w:t>hy to use drama techniques in teaching</w:t>
      </w:r>
      <w:r w:rsidR="008B4AA6" w:rsidRPr="002B1F5B">
        <w:rPr>
          <w:rFonts w:ascii="Times New Roman" w:eastAsia="Malgun Gothic" w:hAnsi="Times New Roman" w:cs="Times New Roman"/>
          <w:b/>
          <w:bCs/>
          <w:sz w:val="24"/>
          <w:szCs w:val="24"/>
        </w:rPr>
        <w:t>?</w:t>
      </w:r>
    </w:p>
    <w:p w:rsidR="00DB5C7E" w:rsidRPr="002B1F5B" w:rsidRDefault="00DB5C7E" w:rsidP="00ED6159">
      <w:pPr>
        <w:spacing w:before="100" w:beforeAutospacing="1" w:after="100" w:afterAutospacing="1" w:line="480" w:lineRule="auto"/>
        <w:jc w:val="both"/>
        <w:rPr>
          <w:rFonts w:ascii="Times New Roman" w:hAnsi="Times New Roman" w:cs="Times New Roman"/>
          <w:sz w:val="24"/>
          <w:szCs w:val="24"/>
          <w:lang w:val="en-GB" w:bidi="ne-NP"/>
        </w:rPr>
      </w:pPr>
      <w:r w:rsidRPr="002B1F5B">
        <w:rPr>
          <w:rFonts w:ascii="Times New Roman" w:hAnsi="Times New Roman" w:cs="Times New Roman"/>
          <w:sz w:val="24"/>
          <w:szCs w:val="24"/>
          <w:lang w:val="en-GB" w:bidi="ne-NP"/>
        </w:rPr>
        <w:t xml:space="preserve">Drama is the most significant model of learning and is a basic activity for learning. It is the way of helping learners to think about their individual or social problems. Learners can learn to explore </w:t>
      </w:r>
      <w:r w:rsidR="008B4AA6" w:rsidRPr="002B1F5B">
        <w:rPr>
          <w:rFonts w:ascii="Times New Roman" w:hAnsi="Times New Roman" w:cs="Times New Roman"/>
          <w:sz w:val="24"/>
          <w:szCs w:val="24"/>
          <w:lang w:val="en-GB" w:bidi="ne-NP"/>
        </w:rPr>
        <w:t>issues</w:t>
      </w:r>
      <w:r w:rsidRPr="002B1F5B">
        <w:rPr>
          <w:rFonts w:ascii="Times New Roman" w:hAnsi="Times New Roman" w:cs="Times New Roman"/>
          <w:sz w:val="24"/>
          <w:szCs w:val="24"/>
          <w:lang w:val="en-GB" w:bidi="ne-NP"/>
        </w:rPr>
        <w:t>, events, and connections, by means of drama. In drama, children draw on their knowledge and experience of the real world</w:t>
      </w:r>
      <w:r w:rsidR="0095682A">
        <w:rPr>
          <w:rFonts w:ascii="Times New Roman" w:hAnsi="Times New Roman" w:cs="Times New Roman"/>
          <w:sz w:val="24"/>
          <w:szCs w:val="24"/>
          <w:lang w:val="en-GB" w:bidi="ne-NP"/>
        </w:rPr>
        <w:t>.</w:t>
      </w:r>
      <w:r w:rsidRPr="002B1F5B">
        <w:rPr>
          <w:rFonts w:ascii="Times New Roman" w:hAnsi="Times New Roman" w:cs="Times New Roman"/>
          <w:sz w:val="24"/>
          <w:szCs w:val="24"/>
          <w:lang w:val="en-GB" w:bidi="ne-NP"/>
        </w:rPr>
        <w:t xml:space="preserve"> Thus, drama is one of the few areas of the curriculum which is built on dreams and voices. </w:t>
      </w:r>
      <w:r w:rsidR="004B6489">
        <w:rPr>
          <w:rFonts w:ascii="Times New Roman" w:hAnsi="Times New Roman" w:cs="Times New Roman"/>
          <w:sz w:val="24"/>
          <w:szCs w:val="24"/>
          <w:lang w:val="en-GB" w:bidi="ne-NP"/>
        </w:rPr>
        <w:t>(Trivedi, 2013)</w:t>
      </w:r>
    </w:p>
    <w:p w:rsidR="00DB5C7E" w:rsidRPr="002B1F5B" w:rsidRDefault="00DB5C7E" w:rsidP="00ED6159">
      <w:pPr>
        <w:spacing w:before="100" w:beforeAutospacing="1" w:after="100" w:afterAutospacing="1" w:line="480" w:lineRule="auto"/>
        <w:jc w:val="both"/>
        <w:rPr>
          <w:rFonts w:ascii="Times New Roman" w:hAnsi="Times New Roman" w:cs="Times New Roman"/>
          <w:sz w:val="24"/>
          <w:szCs w:val="24"/>
          <w:lang w:val="en-GB" w:bidi="ne-NP"/>
        </w:rPr>
      </w:pPr>
      <w:r w:rsidRPr="002B1F5B">
        <w:rPr>
          <w:rFonts w:ascii="Times New Roman" w:hAnsi="Times New Roman" w:cs="Times New Roman"/>
          <w:sz w:val="24"/>
          <w:szCs w:val="24"/>
          <w:lang w:val="en-GB" w:bidi="ne-NP"/>
        </w:rPr>
        <w:t>Drama is the centre of existence; because, it is a valuable form of communication. Drama provides children with an opportunity of work-together co-operatively on a shared life. As a result, it gives learners to change to express more effectively in everyday situations.</w:t>
      </w:r>
    </w:p>
    <w:p w:rsidR="00DB5C7E" w:rsidRPr="002B1F5B" w:rsidRDefault="00DB5C7E" w:rsidP="00ED6159">
      <w:pPr>
        <w:spacing w:before="100" w:beforeAutospacing="1" w:after="100" w:afterAutospacing="1" w:line="480" w:lineRule="auto"/>
        <w:jc w:val="both"/>
        <w:rPr>
          <w:rFonts w:ascii="Times New Roman" w:hAnsi="Times New Roman" w:cs="Times New Roman"/>
          <w:sz w:val="24"/>
          <w:szCs w:val="24"/>
          <w:lang w:val="en-GB" w:bidi="ne-NP"/>
        </w:rPr>
      </w:pPr>
      <w:r w:rsidRPr="002B1F5B">
        <w:rPr>
          <w:rFonts w:ascii="Times New Roman" w:hAnsi="Times New Roman" w:cs="Times New Roman"/>
          <w:sz w:val="24"/>
          <w:szCs w:val="24"/>
          <w:lang w:val="en-GB" w:bidi="ne-NP"/>
        </w:rPr>
        <w:t>Moreover, drama encourages children to learn how to influence others. This activity is thought to have educational value. Some people claim that trying to be in someone else's shoes and to imagine in certain situations gives a physical, visual and immediate experience or discussing the same thing.</w:t>
      </w:r>
    </w:p>
    <w:p w:rsidR="00362815" w:rsidRPr="002B1F5B" w:rsidRDefault="00C71BE7" w:rsidP="00ED6159">
      <w:pPr>
        <w:pStyle w:val="ListParagraph"/>
        <w:numPr>
          <w:ilvl w:val="1"/>
          <w:numId w:val="3"/>
        </w:numPr>
        <w:tabs>
          <w:tab w:val="left" w:pos="450"/>
        </w:tabs>
        <w:spacing w:before="100" w:beforeAutospacing="1" w:after="100" w:afterAutospacing="1" w:line="480" w:lineRule="auto"/>
        <w:ind w:left="0" w:firstLine="0"/>
        <w:rPr>
          <w:rFonts w:ascii="Times New Roman" w:eastAsia="Times New Roman" w:hAnsi="Times New Roman" w:cs="Times New Roman"/>
          <w:b/>
          <w:bCs/>
          <w:sz w:val="24"/>
          <w:szCs w:val="24"/>
          <w:lang w:val="en-GB" w:bidi="ne-NP"/>
        </w:rPr>
      </w:pPr>
      <w:r w:rsidRPr="002B1F5B">
        <w:rPr>
          <w:rFonts w:ascii="Times New Roman" w:eastAsia="Times New Roman" w:hAnsi="Times New Roman" w:cs="Times New Roman"/>
          <w:b/>
          <w:bCs/>
          <w:sz w:val="24"/>
          <w:szCs w:val="24"/>
          <w:lang w:val="en-GB" w:bidi="ne-NP"/>
        </w:rPr>
        <w:t>Statement of the Problem</w:t>
      </w:r>
    </w:p>
    <w:p w:rsidR="00C71BE7" w:rsidRPr="00CE7C78" w:rsidRDefault="00C71BE7" w:rsidP="00ED6159">
      <w:pPr>
        <w:spacing w:before="100" w:beforeAutospacing="1" w:after="100" w:afterAutospacing="1" w:line="480" w:lineRule="auto"/>
        <w:jc w:val="both"/>
        <w:rPr>
          <w:rFonts w:ascii="Times New Roman" w:eastAsia="Times New Roman" w:hAnsi="Times New Roman" w:cs="Times New Roman"/>
          <w:bCs/>
          <w:sz w:val="24"/>
          <w:szCs w:val="24"/>
          <w:lang w:val="en-GB" w:bidi="ne-NP"/>
        </w:rPr>
      </w:pPr>
      <w:r w:rsidRPr="00CE7C78">
        <w:rPr>
          <w:rFonts w:ascii="Times New Roman" w:eastAsia="Times New Roman" w:hAnsi="Times New Roman" w:cs="Times New Roman"/>
          <w:bCs/>
          <w:sz w:val="24"/>
          <w:szCs w:val="24"/>
          <w:lang w:val="en-GB" w:bidi="ne-NP"/>
        </w:rPr>
        <w:t>English is a f</w:t>
      </w:r>
      <w:r w:rsidR="004B6489" w:rsidRPr="00CE7C78">
        <w:rPr>
          <w:rFonts w:ascii="Times New Roman" w:eastAsia="Times New Roman" w:hAnsi="Times New Roman" w:cs="Times New Roman"/>
          <w:bCs/>
          <w:sz w:val="24"/>
          <w:szCs w:val="24"/>
          <w:lang w:val="en-GB" w:bidi="ne-NP"/>
        </w:rPr>
        <w:t xml:space="preserve">oreign language in our country. So </w:t>
      </w:r>
      <w:r w:rsidRPr="00CE7C78">
        <w:rPr>
          <w:rFonts w:ascii="Times New Roman" w:eastAsia="Times New Roman" w:hAnsi="Times New Roman" w:cs="Times New Roman"/>
          <w:bCs/>
          <w:sz w:val="24"/>
          <w:szCs w:val="24"/>
          <w:lang w:val="en-GB" w:bidi="ne-NP"/>
        </w:rPr>
        <w:t xml:space="preserve">most of the students especially senior high school students are not familiar with it. They use English sometime only in the class and rarely outside the class. </w:t>
      </w:r>
      <w:r w:rsidR="009C2A86" w:rsidRPr="00CE7C78">
        <w:rPr>
          <w:rFonts w:ascii="Times New Roman" w:eastAsia="Times New Roman" w:hAnsi="Times New Roman" w:cs="Times New Roman"/>
          <w:bCs/>
          <w:sz w:val="24"/>
          <w:szCs w:val="24"/>
          <w:lang w:val="en-GB" w:bidi="ne-NP"/>
        </w:rPr>
        <w:t>Whereas</w:t>
      </w:r>
      <w:r w:rsidR="0095682A" w:rsidRPr="00CE7C78">
        <w:rPr>
          <w:rFonts w:ascii="Times New Roman" w:eastAsia="Times New Roman" w:hAnsi="Times New Roman" w:cs="Times New Roman"/>
          <w:bCs/>
          <w:sz w:val="24"/>
          <w:szCs w:val="24"/>
          <w:lang w:val="en-GB" w:bidi="ne-NP"/>
        </w:rPr>
        <w:t>,</w:t>
      </w:r>
      <w:r w:rsidRPr="00CE7C78">
        <w:rPr>
          <w:rFonts w:ascii="Times New Roman" w:eastAsia="Times New Roman" w:hAnsi="Times New Roman" w:cs="Times New Roman"/>
          <w:bCs/>
          <w:sz w:val="24"/>
          <w:szCs w:val="24"/>
          <w:lang w:val="en-GB" w:bidi="ne-NP"/>
        </w:rPr>
        <w:t xml:space="preserve"> students have limited time to learn English in class, and they still do not have enough encouragement to practice English speaking skills in order to get </w:t>
      </w:r>
      <w:r w:rsidR="009C2A86" w:rsidRPr="00CE7C78">
        <w:rPr>
          <w:rFonts w:ascii="Times New Roman" w:eastAsia="Times New Roman" w:hAnsi="Times New Roman" w:cs="Times New Roman"/>
          <w:bCs/>
          <w:sz w:val="24"/>
          <w:szCs w:val="24"/>
          <w:lang w:val="en-GB" w:bidi="ne-NP"/>
        </w:rPr>
        <w:t>familiar</w:t>
      </w:r>
      <w:r w:rsidRPr="00CE7C78">
        <w:rPr>
          <w:rFonts w:ascii="Times New Roman" w:eastAsia="Times New Roman" w:hAnsi="Times New Roman" w:cs="Times New Roman"/>
          <w:bCs/>
          <w:sz w:val="24"/>
          <w:szCs w:val="24"/>
          <w:lang w:val="en-GB" w:bidi="ne-NP"/>
        </w:rPr>
        <w:t xml:space="preserve"> with </w:t>
      </w:r>
      <w:r w:rsidR="009C2A86" w:rsidRPr="00CE7C78">
        <w:rPr>
          <w:rFonts w:ascii="Times New Roman" w:eastAsia="Times New Roman" w:hAnsi="Times New Roman" w:cs="Times New Roman"/>
          <w:bCs/>
          <w:sz w:val="24"/>
          <w:szCs w:val="24"/>
          <w:lang w:val="en-GB" w:bidi="ne-NP"/>
        </w:rPr>
        <w:t>it. This brings</w:t>
      </w:r>
      <w:r w:rsidRPr="00CE7C78">
        <w:rPr>
          <w:rFonts w:ascii="Times New Roman" w:eastAsia="Times New Roman" w:hAnsi="Times New Roman" w:cs="Times New Roman"/>
          <w:bCs/>
          <w:sz w:val="24"/>
          <w:szCs w:val="24"/>
          <w:lang w:val="en-GB" w:bidi="ne-NP"/>
        </w:rPr>
        <w:t xml:space="preserve"> the problem that made them difficulties to communicate in English. </w:t>
      </w:r>
      <w:r w:rsidR="002D33EA" w:rsidRPr="00CE7C78">
        <w:rPr>
          <w:rFonts w:ascii="Times New Roman" w:eastAsia="Times New Roman" w:hAnsi="Times New Roman" w:cs="Times New Roman"/>
          <w:bCs/>
          <w:sz w:val="24"/>
          <w:szCs w:val="24"/>
          <w:lang w:val="en-GB" w:bidi="ne-NP"/>
        </w:rPr>
        <w:t xml:space="preserve"> The main goal of teaching speaking means </w:t>
      </w:r>
      <w:r w:rsidR="002D33EA" w:rsidRPr="00CE7C78">
        <w:rPr>
          <w:rFonts w:ascii="Times New Roman" w:eastAsia="Times New Roman" w:hAnsi="Times New Roman" w:cs="Times New Roman"/>
          <w:bCs/>
          <w:sz w:val="24"/>
          <w:szCs w:val="24"/>
          <w:lang w:val="en-GB" w:bidi="ne-NP"/>
        </w:rPr>
        <w:lastRenderedPageBreak/>
        <w:t xml:space="preserve">helping learners to develop their ability to </w:t>
      </w:r>
      <w:r w:rsidR="009C2A86" w:rsidRPr="00CE7C78">
        <w:rPr>
          <w:rFonts w:ascii="Times New Roman" w:eastAsia="Times New Roman" w:hAnsi="Times New Roman" w:cs="Times New Roman"/>
          <w:bCs/>
          <w:sz w:val="24"/>
          <w:szCs w:val="24"/>
          <w:lang w:val="en-GB" w:bidi="ne-NP"/>
        </w:rPr>
        <w:t>interact</w:t>
      </w:r>
      <w:r w:rsidR="002D33EA" w:rsidRPr="00CE7C78">
        <w:rPr>
          <w:rFonts w:ascii="Times New Roman" w:eastAsia="Times New Roman" w:hAnsi="Times New Roman" w:cs="Times New Roman"/>
          <w:bCs/>
          <w:sz w:val="24"/>
          <w:szCs w:val="24"/>
          <w:lang w:val="en-GB" w:bidi="ne-NP"/>
        </w:rPr>
        <w:t xml:space="preserve"> successfully in the target language. For that</w:t>
      </w:r>
      <w:r w:rsidR="009C2A86" w:rsidRPr="00CE7C78">
        <w:rPr>
          <w:rFonts w:ascii="Times New Roman" w:eastAsia="Times New Roman" w:hAnsi="Times New Roman" w:cs="Times New Roman"/>
          <w:bCs/>
          <w:sz w:val="24"/>
          <w:szCs w:val="24"/>
          <w:lang w:val="en-GB" w:bidi="ne-NP"/>
        </w:rPr>
        <w:t>,</w:t>
      </w:r>
      <w:r w:rsidR="002D33EA" w:rsidRPr="00CE7C78">
        <w:rPr>
          <w:rFonts w:ascii="Times New Roman" w:eastAsia="Times New Roman" w:hAnsi="Times New Roman" w:cs="Times New Roman"/>
          <w:bCs/>
          <w:sz w:val="24"/>
          <w:szCs w:val="24"/>
          <w:lang w:val="en-GB" w:bidi="ne-NP"/>
        </w:rPr>
        <w:t xml:space="preserve"> different techniques should be followed to teach speaking skills.</w:t>
      </w:r>
    </w:p>
    <w:p w:rsidR="00776CED" w:rsidRDefault="00CE2E25" w:rsidP="00ED6159">
      <w:pPr>
        <w:spacing w:before="100" w:beforeAutospacing="1" w:after="100" w:afterAutospacing="1" w:line="480" w:lineRule="auto"/>
        <w:rPr>
          <w:rFonts w:ascii="Times New Roman" w:hAnsi="Times New Roman" w:cs="Times New Roman"/>
          <w:sz w:val="24"/>
          <w:szCs w:val="24"/>
          <w:lang w:bidi="ne-NP"/>
        </w:rPr>
      </w:pPr>
      <w:r w:rsidRPr="002B1F5B">
        <w:rPr>
          <w:rFonts w:ascii="Times New Roman" w:eastAsia="Times New Roman" w:hAnsi="Times New Roman" w:cs="Times New Roman"/>
          <w:sz w:val="24"/>
          <w:szCs w:val="24"/>
          <w:cs/>
          <w:lang w:val="en-GB" w:bidi="ne-NP"/>
        </w:rPr>
        <w:t xml:space="preserve">Drama can </w:t>
      </w:r>
      <w:r w:rsidR="00362815" w:rsidRPr="002B1F5B">
        <w:rPr>
          <w:rFonts w:ascii="Times New Roman" w:eastAsia="Times New Roman" w:hAnsi="Times New Roman" w:cs="Times New Roman"/>
          <w:sz w:val="24"/>
          <w:szCs w:val="24"/>
          <w:lang w:val="en-GB" w:bidi="ne-NP"/>
        </w:rPr>
        <w:t xml:space="preserve"> become one of the most useful technologies used in the field of </w:t>
      </w:r>
      <w:r w:rsidRPr="002B1F5B">
        <w:rPr>
          <w:rFonts w:ascii="Times New Roman" w:eastAsia="Times New Roman" w:hAnsi="Times New Roman" w:cs="Times New Roman"/>
          <w:sz w:val="24"/>
          <w:szCs w:val="24"/>
          <w:cs/>
          <w:lang w:val="en-GB" w:bidi="ne-NP"/>
        </w:rPr>
        <w:t>teaching speaking skills</w:t>
      </w:r>
      <w:r w:rsidR="00362815" w:rsidRPr="002B1F5B">
        <w:rPr>
          <w:rFonts w:ascii="Times New Roman" w:eastAsia="Times New Roman" w:hAnsi="Times New Roman" w:cs="Times New Roman"/>
          <w:sz w:val="24"/>
          <w:szCs w:val="24"/>
          <w:lang w:val="en-GB" w:bidi="ne-NP"/>
        </w:rPr>
        <w:t xml:space="preserve">. It is one </w:t>
      </w:r>
      <w:r w:rsidR="00AA6715" w:rsidRPr="002B1F5B">
        <w:rPr>
          <w:rFonts w:ascii="Times New Roman" w:eastAsia="Times New Roman" w:hAnsi="Times New Roman" w:cs="Times New Roman"/>
          <w:sz w:val="24"/>
          <w:szCs w:val="24"/>
          <w:lang w:val="en-GB" w:bidi="ne-NP"/>
        </w:rPr>
        <w:t xml:space="preserve">of </w:t>
      </w:r>
      <w:r w:rsidR="008B4AA6" w:rsidRPr="002B1F5B">
        <w:rPr>
          <w:rFonts w:ascii="Times New Roman" w:eastAsia="Times New Roman" w:hAnsi="Times New Roman" w:cs="Times New Roman"/>
          <w:sz w:val="24"/>
          <w:szCs w:val="24"/>
          <w:lang w:val="en-GB" w:bidi="ne-NP"/>
        </w:rPr>
        <w:t>the technologies</w:t>
      </w:r>
      <w:r w:rsidR="00362815" w:rsidRPr="002B1F5B">
        <w:rPr>
          <w:rFonts w:ascii="Times New Roman" w:eastAsia="Times New Roman" w:hAnsi="Times New Roman" w:cs="Times New Roman"/>
          <w:sz w:val="24"/>
          <w:szCs w:val="24"/>
          <w:lang w:val="en-GB" w:bidi="ne-NP"/>
        </w:rPr>
        <w:t xml:space="preserve"> which </w:t>
      </w:r>
      <w:r w:rsidR="008B4AA6" w:rsidRPr="002B1F5B">
        <w:rPr>
          <w:rFonts w:ascii="Times New Roman" w:eastAsia="Times New Roman" w:hAnsi="Times New Roman" w:cs="Times New Roman"/>
          <w:sz w:val="24"/>
          <w:szCs w:val="24"/>
          <w:lang w:val="en-GB" w:bidi="ne-NP"/>
        </w:rPr>
        <w:t>help</w:t>
      </w:r>
      <w:r w:rsidR="00362815" w:rsidRPr="002B1F5B">
        <w:rPr>
          <w:rFonts w:ascii="Times New Roman" w:eastAsia="Times New Roman" w:hAnsi="Times New Roman" w:cs="Times New Roman"/>
          <w:sz w:val="24"/>
          <w:szCs w:val="24"/>
          <w:lang w:val="en-GB" w:bidi="ne-NP"/>
        </w:rPr>
        <w:t xml:space="preserve"> teachers in </w:t>
      </w:r>
      <w:r w:rsidR="004A4D76" w:rsidRPr="002B1F5B">
        <w:rPr>
          <w:rFonts w:ascii="Times New Roman" w:eastAsia="Times New Roman" w:hAnsi="Times New Roman" w:cs="Times New Roman"/>
          <w:sz w:val="24"/>
          <w:szCs w:val="24"/>
          <w:cs/>
          <w:lang w:val="en-GB" w:bidi="ne-NP"/>
        </w:rPr>
        <w:t>teaching speaking skills</w:t>
      </w:r>
      <w:r w:rsidR="00362815" w:rsidRPr="002B1F5B">
        <w:rPr>
          <w:rFonts w:ascii="Times New Roman" w:hAnsi="Times New Roman" w:cs="Times New Roman"/>
          <w:sz w:val="24"/>
          <w:szCs w:val="24"/>
          <w:lang w:val="en-GB"/>
        </w:rPr>
        <w:t xml:space="preserve">. </w:t>
      </w:r>
      <w:r w:rsidR="00AA6715" w:rsidRPr="002B1F5B">
        <w:rPr>
          <w:rFonts w:ascii="Times New Roman" w:hAnsi="Times New Roman" w:cs="Times New Roman"/>
          <w:sz w:val="24"/>
          <w:szCs w:val="24"/>
          <w:cs/>
          <w:lang w:val="en-GB" w:bidi="ne-NP"/>
        </w:rPr>
        <w:t>T</w:t>
      </w:r>
      <w:r w:rsidR="004A4D76" w:rsidRPr="002B1F5B">
        <w:rPr>
          <w:rFonts w:ascii="Times New Roman" w:hAnsi="Times New Roman" w:cs="Times New Roman"/>
          <w:sz w:val="24"/>
          <w:szCs w:val="24"/>
          <w:cs/>
          <w:lang w:val="en-GB" w:bidi="ne-NP"/>
        </w:rPr>
        <w:t>he use of drama undoubtedly can be better in teaching speaking skills. However, the rangeto which we can use drama techniques hasn</w:t>
      </w:r>
      <w:r w:rsidR="00AA6715" w:rsidRPr="002B1F5B">
        <w:rPr>
          <w:rFonts w:ascii="Times New Roman" w:hAnsi="Times New Roman" w:cs="Times New Roman"/>
          <w:sz w:val="24"/>
          <w:szCs w:val="24"/>
          <w:cs/>
          <w:lang w:val="en-GB" w:bidi="ne-NP"/>
        </w:rPr>
        <w:t>'</w:t>
      </w:r>
      <w:r w:rsidR="004A4D76" w:rsidRPr="002B1F5B">
        <w:rPr>
          <w:rFonts w:ascii="Times New Roman" w:hAnsi="Times New Roman" w:cs="Times New Roman"/>
          <w:sz w:val="24"/>
          <w:szCs w:val="24"/>
          <w:cs/>
          <w:lang w:val="en-GB" w:bidi="ne-NP"/>
        </w:rPr>
        <w:t>t been identified.</w:t>
      </w:r>
      <w:r w:rsidR="004A4D76" w:rsidRPr="002B1F5B">
        <w:rPr>
          <w:rFonts w:ascii="Times New Roman" w:hAnsi="Times New Roman" w:cs="Times New Roman"/>
          <w:sz w:val="24"/>
          <w:szCs w:val="24"/>
        </w:rPr>
        <w:t xml:space="preserve"> If they are </w:t>
      </w:r>
      <w:r w:rsidR="004A4D76" w:rsidRPr="002B1F5B">
        <w:rPr>
          <w:rFonts w:ascii="Times New Roman" w:hAnsi="Times New Roman" w:cs="Times New Roman"/>
          <w:sz w:val="24"/>
          <w:szCs w:val="24"/>
          <w:cs/>
          <w:lang w:bidi="ne-NP"/>
        </w:rPr>
        <w:t xml:space="preserve">being used also the question </w:t>
      </w:r>
      <w:r w:rsidR="00AA6715" w:rsidRPr="002B1F5B">
        <w:rPr>
          <w:rFonts w:ascii="Times New Roman" w:hAnsi="Times New Roman" w:cs="Times New Roman"/>
          <w:sz w:val="24"/>
          <w:szCs w:val="24"/>
          <w:lang w:bidi="ne-NP"/>
        </w:rPr>
        <w:t>is</w:t>
      </w:r>
      <w:r w:rsidR="00AA6715" w:rsidRPr="002B1F5B">
        <w:rPr>
          <w:rFonts w:ascii="Times New Roman" w:hAnsi="Times New Roman" w:cs="Times New Roman"/>
          <w:sz w:val="24"/>
          <w:szCs w:val="24"/>
        </w:rPr>
        <w:t>, how</w:t>
      </w:r>
      <w:r w:rsidR="00362815" w:rsidRPr="002B1F5B">
        <w:rPr>
          <w:rFonts w:ascii="Times New Roman" w:hAnsi="Times New Roman" w:cs="Times New Roman"/>
          <w:sz w:val="24"/>
          <w:szCs w:val="24"/>
        </w:rPr>
        <w:t>? In</w:t>
      </w:r>
      <w:r w:rsidR="004A4D76" w:rsidRPr="002B1F5B">
        <w:rPr>
          <w:rFonts w:ascii="Times New Roman" w:hAnsi="Times New Roman" w:cs="Times New Roman"/>
          <w:sz w:val="24"/>
          <w:szCs w:val="24"/>
        </w:rPr>
        <w:t xml:space="preserve"> what amount? Has the use of </w:t>
      </w:r>
      <w:r w:rsidR="004A4D76" w:rsidRPr="002B1F5B">
        <w:rPr>
          <w:rFonts w:ascii="Times New Roman" w:hAnsi="Times New Roman" w:cs="Times New Roman"/>
          <w:sz w:val="24"/>
          <w:szCs w:val="24"/>
          <w:cs/>
          <w:lang w:bidi="ne-NP"/>
        </w:rPr>
        <w:t>drama</w:t>
      </w:r>
      <w:r w:rsidR="00362815" w:rsidRPr="002B1F5B">
        <w:rPr>
          <w:rFonts w:ascii="Times New Roman" w:hAnsi="Times New Roman" w:cs="Times New Roman"/>
          <w:sz w:val="24"/>
          <w:szCs w:val="24"/>
        </w:rPr>
        <w:t xml:space="preserve"> affected </w:t>
      </w:r>
      <w:r w:rsidR="004A4D76" w:rsidRPr="002B1F5B">
        <w:rPr>
          <w:rFonts w:ascii="Times New Roman" w:eastAsia="Times New Roman" w:hAnsi="Times New Roman" w:cs="Times New Roman"/>
          <w:sz w:val="24"/>
          <w:szCs w:val="24"/>
          <w:cs/>
          <w:lang w:val="en-GB" w:bidi="ne-NP"/>
        </w:rPr>
        <w:t>teaching speaking skills</w:t>
      </w:r>
      <w:r w:rsidR="00362815" w:rsidRPr="002B1F5B">
        <w:rPr>
          <w:rFonts w:ascii="Times New Roman" w:hAnsi="Times New Roman" w:cs="Times New Roman"/>
          <w:sz w:val="24"/>
          <w:szCs w:val="24"/>
        </w:rPr>
        <w:t>? If yes, in which way positively or does it have any hindrances? These are the major problem and points to be researched.</w:t>
      </w:r>
      <w:r w:rsidR="00AA6715" w:rsidRPr="002B1F5B">
        <w:rPr>
          <w:rFonts w:ascii="Times New Roman" w:hAnsi="Times New Roman" w:cs="Times New Roman"/>
          <w:sz w:val="24"/>
          <w:szCs w:val="24"/>
        </w:rPr>
        <w:t xml:space="preserve"> D</w:t>
      </w:r>
      <w:r w:rsidR="004A4D76" w:rsidRPr="002B1F5B">
        <w:rPr>
          <w:rFonts w:ascii="Times New Roman" w:hAnsi="Times New Roman" w:cs="Times New Roman"/>
          <w:sz w:val="24"/>
          <w:szCs w:val="24"/>
          <w:cs/>
          <w:lang w:val="en-GB" w:bidi="ne-NP"/>
        </w:rPr>
        <w:t xml:space="preserve">rama techniques can certainly improve speaking skills but the question is how </w:t>
      </w:r>
      <w:r w:rsidR="008B4AA6" w:rsidRPr="002B1F5B">
        <w:rPr>
          <w:rFonts w:ascii="Times New Roman" w:hAnsi="Times New Roman" w:cs="Times New Roman"/>
          <w:sz w:val="24"/>
          <w:szCs w:val="24"/>
          <w:cs/>
          <w:lang w:val="en-GB" w:bidi="ne-NP"/>
        </w:rPr>
        <w:t>we can</w:t>
      </w:r>
      <w:r w:rsidR="004A4D76" w:rsidRPr="002B1F5B">
        <w:rPr>
          <w:rFonts w:ascii="Times New Roman" w:hAnsi="Times New Roman" w:cs="Times New Roman"/>
          <w:sz w:val="24"/>
          <w:szCs w:val="24"/>
          <w:cs/>
          <w:lang w:val="en-GB" w:bidi="ne-NP"/>
        </w:rPr>
        <w:t xml:space="preserve"> use drama in real teaching learnin</w:t>
      </w:r>
      <w:r w:rsidR="004F6D6C" w:rsidRPr="002B1F5B">
        <w:rPr>
          <w:rFonts w:ascii="Times New Roman" w:hAnsi="Times New Roman" w:cs="Times New Roman"/>
          <w:sz w:val="24"/>
          <w:szCs w:val="24"/>
          <w:cs/>
          <w:lang w:val="en-GB" w:bidi="ne-NP"/>
        </w:rPr>
        <w:t>g environment. The research try</w:t>
      </w:r>
      <w:r w:rsidR="004A4D76" w:rsidRPr="002B1F5B">
        <w:rPr>
          <w:rFonts w:ascii="Times New Roman" w:hAnsi="Times New Roman" w:cs="Times New Roman"/>
          <w:sz w:val="24"/>
          <w:szCs w:val="24"/>
          <w:cs/>
          <w:lang w:val="en-GB" w:bidi="ne-NP"/>
        </w:rPr>
        <w:t xml:space="preserve"> to cope u</w:t>
      </w:r>
      <w:r w:rsidR="00F5029B" w:rsidRPr="002B1F5B">
        <w:rPr>
          <w:rFonts w:ascii="Times New Roman" w:hAnsi="Times New Roman" w:cs="Times New Roman"/>
          <w:sz w:val="24"/>
          <w:szCs w:val="24"/>
          <w:cs/>
          <w:lang w:val="en-GB" w:bidi="ne-NP"/>
        </w:rPr>
        <w:t xml:space="preserve">p with the problem.            </w:t>
      </w:r>
    </w:p>
    <w:p w:rsidR="00776CED" w:rsidRPr="002B1F5B" w:rsidRDefault="00514025" w:rsidP="00ED6159">
      <w:pPr>
        <w:spacing w:before="100" w:beforeAutospacing="1" w:after="100" w:afterAutospacing="1"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1.3</w:t>
      </w:r>
      <w:r w:rsidR="00776CED" w:rsidRPr="002B1F5B">
        <w:rPr>
          <w:rFonts w:ascii="Times New Roman" w:hAnsi="Times New Roman" w:cs="Times New Roman"/>
          <w:b/>
          <w:sz w:val="24"/>
          <w:szCs w:val="24"/>
          <w:lang w:val="en-GB"/>
        </w:rPr>
        <w:t>Objectives of the Study</w:t>
      </w:r>
    </w:p>
    <w:p w:rsidR="00776CED" w:rsidRDefault="00776CED" w:rsidP="00ED6159">
      <w:pPr>
        <w:spacing w:before="100" w:beforeAutospacing="1" w:after="100" w:afterAutospacing="1" w:line="480" w:lineRule="auto"/>
        <w:rPr>
          <w:rFonts w:ascii="Times New Roman" w:hAnsi="Times New Roman" w:cs="Times New Roman"/>
          <w:sz w:val="24"/>
          <w:szCs w:val="24"/>
        </w:rPr>
      </w:pPr>
      <w:r w:rsidRPr="002B1F5B">
        <w:rPr>
          <w:rFonts w:ascii="Times New Roman" w:hAnsi="Times New Roman" w:cs="Times New Roman"/>
          <w:sz w:val="24"/>
          <w:szCs w:val="24"/>
        </w:rPr>
        <w:t>The research had the following objectives:</w:t>
      </w:r>
    </w:p>
    <w:p w:rsidR="00C85EC0" w:rsidRPr="002B1F5B" w:rsidRDefault="00E91E71" w:rsidP="00ED6159">
      <w:pPr>
        <w:pStyle w:val="ListParagraph"/>
        <w:numPr>
          <w:ilvl w:val="0"/>
          <w:numId w:val="1"/>
        </w:num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cs/>
          <w:lang w:bidi="ne-NP"/>
        </w:rPr>
        <w:t>To find out the effectiveness of drama technique for teaching speaking skill.</w:t>
      </w:r>
    </w:p>
    <w:p w:rsidR="00776CED" w:rsidRPr="002B1F5B" w:rsidRDefault="00776CED" w:rsidP="00ED6159">
      <w:pPr>
        <w:pStyle w:val="ListParagraph"/>
        <w:numPr>
          <w:ilvl w:val="0"/>
          <w:numId w:val="1"/>
        </w:numPr>
        <w:spacing w:before="100" w:beforeAutospacing="1" w:after="100" w:afterAutospacing="1" w:line="480" w:lineRule="auto"/>
        <w:rPr>
          <w:rFonts w:ascii="Times New Roman" w:hAnsi="Times New Roman" w:cs="Times New Roman"/>
          <w:sz w:val="24"/>
          <w:szCs w:val="24"/>
        </w:rPr>
      </w:pPr>
      <w:r w:rsidRPr="002B1F5B">
        <w:rPr>
          <w:rFonts w:ascii="Times New Roman" w:hAnsi="Times New Roman" w:cs="Times New Roman"/>
          <w:sz w:val="24"/>
          <w:szCs w:val="24"/>
        </w:rPr>
        <w:t>To suggest some pedagogical implications of the study</w:t>
      </w:r>
      <w:r>
        <w:rPr>
          <w:rFonts w:ascii="Times New Roman" w:hAnsi="Times New Roman" w:cs="Times New Roman"/>
          <w:sz w:val="24"/>
          <w:szCs w:val="24"/>
        </w:rPr>
        <w:t>.</w:t>
      </w:r>
    </w:p>
    <w:p w:rsidR="00F5029B" w:rsidRPr="002B1F5B" w:rsidRDefault="00514025" w:rsidP="00ED6159">
      <w:pPr>
        <w:spacing w:before="100" w:beforeAutospacing="1" w:after="100" w:afterAutospacing="1"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 xml:space="preserve">1.4 </w:t>
      </w:r>
      <w:r w:rsidR="00F5029B" w:rsidRPr="002B1F5B">
        <w:rPr>
          <w:rFonts w:ascii="Times New Roman" w:hAnsi="Times New Roman" w:cs="Times New Roman"/>
          <w:b/>
          <w:sz w:val="24"/>
          <w:szCs w:val="24"/>
          <w:lang w:val="en-GB"/>
        </w:rPr>
        <w:t>Research Questions</w:t>
      </w:r>
    </w:p>
    <w:p w:rsidR="00F5029B" w:rsidRDefault="005F6E3A" w:rsidP="00ED6159">
      <w:pPr>
        <w:spacing w:before="100" w:beforeAutospacing="1" w:after="100" w:afterAutospacing="1" w:line="480" w:lineRule="auto"/>
        <w:jc w:val="both"/>
        <w:rPr>
          <w:rFonts w:ascii="Times New Roman" w:hAnsi="Times New Roman" w:cs="Times New Roman"/>
          <w:sz w:val="24"/>
          <w:szCs w:val="24"/>
        </w:rPr>
      </w:pPr>
      <w:r w:rsidRPr="005F6E3A">
        <w:rPr>
          <w:rFonts w:ascii="Times New Roman" w:hAnsi="Times New Roman" w:cs="Times New Roman"/>
          <w:b/>
          <w:bCs/>
          <w:noProof/>
          <w:sz w:val="24"/>
          <w:szCs w:val="24"/>
        </w:rPr>
        <w:pict>
          <v:rect id="_x0000_s1180" style="position:absolute;left:0;text-align:left;margin-left:425.65pt;margin-top:-170.7pt;width:33.35pt;height:26.75pt;z-index:251721728" filled="f" stroked="f">
            <v:textbox style="mso-next-textbox:#_x0000_s1180">
              <w:txbxContent>
                <w:p w:rsidR="00ED6159" w:rsidRDefault="00ED6159"/>
              </w:txbxContent>
            </v:textbox>
          </v:rect>
        </w:pict>
      </w:r>
      <w:r w:rsidR="00F5029B" w:rsidRPr="002B1F5B">
        <w:rPr>
          <w:rFonts w:ascii="Times New Roman" w:hAnsi="Times New Roman" w:cs="Times New Roman"/>
          <w:sz w:val="24"/>
          <w:szCs w:val="24"/>
        </w:rPr>
        <w:t>The general assumptions</w:t>
      </w:r>
      <w:r w:rsidR="00F5029B" w:rsidRPr="002B1F5B">
        <w:rPr>
          <w:rFonts w:ascii="Times New Roman" w:hAnsi="Times New Roman" w:cs="Times New Roman"/>
          <w:sz w:val="24"/>
          <w:szCs w:val="24"/>
          <w:cs/>
          <w:lang w:bidi="ne-NP"/>
        </w:rPr>
        <w:t xml:space="preserve"> of drama </w:t>
      </w:r>
      <w:r w:rsidR="00F5029B" w:rsidRPr="002B1F5B">
        <w:rPr>
          <w:rFonts w:ascii="Times New Roman" w:hAnsi="Times New Roman" w:cs="Times New Roman"/>
          <w:sz w:val="24"/>
          <w:szCs w:val="24"/>
          <w:lang w:bidi="ne-NP"/>
        </w:rPr>
        <w:t xml:space="preserve">in </w:t>
      </w:r>
      <w:r w:rsidR="00F5029B" w:rsidRPr="002B1F5B">
        <w:rPr>
          <w:rFonts w:ascii="Times New Roman" w:hAnsi="Times New Roman" w:cs="Times New Roman"/>
          <w:sz w:val="24"/>
          <w:szCs w:val="24"/>
        </w:rPr>
        <w:t>teaching</w:t>
      </w:r>
      <w:r w:rsidR="00F5029B" w:rsidRPr="002B1F5B">
        <w:rPr>
          <w:rFonts w:ascii="Times New Roman" w:eastAsia="Times New Roman" w:hAnsi="Times New Roman" w:cs="Times New Roman"/>
          <w:sz w:val="24"/>
          <w:szCs w:val="24"/>
          <w:cs/>
          <w:lang w:val="en-GB" w:bidi="ne-NP"/>
        </w:rPr>
        <w:t xml:space="preserve"> speaking skills</w:t>
      </w:r>
      <w:r w:rsidR="00F5029B" w:rsidRPr="002B1F5B">
        <w:rPr>
          <w:rFonts w:ascii="Times New Roman" w:hAnsi="Times New Roman" w:cs="Times New Roman"/>
          <w:sz w:val="24"/>
          <w:szCs w:val="24"/>
        </w:rPr>
        <w:t>is that it results to be highly beneficial. I claim that teachers are using</w:t>
      </w:r>
      <w:r w:rsidR="00F5029B" w:rsidRPr="002B1F5B">
        <w:rPr>
          <w:rFonts w:ascii="Times New Roman" w:hAnsi="Times New Roman" w:cs="Times New Roman"/>
          <w:sz w:val="24"/>
          <w:szCs w:val="24"/>
          <w:cs/>
          <w:lang w:bidi="ne-NP"/>
        </w:rPr>
        <w:t xml:space="preserve"> drama</w:t>
      </w:r>
      <w:r w:rsidR="00F5029B" w:rsidRPr="002B1F5B">
        <w:rPr>
          <w:rFonts w:ascii="Times New Roman" w:hAnsi="Times New Roman" w:cs="Times New Roman"/>
          <w:sz w:val="24"/>
          <w:szCs w:val="24"/>
        </w:rPr>
        <w:t xml:space="preserve"> to some extent and it had brought marvelous effects in </w:t>
      </w:r>
      <w:r w:rsidR="00F5029B" w:rsidRPr="002B1F5B">
        <w:rPr>
          <w:rFonts w:ascii="Times New Roman" w:eastAsia="Times New Roman" w:hAnsi="Times New Roman" w:cs="Times New Roman"/>
          <w:sz w:val="24"/>
          <w:szCs w:val="24"/>
          <w:cs/>
          <w:lang w:val="en-GB" w:bidi="ne-NP"/>
        </w:rPr>
        <w:t>teaching speaking skills</w:t>
      </w:r>
      <w:r w:rsidR="00F5029B" w:rsidRPr="002B1F5B">
        <w:rPr>
          <w:rFonts w:ascii="Times New Roman" w:hAnsi="Times New Roman" w:cs="Times New Roman"/>
          <w:sz w:val="24"/>
          <w:szCs w:val="24"/>
        </w:rPr>
        <w:t>.</w:t>
      </w:r>
    </w:p>
    <w:p w:rsidR="00F5029B" w:rsidRPr="002B1F5B" w:rsidRDefault="00776CED" w:rsidP="00ED6159">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 xml:space="preserve">This study was </w:t>
      </w:r>
      <w:r w:rsidR="00F5029B" w:rsidRPr="002B1F5B">
        <w:rPr>
          <w:rFonts w:ascii="Times New Roman" w:hAnsi="Times New Roman" w:cs="Times New Roman"/>
          <w:sz w:val="24"/>
          <w:szCs w:val="24"/>
        </w:rPr>
        <w:t>oriented to find out following questions’ answers:</w:t>
      </w:r>
    </w:p>
    <w:p w:rsidR="00F5029B" w:rsidRPr="002B1F5B" w:rsidRDefault="00522D3E" w:rsidP="00ED6159">
      <w:pPr>
        <w:pStyle w:val="ListParagraph"/>
        <w:spacing w:before="100" w:beforeAutospacing="1" w:after="100" w:afterAutospacing="1" w:line="480" w:lineRule="auto"/>
        <w:rPr>
          <w:rFonts w:ascii="Times New Roman" w:hAnsi="Times New Roman" w:cs="Times New Roman"/>
          <w:sz w:val="24"/>
          <w:szCs w:val="24"/>
          <w:rtl/>
          <w:cs/>
        </w:rPr>
      </w:pPr>
      <w:r>
        <w:rPr>
          <w:rFonts w:ascii="Times New Roman" w:hAnsi="Times New Roman" w:cs="Times New Roman"/>
          <w:sz w:val="24"/>
          <w:szCs w:val="24"/>
          <w:cs/>
          <w:lang w:bidi="ne-NP"/>
        </w:rPr>
        <w:lastRenderedPageBreak/>
        <w:t xml:space="preserve">a. </w:t>
      </w:r>
      <w:r w:rsidR="0095682A">
        <w:rPr>
          <w:rFonts w:ascii="Times New Roman" w:hAnsi="Times New Roman" w:cs="Times New Roman"/>
          <w:sz w:val="24"/>
          <w:szCs w:val="24"/>
          <w:cs/>
          <w:lang w:bidi="ne-NP"/>
        </w:rPr>
        <w:t xml:space="preserve">How does drama affect teaching speaking </w:t>
      </w:r>
      <w:r w:rsidR="00F5029B" w:rsidRPr="002B1F5B">
        <w:rPr>
          <w:rFonts w:ascii="Times New Roman" w:hAnsi="Times New Roman" w:cs="Times New Roman"/>
          <w:sz w:val="24"/>
          <w:szCs w:val="24"/>
          <w:cs/>
          <w:lang w:bidi="ne-NP"/>
        </w:rPr>
        <w:t xml:space="preserve"> at secondary level?</w:t>
      </w:r>
    </w:p>
    <w:p w:rsidR="00F5029B" w:rsidRDefault="0095682A" w:rsidP="00ED6159">
      <w:pPr>
        <w:pStyle w:val="ListParagraph"/>
        <w:numPr>
          <w:ilvl w:val="0"/>
          <w:numId w:val="21"/>
        </w:numPr>
        <w:spacing w:before="100" w:beforeAutospacing="1" w:after="100" w:afterAutospacing="1" w:line="480" w:lineRule="auto"/>
        <w:rPr>
          <w:rFonts w:ascii="Times New Roman" w:hAnsi="Times New Roman" w:cs="Times New Roman"/>
          <w:sz w:val="24"/>
          <w:szCs w:val="24"/>
          <w:rtl/>
          <w:cs/>
        </w:rPr>
      </w:pPr>
      <w:r>
        <w:rPr>
          <w:rFonts w:ascii="Times New Roman" w:hAnsi="Times New Roman" w:cs="Times New Roman"/>
          <w:sz w:val="24"/>
          <w:szCs w:val="24"/>
          <w:cs/>
          <w:lang w:bidi="ne-NP"/>
        </w:rPr>
        <w:t>C</w:t>
      </w:r>
      <w:r w:rsidR="00F5029B" w:rsidRPr="002B1F5B">
        <w:rPr>
          <w:rFonts w:ascii="Times New Roman" w:hAnsi="Times New Roman" w:cs="Times New Roman"/>
          <w:sz w:val="24"/>
          <w:szCs w:val="24"/>
          <w:cs/>
          <w:lang w:bidi="ne-NP"/>
        </w:rPr>
        <w:t xml:space="preserve">an drama techniques be used as effective method for </w:t>
      </w:r>
      <w:r w:rsidR="00E91E71">
        <w:rPr>
          <w:rFonts w:ascii="Times New Roman" w:hAnsi="Times New Roman" w:cs="Times New Roman"/>
          <w:sz w:val="24"/>
          <w:szCs w:val="24"/>
          <w:cs/>
          <w:lang w:bidi="ne-NP"/>
        </w:rPr>
        <w:t>teaching advance speaking skill at secondary level?</w:t>
      </w:r>
    </w:p>
    <w:p w:rsidR="00362815" w:rsidRPr="00E91E71" w:rsidRDefault="00E91E71" w:rsidP="00ED6159">
      <w:pPr>
        <w:pStyle w:val="ListParagraph"/>
        <w:numPr>
          <w:ilvl w:val="0"/>
          <w:numId w:val="21"/>
        </w:numPr>
        <w:spacing w:before="100" w:beforeAutospacing="1" w:after="100" w:afterAutospacing="1" w:line="480" w:lineRule="auto"/>
        <w:rPr>
          <w:rFonts w:ascii="Times New Roman" w:hAnsi="Times New Roman" w:cs="Times New Roman"/>
          <w:sz w:val="24"/>
          <w:szCs w:val="24"/>
          <w:rtl/>
          <w:cs/>
        </w:rPr>
      </w:pPr>
      <w:r>
        <w:rPr>
          <w:rFonts w:ascii="Times New Roman" w:hAnsi="Times New Roman" w:cs="Times New Roman"/>
          <w:sz w:val="24"/>
          <w:szCs w:val="24"/>
          <w:cs/>
          <w:lang w:bidi="ne-NP"/>
        </w:rPr>
        <w:t>what are the pedagogical implications of the study?</w:t>
      </w:r>
    </w:p>
    <w:p w:rsidR="0021340B" w:rsidRPr="0021340B" w:rsidRDefault="00362815" w:rsidP="00514025">
      <w:pPr>
        <w:pStyle w:val="ListParagraph"/>
        <w:numPr>
          <w:ilvl w:val="1"/>
          <w:numId w:val="22"/>
        </w:numPr>
        <w:spacing w:before="100" w:beforeAutospacing="1" w:after="100" w:afterAutospacing="1" w:line="480" w:lineRule="auto"/>
        <w:ind w:left="360"/>
        <w:rPr>
          <w:rFonts w:ascii="Times New Roman" w:hAnsi="Times New Roman" w:cs="Times New Roman"/>
          <w:b/>
          <w:sz w:val="24"/>
          <w:szCs w:val="24"/>
          <w:lang w:val="en-GB"/>
        </w:rPr>
      </w:pPr>
      <w:r w:rsidRPr="0021340B">
        <w:rPr>
          <w:rFonts w:ascii="Times New Roman" w:hAnsi="Times New Roman" w:cs="Times New Roman"/>
          <w:b/>
          <w:sz w:val="24"/>
          <w:szCs w:val="24"/>
          <w:lang w:val="en-GB"/>
        </w:rPr>
        <w:t>Significance of the Study</w:t>
      </w:r>
    </w:p>
    <w:p w:rsidR="00362815" w:rsidRPr="00B550B1" w:rsidRDefault="00362815" w:rsidP="00ED6159">
      <w:pPr>
        <w:spacing w:before="100" w:beforeAutospacing="1" w:after="100" w:afterAutospacing="1" w:line="480" w:lineRule="auto"/>
        <w:rPr>
          <w:rFonts w:ascii="Times New Roman" w:hAnsi="Times New Roman" w:cs="Times New Roman"/>
          <w:b/>
          <w:sz w:val="24"/>
          <w:szCs w:val="24"/>
        </w:rPr>
      </w:pPr>
      <w:r w:rsidRPr="0021340B">
        <w:rPr>
          <w:rFonts w:ascii="Times New Roman" w:hAnsi="Times New Roman" w:cs="Times New Roman"/>
          <w:sz w:val="24"/>
          <w:szCs w:val="24"/>
        </w:rPr>
        <w:t xml:space="preserve">This study is hugely benevolent as it comprises the burning issue of </w:t>
      </w:r>
      <w:r w:rsidR="00372BCD" w:rsidRPr="0021340B">
        <w:rPr>
          <w:rFonts w:ascii="Times New Roman" w:hAnsi="Times New Roman" w:cs="Times New Roman"/>
          <w:sz w:val="24"/>
          <w:szCs w:val="24"/>
          <w:cs/>
          <w:lang w:bidi="ne-NP"/>
        </w:rPr>
        <w:t xml:space="preserve">drama </w:t>
      </w:r>
      <w:r w:rsidRPr="0021340B">
        <w:rPr>
          <w:rFonts w:ascii="Times New Roman" w:hAnsi="Times New Roman" w:cs="Times New Roman"/>
          <w:sz w:val="24"/>
          <w:szCs w:val="24"/>
        </w:rPr>
        <w:t>use</w:t>
      </w:r>
      <w:r w:rsidR="00372BCD" w:rsidRPr="0021340B">
        <w:rPr>
          <w:rFonts w:ascii="Times New Roman" w:hAnsi="Times New Roman" w:cs="Times New Roman"/>
          <w:sz w:val="24"/>
          <w:szCs w:val="24"/>
          <w:cs/>
          <w:lang w:bidi="ne-NP"/>
        </w:rPr>
        <w:t xml:space="preserve"> in </w:t>
      </w:r>
      <w:r w:rsidR="00372BCD" w:rsidRPr="0021340B">
        <w:rPr>
          <w:rFonts w:ascii="Times New Roman" w:eastAsia="Times New Roman" w:hAnsi="Times New Roman" w:cs="Times New Roman"/>
          <w:sz w:val="24"/>
          <w:szCs w:val="24"/>
          <w:cs/>
          <w:lang w:val="en-GB" w:bidi="ne-NP"/>
        </w:rPr>
        <w:t>teaching speaking skills</w:t>
      </w:r>
      <w:r w:rsidRPr="0021340B">
        <w:rPr>
          <w:rFonts w:ascii="Times New Roman" w:hAnsi="Times New Roman" w:cs="Times New Roman"/>
          <w:sz w:val="24"/>
          <w:szCs w:val="24"/>
        </w:rPr>
        <w:t>. This study is highly beneficial in the sense that it helps the readers, researchers and stakeholders to find out general trends, uses and impacts of</w:t>
      </w:r>
      <w:r w:rsidR="00372BCD" w:rsidRPr="0021340B">
        <w:rPr>
          <w:rFonts w:ascii="Times New Roman" w:hAnsi="Times New Roman" w:cs="Times New Roman"/>
          <w:sz w:val="24"/>
          <w:szCs w:val="24"/>
          <w:cs/>
          <w:lang w:bidi="ne-NP"/>
        </w:rPr>
        <w:t xml:space="preserve"> drama</w:t>
      </w:r>
      <w:r w:rsidRPr="0021340B">
        <w:rPr>
          <w:rFonts w:ascii="Times New Roman" w:hAnsi="Times New Roman" w:cs="Times New Roman"/>
          <w:sz w:val="24"/>
          <w:szCs w:val="24"/>
        </w:rPr>
        <w:t xml:space="preserve"> in</w:t>
      </w:r>
      <w:r w:rsidR="00372BCD" w:rsidRPr="0021340B">
        <w:rPr>
          <w:rFonts w:ascii="Times New Roman" w:eastAsia="Times New Roman" w:hAnsi="Times New Roman" w:cs="Times New Roman"/>
          <w:sz w:val="24"/>
          <w:szCs w:val="24"/>
          <w:cs/>
          <w:lang w:val="en-GB" w:bidi="ne-NP"/>
        </w:rPr>
        <w:t xml:space="preserve"> teaching speaking skills</w:t>
      </w:r>
      <w:r w:rsidRPr="0021340B">
        <w:rPr>
          <w:rFonts w:ascii="Times New Roman" w:hAnsi="Times New Roman" w:cs="Times New Roman"/>
          <w:sz w:val="24"/>
          <w:szCs w:val="24"/>
        </w:rPr>
        <w:t xml:space="preserve">. This research is even advantageous to policy makers to draw policies in </w:t>
      </w:r>
      <w:r w:rsidR="00372BCD" w:rsidRPr="0021340B">
        <w:rPr>
          <w:rFonts w:ascii="Times New Roman" w:hAnsi="Times New Roman" w:cs="Times New Roman"/>
          <w:sz w:val="24"/>
          <w:szCs w:val="24"/>
          <w:cs/>
          <w:lang w:bidi="ne-NP"/>
        </w:rPr>
        <w:t>drama as teaching method</w:t>
      </w:r>
      <w:r w:rsidRPr="0021340B">
        <w:rPr>
          <w:rFonts w:ascii="Times New Roman" w:hAnsi="Times New Roman" w:cs="Times New Roman"/>
          <w:sz w:val="24"/>
          <w:szCs w:val="24"/>
        </w:rPr>
        <w:t xml:space="preserve"> and for those teachers who are seeking career enhancement. This study is the production of rigorous research with </w:t>
      </w:r>
      <w:r w:rsidR="00372BCD" w:rsidRPr="0021340B">
        <w:rPr>
          <w:rFonts w:ascii="Times New Roman" w:hAnsi="Times New Roman" w:cs="Times New Roman"/>
          <w:sz w:val="24"/>
          <w:szCs w:val="24"/>
          <w:cs/>
          <w:lang w:bidi="ne-NP"/>
        </w:rPr>
        <w:t>experiment</w:t>
      </w:r>
      <w:r w:rsidRPr="0021340B">
        <w:rPr>
          <w:rFonts w:ascii="Times New Roman" w:hAnsi="Times New Roman" w:cs="Times New Roman"/>
          <w:sz w:val="24"/>
          <w:szCs w:val="24"/>
        </w:rPr>
        <w:t xml:space="preserve">, so it is useful for those hunting authentic data on </w:t>
      </w:r>
      <w:r w:rsidR="00372BCD" w:rsidRPr="0021340B">
        <w:rPr>
          <w:rFonts w:ascii="Times New Roman" w:hAnsi="Times New Roman" w:cs="Times New Roman"/>
          <w:sz w:val="24"/>
          <w:szCs w:val="24"/>
          <w:cs/>
          <w:lang w:bidi="ne-NP"/>
        </w:rPr>
        <w:t xml:space="preserve">drama and </w:t>
      </w:r>
      <w:r w:rsidR="00372BCD" w:rsidRPr="0021340B">
        <w:rPr>
          <w:rFonts w:ascii="Times New Roman" w:eastAsia="Times New Roman" w:hAnsi="Times New Roman" w:cs="Times New Roman"/>
          <w:sz w:val="24"/>
          <w:szCs w:val="24"/>
          <w:cs/>
          <w:lang w:val="en-GB" w:bidi="ne-NP"/>
        </w:rPr>
        <w:t>teaching speaking skills</w:t>
      </w:r>
      <w:r w:rsidRPr="0021340B">
        <w:rPr>
          <w:rFonts w:ascii="Times New Roman" w:hAnsi="Times New Roman" w:cs="Times New Roman"/>
          <w:sz w:val="24"/>
          <w:szCs w:val="24"/>
        </w:rPr>
        <w:t xml:space="preserve">. It is significant also because it solves some problems practically in the </w:t>
      </w:r>
      <w:r w:rsidR="0095682A" w:rsidRPr="0021340B">
        <w:rPr>
          <w:rFonts w:ascii="Times New Roman" w:hAnsi="Times New Roman" w:cs="Times New Roman"/>
          <w:sz w:val="24"/>
          <w:szCs w:val="24"/>
        </w:rPr>
        <w:t xml:space="preserve">field of </w:t>
      </w:r>
      <w:r w:rsidRPr="0021340B">
        <w:rPr>
          <w:rFonts w:ascii="Times New Roman" w:hAnsi="Times New Roman" w:cs="Times New Roman"/>
          <w:sz w:val="24"/>
          <w:szCs w:val="24"/>
        </w:rPr>
        <w:t>us</w:t>
      </w:r>
      <w:r w:rsidR="003F1255" w:rsidRPr="0021340B">
        <w:rPr>
          <w:rFonts w:ascii="Times New Roman" w:hAnsi="Times New Roman" w:cs="Times New Roman"/>
          <w:sz w:val="24"/>
          <w:szCs w:val="24"/>
        </w:rPr>
        <w:t xml:space="preserve">e </w:t>
      </w:r>
      <w:r w:rsidR="00372BCD" w:rsidRPr="0021340B">
        <w:rPr>
          <w:rFonts w:ascii="Times New Roman" w:hAnsi="Times New Roman" w:cs="Times New Roman"/>
          <w:sz w:val="24"/>
          <w:szCs w:val="24"/>
          <w:cs/>
          <w:lang w:bidi="ne-NP"/>
        </w:rPr>
        <w:t xml:space="preserve">of drama for </w:t>
      </w:r>
      <w:r w:rsidRPr="0021340B">
        <w:rPr>
          <w:rFonts w:ascii="Times New Roman" w:hAnsi="Times New Roman" w:cs="Times New Roman"/>
          <w:sz w:val="24"/>
          <w:szCs w:val="24"/>
        </w:rPr>
        <w:t>English teachers. This thesis seeks challenges, scopes, problems and possible solution in</w:t>
      </w:r>
      <w:r w:rsidR="00776CED" w:rsidRPr="0021340B">
        <w:rPr>
          <w:rFonts w:ascii="Times New Roman" w:hAnsi="Times New Roman" w:cs="Times New Roman"/>
          <w:sz w:val="24"/>
          <w:szCs w:val="24"/>
          <w:cs/>
          <w:lang w:bidi="ne-NP"/>
        </w:rPr>
        <w:t xml:space="preserve">Drama </w:t>
      </w:r>
      <w:r w:rsidR="00372BCD" w:rsidRPr="0021340B">
        <w:rPr>
          <w:rFonts w:ascii="Times New Roman" w:hAnsi="Times New Roman" w:cs="Times New Roman"/>
          <w:sz w:val="24"/>
          <w:szCs w:val="24"/>
          <w:cs/>
          <w:lang w:bidi="ne-NP"/>
        </w:rPr>
        <w:t xml:space="preserve">and its </w:t>
      </w:r>
      <w:r w:rsidRPr="0021340B">
        <w:rPr>
          <w:rFonts w:ascii="Times New Roman" w:hAnsi="Times New Roman" w:cs="Times New Roman"/>
          <w:sz w:val="24"/>
          <w:szCs w:val="24"/>
        </w:rPr>
        <w:t>use</w:t>
      </w:r>
      <w:r w:rsidR="00372BCD" w:rsidRPr="0021340B">
        <w:rPr>
          <w:rFonts w:ascii="Times New Roman" w:hAnsi="Times New Roman" w:cs="Times New Roman"/>
          <w:sz w:val="24"/>
          <w:szCs w:val="24"/>
          <w:cs/>
          <w:lang w:bidi="ne-NP"/>
        </w:rPr>
        <w:t xml:space="preserve">s in </w:t>
      </w:r>
      <w:r w:rsidR="00372BCD" w:rsidRPr="0021340B">
        <w:rPr>
          <w:rFonts w:ascii="Times New Roman" w:eastAsia="Times New Roman" w:hAnsi="Times New Roman" w:cs="Times New Roman"/>
          <w:sz w:val="24"/>
          <w:szCs w:val="24"/>
          <w:cs/>
          <w:lang w:val="en-GB" w:bidi="ne-NP"/>
        </w:rPr>
        <w:t>teaching speaking skill</w:t>
      </w:r>
      <w:r w:rsidR="00B550B1">
        <w:rPr>
          <w:rFonts w:ascii="Times New Roman" w:eastAsia="Times New Roman" w:hAnsi="Times New Roman" w:cs="Times New Roman"/>
          <w:sz w:val="24"/>
          <w:szCs w:val="24"/>
          <w:lang w:bidi="ne-NP"/>
        </w:rPr>
        <w:t>.</w:t>
      </w:r>
    </w:p>
    <w:p w:rsidR="00362815" w:rsidRPr="002B1F5B" w:rsidRDefault="00CE7C78" w:rsidP="00ED6159">
      <w:pPr>
        <w:spacing w:before="100" w:beforeAutospacing="1" w:after="100" w:afterAutospacing="1"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1.</w:t>
      </w:r>
      <w:r w:rsidR="00514025">
        <w:rPr>
          <w:rFonts w:ascii="Times New Roman" w:hAnsi="Times New Roman" w:cs="Times New Roman"/>
          <w:b/>
          <w:sz w:val="24"/>
          <w:szCs w:val="24"/>
          <w:lang w:val="en-GB"/>
        </w:rPr>
        <w:t>6</w:t>
      </w:r>
      <w:r w:rsidRPr="002B1F5B">
        <w:rPr>
          <w:rFonts w:ascii="Times New Roman" w:hAnsi="Times New Roman" w:cs="Times New Roman"/>
          <w:b/>
          <w:sz w:val="24"/>
          <w:szCs w:val="24"/>
          <w:lang w:val="en-GB"/>
        </w:rPr>
        <w:t>Delimitations</w:t>
      </w:r>
      <w:r w:rsidR="00362815" w:rsidRPr="002B1F5B">
        <w:rPr>
          <w:rFonts w:ascii="Times New Roman" w:hAnsi="Times New Roman" w:cs="Times New Roman"/>
          <w:b/>
          <w:sz w:val="24"/>
          <w:szCs w:val="24"/>
          <w:lang w:val="en-GB"/>
        </w:rPr>
        <w:t xml:space="preserve"> of the Study</w:t>
      </w:r>
    </w:p>
    <w:p w:rsidR="00362815" w:rsidRPr="002B1F5B" w:rsidRDefault="00776CED" w:rsidP="00ED6159">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This research was</w:t>
      </w:r>
      <w:r w:rsidR="00362815" w:rsidRPr="002B1F5B">
        <w:rPr>
          <w:rFonts w:ascii="Times New Roman" w:hAnsi="Times New Roman" w:cs="Times New Roman"/>
          <w:sz w:val="24"/>
          <w:szCs w:val="24"/>
        </w:rPr>
        <w:t>limited to:</w:t>
      </w:r>
    </w:p>
    <w:p w:rsidR="00362815" w:rsidRPr="002B1F5B" w:rsidRDefault="00776CED" w:rsidP="00ED6159">
      <w:pPr>
        <w:pStyle w:val="ListParagraph"/>
        <w:numPr>
          <w:ilvl w:val="0"/>
          <w:numId w:val="2"/>
        </w:numPr>
        <w:spacing w:before="100" w:beforeAutospacing="1" w:after="100" w:afterAutospacing="1" w:line="480" w:lineRule="auto"/>
        <w:ind w:firstLine="90"/>
        <w:rPr>
          <w:rFonts w:ascii="Times New Roman" w:hAnsi="Times New Roman" w:cs="Times New Roman"/>
          <w:sz w:val="24"/>
          <w:szCs w:val="24"/>
        </w:rPr>
      </w:pPr>
      <w:r>
        <w:rPr>
          <w:rFonts w:ascii="Times New Roman" w:hAnsi="Times New Roman" w:cs="Times New Roman"/>
          <w:sz w:val="24"/>
          <w:szCs w:val="24"/>
        </w:rPr>
        <w:t>This research was</w:t>
      </w:r>
      <w:r w:rsidR="0095682A" w:rsidRPr="002B1F5B">
        <w:rPr>
          <w:rFonts w:ascii="Times New Roman" w:hAnsi="Times New Roman" w:cs="Times New Roman"/>
          <w:sz w:val="24"/>
          <w:szCs w:val="24"/>
        </w:rPr>
        <w:t>limited to</w:t>
      </w:r>
      <w:r w:rsidR="0095682A">
        <w:rPr>
          <w:rFonts w:ascii="Times New Roman" w:hAnsi="Times New Roman" w:cs="Times New Roman"/>
          <w:sz w:val="24"/>
          <w:szCs w:val="24"/>
          <w:cs/>
          <w:lang w:bidi="ne-NP"/>
        </w:rPr>
        <w:t>d</w:t>
      </w:r>
      <w:r w:rsidR="00C65552" w:rsidRPr="002B1F5B">
        <w:rPr>
          <w:rFonts w:ascii="Times New Roman" w:hAnsi="Times New Roman" w:cs="Times New Roman"/>
          <w:sz w:val="24"/>
          <w:szCs w:val="24"/>
          <w:cs/>
          <w:lang w:bidi="ne-NP"/>
        </w:rPr>
        <w:t xml:space="preserve">rama in </w:t>
      </w:r>
      <w:r w:rsidR="00C65552" w:rsidRPr="002B1F5B">
        <w:rPr>
          <w:rFonts w:ascii="Times New Roman" w:eastAsia="Times New Roman" w:hAnsi="Times New Roman" w:cs="Times New Roman"/>
          <w:sz w:val="24"/>
          <w:szCs w:val="24"/>
          <w:cs/>
          <w:lang w:val="en-GB" w:bidi="ne-NP"/>
        </w:rPr>
        <w:t>teaching speaking skills</w:t>
      </w:r>
      <w:r w:rsidR="00362815" w:rsidRPr="002B1F5B">
        <w:rPr>
          <w:rFonts w:ascii="Times New Roman" w:hAnsi="Times New Roman" w:cs="Times New Roman"/>
          <w:sz w:val="24"/>
          <w:szCs w:val="24"/>
        </w:rPr>
        <w:t>,</w:t>
      </w:r>
    </w:p>
    <w:p w:rsidR="00362815" w:rsidRPr="002B1F5B" w:rsidRDefault="00776CED" w:rsidP="00ED6159">
      <w:pPr>
        <w:pStyle w:val="ListParagraph"/>
        <w:numPr>
          <w:ilvl w:val="0"/>
          <w:numId w:val="2"/>
        </w:numPr>
        <w:spacing w:before="100" w:beforeAutospacing="1" w:after="100" w:afterAutospacing="1" w:line="480" w:lineRule="auto"/>
        <w:ind w:firstLine="90"/>
        <w:rPr>
          <w:rFonts w:ascii="Times New Roman" w:hAnsi="Times New Roman" w:cs="Times New Roman"/>
          <w:sz w:val="24"/>
          <w:szCs w:val="24"/>
        </w:rPr>
      </w:pPr>
      <w:r>
        <w:rPr>
          <w:rFonts w:ascii="Times New Roman" w:hAnsi="Times New Roman" w:cs="Times New Roman"/>
          <w:sz w:val="24"/>
          <w:szCs w:val="24"/>
        </w:rPr>
        <w:t>This research was</w:t>
      </w:r>
      <w:r w:rsidR="0095682A" w:rsidRPr="002B1F5B">
        <w:rPr>
          <w:rFonts w:ascii="Times New Roman" w:hAnsi="Times New Roman" w:cs="Times New Roman"/>
          <w:sz w:val="24"/>
          <w:szCs w:val="24"/>
        </w:rPr>
        <w:t xml:space="preserve">limited to </w:t>
      </w:r>
      <w:r w:rsidR="00581FE0" w:rsidRPr="002B1F5B">
        <w:rPr>
          <w:rFonts w:ascii="Times New Roman" w:hAnsi="Times New Roman" w:cs="Times New Roman"/>
          <w:sz w:val="24"/>
          <w:szCs w:val="24"/>
        </w:rPr>
        <w:t>secondary level</w:t>
      </w:r>
      <w:r w:rsidR="00362815" w:rsidRPr="002B1F5B">
        <w:rPr>
          <w:rFonts w:ascii="Times New Roman" w:hAnsi="Times New Roman" w:cs="Times New Roman"/>
          <w:sz w:val="24"/>
          <w:szCs w:val="24"/>
        </w:rPr>
        <w:t>,</w:t>
      </w:r>
    </w:p>
    <w:p w:rsidR="00362815" w:rsidRPr="002B1F5B" w:rsidRDefault="00776CED" w:rsidP="00ED6159">
      <w:pPr>
        <w:pStyle w:val="ListParagraph"/>
        <w:numPr>
          <w:ilvl w:val="0"/>
          <w:numId w:val="2"/>
        </w:numPr>
        <w:spacing w:before="100" w:beforeAutospacing="1" w:after="100" w:afterAutospacing="1" w:line="480" w:lineRule="auto"/>
        <w:ind w:firstLine="90"/>
        <w:rPr>
          <w:rFonts w:ascii="Times New Roman" w:hAnsi="Times New Roman" w:cs="Times New Roman"/>
          <w:sz w:val="24"/>
          <w:szCs w:val="24"/>
        </w:rPr>
      </w:pPr>
      <w:r>
        <w:rPr>
          <w:rFonts w:ascii="Times New Roman" w:hAnsi="Times New Roman" w:cs="Times New Roman"/>
          <w:sz w:val="24"/>
          <w:szCs w:val="24"/>
        </w:rPr>
        <w:t>This research was</w:t>
      </w:r>
      <w:r w:rsidR="007D7243" w:rsidRPr="002B1F5B">
        <w:rPr>
          <w:rFonts w:ascii="Times New Roman" w:hAnsi="Times New Roman" w:cs="Times New Roman"/>
          <w:sz w:val="24"/>
          <w:szCs w:val="24"/>
        </w:rPr>
        <w:t xml:space="preserve">limited to </w:t>
      </w:r>
      <w:r w:rsidR="007D7243">
        <w:rPr>
          <w:rFonts w:ascii="Times New Roman" w:hAnsi="Times New Roman" w:cs="Times New Roman"/>
          <w:sz w:val="24"/>
          <w:szCs w:val="24"/>
        </w:rPr>
        <w:t xml:space="preserve">teaching </w:t>
      </w:r>
      <w:r w:rsidR="00362815" w:rsidRPr="002B1F5B">
        <w:rPr>
          <w:rFonts w:ascii="Times New Roman" w:hAnsi="Times New Roman" w:cs="Times New Roman"/>
          <w:sz w:val="24"/>
          <w:szCs w:val="24"/>
        </w:rPr>
        <w:t xml:space="preserve">English </w:t>
      </w:r>
      <w:r w:rsidR="00C65552" w:rsidRPr="002B1F5B">
        <w:rPr>
          <w:rFonts w:ascii="Times New Roman" w:hAnsi="Times New Roman" w:cs="Times New Roman"/>
          <w:sz w:val="24"/>
          <w:szCs w:val="24"/>
          <w:cs/>
          <w:lang w:bidi="ne-NP"/>
        </w:rPr>
        <w:t>speaking skill</w:t>
      </w:r>
      <w:r w:rsidR="00362815" w:rsidRPr="002B1F5B">
        <w:rPr>
          <w:rFonts w:ascii="Times New Roman" w:hAnsi="Times New Roman" w:cs="Times New Roman"/>
          <w:sz w:val="24"/>
          <w:szCs w:val="24"/>
        </w:rPr>
        <w:t>,</w:t>
      </w:r>
    </w:p>
    <w:p w:rsidR="00362815" w:rsidRPr="002B1F5B" w:rsidRDefault="00776CED" w:rsidP="00ED6159">
      <w:pPr>
        <w:pStyle w:val="ListParagraph"/>
        <w:numPr>
          <w:ilvl w:val="0"/>
          <w:numId w:val="2"/>
        </w:numPr>
        <w:spacing w:before="100" w:beforeAutospacing="1" w:after="100" w:afterAutospacing="1" w:line="480" w:lineRule="auto"/>
        <w:ind w:firstLine="90"/>
        <w:rPr>
          <w:rFonts w:ascii="Times New Roman" w:hAnsi="Times New Roman" w:cs="Times New Roman"/>
          <w:sz w:val="24"/>
          <w:szCs w:val="24"/>
        </w:rPr>
      </w:pPr>
      <w:r>
        <w:rPr>
          <w:rFonts w:ascii="Times New Roman" w:hAnsi="Times New Roman" w:cs="Times New Roman"/>
          <w:sz w:val="24"/>
          <w:szCs w:val="24"/>
        </w:rPr>
        <w:t>This research was</w:t>
      </w:r>
      <w:r w:rsidR="007D7243" w:rsidRPr="002B1F5B">
        <w:rPr>
          <w:rFonts w:ascii="Times New Roman" w:hAnsi="Times New Roman" w:cs="Times New Roman"/>
          <w:sz w:val="24"/>
          <w:szCs w:val="24"/>
        </w:rPr>
        <w:t>limited to</w:t>
      </w:r>
      <w:r w:rsidR="007D7243">
        <w:rPr>
          <w:rFonts w:ascii="Times New Roman" w:hAnsi="Times New Roman" w:cs="Times New Roman"/>
          <w:sz w:val="24"/>
          <w:szCs w:val="24"/>
        </w:rPr>
        <w:t xml:space="preserve"> the study based on sample of </w:t>
      </w:r>
      <w:r w:rsidR="007D7243">
        <w:rPr>
          <w:rFonts w:ascii="Times New Roman" w:hAnsi="Times New Roman" w:cs="Times New Roman"/>
          <w:sz w:val="24"/>
          <w:szCs w:val="24"/>
          <w:cs/>
          <w:lang w:bidi="ne-NP"/>
        </w:rPr>
        <w:t>s</w:t>
      </w:r>
      <w:r w:rsidR="00C65552" w:rsidRPr="002B1F5B">
        <w:rPr>
          <w:rFonts w:ascii="Times New Roman" w:hAnsi="Times New Roman" w:cs="Times New Roman"/>
          <w:sz w:val="24"/>
          <w:szCs w:val="24"/>
          <w:cs/>
          <w:lang w:bidi="ne-NP"/>
        </w:rPr>
        <w:t xml:space="preserve">tudents </w:t>
      </w:r>
      <w:r w:rsidR="002D3004" w:rsidRPr="002B1F5B">
        <w:rPr>
          <w:rFonts w:ascii="Times New Roman" w:hAnsi="Times New Roman" w:cs="Times New Roman"/>
          <w:sz w:val="24"/>
          <w:szCs w:val="24"/>
        </w:rPr>
        <w:t xml:space="preserve">of </w:t>
      </w:r>
      <w:r w:rsidR="007D7243">
        <w:rPr>
          <w:rFonts w:ascii="Times New Roman" w:hAnsi="Times New Roman" w:cs="Times New Roman"/>
          <w:sz w:val="24"/>
          <w:szCs w:val="24"/>
        </w:rPr>
        <w:tab/>
      </w:r>
      <w:r w:rsidR="002D3004" w:rsidRPr="002B1F5B">
        <w:rPr>
          <w:rFonts w:ascii="Times New Roman" w:hAnsi="Times New Roman" w:cs="Times New Roman"/>
          <w:sz w:val="24"/>
          <w:szCs w:val="24"/>
        </w:rPr>
        <w:t>BishwaAdarsha Secondary School</w:t>
      </w:r>
      <w:r w:rsidR="007D7243">
        <w:rPr>
          <w:rFonts w:ascii="Times New Roman" w:hAnsi="Times New Roman" w:cs="Times New Roman"/>
          <w:sz w:val="24"/>
          <w:szCs w:val="24"/>
        </w:rPr>
        <w:t>, Itahari, Sunsari</w:t>
      </w:r>
      <w:r w:rsidR="00362815" w:rsidRPr="002B1F5B">
        <w:rPr>
          <w:rFonts w:ascii="Times New Roman" w:hAnsi="Times New Roman" w:cs="Times New Roman"/>
          <w:sz w:val="24"/>
          <w:szCs w:val="24"/>
        </w:rPr>
        <w:t>,</w:t>
      </w:r>
    </w:p>
    <w:p w:rsidR="00362815" w:rsidRPr="00776CED" w:rsidRDefault="00776CED" w:rsidP="00ED6159">
      <w:pPr>
        <w:pStyle w:val="ListParagraph"/>
        <w:numPr>
          <w:ilvl w:val="0"/>
          <w:numId w:val="2"/>
        </w:numPr>
        <w:spacing w:before="100" w:beforeAutospacing="1" w:after="100" w:afterAutospacing="1" w:line="480" w:lineRule="auto"/>
        <w:ind w:left="1440" w:hanging="630"/>
        <w:rPr>
          <w:rFonts w:ascii="Times New Roman" w:hAnsi="Times New Roman" w:cs="Times New Roman"/>
          <w:sz w:val="24"/>
          <w:szCs w:val="24"/>
        </w:rPr>
      </w:pPr>
      <w:r>
        <w:rPr>
          <w:rFonts w:ascii="Times New Roman" w:hAnsi="Times New Roman" w:cs="Times New Roman"/>
          <w:sz w:val="24"/>
          <w:szCs w:val="24"/>
        </w:rPr>
        <w:lastRenderedPageBreak/>
        <w:t>This research was</w:t>
      </w:r>
      <w:r w:rsidR="007D7243" w:rsidRPr="00776CED">
        <w:rPr>
          <w:rFonts w:ascii="Times New Roman" w:hAnsi="Times New Roman" w:cs="Times New Roman"/>
          <w:sz w:val="24"/>
          <w:szCs w:val="24"/>
        </w:rPr>
        <w:t xml:space="preserve"> limited to</w:t>
      </w:r>
      <w:r w:rsidR="007D7243" w:rsidRPr="00776CED">
        <w:rPr>
          <w:rFonts w:ascii="Times New Roman" w:hAnsi="Times New Roman" w:cs="Times New Roman" w:hint="cs"/>
          <w:sz w:val="24"/>
          <w:szCs w:val="24"/>
          <w:cs/>
          <w:lang w:bidi="ne-NP"/>
        </w:rPr>
        <w:t>thirty students</w:t>
      </w:r>
      <w:r w:rsidR="00C65552" w:rsidRPr="00776CED">
        <w:rPr>
          <w:rFonts w:ascii="Times New Roman" w:hAnsi="Times New Roman" w:cs="Times New Roman"/>
          <w:sz w:val="24"/>
          <w:szCs w:val="24"/>
          <w:cs/>
          <w:lang w:bidi="ne-NP"/>
        </w:rPr>
        <w:t xml:space="preserve"> of class nine</w:t>
      </w:r>
      <w:r w:rsidR="007D7243" w:rsidRPr="00776CED">
        <w:rPr>
          <w:rFonts w:ascii="Times New Roman" w:hAnsi="Times New Roman" w:cs="Times New Roman"/>
          <w:sz w:val="24"/>
          <w:szCs w:val="24"/>
          <w:cs/>
          <w:lang w:bidi="ne-NP"/>
        </w:rPr>
        <w:t xml:space="preserve">who </w:t>
      </w:r>
      <w:r w:rsidR="00B063B3" w:rsidRPr="00776CED">
        <w:rPr>
          <w:rFonts w:ascii="Times New Roman" w:hAnsi="Times New Roman" w:cs="Times New Roman"/>
          <w:sz w:val="24"/>
          <w:szCs w:val="24"/>
          <w:cs/>
          <w:lang w:bidi="ne-NP"/>
        </w:rPr>
        <w:t>were</w:t>
      </w:r>
      <w:r w:rsidR="00C65552" w:rsidRPr="00776CED">
        <w:rPr>
          <w:rFonts w:ascii="Times New Roman" w:hAnsi="Times New Roman" w:cs="Times New Roman"/>
          <w:sz w:val="24"/>
          <w:szCs w:val="24"/>
          <w:cs/>
          <w:lang w:bidi="ne-NP"/>
        </w:rPr>
        <w:t xml:space="preserve"> di</w:t>
      </w:r>
      <w:r w:rsidR="00B550B1">
        <w:rPr>
          <w:rFonts w:ascii="Times New Roman" w:hAnsi="Times New Roman" w:cs="Times New Roman"/>
          <w:sz w:val="24"/>
          <w:szCs w:val="24"/>
          <w:cs/>
          <w:lang w:bidi="ne-NP"/>
        </w:rPr>
        <w:t xml:space="preserve">vided into </w:t>
      </w:r>
      <w:r w:rsidR="003F1255" w:rsidRPr="00776CED">
        <w:rPr>
          <w:rFonts w:ascii="Times New Roman" w:hAnsi="Times New Roman" w:cs="Times New Roman"/>
          <w:sz w:val="24"/>
          <w:szCs w:val="24"/>
          <w:cs/>
          <w:lang w:bidi="ne-NP"/>
        </w:rPr>
        <w:t>control a</w:t>
      </w:r>
      <w:r w:rsidR="00C65552" w:rsidRPr="00776CED">
        <w:rPr>
          <w:rFonts w:ascii="Times New Roman" w:hAnsi="Times New Roman" w:cs="Times New Roman"/>
          <w:sz w:val="24"/>
          <w:szCs w:val="24"/>
          <w:cs/>
          <w:lang w:bidi="ne-NP"/>
        </w:rPr>
        <w:t>nd experimental group</w:t>
      </w:r>
      <w:r w:rsidR="007D7243" w:rsidRPr="00776CED">
        <w:rPr>
          <w:rFonts w:ascii="Times New Roman" w:hAnsi="Times New Roman" w:cs="Times New Roman"/>
          <w:sz w:val="24"/>
          <w:szCs w:val="24"/>
        </w:rPr>
        <w:t>,</w:t>
      </w:r>
    </w:p>
    <w:p w:rsidR="00362815" w:rsidRPr="002B1F5B" w:rsidRDefault="00522D3E" w:rsidP="00ED6159">
      <w:pPr>
        <w:spacing w:before="100" w:beforeAutospacing="1" w:after="100" w:afterAutospacing="1"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1.</w:t>
      </w:r>
      <w:r w:rsidR="00514025">
        <w:rPr>
          <w:rFonts w:ascii="Times New Roman" w:hAnsi="Times New Roman" w:cs="Times New Roman"/>
          <w:b/>
          <w:sz w:val="24"/>
          <w:szCs w:val="24"/>
          <w:lang w:val="en-GB"/>
        </w:rPr>
        <w:t>7</w:t>
      </w:r>
      <w:r w:rsidR="00362815" w:rsidRPr="002B1F5B">
        <w:rPr>
          <w:rFonts w:ascii="Times New Roman" w:hAnsi="Times New Roman" w:cs="Times New Roman"/>
          <w:b/>
          <w:sz w:val="24"/>
          <w:szCs w:val="24"/>
          <w:lang w:val="en-GB"/>
        </w:rPr>
        <w:t xml:space="preserve"> Operational Definitions of the Key Terms</w:t>
      </w:r>
    </w:p>
    <w:p w:rsidR="00362815" w:rsidRPr="002B1F5B" w:rsidRDefault="00362815" w:rsidP="00ED6159">
      <w:pPr>
        <w:spacing w:before="100" w:beforeAutospacing="1" w:after="100" w:afterAutospacing="1" w:line="480" w:lineRule="auto"/>
        <w:rPr>
          <w:rFonts w:ascii="Times New Roman" w:hAnsi="Times New Roman" w:cs="Times New Roman"/>
          <w:sz w:val="24"/>
          <w:szCs w:val="24"/>
          <w:lang w:val="en-GB"/>
        </w:rPr>
      </w:pPr>
      <w:r w:rsidRPr="002B1F5B">
        <w:rPr>
          <w:rFonts w:ascii="Times New Roman" w:hAnsi="Times New Roman" w:cs="Times New Roman"/>
          <w:sz w:val="24"/>
          <w:szCs w:val="24"/>
          <w:lang w:val="en-GB"/>
        </w:rPr>
        <w:t xml:space="preserve">In addition to the abbreviations and acronyms provided, the key terms throughout this study are defined to increase understanding about the study. In the context of this research work, the terms listed below have the following specific definition. </w:t>
      </w:r>
    </w:p>
    <w:p w:rsidR="00BA0118" w:rsidRPr="002B1F5B" w:rsidRDefault="008C6805" w:rsidP="00ED6159">
      <w:pPr>
        <w:autoSpaceDE w:val="0"/>
        <w:autoSpaceDN w:val="0"/>
        <w:adjustRightInd w:val="0"/>
        <w:spacing w:before="100" w:beforeAutospacing="1" w:after="100" w:afterAutospacing="1" w:line="480" w:lineRule="auto"/>
        <w:rPr>
          <w:rFonts w:ascii="Times New Roman" w:eastAsia="Malgun Gothic" w:hAnsi="Times New Roman" w:cs="Times New Roman"/>
          <w:sz w:val="24"/>
          <w:szCs w:val="24"/>
          <w:lang w:bidi="ne-NP"/>
        </w:rPr>
      </w:pPr>
      <w:r w:rsidRPr="007D7243">
        <w:rPr>
          <w:rFonts w:ascii="Times New Roman" w:hAnsi="Times New Roman" w:cs="Times New Roman"/>
          <w:sz w:val="24"/>
          <w:szCs w:val="24"/>
          <w:cs/>
          <w:lang w:val="en-GB" w:bidi="ne-NP"/>
        </w:rPr>
        <w:t xml:space="preserve">Drama </w:t>
      </w:r>
      <w:r w:rsidR="00362815" w:rsidRPr="007D7243">
        <w:rPr>
          <w:rFonts w:ascii="Times New Roman" w:hAnsi="Times New Roman" w:cs="Times New Roman"/>
          <w:sz w:val="24"/>
          <w:szCs w:val="24"/>
          <w:lang w:val="en-GB"/>
        </w:rPr>
        <w:t>:</w:t>
      </w:r>
      <w:r w:rsidR="00BA0118" w:rsidRPr="002B1F5B">
        <w:rPr>
          <w:rFonts w:ascii="Times New Roman" w:eastAsia="Malgun Gothic" w:hAnsi="Times New Roman" w:cs="Times New Roman"/>
          <w:sz w:val="24"/>
          <w:szCs w:val="24"/>
        </w:rPr>
        <w:t xml:space="preserve">The word “drama” comes from Greek, meaning “action” or “a play”. “Drama” is not an easy term to define. </w:t>
      </w:r>
    </w:p>
    <w:p w:rsidR="00BA0118" w:rsidRDefault="00BA0118" w:rsidP="00ED6159">
      <w:pPr>
        <w:autoSpaceDE w:val="0"/>
        <w:autoSpaceDN w:val="0"/>
        <w:adjustRightInd w:val="0"/>
        <w:spacing w:before="100" w:beforeAutospacing="1" w:after="100" w:afterAutospacing="1" w:line="480" w:lineRule="auto"/>
        <w:rPr>
          <w:rFonts w:ascii="Times New Roman" w:hAnsi="Times New Roman" w:cs="Times New Roman"/>
          <w:sz w:val="24"/>
          <w:szCs w:val="24"/>
          <w:lang w:val="en-GB" w:bidi="ne-NP"/>
        </w:rPr>
      </w:pPr>
      <w:r w:rsidRPr="007D7243">
        <w:rPr>
          <w:rFonts w:ascii="Times New Roman" w:hAnsi="Times New Roman" w:cs="Times New Roman"/>
          <w:sz w:val="24"/>
          <w:szCs w:val="24"/>
          <w:cs/>
          <w:lang w:val="en-GB" w:bidi="ne-NP"/>
        </w:rPr>
        <w:t>Theatre</w:t>
      </w:r>
      <w:r w:rsidR="00362815" w:rsidRPr="007D7243">
        <w:rPr>
          <w:rFonts w:ascii="Times New Roman" w:hAnsi="Times New Roman" w:cs="Times New Roman"/>
          <w:sz w:val="24"/>
          <w:szCs w:val="24"/>
          <w:lang w:val="en-GB"/>
        </w:rPr>
        <w:t>:</w:t>
      </w:r>
      <w:r w:rsidRPr="002B1F5B">
        <w:rPr>
          <w:rFonts w:ascii="Times New Roman" w:hAnsi="Times New Roman" w:cs="Times New Roman"/>
          <w:sz w:val="24"/>
          <w:szCs w:val="24"/>
          <w:cs/>
          <w:lang w:val="en-GB" w:bidi="ne-NP"/>
        </w:rPr>
        <w:t>performed act of written drama in theatre</w:t>
      </w:r>
      <w:r w:rsidR="007D7243">
        <w:rPr>
          <w:rFonts w:ascii="Times New Roman" w:hAnsi="Times New Roman" w:cs="Times New Roman"/>
          <w:sz w:val="24"/>
          <w:szCs w:val="24"/>
          <w:lang w:bidi="ne-NP"/>
        </w:rPr>
        <w:t>S</w:t>
      </w:r>
      <w:r w:rsidR="007D7243" w:rsidRPr="002B1F5B">
        <w:rPr>
          <w:rFonts w:ascii="Times New Roman" w:hAnsi="Times New Roman" w:cs="Times New Roman" w:hint="cs"/>
          <w:sz w:val="24"/>
          <w:szCs w:val="24"/>
          <w:cs/>
          <w:lang w:val="en-GB" w:bidi="ne-NP"/>
        </w:rPr>
        <w:t>peaking</w:t>
      </w:r>
      <w:r w:rsidR="00776CED" w:rsidRPr="002B1F5B">
        <w:rPr>
          <w:rFonts w:ascii="Times New Roman" w:hAnsi="Times New Roman" w:cs="Times New Roman" w:hint="cs"/>
          <w:sz w:val="24"/>
          <w:szCs w:val="24"/>
          <w:cs/>
          <w:lang w:val="en-GB" w:bidi="ne-NP"/>
        </w:rPr>
        <w:t>: speakin</w:t>
      </w:r>
      <w:r w:rsidR="00776CED" w:rsidRPr="002B1F5B">
        <w:rPr>
          <w:rFonts w:ascii="Times New Roman" w:hAnsi="Times New Roman" w:cs="Times New Roman"/>
          <w:sz w:val="24"/>
          <w:szCs w:val="24"/>
          <w:cs/>
          <w:lang w:val="en-GB" w:bidi="ne-NP"/>
        </w:rPr>
        <w:t>g</w:t>
      </w:r>
      <w:r w:rsidRPr="002B1F5B">
        <w:rPr>
          <w:rFonts w:ascii="Times New Roman" w:hAnsi="Times New Roman" w:cs="Times New Roman"/>
          <w:sz w:val="24"/>
          <w:szCs w:val="24"/>
          <w:cs/>
          <w:lang w:val="en-GB" w:bidi="ne-NP"/>
        </w:rPr>
        <w:t xml:space="preserve"> is oral act of expression.</w:t>
      </w:r>
    </w:p>
    <w:p w:rsidR="00ED6159" w:rsidRDefault="00ED6159" w:rsidP="00ED6159">
      <w:pPr>
        <w:autoSpaceDE w:val="0"/>
        <w:autoSpaceDN w:val="0"/>
        <w:adjustRightInd w:val="0"/>
        <w:spacing w:before="100" w:beforeAutospacing="1" w:after="100" w:afterAutospacing="1" w:line="480" w:lineRule="auto"/>
        <w:rPr>
          <w:rFonts w:ascii="Times New Roman" w:hAnsi="Times New Roman" w:cs="Times New Roman"/>
          <w:sz w:val="24"/>
          <w:szCs w:val="24"/>
          <w:lang w:val="en-GB" w:bidi="ne-NP"/>
        </w:rPr>
      </w:pPr>
    </w:p>
    <w:p w:rsidR="00ED6159" w:rsidRDefault="00ED6159" w:rsidP="00ED6159">
      <w:pPr>
        <w:autoSpaceDE w:val="0"/>
        <w:autoSpaceDN w:val="0"/>
        <w:adjustRightInd w:val="0"/>
        <w:spacing w:before="100" w:beforeAutospacing="1" w:after="100" w:afterAutospacing="1" w:line="480" w:lineRule="auto"/>
        <w:rPr>
          <w:rFonts w:ascii="Times New Roman" w:hAnsi="Times New Roman" w:cs="Times New Roman"/>
          <w:sz w:val="24"/>
          <w:szCs w:val="24"/>
          <w:lang w:val="en-GB" w:bidi="ne-NP"/>
        </w:rPr>
      </w:pPr>
    </w:p>
    <w:p w:rsidR="00ED6159" w:rsidRDefault="00ED6159" w:rsidP="00ED6159">
      <w:pPr>
        <w:autoSpaceDE w:val="0"/>
        <w:autoSpaceDN w:val="0"/>
        <w:adjustRightInd w:val="0"/>
        <w:spacing w:before="100" w:beforeAutospacing="1" w:after="100" w:afterAutospacing="1" w:line="480" w:lineRule="auto"/>
        <w:rPr>
          <w:rFonts w:ascii="Times New Roman" w:hAnsi="Times New Roman" w:cs="Times New Roman"/>
          <w:sz w:val="24"/>
          <w:szCs w:val="24"/>
          <w:lang w:val="en-GB" w:bidi="ne-NP"/>
        </w:rPr>
      </w:pPr>
    </w:p>
    <w:p w:rsidR="00ED6159" w:rsidRDefault="00ED6159" w:rsidP="00ED6159">
      <w:pPr>
        <w:autoSpaceDE w:val="0"/>
        <w:autoSpaceDN w:val="0"/>
        <w:adjustRightInd w:val="0"/>
        <w:spacing w:before="100" w:beforeAutospacing="1" w:after="100" w:afterAutospacing="1" w:line="480" w:lineRule="auto"/>
        <w:rPr>
          <w:rFonts w:ascii="Times New Roman" w:hAnsi="Times New Roman" w:cs="Times New Roman"/>
          <w:sz w:val="24"/>
          <w:szCs w:val="24"/>
          <w:lang w:val="en-GB" w:bidi="ne-NP"/>
        </w:rPr>
      </w:pPr>
    </w:p>
    <w:p w:rsidR="00ED6159" w:rsidRDefault="00ED6159" w:rsidP="00ED6159">
      <w:pPr>
        <w:autoSpaceDE w:val="0"/>
        <w:autoSpaceDN w:val="0"/>
        <w:adjustRightInd w:val="0"/>
        <w:spacing w:before="100" w:beforeAutospacing="1" w:after="100" w:afterAutospacing="1" w:line="480" w:lineRule="auto"/>
        <w:rPr>
          <w:rFonts w:ascii="Times New Roman" w:hAnsi="Times New Roman" w:cs="Times New Roman"/>
          <w:sz w:val="24"/>
          <w:szCs w:val="24"/>
          <w:lang w:val="en-GB" w:bidi="ne-NP"/>
        </w:rPr>
      </w:pPr>
    </w:p>
    <w:p w:rsidR="00ED6159" w:rsidRDefault="00ED6159" w:rsidP="00ED6159">
      <w:pPr>
        <w:autoSpaceDE w:val="0"/>
        <w:autoSpaceDN w:val="0"/>
        <w:adjustRightInd w:val="0"/>
        <w:spacing w:before="100" w:beforeAutospacing="1" w:after="100" w:afterAutospacing="1" w:line="480" w:lineRule="auto"/>
        <w:rPr>
          <w:rFonts w:ascii="Times New Roman" w:hAnsi="Times New Roman" w:cs="Times New Roman"/>
          <w:sz w:val="24"/>
          <w:szCs w:val="24"/>
          <w:lang w:val="en-GB" w:bidi="ne-NP"/>
        </w:rPr>
      </w:pPr>
    </w:p>
    <w:p w:rsidR="00ED6159" w:rsidRPr="002B1F5B" w:rsidRDefault="00ED6159" w:rsidP="00ED6159">
      <w:pPr>
        <w:autoSpaceDE w:val="0"/>
        <w:autoSpaceDN w:val="0"/>
        <w:adjustRightInd w:val="0"/>
        <w:spacing w:before="100" w:beforeAutospacing="1" w:after="100" w:afterAutospacing="1" w:line="480" w:lineRule="auto"/>
        <w:rPr>
          <w:rFonts w:ascii="Times New Roman" w:hAnsi="Times New Roman" w:cs="Times New Roman"/>
          <w:sz w:val="24"/>
          <w:szCs w:val="24"/>
          <w:cs/>
          <w:lang w:val="en-GB" w:bidi="ne-NP"/>
        </w:rPr>
      </w:pPr>
    </w:p>
    <w:p w:rsidR="00E74A10" w:rsidRPr="002C7A57" w:rsidRDefault="00E74A10" w:rsidP="00ED6159">
      <w:pPr>
        <w:autoSpaceDE w:val="0"/>
        <w:autoSpaceDN w:val="0"/>
        <w:adjustRightInd w:val="0"/>
        <w:spacing w:before="100" w:beforeAutospacing="1" w:after="100" w:afterAutospacing="1" w:line="480" w:lineRule="auto"/>
        <w:ind w:left="720"/>
        <w:rPr>
          <w:rFonts w:ascii="Times New Roman" w:hAnsi="Times New Roman" w:cs="Times New Roman"/>
          <w:cs/>
          <w:lang w:val="en-GB" w:bidi="ne-NP"/>
        </w:rPr>
      </w:pPr>
    </w:p>
    <w:p w:rsidR="00273CE6" w:rsidRDefault="00273CE6" w:rsidP="00ED6159">
      <w:pPr>
        <w:tabs>
          <w:tab w:val="left" w:pos="2107"/>
          <w:tab w:val="center" w:pos="4874"/>
        </w:tabs>
        <w:autoSpaceDE w:val="0"/>
        <w:autoSpaceDN w:val="0"/>
        <w:adjustRightInd w:val="0"/>
        <w:spacing w:before="100" w:beforeAutospacing="1" w:after="100" w:afterAutospacing="1" w:line="480" w:lineRule="auto"/>
        <w:ind w:left="720"/>
        <w:jc w:val="center"/>
        <w:rPr>
          <w:rFonts w:ascii="Times New Roman" w:hAnsi="Times New Roman" w:cs="Times New Roman"/>
          <w:b/>
          <w:bCs/>
          <w:sz w:val="28"/>
          <w:szCs w:val="28"/>
          <w:lang w:val="en-GB"/>
        </w:rPr>
      </w:pPr>
    </w:p>
    <w:p w:rsidR="00362815" w:rsidRPr="00720AB5" w:rsidRDefault="00362815" w:rsidP="00ED6159">
      <w:pPr>
        <w:tabs>
          <w:tab w:val="left" w:pos="2107"/>
          <w:tab w:val="center" w:pos="4874"/>
        </w:tabs>
        <w:autoSpaceDE w:val="0"/>
        <w:autoSpaceDN w:val="0"/>
        <w:adjustRightInd w:val="0"/>
        <w:spacing w:before="100" w:beforeAutospacing="1" w:after="100" w:afterAutospacing="1" w:line="480" w:lineRule="auto"/>
        <w:jc w:val="center"/>
        <w:rPr>
          <w:rFonts w:ascii="Times New Roman" w:hAnsi="Times New Roman" w:cs="Times New Roman"/>
          <w:b/>
          <w:bCs/>
          <w:sz w:val="28"/>
          <w:szCs w:val="28"/>
          <w:lang w:val="en-GB"/>
        </w:rPr>
      </w:pPr>
      <w:r w:rsidRPr="00720AB5">
        <w:rPr>
          <w:rFonts w:ascii="Times New Roman" w:hAnsi="Times New Roman" w:cs="Times New Roman"/>
          <w:b/>
          <w:bCs/>
          <w:sz w:val="28"/>
          <w:szCs w:val="28"/>
          <w:lang w:val="en-GB"/>
        </w:rPr>
        <w:lastRenderedPageBreak/>
        <w:t>CHAPTER TWO</w:t>
      </w:r>
    </w:p>
    <w:p w:rsidR="00362815" w:rsidRPr="00720AB5" w:rsidRDefault="00362815" w:rsidP="00ED6159">
      <w:pPr>
        <w:autoSpaceDE w:val="0"/>
        <w:autoSpaceDN w:val="0"/>
        <w:adjustRightInd w:val="0"/>
        <w:spacing w:before="100" w:beforeAutospacing="1" w:after="100" w:afterAutospacing="1" w:line="480" w:lineRule="auto"/>
        <w:jc w:val="center"/>
        <w:rPr>
          <w:rFonts w:ascii="Times New Roman" w:hAnsi="Times New Roman" w:cs="Times New Roman"/>
          <w:b/>
          <w:bCs/>
          <w:sz w:val="28"/>
          <w:szCs w:val="28"/>
          <w:lang w:val="en-GB"/>
        </w:rPr>
      </w:pPr>
      <w:r w:rsidRPr="00720AB5">
        <w:rPr>
          <w:rFonts w:ascii="Times New Roman" w:hAnsi="Times New Roman" w:cs="Times New Roman"/>
          <w:b/>
          <w:bCs/>
          <w:sz w:val="28"/>
          <w:szCs w:val="28"/>
          <w:lang w:val="en-GB"/>
        </w:rPr>
        <w:t>REVIEW OF RELATED LITERATURE AND CONCEPTUAL FRAMEWORK</w:t>
      </w:r>
    </w:p>
    <w:p w:rsidR="008B4AA6" w:rsidRPr="002C7A57" w:rsidRDefault="00362815" w:rsidP="00ED6159">
      <w:pPr>
        <w:autoSpaceDE w:val="0"/>
        <w:autoSpaceDN w:val="0"/>
        <w:adjustRightInd w:val="0"/>
        <w:spacing w:before="100" w:beforeAutospacing="1" w:after="100" w:afterAutospacing="1" w:line="480" w:lineRule="auto"/>
        <w:rPr>
          <w:rFonts w:ascii="Times New Roman" w:hAnsi="Times New Roman" w:cs="Times New Roman"/>
          <w:b/>
          <w:bCs/>
          <w:sz w:val="24"/>
          <w:szCs w:val="28"/>
          <w:lang w:val="en-GB"/>
        </w:rPr>
      </w:pPr>
      <w:r w:rsidRPr="002C7A57">
        <w:rPr>
          <w:rFonts w:ascii="Times New Roman" w:hAnsi="Times New Roman" w:cs="Times New Roman"/>
          <w:b/>
          <w:bCs/>
          <w:sz w:val="24"/>
          <w:szCs w:val="28"/>
          <w:lang w:val="en-GB"/>
        </w:rPr>
        <w:t>2.1 Review of Related Literature</w:t>
      </w:r>
    </w:p>
    <w:p w:rsidR="008B4AA6" w:rsidRPr="00720AB5" w:rsidRDefault="00FA0B34" w:rsidP="00ED6159">
      <w:pPr>
        <w:autoSpaceDE w:val="0"/>
        <w:autoSpaceDN w:val="0"/>
        <w:adjustRightInd w:val="0"/>
        <w:spacing w:before="100" w:beforeAutospacing="1" w:after="100" w:afterAutospacing="1" w:line="480" w:lineRule="auto"/>
        <w:jc w:val="both"/>
        <w:rPr>
          <w:rFonts w:ascii="Times New Roman" w:hAnsi="Times New Roman" w:cs="Times New Roman"/>
          <w:bCs/>
          <w:sz w:val="24"/>
          <w:szCs w:val="24"/>
          <w:lang w:val="en-GB"/>
        </w:rPr>
      </w:pPr>
      <w:r w:rsidRPr="00720AB5">
        <w:rPr>
          <w:rFonts w:ascii="Times New Roman" w:hAnsi="Times New Roman" w:cs="Times New Roman"/>
          <w:bCs/>
          <w:sz w:val="24"/>
          <w:szCs w:val="24"/>
          <w:lang w:val="en-GB"/>
        </w:rPr>
        <w:t>Before selecting this topic for the research work, the researcher went through different researches available to him. After that he reached the final conclusion to choose the topic. Different researchers have found out different things in their different respective research work. Their findings are cited below:</w:t>
      </w:r>
    </w:p>
    <w:p w:rsidR="00442E75" w:rsidRPr="00720AB5" w:rsidRDefault="00442E75" w:rsidP="00ED6159">
      <w:pPr>
        <w:spacing w:before="100" w:beforeAutospacing="1" w:after="100" w:afterAutospacing="1" w:line="480" w:lineRule="auto"/>
        <w:jc w:val="both"/>
        <w:rPr>
          <w:rFonts w:ascii="Times New Roman" w:hAnsi="Times New Roman" w:cs="Times New Roman"/>
          <w:sz w:val="24"/>
          <w:szCs w:val="24"/>
          <w:lang w:bidi="ne-NP"/>
        </w:rPr>
      </w:pPr>
      <w:r w:rsidRPr="00720AB5">
        <w:rPr>
          <w:rFonts w:ascii="Times New Roman" w:hAnsi="Times New Roman" w:cs="Times New Roman"/>
          <w:sz w:val="24"/>
          <w:szCs w:val="24"/>
          <w:cs/>
          <w:lang w:bidi="ne-NP"/>
        </w:rPr>
        <w:t>Ust</w:t>
      </w:r>
      <w:r w:rsidR="007D7243">
        <w:rPr>
          <w:rFonts w:ascii="Times New Roman" w:hAnsi="Times New Roman" w:cs="Times New Roman"/>
          <w:sz w:val="24"/>
          <w:szCs w:val="24"/>
          <w:cs/>
          <w:lang w:bidi="ne-NP"/>
        </w:rPr>
        <w:t>undag(1997) conducted a research on</w:t>
      </w:r>
      <w:r w:rsidRPr="00720AB5">
        <w:rPr>
          <w:rFonts w:ascii="Times New Roman" w:hAnsi="Times New Roman" w:cs="Times New Roman"/>
          <w:sz w:val="24"/>
          <w:szCs w:val="24"/>
          <w:cs/>
          <w:lang w:bidi="ne-NP"/>
        </w:rPr>
        <w:t xml:space="preserve"> “The Advantages of Using Drama As A Method of educ</w:t>
      </w:r>
      <w:r w:rsidR="007D7243">
        <w:rPr>
          <w:rFonts w:ascii="Times New Roman" w:hAnsi="Times New Roman" w:cs="Times New Roman"/>
          <w:sz w:val="24"/>
          <w:szCs w:val="24"/>
          <w:cs/>
          <w:lang w:bidi="ne-NP"/>
        </w:rPr>
        <w:t>ation in elementary schools.’’ T</w:t>
      </w:r>
      <w:r w:rsidRPr="00720AB5">
        <w:rPr>
          <w:rFonts w:ascii="Times New Roman" w:hAnsi="Times New Roman" w:cs="Times New Roman"/>
          <w:sz w:val="24"/>
          <w:szCs w:val="24"/>
          <w:cs/>
          <w:lang w:bidi="ne-NP"/>
        </w:rPr>
        <w:t>he study had the objective of finding out advantages of using drama as a method of education in elementary schools.</w:t>
      </w:r>
      <w:r w:rsidR="00FA0B34" w:rsidRPr="00720AB5">
        <w:rPr>
          <w:rFonts w:ascii="Times New Roman" w:hAnsi="Times New Roman" w:cs="Times New Roman"/>
          <w:sz w:val="24"/>
          <w:szCs w:val="24"/>
          <w:cs/>
          <w:lang w:bidi="ne-NP"/>
        </w:rPr>
        <w:t xml:space="preserve"> The resercher took the primary data administering a pre – test and post – test. He used non random, </w:t>
      </w:r>
      <w:r w:rsidR="00215477" w:rsidRPr="00720AB5">
        <w:rPr>
          <w:rFonts w:ascii="Times New Roman" w:hAnsi="Times New Roman" w:cs="Times New Roman"/>
          <w:sz w:val="24"/>
          <w:szCs w:val="24"/>
          <w:cs/>
          <w:lang w:bidi="ne-NP"/>
        </w:rPr>
        <w:t>judgemental sampling procedure in his research.</w:t>
      </w:r>
      <w:r w:rsidRPr="00720AB5">
        <w:rPr>
          <w:rFonts w:ascii="Times New Roman" w:hAnsi="Times New Roman" w:cs="Times New Roman"/>
          <w:sz w:val="24"/>
          <w:szCs w:val="24"/>
          <w:cs/>
          <w:lang w:bidi="ne-NP"/>
        </w:rPr>
        <w:t xml:space="preserve"> And the study harvested the conclusion that the teachers of elementary school should get in-service training for using drama as a method of teaching speaking at elementary school. </w:t>
      </w:r>
    </w:p>
    <w:p w:rsidR="00442E75" w:rsidRPr="00720AB5" w:rsidRDefault="00C80440" w:rsidP="00ED6159">
      <w:pPr>
        <w:autoSpaceDE w:val="0"/>
        <w:autoSpaceDN w:val="0"/>
        <w:adjustRightInd w:val="0"/>
        <w:spacing w:before="100" w:beforeAutospacing="1" w:after="100" w:afterAutospacing="1" w:line="480" w:lineRule="auto"/>
        <w:jc w:val="both"/>
        <w:rPr>
          <w:rFonts w:ascii="Times New Roman" w:hAnsi="Times New Roman" w:cs="Times New Roman"/>
          <w:sz w:val="24"/>
          <w:szCs w:val="24"/>
        </w:rPr>
      </w:pPr>
      <w:r w:rsidRPr="00720AB5">
        <w:rPr>
          <w:rFonts w:ascii="Times New Roman" w:hAnsi="Times New Roman" w:cs="Times New Roman"/>
          <w:sz w:val="24"/>
          <w:szCs w:val="24"/>
          <w:cs/>
          <w:lang w:bidi="ne-NP"/>
        </w:rPr>
        <w:t xml:space="preserve">Whereas, </w:t>
      </w:r>
      <w:r w:rsidR="00442E75" w:rsidRPr="00720AB5">
        <w:rPr>
          <w:rFonts w:ascii="Times New Roman" w:hAnsi="Times New Roman" w:cs="Times New Roman"/>
          <w:sz w:val="24"/>
          <w:szCs w:val="24"/>
          <w:cs/>
          <w:lang w:bidi="ne-NP"/>
        </w:rPr>
        <w:t xml:space="preserve"> Moore</w:t>
      </w:r>
      <w:r w:rsidR="00442E75" w:rsidRPr="00720AB5">
        <w:rPr>
          <w:rFonts w:ascii="Times New Roman" w:hAnsi="Times New Roman" w:cs="Times New Roman"/>
          <w:sz w:val="24"/>
          <w:szCs w:val="24"/>
        </w:rPr>
        <w:t>, (20</w:t>
      </w:r>
      <w:r w:rsidR="00442E75" w:rsidRPr="00720AB5">
        <w:rPr>
          <w:rFonts w:ascii="Times New Roman" w:hAnsi="Times New Roman" w:cs="Times New Roman"/>
          <w:sz w:val="24"/>
          <w:szCs w:val="24"/>
          <w:cs/>
          <w:lang w:bidi="ne-NP"/>
        </w:rPr>
        <w:t>04</w:t>
      </w:r>
      <w:r w:rsidR="00442E75" w:rsidRPr="00720AB5">
        <w:rPr>
          <w:rFonts w:ascii="Times New Roman" w:hAnsi="Times New Roman" w:cs="Times New Roman"/>
          <w:sz w:val="24"/>
          <w:szCs w:val="24"/>
        </w:rPr>
        <w:t xml:space="preserve">) in </w:t>
      </w:r>
      <w:r w:rsidR="00144494" w:rsidRPr="00720AB5">
        <w:rPr>
          <w:rFonts w:ascii="Times New Roman" w:hAnsi="Times New Roman" w:cs="Times New Roman"/>
          <w:sz w:val="24"/>
          <w:szCs w:val="24"/>
        </w:rPr>
        <w:t>‘Using Drama As An Effective Method To Teach Elementary Students’</w:t>
      </w:r>
      <w:r w:rsidR="00442E75" w:rsidRPr="00720AB5">
        <w:rPr>
          <w:rFonts w:ascii="Times New Roman" w:hAnsi="Times New Roman" w:cs="Times New Roman"/>
          <w:sz w:val="24"/>
          <w:szCs w:val="24"/>
          <w:cs/>
          <w:lang w:bidi="ne-NP"/>
        </w:rPr>
        <w:t xml:space="preserve"> presented with the objective to exp</w:t>
      </w:r>
      <w:r w:rsidR="008F656F" w:rsidRPr="00720AB5">
        <w:rPr>
          <w:rFonts w:ascii="Times New Roman" w:hAnsi="Times New Roman" w:cs="Times New Roman"/>
          <w:sz w:val="24"/>
          <w:szCs w:val="24"/>
          <w:cs/>
          <w:lang w:bidi="ne-NP"/>
        </w:rPr>
        <w:t>lain to people of the field that</w:t>
      </w:r>
      <w:r w:rsidR="00442E75" w:rsidRPr="00720AB5">
        <w:rPr>
          <w:rFonts w:ascii="Times New Roman" w:hAnsi="Times New Roman" w:cs="Times New Roman"/>
          <w:sz w:val="24"/>
          <w:szCs w:val="24"/>
          <w:cs/>
          <w:lang w:bidi="ne-NP"/>
        </w:rPr>
        <w:t xml:space="preserve"> why we use drama as a way to educate students the purpose for researching drama in eduction is to determine whether using drama is an effective method for teaching elementary students o</w:t>
      </w:r>
      <w:r w:rsidR="008F656F" w:rsidRPr="00720AB5">
        <w:rPr>
          <w:rFonts w:ascii="Times New Roman" w:hAnsi="Times New Roman" w:cs="Times New Roman"/>
          <w:sz w:val="24"/>
          <w:szCs w:val="24"/>
          <w:cs/>
          <w:lang w:bidi="ne-NP"/>
        </w:rPr>
        <w:t>r not. He selected 30 st</w:t>
      </w:r>
      <w:r w:rsidR="007D7243">
        <w:rPr>
          <w:rFonts w:ascii="Times New Roman" w:hAnsi="Times New Roman" w:cs="Times New Roman"/>
          <w:sz w:val="24"/>
          <w:szCs w:val="24"/>
          <w:cs/>
          <w:lang w:bidi="ne-NP"/>
        </w:rPr>
        <w:t>u</w:t>
      </w:r>
      <w:r w:rsidR="008F656F" w:rsidRPr="00720AB5">
        <w:rPr>
          <w:rFonts w:ascii="Times New Roman" w:hAnsi="Times New Roman" w:cs="Times New Roman"/>
          <w:sz w:val="24"/>
          <w:szCs w:val="24"/>
          <w:cs/>
          <w:lang w:bidi="ne-NP"/>
        </w:rPr>
        <w:t xml:space="preserve">dents of elementary level using non random samplining. He administered pre – test and post test containing same test </w:t>
      </w:r>
      <w:r w:rsidR="008F656F" w:rsidRPr="00720AB5">
        <w:rPr>
          <w:rFonts w:ascii="Times New Roman" w:hAnsi="Times New Roman" w:cs="Times New Roman"/>
          <w:sz w:val="24"/>
          <w:szCs w:val="24"/>
          <w:cs/>
          <w:lang w:bidi="ne-NP"/>
        </w:rPr>
        <w:lastRenderedPageBreak/>
        <w:t>ieams. T</w:t>
      </w:r>
      <w:r w:rsidR="00442E75" w:rsidRPr="00720AB5">
        <w:rPr>
          <w:rFonts w:ascii="Times New Roman" w:hAnsi="Times New Roman" w:cs="Times New Roman"/>
          <w:sz w:val="24"/>
          <w:szCs w:val="24"/>
          <w:cs/>
          <w:lang w:bidi="ne-NP"/>
        </w:rPr>
        <w:t xml:space="preserve">he research got the conclusion that drama is effective in teaching the  elementary curriculum it can easily be adapted and integrated to teach all subjects. </w:t>
      </w:r>
    </w:p>
    <w:p w:rsidR="00442E75" w:rsidRPr="00720AB5" w:rsidRDefault="00C80440" w:rsidP="00ED6159">
      <w:pPr>
        <w:spacing w:before="100" w:beforeAutospacing="1" w:after="100" w:afterAutospacing="1" w:line="480" w:lineRule="auto"/>
        <w:jc w:val="both"/>
        <w:rPr>
          <w:rFonts w:ascii="Times New Roman" w:hAnsi="Times New Roman" w:cs="Times New Roman"/>
          <w:sz w:val="24"/>
          <w:szCs w:val="24"/>
          <w:lang w:bidi="ne-NP"/>
        </w:rPr>
      </w:pPr>
      <w:r w:rsidRPr="00720AB5">
        <w:rPr>
          <w:rFonts w:ascii="Times New Roman" w:hAnsi="Times New Roman" w:cs="Times New Roman"/>
          <w:sz w:val="24"/>
          <w:szCs w:val="24"/>
          <w:cs/>
          <w:lang w:bidi="ne-NP"/>
        </w:rPr>
        <w:t xml:space="preserve">Similiarly, </w:t>
      </w:r>
      <w:r w:rsidR="00442E75" w:rsidRPr="00720AB5">
        <w:rPr>
          <w:rFonts w:ascii="Times New Roman" w:hAnsi="Times New Roman" w:cs="Times New Roman"/>
          <w:sz w:val="24"/>
          <w:szCs w:val="24"/>
          <w:cs/>
          <w:lang w:bidi="ne-NP"/>
        </w:rPr>
        <w:t xml:space="preserve">Gill (2013) conducted a research on “Enhancing The Oral Skills Of International Students Through Drama” with the objective </w:t>
      </w:r>
      <w:r w:rsidR="00442E75" w:rsidRPr="00720AB5">
        <w:rPr>
          <w:rFonts w:ascii="Times New Roman" w:eastAsia="Times New Roman" w:hAnsi="Times New Roman" w:cs="Times New Roman"/>
          <w:sz w:val="24"/>
          <w:szCs w:val="24"/>
        </w:rPr>
        <w:t>to prove that such a strategy could assist learners improve their English-language speaking skills.</w:t>
      </w:r>
      <w:r w:rsidR="00CF7566" w:rsidRPr="00720AB5">
        <w:rPr>
          <w:rFonts w:ascii="Times New Roman" w:eastAsia="Times New Roman" w:hAnsi="Times New Roman" w:cs="Times New Roman"/>
          <w:sz w:val="24"/>
          <w:szCs w:val="24"/>
        </w:rPr>
        <w:t xml:space="preserve"> He collected primary data from 30 school of France. He also adopted secondary data from related books, journals and </w:t>
      </w:r>
      <w:r w:rsidRPr="00720AB5">
        <w:rPr>
          <w:rFonts w:ascii="Times New Roman" w:eastAsia="Times New Roman" w:hAnsi="Times New Roman" w:cs="Times New Roman"/>
          <w:sz w:val="24"/>
          <w:szCs w:val="24"/>
        </w:rPr>
        <w:t>websites</w:t>
      </w:r>
      <w:r w:rsidR="00442E75" w:rsidRPr="00720AB5">
        <w:rPr>
          <w:rFonts w:ascii="Times New Roman" w:eastAsia="Times New Roman" w:hAnsi="Times New Roman" w:cs="Times New Roman"/>
          <w:sz w:val="24"/>
          <w:szCs w:val="24"/>
          <w:cs/>
          <w:lang w:bidi="ne-NP"/>
        </w:rPr>
        <w:t xml:space="preserve"> and the conclusion was </w:t>
      </w:r>
      <w:r w:rsidR="00442E75" w:rsidRPr="00720AB5">
        <w:rPr>
          <w:rFonts w:ascii="Times New Roman" w:eastAsia="Times New Roman" w:hAnsi="Times New Roman" w:cs="Times New Roman"/>
          <w:iCs/>
          <w:sz w:val="24"/>
          <w:szCs w:val="24"/>
        </w:rPr>
        <w:t>Drama activities facilitate the type of language behavior that should lead to fluency, and if it is accepted that the learners want to learn a language in orde</w:t>
      </w:r>
      <w:r w:rsidR="00FD0702" w:rsidRPr="00720AB5">
        <w:rPr>
          <w:rFonts w:ascii="Times New Roman" w:eastAsia="Times New Roman" w:hAnsi="Times New Roman" w:cs="Times New Roman"/>
          <w:iCs/>
          <w:sz w:val="24"/>
          <w:szCs w:val="24"/>
        </w:rPr>
        <w:t xml:space="preserve">r to </w:t>
      </w:r>
      <w:r w:rsidRPr="00720AB5">
        <w:rPr>
          <w:rFonts w:ascii="Times New Roman" w:eastAsia="Times New Roman" w:hAnsi="Times New Roman" w:cs="Times New Roman"/>
          <w:iCs/>
          <w:sz w:val="24"/>
          <w:szCs w:val="24"/>
        </w:rPr>
        <w:t>keep</w:t>
      </w:r>
      <w:r w:rsidR="00442E75" w:rsidRPr="00720AB5">
        <w:rPr>
          <w:rFonts w:ascii="Times New Roman" w:eastAsia="Times New Roman" w:hAnsi="Times New Roman" w:cs="Times New Roman"/>
          <w:iCs/>
          <w:sz w:val="24"/>
          <w:szCs w:val="24"/>
        </w:rPr>
        <w:t>themselves understood in the target language, then drama does indeed further this end</w:t>
      </w:r>
      <w:r w:rsidR="00442E75" w:rsidRPr="00720AB5">
        <w:rPr>
          <w:rFonts w:ascii="Times New Roman" w:eastAsia="Times New Roman" w:hAnsi="Times New Roman" w:cs="Times New Roman"/>
          <w:iCs/>
          <w:sz w:val="24"/>
          <w:szCs w:val="24"/>
          <w:cs/>
          <w:lang w:bidi="ne-NP"/>
        </w:rPr>
        <w:t>.</w:t>
      </w:r>
    </w:p>
    <w:p w:rsidR="00442E75" w:rsidRPr="00720AB5" w:rsidRDefault="00283D2F" w:rsidP="00ED6159">
      <w:pPr>
        <w:spacing w:before="100" w:beforeAutospacing="1" w:after="100" w:afterAutospacing="1" w:line="480" w:lineRule="auto"/>
        <w:jc w:val="both"/>
        <w:rPr>
          <w:rFonts w:ascii="Times New Roman" w:hAnsi="Times New Roman" w:cs="Times New Roman"/>
          <w:sz w:val="24"/>
          <w:szCs w:val="24"/>
          <w:lang w:bidi="ne-NP"/>
        </w:rPr>
      </w:pPr>
      <w:r w:rsidRPr="00720AB5">
        <w:rPr>
          <w:rFonts w:ascii="Times New Roman" w:hAnsi="Times New Roman" w:cs="Times New Roman"/>
          <w:sz w:val="24"/>
          <w:szCs w:val="24"/>
          <w:cs/>
          <w:lang w:bidi="ne-NP"/>
        </w:rPr>
        <w:t>On the other hand</w:t>
      </w:r>
      <w:r w:rsidR="007D7243">
        <w:rPr>
          <w:rFonts w:ascii="Times New Roman" w:hAnsi="Times New Roman" w:cs="Times New Roman"/>
          <w:sz w:val="24"/>
          <w:szCs w:val="24"/>
          <w:cs/>
          <w:lang w:bidi="ne-NP"/>
        </w:rPr>
        <w:t>,</w:t>
      </w:r>
      <w:r w:rsidR="00442E75" w:rsidRPr="00720AB5">
        <w:rPr>
          <w:rFonts w:ascii="Times New Roman" w:hAnsi="Times New Roman" w:cs="Times New Roman"/>
          <w:sz w:val="24"/>
          <w:szCs w:val="24"/>
          <w:cs/>
          <w:lang w:bidi="ne-NP"/>
        </w:rPr>
        <w:t>Albalawi (2014) conducted a research on “Effectiveness of Teaching English subject Using Drama On The Development Of Students Creative Thinking’” with the objective of investigating the relationship between students’ achievement of control group and the achievement of experemental group according to the pre-creative thinking test. and the conclusion was that the data analysis revealed that there are statistically sigificant differences between the creative thinking of control group and the creative thinking of exprimental group.</w:t>
      </w:r>
    </w:p>
    <w:p w:rsidR="00442E75" w:rsidRPr="00720AB5" w:rsidRDefault="005F6E3A" w:rsidP="00ED6159">
      <w:pPr>
        <w:spacing w:before="100" w:beforeAutospacing="1" w:after="100" w:afterAutospacing="1" w:line="480" w:lineRule="auto"/>
        <w:jc w:val="both"/>
        <w:rPr>
          <w:rFonts w:ascii="Times New Roman" w:hAnsi="Times New Roman" w:cs="Times New Roman"/>
          <w:sz w:val="24"/>
          <w:szCs w:val="24"/>
          <w:lang w:bidi="ne-NP"/>
        </w:rPr>
      </w:pPr>
      <w:r w:rsidRPr="005F6E3A">
        <w:rPr>
          <w:rFonts w:ascii="Times New Roman" w:hAnsi="Times New Roman" w:cs="Times New Roman"/>
          <w:b/>
          <w:bCs/>
          <w:noProof/>
          <w:sz w:val="24"/>
          <w:szCs w:val="24"/>
        </w:rPr>
        <w:pict>
          <v:rect id="_x0000_s1183" style="position:absolute;left:0;text-align:left;margin-left:428.2pt;margin-top:-114.5pt;width:33.35pt;height:26.75pt;z-index:251724800" filled="f" stroked="f">
            <v:textbox style="mso-next-textbox:#_x0000_s1183">
              <w:txbxContent>
                <w:p w:rsidR="00ED6159" w:rsidRDefault="00ED6159"/>
              </w:txbxContent>
            </v:textbox>
          </v:rect>
        </w:pict>
      </w:r>
      <w:r w:rsidR="00283D2F" w:rsidRPr="00720AB5">
        <w:rPr>
          <w:rFonts w:ascii="Times New Roman" w:hAnsi="Times New Roman" w:cs="Times New Roman"/>
          <w:sz w:val="24"/>
          <w:szCs w:val="24"/>
          <w:cs/>
          <w:lang w:bidi="ne-NP"/>
        </w:rPr>
        <w:t xml:space="preserve">Whereas, </w:t>
      </w:r>
      <w:r w:rsidR="00442E75" w:rsidRPr="00720AB5">
        <w:rPr>
          <w:rFonts w:ascii="Times New Roman" w:hAnsi="Times New Roman" w:cs="Times New Roman"/>
          <w:sz w:val="24"/>
          <w:szCs w:val="24"/>
          <w:cs/>
          <w:lang w:bidi="ne-NP"/>
        </w:rPr>
        <w:t>De Master (2014-15) conducted a research on “Drama Techniques to Enhance Speaking Skils and Motivation in the EFL Secondary Classroom” with the objective of finding out the impact of drama activities both on the development of students speaking skills and their motivation.</w:t>
      </w:r>
      <w:r w:rsidR="00B7346D" w:rsidRPr="00720AB5">
        <w:rPr>
          <w:rFonts w:ascii="Times New Roman" w:hAnsi="Times New Roman" w:cs="Times New Roman"/>
          <w:sz w:val="24"/>
          <w:szCs w:val="24"/>
          <w:cs/>
          <w:lang w:bidi="ne-NP"/>
        </w:rPr>
        <w:t xml:space="preserve"> The researcher selected the students of second year EFL classroom of Spanish High School. the students were divided into two groups an exprimental group and a control group. He took pre – test and post –test. A</w:t>
      </w:r>
      <w:r w:rsidR="00442E75" w:rsidRPr="00720AB5">
        <w:rPr>
          <w:rFonts w:ascii="Times New Roman" w:hAnsi="Times New Roman" w:cs="Times New Roman"/>
          <w:sz w:val="24"/>
          <w:szCs w:val="24"/>
          <w:cs/>
          <w:lang w:bidi="ne-NP"/>
        </w:rPr>
        <w:t xml:space="preserve">nd concluded that drama activities have the power of bridging the etemal </w:t>
      </w:r>
      <w:r w:rsidR="00442E75" w:rsidRPr="00720AB5">
        <w:rPr>
          <w:rFonts w:ascii="Times New Roman" w:hAnsi="Times New Roman" w:cs="Times New Roman"/>
          <w:sz w:val="24"/>
          <w:szCs w:val="24"/>
          <w:cs/>
          <w:lang w:bidi="ne-NP"/>
        </w:rPr>
        <w:lastRenderedPageBreak/>
        <w:t xml:space="preserve">divergence between the classroom environment and language actually employed in everyday human interactions. </w:t>
      </w:r>
    </w:p>
    <w:p w:rsidR="0083333F" w:rsidRDefault="00283D2F" w:rsidP="00ED6159">
      <w:pPr>
        <w:spacing w:before="100" w:beforeAutospacing="1" w:after="100" w:afterAutospacing="1" w:line="480" w:lineRule="auto"/>
        <w:jc w:val="both"/>
        <w:rPr>
          <w:rFonts w:ascii="Times New Roman" w:hAnsi="Times New Roman" w:cs="Times New Roman"/>
          <w:sz w:val="24"/>
          <w:szCs w:val="24"/>
          <w:cs/>
          <w:lang w:bidi="ne-NP"/>
        </w:rPr>
      </w:pPr>
      <w:r w:rsidRPr="00720AB5">
        <w:rPr>
          <w:rFonts w:ascii="Times New Roman" w:hAnsi="Times New Roman" w:cs="Times New Roman"/>
          <w:sz w:val="24"/>
          <w:szCs w:val="24"/>
          <w:cs/>
          <w:lang w:bidi="ne-NP"/>
        </w:rPr>
        <w:t xml:space="preserve">Similiarly, </w:t>
      </w:r>
      <w:r w:rsidR="004C5333" w:rsidRPr="00720AB5">
        <w:rPr>
          <w:rFonts w:ascii="Times New Roman" w:hAnsi="Times New Roman" w:cs="Times New Roman"/>
          <w:sz w:val="24"/>
          <w:szCs w:val="24"/>
          <w:cs/>
          <w:lang w:bidi="ne-NP"/>
        </w:rPr>
        <w:t>Raya</w:t>
      </w:r>
      <w:r w:rsidR="00391E2D" w:rsidRPr="00720AB5">
        <w:rPr>
          <w:rFonts w:ascii="Times New Roman" w:hAnsi="Times New Roman" w:cs="Times New Roman"/>
          <w:sz w:val="24"/>
          <w:szCs w:val="24"/>
        </w:rPr>
        <w:t>(2016) conducted a research on</w:t>
      </w:r>
      <w:r w:rsidR="007D7243">
        <w:rPr>
          <w:rFonts w:ascii="Times New Roman" w:hAnsi="Times New Roman" w:cs="Times New Roman"/>
          <w:sz w:val="24"/>
          <w:szCs w:val="24"/>
        </w:rPr>
        <w:t xml:space="preserve">“Developing Speaking Skill Through Task Based Teaching Approach” </w:t>
      </w:r>
      <w:r w:rsidR="00362815" w:rsidRPr="00720AB5">
        <w:rPr>
          <w:rFonts w:ascii="Times New Roman" w:hAnsi="Times New Roman" w:cs="Times New Roman"/>
          <w:sz w:val="24"/>
          <w:szCs w:val="24"/>
        </w:rPr>
        <w:t xml:space="preserve">of </w:t>
      </w:r>
      <w:r w:rsidR="004C5333" w:rsidRPr="00720AB5">
        <w:rPr>
          <w:rFonts w:ascii="Times New Roman" w:hAnsi="Times New Roman" w:cs="Times New Roman"/>
          <w:sz w:val="24"/>
          <w:szCs w:val="24"/>
          <w:cs/>
          <w:lang w:bidi="ne-NP"/>
        </w:rPr>
        <w:t>effective task and ways to develop speaking skills</w:t>
      </w:r>
      <w:r w:rsidR="00362815" w:rsidRPr="00720AB5">
        <w:rPr>
          <w:rFonts w:ascii="Times New Roman" w:hAnsi="Times New Roman" w:cs="Times New Roman"/>
          <w:sz w:val="24"/>
          <w:szCs w:val="24"/>
        </w:rPr>
        <w:t xml:space="preserve"> secondary level</w:t>
      </w:r>
      <w:r w:rsidR="00114829" w:rsidRPr="00720AB5">
        <w:rPr>
          <w:rFonts w:ascii="Times New Roman" w:hAnsi="Times New Roman" w:cs="Times New Roman"/>
          <w:sz w:val="24"/>
          <w:szCs w:val="24"/>
        </w:rPr>
        <w:t>. The researcher chose one experimental group and one control group. These groups were chosen randomly from nine</w:t>
      </w:r>
      <w:r w:rsidR="00CF7566" w:rsidRPr="00720AB5">
        <w:rPr>
          <w:rFonts w:ascii="Times New Roman" w:hAnsi="Times New Roman" w:cs="Times New Roman"/>
          <w:sz w:val="24"/>
          <w:szCs w:val="24"/>
        </w:rPr>
        <w:t xml:space="preserve"> -class</w:t>
      </w:r>
      <w:r w:rsidR="00114829" w:rsidRPr="00720AB5">
        <w:rPr>
          <w:rFonts w:ascii="Times New Roman" w:hAnsi="Times New Roman" w:cs="Times New Roman"/>
          <w:sz w:val="24"/>
          <w:szCs w:val="24"/>
        </w:rPr>
        <w:t xml:space="preserve"> from Shree Public Higher Secondary School. The experimental group was taught using the TBLT designed by the researchers and control group was taught using the conventional method used by teachers of EFL at school. Both the experimental and control group were pre – tested and post – tested in their speaking skills and</w:t>
      </w:r>
      <w:r w:rsidR="00362815" w:rsidRPr="00720AB5">
        <w:rPr>
          <w:rFonts w:ascii="Times New Roman" w:hAnsi="Times New Roman" w:cs="Times New Roman"/>
          <w:sz w:val="24"/>
          <w:szCs w:val="24"/>
        </w:rPr>
        <w:t xml:space="preserve"> claimed that </w:t>
      </w:r>
      <w:r w:rsidR="004C5333" w:rsidRPr="00720AB5">
        <w:rPr>
          <w:rFonts w:ascii="Times New Roman" w:hAnsi="Times New Roman" w:cs="Times New Roman"/>
          <w:sz w:val="24"/>
          <w:szCs w:val="24"/>
          <w:cs/>
          <w:lang w:bidi="ne-NP"/>
        </w:rPr>
        <w:t>the t</w:t>
      </w:r>
      <w:r w:rsidR="005D2CD8" w:rsidRPr="00720AB5">
        <w:rPr>
          <w:rFonts w:ascii="Times New Roman" w:hAnsi="Times New Roman" w:cs="Times New Roman"/>
          <w:sz w:val="24"/>
          <w:szCs w:val="24"/>
          <w:cs/>
          <w:lang w:bidi="ne-NP"/>
        </w:rPr>
        <w:t>a</w:t>
      </w:r>
      <w:r w:rsidR="004C5333" w:rsidRPr="00720AB5">
        <w:rPr>
          <w:rFonts w:ascii="Times New Roman" w:hAnsi="Times New Roman" w:cs="Times New Roman"/>
          <w:sz w:val="24"/>
          <w:szCs w:val="24"/>
          <w:cs/>
          <w:lang w:bidi="ne-NP"/>
        </w:rPr>
        <w:t>sk like role play, information gap and communication game can play crucial role in teaching speaking skills.</w:t>
      </w:r>
    </w:p>
    <w:p w:rsidR="00CE7C78" w:rsidRDefault="007D7243" w:rsidP="00ED6159">
      <w:pPr>
        <w:spacing w:before="100" w:beforeAutospacing="1" w:after="100" w:afterAutospacing="1" w:line="480" w:lineRule="auto"/>
        <w:jc w:val="both"/>
        <w:rPr>
          <w:rFonts w:ascii="Times New Roman" w:hAnsi="Times New Roman" w:cs="Times New Roman"/>
          <w:sz w:val="24"/>
          <w:szCs w:val="24"/>
          <w:lang w:bidi="ne-NP"/>
        </w:rPr>
      </w:pPr>
      <w:r>
        <w:rPr>
          <w:rFonts w:ascii="Times New Roman" w:hAnsi="Times New Roman" w:cs="Times New Roman"/>
          <w:sz w:val="24"/>
          <w:szCs w:val="24"/>
          <w:cs/>
          <w:lang w:bidi="ne-NP"/>
        </w:rPr>
        <w:t>Whereas, Shraiber and Yastongish</w:t>
      </w:r>
      <w:r w:rsidR="004958DA" w:rsidRPr="007D7243">
        <w:rPr>
          <w:rFonts w:ascii="Times New Roman" w:hAnsi="Times New Roman" w:cs="Times New Roman"/>
          <w:sz w:val="24"/>
          <w:szCs w:val="24"/>
          <w:cs/>
          <w:lang w:bidi="ne-NP"/>
        </w:rPr>
        <w:t>in</w:t>
      </w:r>
      <w:r w:rsidR="004958DA" w:rsidRPr="00720AB5">
        <w:rPr>
          <w:rFonts w:ascii="Times New Roman" w:hAnsi="Times New Roman" w:cs="Times New Roman"/>
          <w:sz w:val="24"/>
          <w:szCs w:val="24"/>
          <w:cs/>
          <w:lang w:bidi="ne-NP"/>
        </w:rPr>
        <w:t xml:space="preserve"> their dessertation “Drama Techniques in teaching English As second Languasge to university students.” with the objective to disclose benifits of applying the drama teaching method in foreign language teaching and learning. </w:t>
      </w:r>
      <w:r>
        <w:rPr>
          <w:rFonts w:ascii="Times New Roman" w:hAnsi="Times New Roman" w:cs="Times New Roman"/>
          <w:sz w:val="24"/>
          <w:szCs w:val="24"/>
          <w:cs/>
          <w:lang w:bidi="ne-NP"/>
        </w:rPr>
        <w:t>He</w:t>
      </w:r>
      <w:r w:rsidR="00CF7566" w:rsidRPr="00720AB5">
        <w:rPr>
          <w:rFonts w:ascii="Times New Roman" w:hAnsi="Times New Roman" w:cs="Times New Roman"/>
          <w:sz w:val="24"/>
          <w:szCs w:val="24"/>
          <w:cs/>
          <w:lang w:bidi="ne-NP"/>
        </w:rPr>
        <w:t xml:space="preserve"> selected 40 students from a university of same level. those participations were selected through random sampling procedure. he used lesson plans, </w:t>
      </w:r>
      <w:r w:rsidR="00F13419" w:rsidRPr="00720AB5">
        <w:rPr>
          <w:rFonts w:ascii="Times New Roman" w:hAnsi="Times New Roman" w:cs="Times New Roman"/>
          <w:sz w:val="24"/>
          <w:szCs w:val="24"/>
          <w:cs/>
          <w:lang w:bidi="ne-NP"/>
        </w:rPr>
        <w:t>English</w:t>
      </w:r>
      <w:r w:rsidR="00CF7566" w:rsidRPr="00720AB5">
        <w:rPr>
          <w:rFonts w:ascii="Times New Roman" w:hAnsi="Times New Roman" w:cs="Times New Roman"/>
          <w:sz w:val="24"/>
          <w:szCs w:val="24"/>
          <w:cs/>
          <w:lang w:bidi="ne-NP"/>
        </w:rPr>
        <w:t xml:space="preserve"> speaking</w:t>
      </w:r>
      <w:r w:rsidR="00F13419" w:rsidRPr="00720AB5">
        <w:rPr>
          <w:rFonts w:ascii="Times New Roman" w:hAnsi="Times New Roman" w:cs="Times New Roman"/>
          <w:sz w:val="24"/>
          <w:szCs w:val="24"/>
          <w:cs/>
          <w:lang w:bidi="ne-NP"/>
        </w:rPr>
        <w:t xml:space="preserve"> assessment charts as the research tools</w:t>
      </w:r>
      <w:r w:rsidR="004958DA" w:rsidRPr="00720AB5">
        <w:rPr>
          <w:rFonts w:ascii="Times New Roman" w:hAnsi="Times New Roman" w:cs="Times New Roman"/>
          <w:sz w:val="24"/>
          <w:szCs w:val="24"/>
          <w:cs/>
          <w:lang w:bidi="ne-NP"/>
        </w:rPr>
        <w:t>the finding of the research was that FLL Drama techniques may be regared as a means to acquire linguistics and non linguistics competence</w:t>
      </w:r>
      <w:r w:rsidR="00016C54" w:rsidRPr="00720AB5">
        <w:rPr>
          <w:rFonts w:ascii="Times New Roman" w:hAnsi="Times New Roman" w:cs="Times New Roman"/>
          <w:sz w:val="24"/>
          <w:szCs w:val="24"/>
          <w:cs/>
          <w:lang w:bidi="ne-NP"/>
        </w:rPr>
        <w:t>s valuable for learner’s future professional sphere.</w:t>
      </w:r>
    </w:p>
    <w:p w:rsidR="00ED6159" w:rsidRDefault="00ED6159" w:rsidP="00ED6159">
      <w:pPr>
        <w:spacing w:before="100" w:beforeAutospacing="1" w:after="100" w:afterAutospacing="1" w:line="480" w:lineRule="auto"/>
        <w:jc w:val="both"/>
        <w:rPr>
          <w:rFonts w:ascii="Times New Roman" w:hAnsi="Times New Roman" w:cs="Times New Roman"/>
          <w:sz w:val="24"/>
          <w:szCs w:val="24"/>
          <w:lang w:bidi="ne-NP"/>
        </w:rPr>
      </w:pPr>
    </w:p>
    <w:p w:rsidR="00ED6159" w:rsidRDefault="00ED6159" w:rsidP="00ED6159">
      <w:pPr>
        <w:spacing w:before="100" w:beforeAutospacing="1" w:after="100" w:afterAutospacing="1" w:line="480" w:lineRule="auto"/>
        <w:jc w:val="both"/>
        <w:rPr>
          <w:rFonts w:ascii="Times New Roman" w:hAnsi="Times New Roman" w:cs="Times New Roman"/>
          <w:sz w:val="24"/>
          <w:szCs w:val="24"/>
          <w:lang w:bidi="ne-NP"/>
        </w:rPr>
      </w:pPr>
    </w:p>
    <w:p w:rsidR="00CE7C78" w:rsidRDefault="00AA3C28" w:rsidP="00ED6159">
      <w:pPr>
        <w:spacing w:before="100" w:beforeAutospacing="1" w:after="100" w:afterAutospacing="1" w:line="480" w:lineRule="auto"/>
        <w:rPr>
          <w:rFonts w:ascii="Times New Roman" w:hAnsi="Times New Roman" w:cs="Times New Roman"/>
          <w:b/>
          <w:sz w:val="24"/>
          <w:szCs w:val="24"/>
          <w:lang w:val="en-GB"/>
        </w:rPr>
      </w:pPr>
      <w:r w:rsidRPr="00720AB5">
        <w:rPr>
          <w:rFonts w:ascii="Times New Roman" w:hAnsi="Times New Roman" w:cs="Times New Roman"/>
          <w:b/>
          <w:sz w:val="24"/>
          <w:szCs w:val="24"/>
          <w:lang w:val="en-GB"/>
        </w:rPr>
        <w:t>2.2 Implication of Reviewed Literature</w:t>
      </w:r>
    </w:p>
    <w:p w:rsidR="00E46A61" w:rsidRDefault="00AA3C28" w:rsidP="00ED6159">
      <w:pPr>
        <w:tabs>
          <w:tab w:val="left" w:pos="1766"/>
        </w:tabs>
        <w:spacing w:before="100" w:beforeAutospacing="1" w:after="100" w:afterAutospacing="1" w:line="480" w:lineRule="auto"/>
        <w:rPr>
          <w:rFonts w:ascii="Times New Roman" w:hAnsi="Times New Roman" w:cs="Times New Roman"/>
          <w:sz w:val="24"/>
          <w:szCs w:val="24"/>
          <w:lang w:val="en-GB"/>
        </w:rPr>
      </w:pPr>
      <w:r w:rsidRPr="00720AB5">
        <w:rPr>
          <w:rFonts w:ascii="Times New Roman" w:hAnsi="Times New Roman" w:cs="Times New Roman"/>
          <w:sz w:val="24"/>
          <w:szCs w:val="24"/>
          <w:lang w:val="en-GB"/>
        </w:rPr>
        <w:lastRenderedPageBreak/>
        <w:t>The literatures re</w:t>
      </w:r>
      <w:r w:rsidR="00B550B1">
        <w:rPr>
          <w:rFonts w:ascii="Times New Roman" w:hAnsi="Times New Roman" w:cs="Times New Roman"/>
          <w:sz w:val="24"/>
          <w:szCs w:val="24"/>
          <w:lang w:val="en-GB"/>
        </w:rPr>
        <w:t>viewed in this thesis was</w:t>
      </w:r>
      <w:r w:rsidRPr="00720AB5">
        <w:rPr>
          <w:rFonts w:ascii="Times New Roman" w:hAnsi="Times New Roman" w:cs="Times New Roman"/>
          <w:sz w:val="24"/>
          <w:szCs w:val="24"/>
          <w:lang w:val="en-GB"/>
        </w:rPr>
        <w:t>used as guidelines to make this study complete. Moreover, this study is different than that of the other literatures in its objectives and nature of study.</w:t>
      </w:r>
    </w:p>
    <w:p w:rsidR="00AA3C28" w:rsidRPr="00466130" w:rsidRDefault="003F1255" w:rsidP="00ED6159">
      <w:pPr>
        <w:tabs>
          <w:tab w:val="left" w:pos="1766"/>
        </w:tabs>
        <w:spacing w:before="100" w:beforeAutospacing="1" w:after="100" w:afterAutospacing="1" w:line="480" w:lineRule="auto"/>
        <w:rPr>
          <w:rFonts w:ascii="Times New Roman" w:hAnsi="Times New Roman" w:cs="Times New Roman"/>
          <w:sz w:val="24"/>
          <w:szCs w:val="24"/>
          <w:lang w:val="en-GB"/>
        </w:rPr>
      </w:pPr>
      <w:r w:rsidRPr="00720AB5">
        <w:rPr>
          <w:rFonts w:ascii="Times New Roman" w:hAnsi="Times New Roman" w:cs="Times New Roman"/>
          <w:sz w:val="24"/>
          <w:szCs w:val="24"/>
        </w:rPr>
        <w:t>These literatures</w:t>
      </w:r>
      <w:r w:rsidR="00AA3C28" w:rsidRPr="00720AB5">
        <w:rPr>
          <w:rFonts w:ascii="Times New Roman" w:hAnsi="Times New Roman" w:cs="Times New Roman"/>
          <w:sz w:val="24"/>
          <w:szCs w:val="24"/>
        </w:rPr>
        <w:t xml:space="preserve"> reviewed have drawn ba</w:t>
      </w:r>
      <w:r w:rsidR="00036353" w:rsidRPr="00720AB5">
        <w:rPr>
          <w:rFonts w:ascii="Times New Roman" w:hAnsi="Times New Roman" w:cs="Times New Roman"/>
          <w:sz w:val="24"/>
          <w:szCs w:val="24"/>
        </w:rPr>
        <w:t>ckground and foundation for thi</w:t>
      </w:r>
      <w:r w:rsidR="00AA3C28" w:rsidRPr="00720AB5">
        <w:rPr>
          <w:rFonts w:ascii="Times New Roman" w:hAnsi="Times New Roman" w:cs="Times New Roman"/>
          <w:sz w:val="24"/>
          <w:szCs w:val="24"/>
        </w:rPr>
        <w:t xml:space="preserve">s study.  Their research either focused on </w:t>
      </w:r>
      <w:r w:rsidR="006C4E38" w:rsidRPr="00720AB5">
        <w:rPr>
          <w:rFonts w:ascii="Times New Roman" w:hAnsi="Times New Roman" w:cs="Times New Roman"/>
          <w:sz w:val="24"/>
          <w:szCs w:val="24"/>
          <w:cs/>
          <w:lang w:bidi="ne-NP"/>
        </w:rPr>
        <w:t>Drama techniques in teaching differernt levels of study but this ressearch is concerned at usaing drama at secondary level</w:t>
      </w:r>
      <w:r w:rsidR="00AA3C28" w:rsidRPr="00720AB5">
        <w:rPr>
          <w:rFonts w:ascii="Times New Roman" w:hAnsi="Times New Roman" w:cs="Times New Roman"/>
          <w:sz w:val="24"/>
          <w:szCs w:val="24"/>
        </w:rPr>
        <w:t>. These researches provided me to get ideas for the process of researching and some of the ways for delving into the data. This re</w:t>
      </w:r>
      <w:r w:rsidR="00452103" w:rsidRPr="00720AB5">
        <w:rPr>
          <w:rFonts w:ascii="Times New Roman" w:hAnsi="Times New Roman" w:cs="Times New Roman"/>
          <w:sz w:val="24"/>
          <w:szCs w:val="24"/>
        </w:rPr>
        <w:t xml:space="preserve">search is not depended on </w:t>
      </w:r>
      <w:r w:rsidR="009F7DEC" w:rsidRPr="00720AB5">
        <w:rPr>
          <w:rFonts w:ascii="Times New Roman" w:hAnsi="Times New Roman" w:cs="Times New Roman"/>
          <w:sz w:val="24"/>
          <w:szCs w:val="24"/>
        </w:rPr>
        <w:t>those literatures</w:t>
      </w:r>
      <w:r w:rsidR="00AA3C28" w:rsidRPr="00720AB5">
        <w:rPr>
          <w:rFonts w:ascii="Times New Roman" w:hAnsi="Times New Roman" w:cs="Times New Roman"/>
          <w:sz w:val="24"/>
          <w:szCs w:val="24"/>
        </w:rPr>
        <w:t xml:space="preserve"> and is a very different research as I have brought only framework from those. </w:t>
      </w:r>
      <w:r w:rsidRPr="00720AB5">
        <w:rPr>
          <w:rFonts w:ascii="Times New Roman" w:hAnsi="Times New Roman" w:cs="Times New Roman"/>
          <w:sz w:val="24"/>
          <w:szCs w:val="24"/>
        </w:rPr>
        <w:t>Therefore,</w:t>
      </w:r>
      <w:r w:rsidR="00AA3C28" w:rsidRPr="00720AB5">
        <w:rPr>
          <w:rFonts w:ascii="Times New Roman" w:hAnsi="Times New Roman" w:cs="Times New Roman"/>
          <w:sz w:val="24"/>
          <w:szCs w:val="24"/>
        </w:rPr>
        <w:t xml:space="preserve"> this study is first</w:t>
      </w:r>
      <w:r w:rsidR="006C4E38" w:rsidRPr="00720AB5">
        <w:rPr>
          <w:rFonts w:ascii="Times New Roman" w:hAnsi="Times New Roman" w:cs="Times New Roman"/>
          <w:sz w:val="24"/>
          <w:szCs w:val="24"/>
          <w:cs/>
          <w:lang w:bidi="ne-NP"/>
        </w:rPr>
        <w:t xml:space="preserve"> experimental </w:t>
      </w:r>
      <w:r w:rsidRPr="00720AB5">
        <w:rPr>
          <w:rFonts w:ascii="Times New Roman" w:hAnsi="Times New Roman" w:cs="Times New Roman"/>
          <w:sz w:val="24"/>
          <w:szCs w:val="24"/>
          <w:lang w:bidi="ne-NP"/>
        </w:rPr>
        <w:t xml:space="preserve">research </w:t>
      </w:r>
      <w:r w:rsidRPr="00720AB5">
        <w:rPr>
          <w:rFonts w:ascii="Times New Roman" w:hAnsi="Times New Roman" w:cs="Times New Roman"/>
          <w:sz w:val="24"/>
          <w:szCs w:val="24"/>
        </w:rPr>
        <w:t>in</w:t>
      </w:r>
      <w:r w:rsidR="00AA3C28" w:rsidRPr="00720AB5">
        <w:rPr>
          <w:rFonts w:ascii="Times New Roman" w:hAnsi="Times New Roman" w:cs="Times New Roman"/>
          <w:sz w:val="24"/>
          <w:szCs w:val="24"/>
        </w:rPr>
        <w:t xml:space="preserve"> the department on </w:t>
      </w:r>
      <w:r w:rsidR="006C4E38" w:rsidRPr="00720AB5">
        <w:rPr>
          <w:rFonts w:ascii="Times New Roman" w:hAnsi="Times New Roman" w:cs="Times New Roman"/>
          <w:sz w:val="24"/>
          <w:szCs w:val="24"/>
          <w:cs/>
          <w:lang w:bidi="ne-NP"/>
        </w:rPr>
        <w:t xml:space="preserve">drama and its </w:t>
      </w:r>
      <w:r w:rsidR="006D5062">
        <w:rPr>
          <w:rFonts w:ascii="Times New Roman" w:hAnsi="Times New Roman" w:cs="Times New Roman"/>
          <w:sz w:val="24"/>
          <w:szCs w:val="24"/>
          <w:cs/>
          <w:lang w:bidi="ne-NP"/>
        </w:rPr>
        <w:t xml:space="preserve">effectiveness </w:t>
      </w:r>
      <w:r w:rsidR="006C4E38" w:rsidRPr="00720AB5">
        <w:rPr>
          <w:rFonts w:ascii="Times New Roman" w:hAnsi="Times New Roman" w:cs="Times New Roman"/>
          <w:sz w:val="24"/>
          <w:szCs w:val="24"/>
          <w:cs/>
          <w:lang w:bidi="ne-NP"/>
        </w:rPr>
        <w:t>in teaching speaking skills</w:t>
      </w:r>
      <w:r w:rsidR="00AA3C28" w:rsidRPr="00720AB5">
        <w:rPr>
          <w:rFonts w:ascii="Times New Roman" w:hAnsi="Times New Roman" w:cs="Times New Roman"/>
          <w:sz w:val="24"/>
          <w:szCs w:val="24"/>
        </w:rPr>
        <w:t>.</w:t>
      </w:r>
      <w:r w:rsidR="00AA3C28" w:rsidRPr="00720AB5">
        <w:rPr>
          <w:rFonts w:ascii="Times New Roman" w:hAnsi="Times New Roman" w:cs="Times New Roman"/>
          <w:sz w:val="24"/>
          <w:szCs w:val="24"/>
        </w:rPr>
        <w:tab/>
      </w:r>
    </w:p>
    <w:p w:rsidR="00DA66AE" w:rsidRPr="00720AB5" w:rsidRDefault="00F0201C" w:rsidP="00ED6159">
      <w:pPr>
        <w:spacing w:before="100" w:beforeAutospacing="1" w:after="100" w:afterAutospacing="1" w:line="480" w:lineRule="auto"/>
        <w:rPr>
          <w:rFonts w:ascii="Times New Roman" w:hAnsi="Times New Roman" w:cs="Times New Roman"/>
          <w:b/>
          <w:sz w:val="24"/>
          <w:szCs w:val="24"/>
          <w:lang w:val="en-GB"/>
        </w:rPr>
      </w:pPr>
      <w:r w:rsidRPr="00720AB5">
        <w:rPr>
          <w:rFonts w:ascii="Times New Roman" w:hAnsi="Times New Roman" w:cs="Times New Roman"/>
          <w:b/>
          <w:sz w:val="24"/>
          <w:szCs w:val="24"/>
          <w:lang w:val="en-GB"/>
        </w:rPr>
        <w:t>2.3</w:t>
      </w:r>
      <w:r w:rsidR="00DA66AE" w:rsidRPr="00720AB5">
        <w:rPr>
          <w:rFonts w:ascii="Times New Roman" w:hAnsi="Times New Roman" w:cs="Times New Roman"/>
          <w:b/>
          <w:sz w:val="24"/>
          <w:szCs w:val="24"/>
          <w:lang w:val="en-GB"/>
        </w:rPr>
        <w:t xml:space="preserve"> Theoretical Framework</w:t>
      </w:r>
    </w:p>
    <w:p w:rsidR="00DA66AE" w:rsidRPr="00720AB5" w:rsidRDefault="003F1255" w:rsidP="00ED6159">
      <w:pPr>
        <w:spacing w:before="100" w:beforeAutospacing="1" w:after="100" w:afterAutospacing="1" w:line="480" w:lineRule="auto"/>
        <w:jc w:val="both"/>
        <w:rPr>
          <w:rFonts w:ascii="Times New Roman" w:hAnsi="Times New Roman" w:cs="Times New Roman"/>
          <w:sz w:val="24"/>
          <w:szCs w:val="24"/>
          <w:cs/>
          <w:lang w:bidi="ne-NP"/>
        </w:rPr>
      </w:pPr>
      <w:r w:rsidRPr="00720AB5">
        <w:rPr>
          <w:rFonts w:ascii="Times New Roman" w:hAnsi="Times New Roman" w:cs="Times New Roman"/>
          <w:sz w:val="24"/>
          <w:szCs w:val="24"/>
          <w:cs/>
          <w:lang w:bidi="ne-NP"/>
        </w:rPr>
        <w:t>T</w:t>
      </w:r>
      <w:r w:rsidR="00452103" w:rsidRPr="00720AB5">
        <w:rPr>
          <w:rFonts w:ascii="Times New Roman" w:hAnsi="Times New Roman" w:cs="Times New Roman"/>
          <w:sz w:val="24"/>
          <w:szCs w:val="24"/>
          <w:cs/>
          <w:lang w:bidi="ne-NP"/>
        </w:rPr>
        <w:t>eaching speaking s</w:t>
      </w:r>
      <w:r w:rsidR="00B550B1">
        <w:rPr>
          <w:rFonts w:ascii="Times New Roman" w:hAnsi="Times New Roman" w:cs="Times New Roman"/>
          <w:sz w:val="24"/>
          <w:szCs w:val="24"/>
          <w:cs/>
          <w:lang w:bidi="ne-NP"/>
        </w:rPr>
        <w:t>kill</w:t>
      </w:r>
      <w:r w:rsidR="00452103" w:rsidRPr="00720AB5">
        <w:rPr>
          <w:rFonts w:ascii="Times New Roman" w:hAnsi="Times New Roman" w:cs="Times New Roman"/>
          <w:sz w:val="24"/>
          <w:szCs w:val="24"/>
          <w:cs/>
          <w:lang w:bidi="ne-NP"/>
        </w:rPr>
        <w:t xml:space="preserve"> can be promoted through implications of drama techniques. </w:t>
      </w:r>
      <w:r w:rsidR="006655AD" w:rsidRPr="00720AB5">
        <w:rPr>
          <w:rFonts w:ascii="Times New Roman" w:hAnsi="Times New Roman" w:cs="Times New Roman"/>
          <w:sz w:val="24"/>
          <w:szCs w:val="24"/>
          <w:cs/>
          <w:lang w:bidi="ne-NP"/>
        </w:rPr>
        <w:t>A</w:t>
      </w:r>
      <w:r w:rsidR="00452103" w:rsidRPr="00720AB5">
        <w:rPr>
          <w:rFonts w:ascii="Times New Roman" w:hAnsi="Times New Roman" w:cs="Times New Roman"/>
          <w:sz w:val="24"/>
          <w:szCs w:val="24"/>
          <w:cs/>
          <w:lang w:bidi="ne-NP"/>
        </w:rPr>
        <w:t>s the previous researches found in their conclusion that the drama techniques can benefit both the students and teacher while teaching and learning speaking skill</w:t>
      </w:r>
      <w:r w:rsidR="00DA66AE" w:rsidRPr="00720AB5">
        <w:rPr>
          <w:rFonts w:ascii="Times New Roman" w:hAnsi="Times New Roman" w:cs="Times New Roman"/>
          <w:sz w:val="24"/>
          <w:szCs w:val="24"/>
        </w:rPr>
        <w:t>. During</w:t>
      </w:r>
      <w:r w:rsidR="00452103" w:rsidRPr="00720AB5">
        <w:rPr>
          <w:rFonts w:ascii="Times New Roman" w:hAnsi="Times New Roman" w:cs="Times New Roman"/>
          <w:sz w:val="24"/>
          <w:szCs w:val="24"/>
          <w:cs/>
          <w:lang w:bidi="ne-NP"/>
        </w:rPr>
        <w:t xml:space="preserve"> the</w:t>
      </w:r>
      <w:r w:rsidR="00452103" w:rsidRPr="00720AB5">
        <w:rPr>
          <w:rFonts w:ascii="Times New Roman" w:hAnsi="Times New Roman" w:cs="Times New Roman"/>
          <w:sz w:val="24"/>
          <w:szCs w:val="24"/>
        </w:rPr>
        <w:t xml:space="preserve"> research </w:t>
      </w:r>
      <w:r w:rsidR="00452103" w:rsidRPr="00720AB5">
        <w:rPr>
          <w:rFonts w:ascii="Times New Roman" w:hAnsi="Times New Roman" w:cs="Times New Roman"/>
          <w:sz w:val="24"/>
          <w:szCs w:val="24"/>
          <w:cs/>
          <w:lang w:bidi="ne-NP"/>
        </w:rPr>
        <w:t xml:space="preserve">Drama </w:t>
      </w:r>
      <w:r w:rsidR="004C1F2C" w:rsidRPr="00720AB5">
        <w:rPr>
          <w:rFonts w:ascii="Times New Roman" w:hAnsi="Times New Roman" w:cs="Times New Roman"/>
          <w:sz w:val="24"/>
          <w:szCs w:val="24"/>
          <w:cs/>
          <w:lang w:bidi="ne-NP"/>
        </w:rPr>
        <w:t>t</w:t>
      </w:r>
      <w:r w:rsidR="00452103" w:rsidRPr="00720AB5">
        <w:rPr>
          <w:rFonts w:ascii="Times New Roman" w:hAnsi="Times New Roman" w:cs="Times New Roman"/>
          <w:sz w:val="24"/>
          <w:szCs w:val="24"/>
          <w:cs/>
          <w:lang w:bidi="ne-NP"/>
        </w:rPr>
        <w:t>echniques</w:t>
      </w:r>
      <w:r w:rsidR="00452103" w:rsidRPr="00720AB5">
        <w:rPr>
          <w:rFonts w:ascii="Times New Roman" w:hAnsi="Times New Roman" w:cs="Times New Roman"/>
          <w:sz w:val="24"/>
          <w:szCs w:val="24"/>
        </w:rPr>
        <w:t xml:space="preserve"> and </w:t>
      </w:r>
      <w:r w:rsidR="004C1F2C" w:rsidRPr="00720AB5">
        <w:rPr>
          <w:rFonts w:ascii="Times New Roman" w:hAnsi="Times New Roman" w:cs="Times New Roman"/>
          <w:sz w:val="24"/>
          <w:szCs w:val="24"/>
        </w:rPr>
        <w:t>t</w:t>
      </w:r>
      <w:r w:rsidR="00452103" w:rsidRPr="00720AB5">
        <w:rPr>
          <w:rFonts w:ascii="Times New Roman" w:hAnsi="Times New Roman" w:cs="Times New Roman"/>
          <w:sz w:val="24"/>
          <w:szCs w:val="24"/>
          <w:cs/>
          <w:lang w:bidi="ne-NP"/>
        </w:rPr>
        <w:t xml:space="preserve">eaching </w:t>
      </w:r>
      <w:r w:rsidR="004C1F2C" w:rsidRPr="00720AB5">
        <w:rPr>
          <w:rFonts w:ascii="Times New Roman" w:hAnsi="Times New Roman" w:cs="Times New Roman"/>
          <w:sz w:val="24"/>
          <w:szCs w:val="24"/>
          <w:cs/>
          <w:lang w:bidi="ne-NP"/>
        </w:rPr>
        <w:t>s</w:t>
      </w:r>
      <w:r w:rsidR="00452103" w:rsidRPr="00720AB5">
        <w:rPr>
          <w:rFonts w:ascii="Times New Roman" w:hAnsi="Times New Roman" w:cs="Times New Roman"/>
          <w:sz w:val="24"/>
          <w:szCs w:val="24"/>
          <w:cs/>
          <w:lang w:bidi="ne-NP"/>
        </w:rPr>
        <w:t xml:space="preserve">peaking </w:t>
      </w:r>
      <w:r w:rsidR="004C1F2C" w:rsidRPr="00720AB5">
        <w:rPr>
          <w:rFonts w:ascii="Times New Roman" w:hAnsi="Times New Roman" w:cs="Times New Roman"/>
          <w:sz w:val="24"/>
          <w:szCs w:val="24"/>
          <w:cs/>
          <w:lang w:bidi="ne-NP"/>
        </w:rPr>
        <w:t>s</w:t>
      </w:r>
      <w:r w:rsidR="00452103" w:rsidRPr="00720AB5">
        <w:rPr>
          <w:rFonts w:ascii="Times New Roman" w:hAnsi="Times New Roman" w:cs="Times New Roman"/>
          <w:sz w:val="24"/>
          <w:szCs w:val="24"/>
          <w:cs/>
          <w:lang w:bidi="ne-NP"/>
        </w:rPr>
        <w:t>kills</w:t>
      </w:r>
      <w:r w:rsidR="00DA66AE" w:rsidRPr="00720AB5">
        <w:rPr>
          <w:rFonts w:ascii="Times New Roman" w:hAnsi="Times New Roman" w:cs="Times New Roman"/>
          <w:sz w:val="24"/>
          <w:szCs w:val="24"/>
        </w:rPr>
        <w:t xml:space="preserve"> will be defined and int</w:t>
      </w:r>
      <w:r w:rsidR="00452103" w:rsidRPr="00720AB5">
        <w:rPr>
          <w:rFonts w:ascii="Times New Roman" w:hAnsi="Times New Roman" w:cs="Times New Roman"/>
          <w:sz w:val="24"/>
          <w:szCs w:val="24"/>
        </w:rPr>
        <w:t xml:space="preserve">erpreted contextually, </w:t>
      </w:r>
      <w:r w:rsidR="00452103" w:rsidRPr="00720AB5">
        <w:rPr>
          <w:rFonts w:ascii="Times New Roman" w:hAnsi="Times New Roman" w:cs="Times New Roman"/>
          <w:sz w:val="24"/>
          <w:szCs w:val="24"/>
          <w:cs/>
          <w:lang w:bidi="ne-NP"/>
        </w:rPr>
        <w:t>Drama techniques</w:t>
      </w:r>
      <w:r w:rsidR="00452103" w:rsidRPr="00720AB5">
        <w:rPr>
          <w:rFonts w:ascii="Times New Roman" w:hAnsi="Times New Roman" w:cs="Times New Roman"/>
          <w:sz w:val="24"/>
          <w:szCs w:val="24"/>
        </w:rPr>
        <w:t xml:space="preserve"> use</w:t>
      </w:r>
      <w:r w:rsidR="00452103" w:rsidRPr="00720AB5">
        <w:rPr>
          <w:rFonts w:ascii="Times New Roman" w:hAnsi="Times New Roman" w:cs="Times New Roman"/>
          <w:sz w:val="24"/>
          <w:szCs w:val="24"/>
          <w:cs/>
          <w:lang w:bidi="ne-NP"/>
        </w:rPr>
        <w:t xml:space="preserve">d </w:t>
      </w:r>
      <w:r w:rsidR="00452103" w:rsidRPr="00720AB5">
        <w:rPr>
          <w:rFonts w:ascii="Times New Roman" w:hAnsi="Times New Roman" w:cs="Times New Roman"/>
          <w:sz w:val="24"/>
          <w:szCs w:val="24"/>
        </w:rPr>
        <w:t>by the teachers</w:t>
      </w:r>
      <w:r w:rsidR="00DA66AE" w:rsidRPr="00720AB5">
        <w:rPr>
          <w:rFonts w:ascii="Times New Roman" w:hAnsi="Times New Roman" w:cs="Times New Roman"/>
          <w:sz w:val="24"/>
          <w:szCs w:val="24"/>
        </w:rPr>
        <w:t xml:space="preserve"> facilitated or hindered </w:t>
      </w:r>
      <w:r w:rsidR="00452103" w:rsidRPr="00720AB5">
        <w:rPr>
          <w:rFonts w:ascii="Times New Roman" w:hAnsi="Times New Roman" w:cs="Times New Roman"/>
          <w:sz w:val="24"/>
          <w:szCs w:val="24"/>
          <w:cs/>
          <w:lang w:bidi="ne-NP"/>
        </w:rPr>
        <w:t>in learning speaking skills will be identified and</w:t>
      </w:r>
      <w:r w:rsidR="00DA66AE" w:rsidRPr="00720AB5">
        <w:rPr>
          <w:rFonts w:ascii="Times New Roman" w:hAnsi="Times New Roman" w:cs="Times New Roman"/>
          <w:sz w:val="24"/>
          <w:szCs w:val="24"/>
        </w:rPr>
        <w:t>, general trends, problems and possible solutions drawing on the basis of the previously obtained data from review of literature and secondary sources will be considered</w:t>
      </w:r>
      <w:r w:rsidR="00452103" w:rsidRPr="00720AB5">
        <w:rPr>
          <w:rFonts w:ascii="Times New Roman" w:hAnsi="Times New Roman" w:cs="Times New Roman"/>
          <w:sz w:val="24"/>
          <w:szCs w:val="24"/>
          <w:cs/>
          <w:lang w:bidi="ne-NP"/>
        </w:rPr>
        <w:t xml:space="preserve">. the </w:t>
      </w:r>
      <w:r w:rsidR="00DA66AE" w:rsidRPr="00720AB5">
        <w:rPr>
          <w:rFonts w:ascii="Times New Roman" w:hAnsi="Times New Roman" w:cs="Times New Roman"/>
          <w:sz w:val="24"/>
          <w:szCs w:val="24"/>
        </w:rPr>
        <w:t>primary data will be collected</w:t>
      </w:r>
      <w:r w:rsidR="00452103" w:rsidRPr="00720AB5">
        <w:rPr>
          <w:rFonts w:ascii="Times New Roman" w:hAnsi="Times New Roman" w:cs="Times New Roman"/>
          <w:sz w:val="24"/>
          <w:szCs w:val="24"/>
          <w:cs/>
          <w:lang w:bidi="ne-NP"/>
        </w:rPr>
        <w:t xml:space="preserve"> from the sampled population of a s</w:t>
      </w:r>
      <w:r w:rsidR="00BF0C72" w:rsidRPr="00720AB5">
        <w:rPr>
          <w:rFonts w:ascii="Times New Roman" w:hAnsi="Times New Roman" w:cs="Times New Roman"/>
          <w:sz w:val="24"/>
          <w:szCs w:val="24"/>
          <w:cs/>
          <w:lang w:bidi="ne-NP"/>
        </w:rPr>
        <w:t xml:space="preserve">econdary level school having 30 </w:t>
      </w:r>
      <w:r w:rsidR="00452103" w:rsidRPr="00720AB5">
        <w:rPr>
          <w:rFonts w:ascii="Times New Roman" w:hAnsi="Times New Roman" w:cs="Times New Roman"/>
          <w:sz w:val="24"/>
          <w:szCs w:val="24"/>
          <w:cs/>
          <w:lang w:bidi="ne-NP"/>
        </w:rPr>
        <w:t xml:space="preserve">students. </w:t>
      </w:r>
    </w:p>
    <w:p w:rsidR="00E44097" w:rsidRDefault="004C1F2C" w:rsidP="00ED6159">
      <w:pPr>
        <w:spacing w:before="100" w:beforeAutospacing="1" w:after="100" w:afterAutospacing="1" w:line="480" w:lineRule="auto"/>
        <w:jc w:val="both"/>
        <w:rPr>
          <w:rFonts w:ascii="Times New Roman" w:hAnsi="Times New Roman" w:cs="Times New Roman"/>
          <w:sz w:val="24"/>
          <w:szCs w:val="24"/>
        </w:rPr>
      </w:pPr>
      <w:r w:rsidRPr="00720AB5">
        <w:rPr>
          <w:rFonts w:ascii="Times New Roman" w:hAnsi="Times New Roman" w:cs="Times New Roman"/>
          <w:sz w:val="24"/>
          <w:szCs w:val="24"/>
        </w:rPr>
        <w:t>Emphasizing the importance</w:t>
      </w:r>
      <w:r w:rsidR="0083407D">
        <w:rPr>
          <w:rFonts w:ascii="Times New Roman" w:hAnsi="Times New Roman" w:cs="Times New Roman"/>
          <w:sz w:val="24"/>
          <w:szCs w:val="24"/>
        </w:rPr>
        <w:t xml:space="preserve"> of drama in language teaching, </w:t>
      </w:r>
    </w:p>
    <w:p w:rsidR="00E44097" w:rsidRDefault="004C1F2C" w:rsidP="00ED6159">
      <w:pPr>
        <w:spacing w:before="100" w:beforeAutospacing="1" w:after="100" w:afterAutospacing="1" w:line="480" w:lineRule="auto"/>
        <w:jc w:val="both"/>
        <w:rPr>
          <w:rFonts w:ascii="Times New Roman" w:hAnsi="Times New Roman" w:cs="Times New Roman"/>
          <w:sz w:val="24"/>
          <w:szCs w:val="24"/>
        </w:rPr>
      </w:pPr>
      <w:r w:rsidRPr="00720AB5">
        <w:rPr>
          <w:rFonts w:ascii="Times New Roman" w:hAnsi="Times New Roman" w:cs="Times New Roman"/>
          <w:sz w:val="24"/>
          <w:szCs w:val="24"/>
        </w:rPr>
        <w:lastRenderedPageBreak/>
        <w:t>Kao and O’Neill (1998: 4) state in their book, Words into Worlds: "Drama does things with words</w:t>
      </w:r>
      <w:r w:rsidR="0083407D">
        <w:rPr>
          <w:rFonts w:ascii="Times New Roman" w:hAnsi="Times New Roman" w:cs="Times New Roman"/>
          <w:sz w:val="24"/>
          <w:szCs w:val="24"/>
        </w:rPr>
        <w:t>”</w:t>
      </w:r>
      <w:r w:rsidRPr="00720AB5">
        <w:rPr>
          <w:rFonts w:ascii="Times New Roman" w:hAnsi="Times New Roman" w:cs="Times New Roman"/>
          <w:sz w:val="24"/>
          <w:szCs w:val="24"/>
        </w:rPr>
        <w:t xml:space="preserve">.  It introduces language as an essential and authentic method of communication. Drama sustains interactions between students with the target language, creating a world of social roles and relations in which the learner is an active participant.  Drama focuses on the negotiation of meaning (Snyman&amp; De Kock, 1991).  The language that arises is fluent, purposeful and generative because it is embedded in context. By helping to build the drama context, they develop their social and linguistic competence as well as listening and speaking skills." However, drama is used in the present research to represent the educational drama used for learning not drama as an </w:t>
      </w:r>
      <w:r w:rsidR="006D5062" w:rsidRPr="00720AB5">
        <w:rPr>
          <w:rFonts w:ascii="Times New Roman" w:hAnsi="Times New Roman" w:cs="Times New Roman"/>
          <w:sz w:val="24"/>
          <w:szCs w:val="24"/>
        </w:rPr>
        <w:t>art</w:t>
      </w:r>
      <w:r w:rsidRPr="00720AB5">
        <w:rPr>
          <w:rFonts w:ascii="Times New Roman" w:hAnsi="Times New Roman" w:cs="Times New Roman"/>
          <w:sz w:val="24"/>
          <w:szCs w:val="24"/>
        </w:rPr>
        <w:t xml:space="preserve">(i.e) the use of drama as method, as a means of learning other subjects. According to Taylor (2008) "Narrowing the term in that way paves the way for a conceptual move which set up `drama as learning' in opposition to `drama as an art form' (when drama is taught as a separate subject discipline) without further exploration. This was not the way the term was used by advocates of Drama in Education who saw in the formulation `drama for learning' a way of embodying the change of attitude or understanding which came about as a result of participation in the drama and which transcended mere developmental objectives or acquisition </w:t>
      </w:r>
      <w:r w:rsidR="009F7DEC" w:rsidRPr="00720AB5">
        <w:rPr>
          <w:rFonts w:ascii="Times New Roman" w:hAnsi="Times New Roman" w:cs="Times New Roman"/>
          <w:sz w:val="24"/>
          <w:szCs w:val="24"/>
        </w:rPr>
        <w:t>of personal</w:t>
      </w:r>
      <w:r w:rsidRPr="00720AB5">
        <w:rPr>
          <w:rFonts w:ascii="Times New Roman" w:hAnsi="Times New Roman" w:cs="Times New Roman"/>
          <w:sz w:val="24"/>
          <w:szCs w:val="24"/>
        </w:rPr>
        <w:t>qualities."Furthermore, previous studies are to confirm the importance of drama in both language teaching and creative thinking.  More recently</w:t>
      </w:r>
      <w:r w:rsidR="009F7DEC" w:rsidRPr="00720AB5">
        <w:rPr>
          <w:rFonts w:ascii="Times New Roman" w:hAnsi="Times New Roman" w:cs="Times New Roman"/>
          <w:sz w:val="24"/>
          <w:szCs w:val="24"/>
        </w:rPr>
        <w:t xml:space="preserve">, </w:t>
      </w:r>
      <w:r w:rsidRPr="00720AB5">
        <w:rPr>
          <w:rFonts w:ascii="Times New Roman" w:hAnsi="Times New Roman" w:cs="Times New Roman"/>
          <w:sz w:val="24"/>
          <w:szCs w:val="24"/>
        </w:rPr>
        <w:t>Barreto (2014) studied language acquisition through the use of educational drama is explored. Research has students in order to achieve English proficiency.</w:t>
      </w:r>
    </w:p>
    <w:p w:rsidR="004C1F2C" w:rsidRDefault="004C1F2C" w:rsidP="00ED6159">
      <w:pPr>
        <w:spacing w:before="100" w:beforeAutospacing="1" w:after="100" w:afterAutospacing="1" w:line="480" w:lineRule="auto"/>
        <w:jc w:val="both"/>
        <w:rPr>
          <w:rFonts w:ascii="Times New Roman" w:hAnsi="Times New Roman" w:cs="Times New Roman"/>
          <w:sz w:val="24"/>
          <w:szCs w:val="24"/>
        </w:rPr>
      </w:pPr>
      <w:r w:rsidRPr="00720AB5">
        <w:rPr>
          <w:rFonts w:ascii="Times New Roman" w:hAnsi="Times New Roman" w:cs="Times New Roman"/>
          <w:sz w:val="24"/>
          <w:szCs w:val="24"/>
        </w:rPr>
        <w:t xml:space="preserve">Engaging in a learning experience through drama activities without stress increases motivation for participation in the classroom, especially for English language learners. The drama experience is made more meaningful by emphasizing a purpose, which requires problem-solving skills, along with various modes of language use. Moreover, </w:t>
      </w:r>
      <w:r w:rsidRPr="00720AB5">
        <w:rPr>
          <w:rFonts w:ascii="Times New Roman" w:hAnsi="Times New Roman" w:cs="Times New Roman"/>
          <w:sz w:val="24"/>
          <w:szCs w:val="24"/>
        </w:rPr>
        <w:lastRenderedPageBreak/>
        <w:t>evidence of language development can be assessed through various modes. Within the context of drama, speaking and listening skills are fostered in peer-peer, group, and student-teacher interactions, which are beneficial for reading and writing. In order to further explore the results and benefits of drama in the classroom, various types of drama strategies and their applications were studied.</w:t>
      </w:r>
    </w:p>
    <w:p w:rsidR="00E44097" w:rsidRDefault="00E44097" w:rsidP="00ED6159">
      <w:pPr>
        <w:spacing w:before="100" w:beforeAutospacing="1" w:after="100" w:afterAutospacing="1" w:line="480" w:lineRule="auto"/>
        <w:jc w:val="both"/>
        <w:rPr>
          <w:rFonts w:ascii="Times New Roman" w:hAnsi="Times New Roman" w:cs="Times New Roman"/>
          <w:sz w:val="24"/>
          <w:szCs w:val="24"/>
        </w:rPr>
      </w:pPr>
      <w:r w:rsidRPr="00E44097">
        <w:rPr>
          <w:rFonts w:ascii="Times New Roman" w:hAnsi="Times New Roman" w:cs="Times New Roman"/>
          <w:sz w:val="24"/>
          <w:szCs w:val="24"/>
        </w:rPr>
        <w:t>According to Fleming (2006), drama benefits work through a series of paradoxes. Specifically, participants are able to:</w:t>
      </w:r>
    </w:p>
    <w:p w:rsidR="00E44097" w:rsidRDefault="00E44097" w:rsidP="00ED6159">
      <w:pPr>
        <w:spacing w:before="100" w:beforeAutospacing="1" w:after="100" w:afterAutospacing="1" w:line="480" w:lineRule="auto"/>
        <w:jc w:val="both"/>
        <w:rPr>
          <w:rFonts w:ascii="Times New Roman" w:hAnsi="Times New Roman" w:cs="Times New Roman"/>
          <w:sz w:val="24"/>
          <w:szCs w:val="24"/>
        </w:rPr>
      </w:pPr>
      <w:r w:rsidRPr="00E44097">
        <w:rPr>
          <w:rFonts w:ascii="Times New Roman" w:hAnsi="Times New Roman" w:cs="Times New Roman"/>
          <w:sz w:val="24"/>
          <w:szCs w:val="24"/>
        </w:rPr>
        <w:t xml:space="preserve"> - be emotionally involved but at the same time distant, since they know that the situation is merely fictional; </w:t>
      </w:r>
    </w:p>
    <w:p w:rsidR="00E44097" w:rsidRDefault="00E44097" w:rsidP="00ED6159">
      <w:pPr>
        <w:spacing w:before="100" w:beforeAutospacing="1" w:after="100" w:afterAutospacing="1" w:line="480" w:lineRule="auto"/>
        <w:jc w:val="both"/>
        <w:rPr>
          <w:rFonts w:ascii="Times New Roman" w:hAnsi="Times New Roman" w:cs="Times New Roman"/>
          <w:sz w:val="24"/>
          <w:szCs w:val="24"/>
        </w:rPr>
      </w:pPr>
      <w:r w:rsidRPr="00E44097">
        <w:rPr>
          <w:rFonts w:ascii="Times New Roman" w:hAnsi="Times New Roman" w:cs="Times New Roman"/>
          <w:sz w:val="24"/>
          <w:szCs w:val="24"/>
        </w:rPr>
        <w:t>- act being serious but with no responsibility, as the fictitious context releases them from being responsible of their actions;</w:t>
      </w:r>
    </w:p>
    <w:p w:rsidR="00E44097" w:rsidRDefault="00E44097" w:rsidP="00ED6159">
      <w:pPr>
        <w:spacing w:before="100" w:beforeAutospacing="1" w:after="100" w:afterAutospacing="1" w:line="480" w:lineRule="auto"/>
        <w:jc w:val="both"/>
        <w:rPr>
          <w:rFonts w:ascii="Times New Roman" w:hAnsi="Times New Roman" w:cs="Times New Roman"/>
          <w:sz w:val="24"/>
          <w:szCs w:val="24"/>
        </w:rPr>
      </w:pPr>
      <w:r w:rsidRPr="00E44097">
        <w:rPr>
          <w:rFonts w:ascii="Times New Roman" w:hAnsi="Times New Roman" w:cs="Times New Roman"/>
          <w:sz w:val="24"/>
          <w:szCs w:val="24"/>
        </w:rPr>
        <w:t xml:space="preserve"> - be actors as well as audience; </w:t>
      </w:r>
    </w:p>
    <w:p w:rsidR="00E44097" w:rsidRPr="00E44097" w:rsidRDefault="00E44097" w:rsidP="00ED6159">
      <w:pPr>
        <w:spacing w:before="100" w:beforeAutospacing="1" w:after="100" w:afterAutospacing="1" w:line="480" w:lineRule="auto"/>
        <w:jc w:val="both"/>
        <w:rPr>
          <w:rFonts w:ascii="Times New Roman" w:hAnsi="Times New Roman" w:cs="Times New Roman"/>
          <w:sz w:val="24"/>
          <w:szCs w:val="24"/>
        </w:rPr>
      </w:pPr>
      <w:r w:rsidRPr="00E44097">
        <w:rPr>
          <w:rFonts w:ascii="Times New Roman" w:hAnsi="Times New Roman" w:cs="Times New Roman"/>
          <w:sz w:val="24"/>
          <w:szCs w:val="24"/>
        </w:rPr>
        <w:t xml:space="preserve">- bring personal experiences into the fictitious context, but also create new ones within the symbolic frame of drama. </w:t>
      </w:r>
    </w:p>
    <w:p w:rsidR="00E44097" w:rsidRPr="00E44097" w:rsidRDefault="001A4450" w:rsidP="00ED6159">
      <w:pPr>
        <w:spacing w:before="100" w:beforeAutospacing="1"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w:t>
      </w:r>
      <w:r w:rsidRPr="00E44097">
        <w:rPr>
          <w:rFonts w:ascii="Times New Roman" w:hAnsi="Times New Roman" w:cs="Times New Roman"/>
          <w:sz w:val="24"/>
          <w:szCs w:val="24"/>
        </w:rPr>
        <w:t>to</w:t>
      </w:r>
      <w:r w:rsidR="00E44097" w:rsidRPr="00E44097">
        <w:rPr>
          <w:rFonts w:ascii="Times New Roman" w:hAnsi="Times New Roman" w:cs="Times New Roman"/>
          <w:sz w:val="24"/>
          <w:szCs w:val="24"/>
        </w:rPr>
        <w:t xml:space="preserve">Ulas (2008) summarises the scope of creative drama through six principles: - A student learns meaningful content better than other content. </w:t>
      </w:r>
    </w:p>
    <w:p w:rsidR="00E44097" w:rsidRDefault="00E44097" w:rsidP="00ED6159">
      <w:pPr>
        <w:spacing w:before="100" w:beforeAutospacing="1" w:after="100" w:afterAutospacing="1" w:line="480" w:lineRule="auto"/>
        <w:jc w:val="both"/>
        <w:rPr>
          <w:rFonts w:ascii="Times New Roman" w:hAnsi="Times New Roman" w:cs="Times New Roman"/>
          <w:sz w:val="24"/>
          <w:szCs w:val="24"/>
        </w:rPr>
      </w:pPr>
      <w:r w:rsidRPr="00E44097">
        <w:rPr>
          <w:rFonts w:ascii="Times New Roman" w:hAnsi="Times New Roman" w:cs="Times New Roman"/>
          <w:sz w:val="24"/>
          <w:szCs w:val="24"/>
        </w:rPr>
        <w:t>- Learning occurs as a result of a student’s interaction with his environment.</w:t>
      </w:r>
    </w:p>
    <w:p w:rsidR="00E44097" w:rsidRDefault="00E44097" w:rsidP="00ED6159">
      <w:pPr>
        <w:spacing w:before="100" w:beforeAutospacing="1" w:after="100" w:afterAutospacing="1" w:line="480" w:lineRule="auto"/>
        <w:jc w:val="both"/>
        <w:rPr>
          <w:rFonts w:ascii="Times New Roman" w:hAnsi="Times New Roman" w:cs="Times New Roman"/>
          <w:sz w:val="24"/>
          <w:szCs w:val="24"/>
        </w:rPr>
      </w:pPr>
      <w:r w:rsidRPr="00E44097">
        <w:rPr>
          <w:rFonts w:ascii="Times New Roman" w:hAnsi="Times New Roman" w:cs="Times New Roman"/>
          <w:sz w:val="24"/>
          <w:szCs w:val="24"/>
        </w:rPr>
        <w:t xml:space="preserve"> - The more sensory organs a student uses while learning, the greater the retention of the lessons. </w:t>
      </w:r>
    </w:p>
    <w:p w:rsidR="00E44097" w:rsidRDefault="00E44097" w:rsidP="00ED6159">
      <w:pPr>
        <w:spacing w:before="100" w:beforeAutospacing="1" w:after="100" w:afterAutospacing="1" w:line="480" w:lineRule="auto"/>
        <w:jc w:val="both"/>
        <w:rPr>
          <w:rFonts w:ascii="Times New Roman" w:hAnsi="Times New Roman" w:cs="Times New Roman"/>
          <w:sz w:val="24"/>
          <w:szCs w:val="24"/>
        </w:rPr>
      </w:pPr>
      <w:r w:rsidRPr="00E44097">
        <w:rPr>
          <w:rFonts w:ascii="Times New Roman" w:hAnsi="Times New Roman" w:cs="Times New Roman"/>
          <w:sz w:val="24"/>
          <w:szCs w:val="24"/>
        </w:rPr>
        <w:t>- A student learns best by doing and experiencing.</w:t>
      </w:r>
    </w:p>
    <w:p w:rsidR="00E44097" w:rsidRDefault="00E44097" w:rsidP="00ED6159">
      <w:pPr>
        <w:spacing w:before="100" w:beforeAutospacing="1" w:after="100" w:afterAutospacing="1" w:line="480" w:lineRule="auto"/>
        <w:jc w:val="both"/>
        <w:rPr>
          <w:rFonts w:ascii="Times New Roman" w:hAnsi="Times New Roman" w:cs="Times New Roman"/>
          <w:sz w:val="24"/>
          <w:szCs w:val="24"/>
        </w:rPr>
      </w:pPr>
      <w:r w:rsidRPr="00E44097">
        <w:rPr>
          <w:rFonts w:ascii="Times New Roman" w:hAnsi="Times New Roman" w:cs="Times New Roman"/>
          <w:sz w:val="24"/>
          <w:szCs w:val="24"/>
        </w:rPr>
        <w:lastRenderedPageBreak/>
        <w:t xml:space="preserve"> - Effective participation is important in learning emotional conduct.</w:t>
      </w:r>
    </w:p>
    <w:p w:rsidR="00E44097" w:rsidRPr="00E44097" w:rsidRDefault="00E44097" w:rsidP="00ED6159">
      <w:pPr>
        <w:spacing w:before="100" w:beforeAutospacing="1" w:after="100" w:afterAutospacing="1" w:line="480" w:lineRule="auto"/>
        <w:jc w:val="both"/>
        <w:rPr>
          <w:rFonts w:ascii="Times New Roman" w:hAnsi="Times New Roman" w:cs="Times New Roman"/>
          <w:sz w:val="24"/>
          <w:szCs w:val="24"/>
        </w:rPr>
      </w:pPr>
      <w:r w:rsidRPr="00E44097">
        <w:rPr>
          <w:rFonts w:ascii="Times New Roman" w:hAnsi="Times New Roman" w:cs="Times New Roman"/>
          <w:sz w:val="24"/>
          <w:szCs w:val="24"/>
        </w:rPr>
        <w:t xml:space="preserve"> - Learning becomes easier and more permanent in educational environments where there is more than one stimulus. (p. 876)  </w:t>
      </w:r>
    </w:p>
    <w:p w:rsidR="00E44097" w:rsidRDefault="001A4450" w:rsidP="00ED6159">
      <w:pPr>
        <w:spacing w:before="100" w:beforeAutospacing="1" w:after="100" w:afterAutospacing="1" w:line="480" w:lineRule="auto"/>
        <w:jc w:val="both"/>
        <w:rPr>
          <w:rFonts w:ascii="Times New Roman" w:hAnsi="Times New Roman" w:cs="Times New Roman"/>
          <w:sz w:val="24"/>
          <w:szCs w:val="24"/>
        </w:rPr>
      </w:pPr>
      <w:r w:rsidRPr="00E44097">
        <w:rPr>
          <w:rFonts w:ascii="Times New Roman" w:hAnsi="Times New Roman" w:cs="Times New Roman"/>
          <w:sz w:val="24"/>
          <w:szCs w:val="24"/>
        </w:rPr>
        <w:t xml:space="preserve">Similarly, </w:t>
      </w:r>
      <w:r w:rsidR="00E44097" w:rsidRPr="00E44097">
        <w:rPr>
          <w:rFonts w:ascii="Times New Roman" w:hAnsi="Times New Roman" w:cs="Times New Roman"/>
          <w:sz w:val="24"/>
          <w:szCs w:val="24"/>
        </w:rPr>
        <w:t xml:space="preserve">Dougill (1987) lists seven main advantages of drama when used in a language class, which confirm what we have discussed about so far: - They provide a framework for communicating. - They allow for unpredictability in language use. - They provide a bridge between classroom and the real world. </w:t>
      </w:r>
    </w:p>
    <w:p w:rsidR="00E44097" w:rsidRDefault="00E44097" w:rsidP="00ED6159">
      <w:pPr>
        <w:spacing w:before="100" w:beforeAutospacing="1" w:after="100" w:afterAutospacing="1" w:line="480" w:lineRule="auto"/>
        <w:ind w:left="720"/>
        <w:jc w:val="both"/>
        <w:rPr>
          <w:rFonts w:ascii="Times New Roman" w:hAnsi="Times New Roman" w:cs="Times New Roman"/>
          <w:sz w:val="24"/>
          <w:szCs w:val="24"/>
        </w:rPr>
      </w:pPr>
      <w:r w:rsidRPr="00E44097">
        <w:rPr>
          <w:rFonts w:ascii="Times New Roman" w:hAnsi="Times New Roman" w:cs="Times New Roman"/>
          <w:sz w:val="24"/>
          <w:szCs w:val="24"/>
        </w:rPr>
        <w:t xml:space="preserve">- They allow for creativity and involve the “whole person”. </w:t>
      </w:r>
    </w:p>
    <w:p w:rsidR="00E44097" w:rsidRDefault="00E44097" w:rsidP="00ED6159">
      <w:pPr>
        <w:spacing w:before="100" w:beforeAutospacing="1" w:after="100" w:afterAutospacing="1" w:line="480" w:lineRule="auto"/>
        <w:ind w:left="720"/>
        <w:jc w:val="both"/>
        <w:rPr>
          <w:rFonts w:ascii="Times New Roman" w:hAnsi="Times New Roman" w:cs="Times New Roman"/>
          <w:sz w:val="24"/>
          <w:szCs w:val="24"/>
        </w:rPr>
      </w:pPr>
      <w:r w:rsidRPr="00E44097">
        <w:rPr>
          <w:rFonts w:ascii="Times New Roman" w:hAnsi="Times New Roman" w:cs="Times New Roman"/>
          <w:sz w:val="24"/>
          <w:szCs w:val="24"/>
        </w:rPr>
        <w:t xml:space="preserve">- They provide physical involvement and release. </w:t>
      </w:r>
    </w:p>
    <w:p w:rsidR="00E44097" w:rsidRDefault="00E44097" w:rsidP="00ED6159">
      <w:pPr>
        <w:spacing w:before="100" w:beforeAutospacing="1" w:after="100" w:afterAutospacing="1" w:line="480" w:lineRule="auto"/>
        <w:ind w:left="720"/>
        <w:jc w:val="both"/>
        <w:rPr>
          <w:rFonts w:ascii="Times New Roman" w:hAnsi="Times New Roman" w:cs="Times New Roman"/>
          <w:sz w:val="24"/>
          <w:szCs w:val="24"/>
        </w:rPr>
      </w:pPr>
      <w:r w:rsidRPr="00E44097">
        <w:rPr>
          <w:rFonts w:ascii="Times New Roman" w:hAnsi="Times New Roman" w:cs="Times New Roman"/>
          <w:sz w:val="24"/>
          <w:szCs w:val="24"/>
        </w:rPr>
        <w:t xml:space="preserve">- They develop confidence and can be motivating. </w:t>
      </w:r>
    </w:p>
    <w:p w:rsidR="00E44097" w:rsidRPr="00E44097" w:rsidRDefault="00E44097" w:rsidP="00ED6159">
      <w:pPr>
        <w:spacing w:before="100" w:beforeAutospacing="1" w:after="100" w:afterAutospacing="1" w:line="480" w:lineRule="auto"/>
        <w:ind w:left="720"/>
        <w:jc w:val="both"/>
        <w:rPr>
          <w:rFonts w:ascii="Times New Roman" w:hAnsi="Times New Roman" w:cs="Times New Roman"/>
          <w:sz w:val="24"/>
          <w:szCs w:val="24"/>
        </w:rPr>
      </w:pPr>
      <w:r w:rsidRPr="00E44097">
        <w:rPr>
          <w:rFonts w:ascii="Times New Roman" w:hAnsi="Times New Roman" w:cs="Times New Roman"/>
          <w:sz w:val="24"/>
          <w:szCs w:val="24"/>
        </w:rPr>
        <w:t xml:space="preserve">- They help cater for mixed-ability classes and large numbers. (p. 8)  </w:t>
      </w:r>
    </w:p>
    <w:p w:rsidR="00E44097" w:rsidRDefault="00E44097" w:rsidP="00ED6159">
      <w:pPr>
        <w:spacing w:before="100" w:beforeAutospacing="1" w:after="100" w:afterAutospacing="1" w:line="480" w:lineRule="auto"/>
        <w:jc w:val="both"/>
        <w:rPr>
          <w:rFonts w:ascii="Times New Roman" w:hAnsi="Times New Roman" w:cs="Times New Roman"/>
          <w:sz w:val="24"/>
          <w:szCs w:val="24"/>
        </w:rPr>
      </w:pPr>
      <w:r w:rsidRPr="00E44097">
        <w:rPr>
          <w:rFonts w:ascii="Times New Roman" w:hAnsi="Times New Roman" w:cs="Times New Roman"/>
          <w:sz w:val="24"/>
          <w:szCs w:val="24"/>
        </w:rPr>
        <w:t xml:space="preserve"> Another very important benefit stated by Ashton-Hay (2005), is that drama is able to employ all the learning styles. In fact, as we commented so far, drama does not only involve the cognitive sphere, but also the affective and psychological ones. Ashton-Hay lists the multiple intelligences, which are engaged in drama:</w:t>
      </w:r>
    </w:p>
    <w:p w:rsidR="00474830" w:rsidRPr="00E44097" w:rsidRDefault="00474830" w:rsidP="00ED6159">
      <w:pPr>
        <w:spacing w:before="100" w:beforeAutospacing="1" w:after="100" w:afterAutospacing="1" w:line="480" w:lineRule="auto"/>
        <w:rPr>
          <w:rFonts w:ascii="Times New Roman" w:hAnsi="Times New Roman" w:cs="Times New Roman"/>
          <w:b/>
          <w:sz w:val="24"/>
          <w:szCs w:val="24"/>
        </w:rPr>
      </w:pPr>
      <w:r w:rsidRPr="00E44097">
        <w:rPr>
          <w:rFonts w:ascii="Times New Roman" w:hAnsi="Times New Roman" w:cs="Times New Roman"/>
          <w:sz w:val="24"/>
          <w:szCs w:val="24"/>
        </w:rPr>
        <w:t xml:space="preserve">2.3.1 </w:t>
      </w:r>
      <w:r w:rsidRPr="00E44097">
        <w:rPr>
          <w:rFonts w:ascii="Times New Roman" w:hAnsi="Times New Roman" w:cs="Times New Roman"/>
          <w:b/>
          <w:sz w:val="24"/>
          <w:szCs w:val="24"/>
        </w:rPr>
        <w:t>Classroom strategies for teaching speaking skill</w:t>
      </w:r>
    </w:p>
    <w:p w:rsidR="00474830" w:rsidRPr="00CE7C78" w:rsidRDefault="0083407D" w:rsidP="00ED6159">
      <w:pPr>
        <w:spacing w:before="100" w:beforeAutospacing="1" w:after="100" w:afterAutospacing="1" w:line="480" w:lineRule="auto"/>
        <w:rPr>
          <w:rFonts w:ascii="Times New Roman" w:hAnsi="Times New Roman" w:cs="Times New Roman"/>
          <w:sz w:val="24"/>
          <w:szCs w:val="24"/>
        </w:rPr>
      </w:pPr>
      <w:r w:rsidRPr="00CE7C78">
        <w:rPr>
          <w:rFonts w:ascii="Times New Roman" w:hAnsi="Times New Roman" w:cs="Times New Roman"/>
          <w:sz w:val="24"/>
          <w:szCs w:val="24"/>
        </w:rPr>
        <w:t xml:space="preserve">Cross ( 1992,pp282-294) presents a range of techniques for teaching speaking skill. Some of these widely used techniques for teaching speaking skill are: drill, pair work, group work, role play, simulation, recitation dramatization etc. These </w:t>
      </w:r>
      <w:r w:rsidR="00474830" w:rsidRPr="00CE7C78">
        <w:rPr>
          <w:rFonts w:ascii="Times New Roman" w:hAnsi="Times New Roman" w:cs="Times New Roman"/>
          <w:sz w:val="24"/>
          <w:szCs w:val="24"/>
        </w:rPr>
        <w:t xml:space="preserve">Strategies for teaching speaking skill mean the activities that are conducted inside the classroom to foster speaking skill on the students. In order to take a part in natural communication, </w:t>
      </w:r>
      <w:r w:rsidR="00474830" w:rsidRPr="00CE7C78">
        <w:rPr>
          <w:rFonts w:ascii="Times New Roman" w:hAnsi="Times New Roman" w:cs="Times New Roman"/>
          <w:sz w:val="24"/>
          <w:szCs w:val="24"/>
        </w:rPr>
        <w:lastRenderedPageBreak/>
        <w:t>the teacher should involve or provide opportunities for the learners to take part in communication activities as much as possible. The teacher can use various teaching strategies for teaching speaking skill. There are various techniques that are mentioned in grade nine English curriculums for teaching speaking skill. Some of these techniques are described below in brief.</w:t>
      </w:r>
    </w:p>
    <w:p w:rsidR="00474830" w:rsidRPr="00474830" w:rsidRDefault="00474830" w:rsidP="00ED6159">
      <w:pPr>
        <w:pStyle w:val="ListParagraph"/>
        <w:numPr>
          <w:ilvl w:val="0"/>
          <w:numId w:val="17"/>
        </w:numPr>
        <w:spacing w:before="100" w:beforeAutospacing="1" w:after="100" w:afterAutospacing="1" w:line="480" w:lineRule="auto"/>
        <w:ind w:left="360"/>
        <w:rPr>
          <w:rFonts w:ascii="Times New Roman" w:hAnsi="Times New Roman" w:cs="Times New Roman"/>
          <w:b/>
          <w:sz w:val="24"/>
          <w:szCs w:val="24"/>
        </w:rPr>
      </w:pPr>
      <w:r w:rsidRPr="00474830">
        <w:rPr>
          <w:rFonts w:ascii="Times New Roman" w:hAnsi="Times New Roman" w:cs="Times New Roman"/>
          <w:b/>
          <w:sz w:val="24"/>
          <w:szCs w:val="24"/>
        </w:rPr>
        <w:t xml:space="preserve">Dramatization </w:t>
      </w:r>
    </w:p>
    <w:p w:rsidR="00474830" w:rsidRPr="004E0792" w:rsidRDefault="00474830" w:rsidP="00ED6159">
      <w:pPr>
        <w:spacing w:before="100" w:beforeAutospacing="1" w:after="100" w:afterAutospacing="1" w:line="480" w:lineRule="auto"/>
        <w:rPr>
          <w:rFonts w:ascii="Times New Roman" w:hAnsi="Times New Roman" w:cs="Times New Roman"/>
          <w:sz w:val="24"/>
          <w:szCs w:val="24"/>
        </w:rPr>
      </w:pPr>
      <w:r w:rsidRPr="004E0792">
        <w:rPr>
          <w:rFonts w:ascii="Times New Roman" w:hAnsi="Times New Roman" w:cs="Times New Roman"/>
          <w:sz w:val="24"/>
          <w:szCs w:val="24"/>
        </w:rPr>
        <w:t>One other way of getting students to speak in dramatization. Students pretend they are in various social contexts and have a variety of social roles. In dramatization, the teacher gives information to the learners such as who they are and what they think or feel.</w:t>
      </w:r>
    </w:p>
    <w:p w:rsidR="00474830" w:rsidRPr="00CE7C78" w:rsidRDefault="00474830" w:rsidP="00ED6159">
      <w:pPr>
        <w:pStyle w:val="ListParagraph"/>
        <w:numPr>
          <w:ilvl w:val="0"/>
          <w:numId w:val="17"/>
        </w:numPr>
        <w:spacing w:before="100" w:beforeAutospacing="1" w:after="100" w:afterAutospacing="1" w:line="480" w:lineRule="auto"/>
        <w:ind w:left="360"/>
        <w:rPr>
          <w:rFonts w:ascii="Times New Roman" w:hAnsi="Times New Roman" w:cs="Times New Roman"/>
          <w:b/>
          <w:sz w:val="24"/>
          <w:szCs w:val="24"/>
        </w:rPr>
      </w:pPr>
      <w:r w:rsidRPr="00CE7C78">
        <w:rPr>
          <w:rFonts w:ascii="Times New Roman" w:hAnsi="Times New Roman" w:cs="Times New Roman"/>
          <w:b/>
          <w:sz w:val="24"/>
          <w:szCs w:val="24"/>
        </w:rPr>
        <w:t>Information gap</w:t>
      </w:r>
    </w:p>
    <w:p w:rsidR="00474830" w:rsidRPr="004E0792" w:rsidRDefault="00474830" w:rsidP="00ED6159">
      <w:pPr>
        <w:spacing w:before="100" w:beforeAutospacing="1" w:after="100" w:afterAutospacing="1" w:line="480" w:lineRule="auto"/>
        <w:rPr>
          <w:rFonts w:ascii="Times New Roman" w:hAnsi="Times New Roman" w:cs="Times New Roman"/>
          <w:sz w:val="24"/>
          <w:szCs w:val="24"/>
        </w:rPr>
      </w:pPr>
      <w:r w:rsidRPr="004E0792">
        <w:rPr>
          <w:rFonts w:ascii="Times New Roman" w:hAnsi="Times New Roman" w:cs="Times New Roman"/>
          <w:sz w:val="24"/>
          <w:szCs w:val="24"/>
        </w:rPr>
        <w:t xml:space="preserve">In these strategies, students are supposed to be working in pairs. One student will have the information that other partner does not have and the partners will share their information. Information gap activities serve many purposes such as solving a problem or collecting information. Also each partner plays an important role because the task </w:t>
      </w:r>
      <w:r w:rsidR="004E0792" w:rsidRPr="004E0792">
        <w:rPr>
          <w:rFonts w:ascii="Times New Roman" w:hAnsi="Times New Roman" w:cs="Times New Roman"/>
          <w:sz w:val="24"/>
          <w:szCs w:val="24"/>
        </w:rPr>
        <w:t>cannot</w:t>
      </w:r>
      <w:r w:rsidRPr="004E0792">
        <w:rPr>
          <w:rFonts w:ascii="Times New Roman" w:hAnsi="Times New Roman" w:cs="Times New Roman"/>
          <w:sz w:val="24"/>
          <w:szCs w:val="24"/>
        </w:rPr>
        <w:t xml:space="preserve"> be completed if the partners do not provide the information the others need.</w:t>
      </w:r>
    </w:p>
    <w:p w:rsidR="00474830" w:rsidRPr="001D3897" w:rsidRDefault="00474830" w:rsidP="00ED6159">
      <w:pPr>
        <w:pStyle w:val="ListParagraph"/>
        <w:numPr>
          <w:ilvl w:val="0"/>
          <w:numId w:val="17"/>
        </w:numPr>
        <w:spacing w:before="100" w:beforeAutospacing="1" w:after="100" w:afterAutospacing="1" w:line="480" w:lineRule="auto"/>
        <w:ind w:left="360"/>
        <w:rPr>
          <w:rFonts w:ascii="Times New Roman" w:hAnsi="Times New Roman" w:cs="Times New Roman"/>
          <w:b/>
          <w:sz w:val="24"/>
          <w:szCs w:val="24"/>
        </w:rPr>
      </w:pPr>
      <w:r>
        <w:rPr>
          <w:rFonts w:ascii="Times New Roman" w:hAnsi="Times New Roman" w:cs="Times New Roman"/>
          <w:b/>
          <w:sz w:val="24"/>
          <w:szCs w:val="24"/>
        </w:rPr>
        <w:t>Brainstorming</w:t>
      </w:r>
    </w:p>
    <w:p w:rsidR="00474830" w:rsidRPr="004E0792" w:rsidRDefault="00474830" w:rsidP="00ED6159">
      <w:pPr>
        <w:spacing w:before="100" w:beforeAutospacing="1" w:after="100" w:afterAutospacing="1" w:line="480" w:lineRule="auto"/>
        <w:rPr>
          <w:rFonts w:ascii="Times New Roman" w:hAnsi="Times New Roman" w:cs="Times New Roman"/>
          <w:sz w:val="24"/>
          <w:szCs w:val="24"/>
        </w:rPr>
      </w:pPr>
      <w:r w:rsidRPr="004E0792">
        <w:rPr>
          <w:rFonts w:ascii="Times New Roman" w:hAnsi="Times New Roman" w:cs="Times New Roman"/>
          <w:sz w:val="24"/>
          <w:szCs w:val="24"/>
        </w:rPr>
        <w:t>On a given topic, students can produce ideas in a limited time. Depending on the context, either individual or group brainstorming is effective and learners generate ideas quickly and freely. The good characteristics of brainstorming are that the students are not criticized for their ideas so students will be open to share new ideas.</w:t>
      </w:r>
    </w:p>
    <w:p w:rsidR="00474830" w:rsidRPr="00474830" w:rsidRDefault="00474830" w:rsidP="00ED6159">
      <w:pPr>
        <w:pStyle w:val="ListParagraph"/>
        <w:numPr>
          <w:ilvl w:val="0"/>
          <w:numId w:val="17"/>
        </w:numPr>
        <w:spacing w:before="100" w:beforeAutospacing="1" w:after="100" w:afterAutospacing="1" w:line="480" w:lineRule="auto"/>
        <w:ind w:left="360"/>
        <w:rPr>
          <w:rFonts w:ascii="Times New Roman" w:hAnsi="Times New Roman" w:cs="Times New Roman"/>
          <w:b/>
          <w:sz w:val="24"/>
          <w:szCs w:val="24"/>
        </w:rPr>
      </w:pPr>
      <w:r w:rsidRPr="00474830">
        <w:rPr>
          <w:rFonts w:ascii="Times New Roman" w:hAnsi="Times New Roman" w:cs="Times New Roman"/>
          <w:b/>
          <w:sz w:val="24"/>
          <w:szCs w:val="24"/>
        </w:rPr>
        <w:lastRenderedPageBreak/>
        <w:t xml:space="preserve">Storytelling </w:t>
      </w:r>
    </w:p>
    <w:p w:rsidR="00474830" w:rsidRPr="004E0792" w:rsidRDefault="00474830" w:rsidP="00ED6159">
      <w:pPr>
        <w:spacing w:before="100" w:beforeAutospacing="1" w:after="100" w:afterAutospacing="1" w:line="480" w:lineRule="auto"/>
        <w:rPr>
          <w:rFonts w:ascii="Times New Roman" w:hAnsi="Times New Roman" w:cs="Times New Roman"/>
          <w:sz w:val="24"/>
          <w:szCs w:val="24"/>
        </w:rPr>
      </w:pPr>
      <w:r w:rsidRPr="004E0792">
        <w:rPr>
          <w:rFonts w:ascii="Times New Roman" w:hAnsi="Times New Roman" w:cs="Times New Roman"/>
          <w:sz w:val="24"/>
          <w:szCs w:val="24"/>
        </w:rPr>
        <w:t>Students can briefly summarize a ale or story they heard from somebody beforehand, or they may create their own stories to tell their classmate. Story telling fosters creative thinking. It also helps students express ideas in the format of beginning, development and ending, including the characters and setting a story has to have.</w:t>
      </w:r>
    </w:p>
    <w:p w:rsidR="00474830" w:rsidRPr="00474830" w:rsidRDefault="00474830" w:rsidP="00ED6159">
      <w:pPr>
        <w:pStyle w:val="ListParagraph"/>
        <w:numPr>
          <w:ilvl w:val="0"/>
          <w:numId w:val="17"/>
        </w:numPr>
        <w:spacing w:before="100" w:beforeAutospacing="1" w:after="100" w:afterAutospacing="1" w:line="480" w:lineRule="auto"/>
        <w:ind w:left="360"/>
        <w:rPr>
          <w:rFonts w:ascii="Times New Roman" w:hAnsi="Times New Roman" w:cs="Times New Roman"/>
          <w:b/>
          <w:sz w:val="24"/>
          <w:szCs w:val="24"/>
        </w:rPr>
      </w:pPr>
      <w:r w:rsidRPr="00474830">
        <w:rPr>
          <w:rFonts w:ascii="Times New Roman" w:hAnsi="Times New Roman" w:cs="Times New Roman"/>
          <w:b/>
          <w:sz w:val="24"/>
          <w:szCs w:val="24"/>
        </w:rPr>
        <w:t xml:space="preserve">Interviews </w:t>
      </w:r>
    </w:p>
    <w:p w:rsidR="00474830" w:rsidRPr="004E0792" w:rsidRDefault="00474830" w:rsidP="00ED6159">
      <w:pPr>
        <w:spacing w:before="100" w:beforeAutospacing="1" w:after="100" w:afterAutospacing="1" w:line="480" w:lineRule="auto"/>
        <w:rPr>
          <w:rFonts w:ascii="Times New Roman" w:hAnsi="Times New Roman" w:cs="Times New Roman"/>
          <w:sz w:val="24"/>
          <w:szCs w:val="24"/>
        </w:rPr>
      </w:pPr>
      <w:r w:rsidRPr="004E0792">
        <w:rPr>
          <w:rFonts w:ascii="Times New Roman" w:hAnsi="Times New Roman" w:cs="Times New Roman"/>
          <w:sz w:val="24"/>
          <w:szCs w:val="24"/>
        </w:rPr>
        <w:t>Students can conduct interviews on selected topics with various people it is a good idea that the teacher provides a rubric to students so that they know what type of questions they can ask or what path to follow, but students should prepare their own interview questions. Conductinginterviews with people gives students a chance to practice their speaking ability not only in class but also outside and helps them become socialized</w:t>
      </w:r>
    </w:p>
    <w:p w:rsidR="00474830" w:rsidRPr="00474830" w:rsidRDefault="00474830" w:rsidP="00ED6159">
      <w:pPr>
        <w:pStyle w:val="ListParagraph"/>
        <w:numPr>
          <w:ilvl w:val="0"/>
          <w:numId w:val="17"/>
        </w:numPr>
        <w:spacing w:before="100" w:beforeAutospacing="1" w:after="100" w:afterAutospacing="1" w:line="480" w:lineRule="auto"/>
        <w:ind w:left="360"/>
        <w:rPr>
          <w:rFonts w:ascii="Times New Roman" w:hAnsi="Times New Roman" w:cs="Times New Roman"/>
          <w:b/>
          <w:sz w:val="24"/>
          <w:szCs w:val="24"/>
        </w:rPr>
      </w:pPr>
      <w:r w:rsidRPr="00474830">
        <w:rPr>
          <w:rFonts w:ascii="Times New Roman" w:hAnsi="Times New Roman" w:cs="Times New Roman"/>
          <w:b/>
          <w:sz w:val="24"/>
          <w:szCs w:val="24"/>
        </w:rPr>
        <w:t xml:space="preserve">Reporting </w:t>
      </w:r>
    </w:p>
    <w:p w:rsidR="00474830" w:rsidRPr="004E0792" w:rsidRDefault="00474830" w:rsidP="00ED6159">
      <w:pPr>
        <w:spacing w:before="100" w:beforeAutospacing="1" w:after="100" w:afterAutospacing="1" w:line="480" w:lineRule="auto"/>
        <w:rPr>
          <w:rFonts w:ascii="Times New Roman" w:hAnsi="Times New Roman" w:cs="Times New Roman"/>
          <w:sz w:val="24"/>
          <w:szCs w:val="24"/>
        </w:rPr>
      </w:pPr>
      <w:r w:rsidRPr="004E0792">
        <w:rPr>
          <w:rFonts w:ascii="Times New Roman" w:hAnsi="Times New Roman" w:cs="Times New Roman"/>
          <w:sz w:val="24"/>
          <w:szCs w:val="24"/>
        </w:rPr>
        <w:t>Before coming to class, students are asked to read a newspaper or magazine and in class, they report to their friends what they find as the most interesting news. Students can also talk about whether they have experienced anything worth telling their friends in their daily lives before class.</w:t>
      </w:r>
    </w:p>
    <w:p w:rsidR="00474830" w:rsidRPr="00474830" w:rsidRDefault="00474830" w:rsidP="00ED6159">
      <w:pPr>
        <w:pStyle w:val="ListParagraph"/>
        <w:numPr>
          <w:ilvl w:val="0"/>
          <w:numId w:val="17"/>
        </w:numPr>
        <w:spacing w:before="100" w:beforeAutospacing="1" w:after="100" w:afterAutospacing="1" w:line="480" w:lineRule="auto"/>
        <w:ind w:left="360"/>
        <w:rPr>
          <w:rFonts w:ascii="Times New Roman" w:hAnsi="Times New Roman" w:cs="Times New Roman"/>
          <w:b/>
          <w:sz w:val="24"/>
          <w:szCs w:val="24"/>
        </w:rPr>
      </w:pPr>
      <w:r w:rsidRPr="00474830">
        <w:rPr>
          <w:rFonts w:ascii="Times New Roman" w:hAnsi="Times New Roman" w:cs="Times New Roman"/>
          <w:b/>
          <w:sz w:val="24"/>
          <w:szCs w:val="24"/>
        </w:rPr>
        <w:t xml:space="preserve">Picture narrating </w:t>
      </w:r>
    </w:p>
    <w:p w:rsidR="00474830" w:rsidRPr="004E0792" w:rsidRDefault="00474830" w:rsidP="00ED6159">
      <w:pPr>
        <w:spacing w:before="100" w:beforeAutospacing="1" w:after="100" w:afterAutospacing="1" w:line="480" w:lineRule="auto"/>
        <w:rPr>
          <w:rFonts w:ascii="Times New Roman" w:hAnsi="Times New Roman" w:cs="Times New Roman"/>
          <w:sz w:val="24"/>
          <w:szCs w:val="24"/>
        </w:rPr>
      </w:pPr>
      <w:r w:rsidRPr="004E0792">
        <w:rPr>
          <w:rFonts w:ascii="Times New Roman" w:hAnsi="Times New Roman" w:cs="Times New Roman"/>
          <w:sz w:val="24"/>
          <w:szCs w:val="24"/>
        </w:rPr>
        <w:t>This activity is based on several sequential pictures. Students are asked to tell the story taking place in the sequential pictures b paying attention to the criteria provided by the teacher as a rubric. Rubrics can include the vocabulary or structures they need to use while narrating.</w:t>
      </w:r>
    </w:p>
    <w:p w:rsidR="00474830" w:rsidRPr="004E0792" w:rsidRDefault="00474830" w:rsidP="00ED6159">
      <w:pPr>
        <w:spacing w:before="100" w:beforeAutospacing="1" w:after="100" w:afterAutospacing="1" w:line="480" w:lineRule="auto"/>
        <w:rPr>
          <w:rFonts w:ascii="Times New Roman" w:hAnsi="Times New Roman" w:cs="Times New Roman"/>
          <w:sz w:val="24"/>
          <w:szCs w:val="24"/>
        </w:rPr>
      </w:pPr>
      <w:r w:rsidRPr="004E0792">
        <w:rPr>
          <w:rFonts w:ascii="Times New Roman" w:hAnsi="Times New Roman" w:cs="Times New Roman"/>
          <w:sz w:val="24"/>
          <w:szCs w:val="24"/>
        </w:rPr>
        <w:lastRenderedPageBreak/>
        <w:t xml:space="preserve">Among these above mentioned strategies, in this research the researcher selected the dramatization technique for teaching speaking skill. </w:t>
      </w:r>
    </w:p>
    <w:p w:rsidR="00474830" w:rsidRPr="004E0792" w:rsidRDefault="00474830" w:rsidP="00ED6159">
      <w:pPr>
        <w:spacing w:before="100" w:beforeAutospacing="1" w:after="100" w:afterAutospacing="1" w:line="480" w:lineRule="auto"/>
        <w:rPr>
          <w:rFonts w:ascii="Times New Roman" w:hAnsi="Times New Roman" w:cs="Times New Roman"/>
          <w:sz w:val="24"/>
          <w:szCs w:val="24"/>
        </w:rPr>
      </w:pPr>
      <w:r w:rsidRPr="004E0792">
        <w:rPr>
          <w:rFonts w:ascii="Times New Roman" w:hAnsi="Times New Roman" w:cs="Times New Roman"/>
          <w:sz w:val="24"/>
          <w:szCs w:val="24"/>
        </w:rPr>
        <w:t>Drama is an act of using the imagination to become someone or something other than you. The ideas of using drama as a medium for teaching are not new ideas. However, the western world has yet to widely accept the use of drama as a teaching medium for the elementary curriculum.</w:t>
      </w:r>
    </w:p>
    <w:p w:rsidR="00474830" w:rsidRPr="004E0792" w:rsidRDefault="00474830" w:rsidP="00ED6159">
      <w:pPr>
        <w:spacing w:before="100" w:beforeAutospacing="1" w:after="100" w:afterAutospacing="1" w:line="480" w:lineRule="auto"/>
        <w:rPr>
          <w:rFonts w:ascii="Times New Roman" w:hAnsi="Times New Roman" w:cs="Times New Roman"/>
          <w:sz w:val="24"/>
          <w:szCs w:val="24"/>
        </w:rPr>
      </w:pPr>
      <w:r w:rsidRPr="004E0792">
        <w:rPr>
          <w:rFonts w:ascii="Times New Roman" w:hAnsi="Times New Roman" w:cs="Times New Roman"/>
          <w:sz w:val="24"/>
          <w:szCs w:val="24"/>
        </w:rPr>
        <w:t>Teaching speaking skills can be promoted through implications of drama techniques. As the previous researches found in their conclusion that the drama techniques can benefit both the students and teacher while teaching and learning speaking skill. Drama techniques and teaching speaking skills will be defined and interpreted contextually. Drama techniques used by the teachers facilitated or hindered in learning speaking skills will be identified and possible solutions drawing on the basis of the previously obtained data from review of literature and secondary sources will be considered. The primary data will be collected from the sampled population of a secondary level school having 30 students.</w:t>
      </w:r>
    </w:p>
    <w:p w:rsidR="00474830" w:rsidRPr="004E0792" w:rsidRDefault="00474830" w:rsidP="00ED6159">
      <w:pPr>
        <w:spacing w:before="100" w:beforeAutospacing="1" w:after="100" w:afterAutospacing="1" w:line="480" w:lineRule="auto"/>
        <w:rPr>
          <w:rFonts w:ascii="Times New Roman" w:hAnsi="Times New Roman" w:cs="Times New Roman"/>
          <w:sz w:val="24"/>
          <w:szCs w:val="24"/>
        </w:rPr>
      </w:pPr>
      <w:r w:rsidRPr="004E0792">
        <w:rPr>
          <w:rFonts w:ascii="Times New Roman" w:hAnsi="Times New Roman" w:cs="Times New Roman"/>
          <w:sz w:val="24"/>
          <w:szCs w:val="24"/>
        </w:rPr>
        <w:t>Emphasizing the importance of drama in language teaching, Kao and O’Neill (1998:4) state in their book, words into words: “Drama does things with words.” It introduces language as an essential and authentic method of communication. Drama sustains interactions between students with the target language, creating a word of social roles and relations in which the learner is an active participants.</w:t>
      </w:r>
    </w:p>
    <w:p w:rsidR="00474830" w:rsidRPr="004E0792" w:rsidRDefault="00474830" w:rsidP="00ED6159">
      <w:pPr>
        <w:spacing w:before="100" w:beforeAutospacing="1" w:after="100" w:afterAutospacing="1" w:line="480" w:lineRule="auto"/>
        <w:rPr>
          <w:rFonts w:ascii="Times New Roman" w:hAnsi="Times New Roman" w:cs="Times New Roman"/>
          <w:sz w:val="24"/>
          <w:szCs w:val="24"/>
        </w:rPr>
      </w:pPr>
      <w:r w:rsidRPr="004E0792">
        <w:rPr>
          <w:rFonts w:ascii="Times New Roman" w:hAnsi="Times New Roman" w:cs="Times New Roman"/>
          <w:sz w:val="24"/>
          <w:szCs w:val="24"/>
        </w:rPr>
        <w:t xml:space="preserve">However, drama is used in the present research to represent the educational drama used for learning not drama as an art use of drama as method, as a means of learning other subjects, change of attitude or understanding which came about as a result of </w:t>
      </w:r>
      <w:r w:rsidRPr="004E0792">
        <w:rPr>
          <w:rFonts w:ascii="Times New Roman" w:hAnsi="Times New Roman" w:cs="Times New Roman"/>
          <w:sz w:val="24"/>
          <w:szCs w:val="24"/>
        </w:rPr>
        <w:lastRenderedPageBreak/>
        <w:t>participation in the drama and which transcended mere developmental objectives or acquisition of personal qualities.</w:t>
      </w:r>
    </w:p>
    <w:p w:rsidR="00474830" w:rsidRPr="007C5130" w:rsidRDefault="00474830" w:rsidP="00ED6159">
      <w:pPr>
        <w:spacing w:before="100" w:beforeAutospacing="1" w:after="100" w:afterAutospacing="1" w:line="480" w:lineRule="auto"/>
        <w:rPr>
          <w:rFonts w:ascii="Times New Roman" w:hAnsi="Times New Roman" w:cs="Times New Roman"/>
          <w:b/>
          <w:sz w:val="24"/>
          <w:szCs w:val="24"/>
        </w:rPr>
      </w:pPr>
      <w:r w:rsidRPr="007C5130">
        <w:rPr>
          <w:rFonts w:ascii="Times New Roman" w:hAnsi="Times New Roman" w:cs="Times New Roman"/>
          <w:b/>
          <w:sz w:val="24"/>
          <w:szCs w:val="24"/>
        </w:rPr>
        <w:t xml:space="preserve">2.3.2 Types of Drama activities  </w:t>
      </w:r>
    </w:p>
    <w:p w:rsidR="00474830" w:rsidRPr="00734C8F" w:rsidRDefault="00474830" w:rsidP="00ED6159">
      <w:pPr>
        <w:spacing w:before="100" w:beforeAutospacing="1" w:after="100" w:afterAutospacing="1" w:line="480" w:lineRule="auto"/>
        <w:rPr>
          <w:rFonts w:ascii="Times New Roman" w:hAnsi="Times New Roman" w:cs="Times New Roman"/>
          <w:sz w:val="24"/>
          <w:szCs w:val="24"/>
        </w:rPr>
      </w:pPr>
      <w:r w:rsidRPr="00734C8F">
        <w:rPr>
          <w:rFonts w:ascii="Times New Roman" w:hAnsi="Times New Roman" w:cs="Times New Roman"/>
          <w:sz w:val="24"/>
          <w:szCs w:val="24"/>
        </w:rPr>
        <w:t>When incorporating drama into their lessons, teachers can choose from  a range of drama activities, which go from closed and controlled exercises to more open communication. Some types of drama activities are described below.</w:t>
      </w:r>
    </w:p>
    <w:p w:rsidR="00E46A61" w:rsidRPr="00E46A61" w:rsidRDefault="00474830" w:rsidP="00ED6159">
      <w:pPr>
        <w:pStyle w:val="ListParagraph"/>
        <w:numPr>
          <w:ilvl w:val="0"/>
          <w:numId w:val="18"/>
        </w:numPr>
        <w:tabs>
          <w:tab w:val="left" w:pos="360"/>
        </w:tabs>
        <w:spacing w:before="100" w:beforeAutospacing="1" w:after="100" w:afterAutospacing="1" w:line="480" w:lineRule="auto"/>
        <w:ind w:left="0" w:firstLine="0"/>
        <w:rPr>
          <w:rFonts w:ascii="Times New Roman" w:hAnsi="Times New Roman" w:cs="Times New Roman"/>
          <w:sz w:val="24"/>
          <w:szCs w:val="24"/>
        </w:rPr>
      </w:pPr>
      <w:r>
        <w:rPr>
          <w:rFonts w:ascii="Times New Roman" w:hAnsi="Times New Roman" w:cs="Times New Roman"/>
          <w:b/>
          <w:sz w:val="24"/>
          <w:szCs w:val="24"/>
        </w:rPr>
        <w:t xml:space="preserve">Mime </w:t>
      </w:r>
    </w:p>
    <w:p w:rsidR="00474830" w:rsidRPr="00E46A61" w:rsidRDefault="00474830" w:rsidP="00ED6159">
      <w:pPr>
        <w:pStyle w:val="ListParagraph"/>
        <w:tabs>
          <w:tab w:val="left" w:pos="360"/>
        </w:tabs>
        <w:spacing w:before="100" w:beforeAutospacing="1" w:after="100" w:afterAutospacing="1" w:line="480" w:lineRule="auto"/>
        <w:ind w:left="0"/>
        <w:rPr>
          <w:rFonts w:ascii="Times New Roman" w:hAnsi="Times New Roman" w:cs="Times New Roman"/>
          <w:sz w:val="24"/>
          <w:szCs w:val="24"/>
        </w:rPr>
      </w:pPr>
      <w:r w:rsidRPr="00E46A61">
        <w:rPr>
          <w:rFonts w:ascii="Times New Roman" w:hAnsi="Times New Roman" w:cs="Times New Roman"/>
          <w:sz w:val="24"/>
          <w:szCs w:val="24"/>
        </w:rPr>
        <w:t>Dougill (1987) defines the mime as “a non-verbal representation of an idea or story through gesture, bodily movement and expression” (p.13). It is very useful, powerful and understanding actively, which underline the importance of non-verbal communication, especially through facial expressions and gestures (Klippel, 1987). Mime facilitates students to become comfortable with idea of performing in front of their classmates without worrying for language. It is fun and it can be easily employed as a warm-up exercise.</w:t>
      </w:r>
    </w:p>
    <w:p w:rsidR="002D274A" w:rsidRPr="002D274A" w:rsidRDefault="00474830" w:rsidP="00ED6159">
      <w:pPr>
        <w:pStyle w:val="ListParagraph"/>
        <w:numPr>
          <w:ilvl w:val="0"/>
          <w:numId w:val="18"/>
        </w:numPr>
        <w:tabs>
          <w:tab w:val="left" w:pos="360"/>
        </w:tabs>
        <w:spacing w:before="100" w:beforeAutospacing="1" w:after="100" w:afterAutospacing="1" w:line="480" w:lineRule="auto"/>
        <w:ind w:left="0" w:firstLine="0"/>
        <w:rPr>
          <w:rFonts w:ascii="Times New Roman" w:hAnsi="Times New Roman" w:cs="Times New Roman"/>
          <w:sz w:val="24"/>
          <w:szCs w:val="24"/>
        </w:rPr>
      </w:pPr>
      <w:r w:rsidRPr="002D274A">
        <w:rPr>
          <w:rFonts w:ascii="Times New Roman" w:hAnsi="Times New Roman" w:cs="Times New Roman"/>
          <w:b/>
          <w:sz w:val="24"/>
          <w:szCs w:val="24"/>
        </w:rPr>
        <w:t xml:space="preserve">Role play </w:t>
      </w:r>
    </w:p>
    <w:p w:rsidR="00474830" w:rsidRDefault="00474830" w:rsidP="00ED6159">
      <w:pPr>
        <w:pStyle w:val="ListParagraph"/>
        <w:tabs>
          <w:tab w:val="left" w:pos="360"/>
        </w:tabs>
        <w:spacing w:before="100" w:beforeAutospacing="1" w:after="100" w:afterAutospacing="1" w:line="480" w:lineRule="auto"/>
        <w:ind w:left="0"/>
        <w:rPr>
          <w:rFonts w:ascii="Times New Roman" w:hAnsi="Times New Roman" w:cs="Times New Roman"/>
          <w:sz w:val="24"/>
          <w:szCs w:val="24"/>
        </w:rPr>
      </w:pPr>
      <w:r w:rsidRPr="002D274A">
        <w:rPr>
          <w:rFonts w:ascii="Times New Roman" w:hAnsi="Times New Roman" w:cs="Times New Roman"/>
          <w:sz w:val="24"/>
          <w:szCs w:val="24"/>
        </w:rPr>
        <w:t>As Livingstone (1985) claims, role play is “ a classroom activity which gives the students the opportunity to practice the language, the aspects of role behavior and the actual role he may need outside the classroom” (p.6). According to Blatner( 2009), role plays help students to become more interested and involved, especially by applying knowledge to action, by solving problems, valuating alternatives and looking for solutions. Pupils manage to develop a wide range of abilities, such as initiative, self-confidence, group work and communication in general.</w:t>
      </w:r>
    </w:p>
    <w:p w:rsidR="00ED6159" w:rsidRDefault="00ED6159" w:rsidP="00ED6159">
      <w:pPr>
        <w:pStyle w:val="ListParagraph"/>
        <w:tabs>
          <w:tab w:val="left" w:pos="360"/>
        </w:tabs>
        <w:spacing w:before="100" w:beforeAutospacing="1" w:after="100" w:afterAutospacing="1" w:line="480" w:lineRule="auto"/>
        <w:ind w:left="0"/>
        <w:rPr>
          <w:rFonts w:ascii="Times New Roman" w:hAnsi="Times New Roman" w:cs="Times New Roman"/>
          <w:sz w:val="24"/>
          <w:szCs w:val="24"/>
        </w:rPr>
      </w:pPr>
    </w:p>
    <w:p w:rsidR="00ED6159" w:rsidRPr="002D274A" w:rsidRDefault="00ED6159" w:rsidP="00ED6159">
      <w:pPr>
        <w:pStyle w:val="ListParagraph"/>
        <w:tabs>
          <w:tab w:val="left" w:pos="360"/>
        </w:tabs>
        <w:spacing w:before="100" w:beforeAutospacing="1" w:after="100" w:afterAutospacing="1" w:line="480" w:lineRule="auto"/>
        <w:ind w:left="0"/>
        <w:rPr>
          <w:rFonts w:ascii="Times New Roman" w:hAnsi="Times New Roman" w:cs="Times New Roman"/>
          <w:sz w:val="24"/>
          <w:szCs w:val="24"/>
        </w:rPr>
      </w:pPr>
    </w:p>
    <w:p w:rsidR="00474830" w:rsidRPr="00474830" w:rsidRDefault="00474830" w:rsidP="00ED6159">
      <w:pPr>
        <w:pStyle w:val="ListParagraph"/>
        <w:numPr>
          <w:ilvl w:val="0"/>
          <w:numId w:val="18"/>
        </w:numPr>
        <w:tabs>
          <w:tab w:val="left" w:pos="360"/>
        </w:tabs>
        <w:spacing w:before="100" w:beforeAutospacing="1" w:after="100" w:afterAutospacing="1" w:line="480" w:lineRule="auto"/>
        <w:ind w:left="0" w:firstLine="0"/>
        <w:rPr>
          <w:rFonts w:ascii="Times New Roman" w:hAnsi="Times New Roman" w:cs="Times New Roman"/>
          <w:b/>
          <w:sz w:val="24"/>
          <w:szCs w:val="24"/>
        </w:rPr>
      </w:pPr>
      <w:r w:rsidRPr="00474830">
        <w:rPr>
          <w:rFonts w:ascii="Times New Roman" w:hAnsi="Times New Roman" w:cs="Times New Roman"/>
          <w:b/>
          <w:sz w:val="24"/>
          <w:szCs w:val="24"/>
        </w:rPr>
        <w:lastRenderedPageBreak/>
        <w:t>Simulation</w:t>
      </w:r>
    </w:p>
    <w:p w:rsidR="00474830" w:rsidRPr="00734C8F" w:rsidRDefault="00474830" w:rsidP="00ED6159">
      <w:pPr>
        <w:spacing w:before="100" w:beforeAutospacing="1" w:after="100" w:afterAutospacing="1" w:line="480" w:lineRule="auto"/>
        <w:rPr>
          <w:rFonts w:ascii="Times New Roman" w:hAnsi="Times New Roman" w:cs="Times New Roman"/>
          <w:sz w:val="24"/>
          <w:szCs w:val="24"/>
        </w:rPr>
      </w:pPr>
      <w:r w:rsidRPr="00734C8F">
        <w:rPr>
          <w:rFonts w:ascii="Times New Roman" w:hAnsi="Times New Roman" w:cs="Times New Roman"/>
          <w:sz w:val="24"/>
          <w:szCs w:val="24"/>
        </w:rPr>
        <w:t>Sometimes role plays and simulations tend to be confused with each other or interpreted differently by various scholars (Dougill, 1987) Livingstone (1985) distinguishes the two activities by claiming that, unlike role plays, “ Simulations need not stick so closely to real life. The essential point is that the student brings his own personality, experience and opinions to the task” (p.1). However, Livingston (1985) points out that from the language teaching point of view there is little difference between embarking on a role play, a simulation or a simulation involving role play” (p.2), since what is important for the teacher is creating an opportunity to produce spoken language.</w:t>
      </w:r>
    </w:p>
    <w:p w:rsidR="00474830" w:rsidRPr="00474830" w:rsidRDefault="00474830" w:rsidP="00ED6159">
      <w:pPr>
        <w:pStyle w:val="ListParagraph"/>
        <w:numPr>
          <w:ilvl w:val="0"/>
          <w:numId w:val="18"/>
        </w:numPr>
        <w:tabs>
          <w:tab w:val="left" w:pos="360"/>
        </w:tabs>
        <w:spacing w:before="100" w:beforeAutospacing="1" w:after="100" w:afterAutospacing="1" w:line="480" w:lineRule="auto"/>
        <w:ind w:left="0" w:firstLine="0"/>
        <w:rPr>
          <w:rFonts w:ascii="Times New Roman" w:hAnsi="Times New Roman" w:cs="Times New Roman"/>
          <w:b/>
          <w:sz w:val="24"/>
          <w:szCs w:val="24"/>
        </w:rPr>
      </w:pPr>
      <w:r w:rsidRPr="00474830">
        <w:rPr>
          <w:rFonts w:ascii="Times New Roman" w:hAnsi="Times New Roman" w:cs="Times New Roman"/>
          <w:b/>
          <w:sz w:val="24"/>
          <w:szCs w:val="24"/>
        </w:rPr>
        <w:t>Improvisation</w:t>
      </w:r>
    </w:p>
    <w:p w:rsidR="00474830" w:rsidRPr="00734C8F" w:rsidRDefault="00474830" w:rsidP="00ED6159">
      <w:pPr>
        <w:spacing w:before="100" w:beforeAutospacing="1" w:after="100" w:afterAutospacing="1" w:line="480" w:lineRule="auto"/>
        <w:rPr>
          <w:rFonts w:ascii="Times New Roman" w:hAnsi="Times New Roman" w:cs="Times New Roman"/>
          <w:sz w:val="24"/>
          <w:szCs w:val="24"/>
        </w:rPr>
      </w:pPr>
      <w:r w:rsidRPr="00734C8F">
        <w:rPr>
          <w:rFonts w:ascii="Times New Roman" w:hAnsi="Times New Roman" w:cs="Times New Roman"/>
          <w:sz w:val="24"/>
          <w:szCs w:val="24"/>
        </w:rPr>
        <w:t>Used as a language classroom dramatic activity, the “ability to improvise is a necessary ingredient of language use” (Dougill,1985,p.19). this kind of exercise is based completely on students’ creativity, because no one knows what will happen. The language employed during the improvisation can be analyzed and discussed afterwards, by giving ideas and suggestions about how to improve it (Dougill, 1985)</w:t>
      </w:r>
    </w:p>
    <w:p w:rsidR="00474830" w:rsidRPr="00474830" w:rsidRDefault="00474830" w:rsidP="00ED6159">
      <w:pPr>
        <w:pStyle w:val="ListParagraph"/>
        <w:numPr>
          <w:ilvl w:val="0"/>
          <w:numId w:val="18"/>
        </w:numPr>
        <w:tabs>
          <w:tab w:val="left" w:pos="360"/>
        </w:tabs>
        <w:spacing w:before="100" w:beforeAutospacing="1" w:after="100" w:afterAutospacing="1" w:line="480" w:lineRule="auto"/>
        <w:ind w:left="0" w:firstLine="0"/>
        <w:rPr>
          <w:rFonts w:ascii="Times New Roman" w:hAnsi="Times New Roman" w:cs="Times New Roman"/>
          <w:b/>
          <w:sz w:val="24"/>
          <w:szCs w:val="24"/>
        </w:rPr>
      </w:pPr>
      <w:r w:rsidRPr="00474830">
        <w:rPr>
          <w:rFonts w:ascii="Times New Roman" w:hAnsi="Times New Roman" w:cs="Times New Roman"/>
          <w:b/>
          <w:sz w:val="24"/>
          <w:szCs w:val="24"/>
        </w:rPr>
        <w:t>Script</w:t>
      </w:r>
      <w:r>
        <w:rPr>
          <w:rFonts w:ascii="Times New Roman" w:hAnsi="Times New Roman" w:cs="Times New Roman"/>
          <w:b/>
          <w:sz w:val="24"/>
          <w:szCs w:val="24"/>
        </w:rPr>
        <w:t>s</w:t>
      </w:r>
    </w:p>
    <w:p w:rsidR="00474830" w:rsidRDefault="00474830" w:rsidP="00ED6159">
      <w:pPr>
        <w:spacing w:before="100" w:beforeAutospacing="1" w:after="100" w:afterAutospacing="1" w:line="480" w:lineRule="auto"/>
        <w:rPr>
          <w:rFonts w:ascii="Times New Roman" w:hAnsi="Times New Roman" w:cs="Times New Roman"/>
          <w:sz w:val="24"/>
          <w:szCs w:val="24"/>
        </w:rPr>
      </w:pPr>
      <w:r w:rsidRPr="00734C8F">
        <w:rPr>
          <w:rFonts w:ascii="Times New Roman" w:hAnsi="Times New Roman" w:cs="Times New Roman"/>
          <w:sz w:val="24"/>
          <w:szCs w:val="24"/>
        </w:rPr>
        <w:t>Scripts are mainly used for being performed by theatre groups. However, before being performed the script is used for several purposes ( Dougill,1985). First, it is read  in group or individually at home. Then it is analyzed and discussed. After having worked specifically on one or two particular extracts, students can focus on the whole play.</w:t>
      </w:r>
    </w:p>
    <w:p w:rsidR="004E0792" w:rsidRDefault="005F6E3A" w:rsidP="00ED6159">
      <w:pPr>
        <w:spacing w:before="100" w:beforeAutospacing="1" w:after="100" w:afterAutospacing="1" w:line="480" w:lineRule="auto"/>
        <w:ind w:left="720"/>
        <w:jc w:val="both"/>
        <w:rPr>
          <w:rFonts w:ascii="Times New Roman" w:hAnsi="Times New Roman" w:cs="Times New Roman"/>
          <w:b/>
          <w:bCs/>
          <w:sz w:val="24"/>
          <w:szCs w:val="26"/>
        </w:rPr>
      </w:pPr>
      <w:r>
        <w:rPr>
          <w:rFonts w:ascii="Times New Roman" w:hAnsi="Times New Roman" w:cs="Times New Roman"/>
          <w:b/>
          <w:bCs/>
          <w:noProof/>
          <w:sz w:val="24"/>
          <w:szCs w:val="26"/>
          <w:lang w:bidi="ne-NP"/>
        </w:rPr>
        <w:lastRenderedPageBreak/>
        <w:pict>
          <v:rect id="_x0000_s1190" style="position:absolute;left:0;text-align:left;margin-left:362.55pt;margin-top:-49.7pt;width:69.3pt;height:64.25pt;z-index:251729920" stroked="f"/>
        </w:pict>
      </w:r>
    </w:p>
    <w:p w:rsidR="004E0792" w:rsidRDefault="004E0792" w:rsidP="00ED6159">
      <w:pPr>
        <w:spacing w:before="100" w:beforeAutospacing="1" w:after="100" w:afterAutospacing="1" w:line="480" w:lineRule="auto"/>
        <w:ind w:left="720"/>
        <w:jc w:val="both"/>
        <w:rPr>
          <w:rFonts w:ascii="Times New Roman" w:hAnsi="Times New Roman" w:cs="Times New Roman"/>
          <w:b/>
          <w:bCs/>
          <w:sz w:val="24"/>
          <w:szCs w:val="26"/>
        </w:rPr>
      </w:pPr>
    </w:p>
    <w:p w:rsidR="004E0792" w:rsidRDefault="004E0792" w:rsidP="00ED6159">
      <w:pPr>
        <w:spacing w:before="100" w:beforeAutospacing="1" w:after="100" w:afterAutospacing="1" w:line="480" w:lineRule="auto"/>
        <w:ind w:left="720"/>
        <w:jc w:val="both"/>
        <w:rPr>
          <w:rFonts w:ascii="Times New Roman" w:hAnsi="Times New Roman" w:cs="Times New Roman"/>
          <w:b/>
          <w:bCs/>
          <w:sz w:val="24"/>
          <w:szCs w:val="26"/>
        </w:rPr>
      </w:pPr>
    </w:p>
    <w:p w:rsidR="004E0792" w:rsidRDefault="004E0792" w:rsidP="00ED6159">
      <w:pPr>
        <w:spacing w:before="100" w:beforeAutospacing="1" w:after="100" w:afterAutospacing="1" w:line="480" w:lineRule="auto"/>
        <w:ind w:left="720"/>
        <w:jc w:val="both"/>
        <w:rPr>
          <w:rFonts w:ascii="Times New Roman" w:hAnsi="Times New Roman" w:cs="Times New Roman"/>
          <w:b/>
          <w:bCs/>
          <w:sz w:val="24"/>
          <w:szCs w:val="26"/>
        </w:rPr>
      </w:pPr>
    </w:p>
    <w:p w:rsidR="004E0792" w:rsidRDefault="004E0792" w:rsidP="00ED6159">
      <w:pPr>
        <w:spacing w:before="100" w:beforeAutospacing="1" w:after="100" w:afterAutospacing="1" w:line="480" w:lineRule="auto"/>
        <w:ind w:left="720"/>
        <w:jc w:val="both"/>
        <w:rPr>
          <w:rFonts w:ascii="Times New Roman" w:hAnsi="Times New Roman" w:cs="Times New Roman"/>
          <w:b/>
          <w:bCs/>
          <w:sz w:val="24"/>
          <w:szCs w:val="26"/>
        </w:rPr>
      </w:pPr>
    </w:p>
    <w:p w:rsidR="004E0792" w:rsidRDefault="004E0792" w:rsidP="00ED6159">
      <w:pPr>
        <w:spacing w:before="100" w:beforeAutospacing="1" w:after="100" w:afterAutospacing="1" w:line="480" w:lineRule="auto"/>
        <w:ind w:left="720"/>
        <w:jc w:val="both"/>
        <w:rPr>
          <w:rFonts w:ascii="Times New Roman" w:hAnsi="Times New Roman" w:cs="Times New Roman"/>
          <w:b/>
          <w:bCs/>
          <w:sz w:val="24"/>
          <w:szCs w:val="26"/>
        </w:rPr>
      </w:pPr>
    </w:p>
    <w:p w:rsidR="004E0792" w:rsidRDefault="004E0792" w:rsidP="00ED6159">
      <w:pPr>
        <w:spacing w:before="100" w:beforeAutospacing="1" w:after="100" w:afterAutospacing="1" w:line="480" w:lineRule="auto"/>
        <w:ind w:left="720"/>
        <w:jc w:val="both"/>
        <w:rPr>
          <w:rFonts w:ascii="Times New Roman" w:hAnsi="Times New Roman" w:cs="Times New Roman"/>
          <w:b/>
          <w:bCs/>
          <w:sz w:val="24"/>
          <w:szCs w:val="26"/>
        </w:rPr>
      </w:pPr>
    </w:p>
    <w:p w:rsidR="004E0792" w:rsidRDefault="004E0792" w:rsidP="00ED6159">
      <w:pPr>
        <w:spacing w:before="100" w:beforeAutospacing="1" w:after="100" w:afterAutospacing="1" w:line="480" w:lineRule="auto"/>
        <w:ind w:left="720"/>
        <w:jc w:val="both"/>
        <w:rPr>
          <w:rFonts w:ascii="Times New Roman" w:hAnsi="Times New Roman" w:cs="Times New Roman"/>
          <w:b/>
          <w:bCs/>
          <w:sz w:val="24"/>
          <w:szCs w:val="26"/>
        </w:rPr>
      </w:pPr>
    </w:p>
    <w:p w:rsidR="004E0792" w:rsidRDefault="004E0792" w:rsidP="00ED6159">
      <w:pPr>
        <w:spacing w:before="100" w:beforeAutospacing="1" w:after="100" w:afterAutospacing="1" w:line="480" w:lineRule="auto"/>
        <w:ind w:left="720"/>
        <w:jc w:val="both"/>
        <w:rPr>
          <w:rFonts w:ascii="Times New Roman" w:hAnsi="Times New Roman" w:cs="Times New Roman"/>
          <w:b/>
          <w:bCs/>
          <w:sz w:val="24"/>
          <w:szCs w:val="26"/>
        </w:rPr>
      </w:pPr>
    </w:p>
    <w:p w:rsidR="004E0792" w:rsidRDefault="004E0792" w:rsidP="00ED6159">
      <w:pPr>
        <w:spacing w:before="100" w:beforeAutospacing="1" w:after="100" w:afterAutospacing="1" w:line="480" w:lineRule="auto"/>
        <w:ind w:left="720"/>
        <w:jc w:val="both"/>
        <w:rPr>
          <w:rFonts w:ascii="Times New Roman" w:hAnsi="Times New Roman" w:cs="Times New Roman"/>
          <w:b/>
          <w:bCs/>
          <w:sz w:val="24"/>
          <w:szCs w:val="26"/>
        </w:rPr>
      </w:pPr>
    </w:p>
    <w:p w:rsidR="004E0792" w:rsidRDefault="004E0792" w:rsidP="00ED6159">
      <w:pPr>
        <w:spacing w:before="100" w:beforeAutospacing="1" w:after="100" w:afterAutospacing="1" w:line="480" w:lineRule="auto"/>
        <w:ind w:left="720"/>
        <w:jc w:val="both"/>
        <w:rPr>
          <w:rFonts w:ascii="Times New Roman" w:hAnsi="Times New Roman" w:cs="Times New Roman"/>
          <w:b/>
          <w:bCs/>
          <w:sz w:val="24"/>
          <w:szCs w:val="26"/>
        </w:rPr>
      </w:pPr>
    </w:p>
    <w:p w:rsidR="004E0792" w:rsidRDefault="004E0792" w:rsidP="00ED6159">
      <w:pPr>
        <w:spacing w:before="100" w:beforeAutospacing="1" w:after="100" w:afterAutospacing="1" w:line="480" w:lineRule="auto"/>
        <w:ind w:left="720"/>
        <w:jc w:val="both"/>
        <w:rPr>
          <w:rFonts w:ascii="Times New Roman" w:hAnsi="Times New Roman" w:cs="Times New Roman"/>
          <w:b/>
          <w:bCs/>
          <w:sz w:val="24"/>
          <w:szCs w:val="26"/>
        </w:rPr>
      </w:pPr>
    </w:p>
    <w:p w:rsidR="004E0792" w:rsidRDefault="004E0792" w:rsidP="00ED6159">
      <w:pPr>
        <w:spacing w:before="100" w:beforeAutospacing="1" w:after="100" w:afterAutospacing="1" w:line="480" w:lineRule="auto"/>
        <w:ind w:left="720"/>
        <w:jc w:val="both"/>
        <w:rPr>
          <w:rFonts w:ascii="Times New Roman" w:hAnsi="Times New Roman" w:cs="Times New Roman"/>
          <w:b/>
          <w:bCs/>
          <w:sz w:val="24"/>
          <w:szCs w:val="26"/>
        </w:rPr>
      </w:pPr>
    </w:p>
    <w:p w:rsidR="00156898" w:rsidRDefault="005F6E3A" w:rsidP="00ED6159">
      <w:pPr>
        <w:spacing w:before="100" w:beforeAutospacing="1" w:after="100" w:afterAutospacing="1" w:line="480" w:lineRule="auto"/>
        <w:ind w:left="720"/>
        <w:jc w:val="both"/>
        <w:rPr>
          <w:rFonts w:ascii="Times New Roman" w:hAnsi="Times New Roman" w:cs="Times New Roman"/>
          <w:b/>
          <w:bCs/>
          <w:sz w:val="24"/>
          <w:szCs w:val="26"/>
        </w:rPr>
      </w:pPr>
      <w:r w:rsidRPr="005F6E3A">
        <w:rPr>
          <w:rFonts w:ascii="Times New Roman" w:hAnsi="Times New Roman" w:cs="Times New Roman"/>
          <w:b/>
          <w:bCs/>
          <w:noProof/>
          <w:sz w:val="24"/>
          <w:szCs w:val="24"/>
        </w:rPr>
        <w:pict>
          <v:rect id="_x0000_s1186" style="position:absolute;left:0;text-align:left;margin-left:431.85pt;margin-top:239.65pt;width:33.35pt;height:26.75pt;z-index:251727872" filled="f" stroked="f">
            <v:textbox style="mso-next-textbox:#_x0000_s1186">
              <w:txbxContent>
                <w:p w:rsidR="00ED6159" w:rsidRDefault="00ED6159"/>
              </w:txbxContent>
            </v:textbox>
          </v:rect>
        </w:pict>
      </w:r>
    </w:p>
    <w:p w:rsidR="00156898" w:rsidRDefault="00156898" w:rsidP="00ED6159">
      <w:pPr>
        <w:spacing w:before="100" w:beforeAutospacing="1" w:after="100" w:afterAutospacing="1" w:line="480" w:lineRule="auto"/>
        <w:ind w:left="720"/>
        <w:rPr>
          <w:rFonts w:ascii="Times New Roman" w:hAnsi="Times New Roman" w:cs="Times New Roman"/>
          <w:b/>
          <w:bCs/>
          <w:sz w:val="24"/>
          <w:szCs w:val="26"/>
        </w:rPr>
      </w:pPr>
    </w:p>
    <w:p w:rsidR="00156898" w:rsidRDefault="00156898" w:rsidP="00ED6159">
      <w:pPr>
        <w:spacing w:before="100" w:beforeAutospacing="1" w:after="100" w:afterAutospacing="1" w:line="480" w:lineRule="auto"/>
        <w:ind w:left="720"/>
        <w:rPr>
          <w:rFonts w:ascii="Times New Roman" w:hAnsi="Times New Roman" w:cs="Times New Roman"/>
          <w:b/>
          <w:bCs/>
          <w:sz w:val="24"/>
          <w:szCs w:val="26"/>
        </w:rPr>
      </w:pPr>
    </w:p>
    <w:p w:rsidR="00734C8F" w:rsidRDefault="005F6E3A" w:rsidP="00ED6159">
      <w:pPr>
        <w:spacing w:before="100" w:beforeAutospacing="1" w:after="100" w:afterAutospacing="1" w:line="480" w:lineRule="auto"/>
        <w:ind w:left="720"/>
        <w:rPr>
          <w:rFonts w:ascii="Times New Roman" w:hAnsi="Times New Roman" w:cs="Times New Roman"/>
          <w:bCs/>
          <w:color w:val="000000" w:themeColor="text1"/>
          <w:sz w:val="24"/>
          <w:szCs w:val="24"/>
          <w:lang w:val="en-GB" w:bidi="ne-NP"/>
        </w:rPr>
      </w:pPr>
      <w:r>
        <w:rPr>
          <w:rFonts w:ascii="Times New Roman" w:hAnsi="Times New Roman" w:cs="Times New Roman"/>
          <w:bCs/>
          <w:noProof/>
          <w:color w:val="000000" w:themeColor="text1"/>
          <w:sz w:val="24"/>
          <w:szCs w:val="24"/>
          <w:lang w:bidi="ne-NP"/>
        </w:rPr>
        <w:pict>
          <v:rect id="_x0000_s1188" style="position:absolute;left:0;text-align:left;margin-left:387.45pt;margin-top:-45.45pt;width:36pt;height:36.9pt;z-index:251728896" stroked="f"/>
        </w:pict>
      </w:r>
    </w:p>
    <w:p w:rsidR="00370540" w:rsidRPr="00BE7F6F" w:rsidRDefault="00370540" w:rsidP="00ED6159">
      <w:pPr>
        <w:spacing w:before="100" w:beforeAutospacing="1" w:after="100" w:afterAutospacing="1" w:line="480" w:lineRule="auto"/>
        <w:jc w:val="center"/>
        <w:rPr>
          <w:rFonts w:ascii="Times New Roman" w:hAnsi="Times New Roman" w:cs="Times New Roman"/>
          <w:sz w:val="28"/>
          <w:szCs w:val="28"/>
        </w:rPr>
      </w:pPr>
      <w:r w:rsidRPr="00BE7F6F">
        <w:rPr>
          <w:rFonts w:ascii="Times New Roman" w:hAnsi="Times New Roman" w:cs="Times New Roman"/>
          <w:b/>
          <w:bCs/>
          <w:sz w:val="28"/>
          <w:szCs w:val="28"/>
          <w:lang w:val="en-GB" w:bidi="ne-NP"/>
        </w:rPr>
        <w:lastRenderedPageBreak/>
        <w:t>CHAPTER: THREE</w:t>
      </w:r>
    </w:p>
    <w:p w:rsidR="00370540" w:rsidRPr="00BE7F6F" w:rsidRDefault="00370540" w:rsidP="00ED6159">
      <w:pPr>
        <w:spacing w:before="100" w:beforeAutospacing="1" w:after="100" w:afterAutospacing="1" w:line="480" w:lineRule="auto"/>
        <w:ind w:left="720"/>
        <w:jc w:val="center"/>
        <w:rPr>
          <w:rFonts w:ascii="Times New Roman" w:hAnsi="Times New Roman" w:cs="Times New Roman"/>
          <w:b/>
          <w:sz w:val="28"/>
          <w:szCs w:val="28"/>
          <w:lang w:val="en-GB"/>
        </w:rPr>
      </w:pPr>
      <w:r w:rsidRPr="00BE7F6F">
        <w:rPr>
          <w:rFonts w:ascii="Times New Roman" w:hAnsi="Times New Roman" w:cs="Times New Roman"/>
          <w:b/>
          <w:sz w:val="28"/>
          <w:szCs w:val="28"/>
          <w:lang w:val="en-GB"/>
        </w:rPr>
        <w:t>METHODOLOGY AND PROCEDURES OF THE STUDY</w:t>
      </w:r>
    </w:p>
    <w:p w:rsidR="00FB661A" w:rsidRDefault="00370540" w:rsidP="00ED6159">
      <w:pPr>
        <w:spacing w:before="100" w:beforeAutospacing="1" w:after="100" w:afterAutospacing="1" w:line="480" w:lineRule="auto"/>
        <w:rPr>
          <w:rFonts w:ascii="Times New Roman" w:hAnsi="Times New Roman" w:cs="Times New Roman"/>
          <w:sz w:val="24"/>
          <w:szCs w:val="24"/>
          <w:lang w:val="en-GB"/>
        </w:rPr>
      </w:pPr>
      <w:r w:rsidRPr="002C7A57">
        <w:rPr>
          <w:rFonts w:ascii="Times New Roman" w:hAnsi="Times New Roman" w:cs="Times New Roman"/>
          <w:sz w:val="24"/>
          <w:szCs w:val="24"/>
          <w:lang w:val="en-GB"/>
        </w:rPr>
        <w:t xml:space="preserve">This chapter presents the research design and methods; it covers the research design itself, study areas, target population, sample and sampling techniques. </w:t>
      </w:r>
    </w:p>
    <w:p w:rsidR="00370540" w:rsidRPr="002C7A57" w:rsidRDefault="00370540" w:rsidP="00ED6159">
      <w:pPr>
        <w:spacing w:before="100" w:beforeAutospacing="1" w:after="100" w:afterAutospacing="1" w:line="480" w:lineRule="auto"/>
        <w:rPr>
          <w:rFonts w:ascii="Times New Roman" w:hAnsi="Times New Roman" w:cs="Times New Roman"/>
          <w:b/>
          <w:sz w:val="24"/>
          <w:szCs w:val="24"/>
          <w:lang w:val="en-GB"/>
        </w:rPr>
      </w:pPr>
      <w:r w:rsidRPr="002C7A57">
        <w:rPr>
          <w:rFonts w:ascii="Times New Roman" w:hAnsi="Times New Roman" w:cs="Times New Roman"/>
          <w:b/>
          <w:sz w:val="24"/>
          <w:szCs w:val="24"/>
          <w:lang w:val="en-GB"/>
        </w:rPr>
        <w:t>3.1 Design of the Study</w:t>
      </w:r>
    </w:p>
    <w:p w:rsidR="00130098" w:rsidRPr="002C7A57" w:rsidRDefault="00273CE6" w:rsidP="00ED6159">
      <w:pPr>
        <w:autoSpaceDE w:val="0"/>
        <w:autoSpaceDN w:val="0"/>
        <w:adjustRightInd w:val="0"/>
        <w:spacing w:before="100" w:beforeAutospacing="1" w:after="100" w:afterAutospacing="1" w:line="480" w:lineRule="auto"/>
        <w:rPr>
          <w:rFonts w:ascii="Times New Roman" w:hAnsi="Times New Roman" w:cs="Times New Roman"/>
          <w:color w:val="000000"/>
          <w:sz w:val="24"/>
          <w:szCs w:val="24"/>
          <w:shd w:val="clear" w:color="auto" w:fill="FFFFFF"/>
        </w:rPr>
      </w:pPr>
      <w:r>
        <w:rPr>
          <w:rFonts w:ascii="Times New Roman" w:hAnsi="Times New Roman" w:cs="Times New Roman"/>
          <w:sz w:val="24"/>
          <w:szCs w:val="24"/>
          <w:lang w:val="en-GB" w:bidi="ne-NP"/>
        </w:rPr>
        <w:t>The researcher</w:t>
      </w:r>
      <w:r w:rsidR="00370540" w:rsidRPr="002C7A57">
        <w:rPr>
          <w:rFonts w:ascii="Times New Roman" w:hAnsi="Times New Roman" w:cs="Times New Roman"/>
          <w:sz w:val="24"/>
          <w:szCs w:val="24"/>
          <w:lang w:val="en-GB" w:bidi="ne-NP"/>
        </w:rPr>
        <w:t xml:space="preserve"> used experimental research design to achieve the objectives. I selected VishwaAdarsha Sch</w:t>
      </w:r>
      <w:r>
        <w:rPr>
          <w:rFonts w:ascii="Times New Roman" w:hAnsi="Times New Roman" w:cs="Times New Roman"/>
          <w:sz w:val="24"/>
          <w:szCs w:val="24"/>
          <w:lang w:val="en-GB" w:bidi="ne-NP"/>
        </w:rPr>
        <w:t>ool of Sunsari district. Then, the researcher</w:t>
      </w:r>
      <w:r w:rsidR="00370540" w:rsidRPr="002C7A57">
        <w:rPr>
          <w:rFonts w:ascii="Times New Roman" w:hAnsi="Times New Roman" w:cs="Times New Roman"/>
          <w:sz w:val="24"/>
          <w:szCs w:val="24"/>
          <w:lang w:val="en-GB" w:bidi="ne-NP"/>
        </w:rPr>
        <w:t xml:space="preserve"> divided class nine students of that school into two groups </w:t>
      </w:r>
      <w:r w:rsidR="00FB661A">
        <w:rPr>
          <w:rFonts w:ascii="Times New Roman" w:hAnsi="Times New Roman" w:cs="Times New Roman"/>
          <w:sz w:val="24"/>
          <w:szCs w:val="24"/>
          <w:lang w:val="en-GB" w:bidi="ne-NP"/>
        </w:rPr>
        <w:t xml:space="preserve">according to alphabetical order (A to P) </w:t>
      </w:r>
      <w:r w:rsidR="00370540" w:rsidRPr="002C7A57">
        <w:rPr>
          <w:rFonts w:ascii="Times New Roman" w:hAnsi="Times New Roman" w:cs="Times New Roman"/>
          <w:sz w:val="24"/>
          <w:szCs w:val="24"/>
          <w:lang w:val="en-GB" w:bidi="ne-NP"/>
        </w:rPr>
        <w:t>as</w:t>
      </w:r>
      <w:r w:rsidR="00FB661A">
        <w:rPr>
          <w:rFonts w:ascii="Times New Roman" w:hAnsi="Times New Roman" w:cs="Times New Roman"/>
          <w:sz w:val="24"/>
          <w:szCs w:val="24"/>
          <w:lang w:val="en-GB" w:bidi="ne-NP"/>
        </w:rPr>
        <w:t xml:space="preserve"> an experimental group and (R to U) as a</w:t>
      </w:r>
      <w:r w:rsidR="00370540" w:rsidRPr="002C7A57">
        <w:rPr>
          <w:rFonts w:ascii="Times New Roman" w:hAnsi="Times New Roman" w:cs="Times New Roman"/>
          <w:sz w:val="24"/>
          <w:szCs w:val="24"/>
          <w:lang w:val="en-GB" w:bidi="ne-NP"/>
        </w:rPr>
        <w:t xml:space="preserve"> cont</w:t>
      </w:r>
      <w:r w:rsidR="00FB661A">
        <w:rPr>
          <w:rFonts w:ascii="Times New Roman" w:hAnsi="Times New Roman" w:cs="Times New Roman"/>
          <w:sz w:val="24"/>
          <w:szCs w:val="24"/>
          <w:lang w:val="en-GB" w:bidi="ne-NP"/>
        </w:rPr>
        <w:t>rol group</w:t>
      </w:r>
      <w:r w:rsidR="00370540" w:rsidRPr="002C7A57">
        <w:rPr>
          <w:rFonts w:ascii="Times New Roman" w:hAnsi="Times New Roman" w:cs="Times New Roman"/>
          <w:sz w:val="24"/>
          <w:szCs w:val="24"/>
          <w:lang w:val="en-GB" w:bidi="ne-NP"/>
        </w:rPr>
        <w:t>. The control group was taught in the usual way and the experimental group was taught using drama technique. Both the control and experimental group were pre-tested and post-tested</w:t>
      </w:r>
      <w:r w:rsidR="00FB661A">
        <w:rPr>
          <w:rFonts w:ascii="Times New Roman" w:hAnsi="Times New Roman" w:cs="Times New Roman"/>
          <w:sz w:val="24"/>
          <w:szCs w:val="24"/>
          <w:lang w:val="en-GB" w:bidi="ne-NP"/>
        </w:rPr>
        <w:t xml:space="preserve"> (see appendix: A)</w:t>
      </w:r>
      <w:r w:rsidR="00370540" w:rsidRPr="002C7A57">
        <w:rPr>
          <w:rFonts w:ascii="Times New Roman" w:hAnsi="Times New Roman" w:cs="Times New Roman"/>
          <w:sz w:val="24"/>
          <w:szCs w:val="24"/>
          <w:lang w:val="en-GB" w:bidi="ne-NP"/>
        </w:rPr>
        <w:t xml:space="preserve"> in their spe</w:t>
      </w:r>
      <w:r w:rsidR="00130098" w:rsidRPr="002C7A57">
        <w:rPr>
          <w:rFonts w:ascii="Times New Roman" w:hAnsi="Times New Roman" w:cs="Times New Roman"/>
          <w:sz w:val="24"/>
          <w:szCs w:val="24"/>
          <w:lang w:val="en-GB" w:bidi="ne-NP"/>
        </w:rPr>
        <w:t>aking skill.</w:t>
      </w:r>
    </w:p>
    <w:p w:rsidR="00370540" w:rsidRPr="006D5062" w:rsidRDefault="002241D4" w:rsidP="00ED6159">
      <w:pPr>
        <w:autoSpaceDE w:val="0"/>
        <w:autoSpaceDN w:val="0"/>
        <w:adjustRightInd w:val="0"/>
        <w:spacing w:before="100" w:beforeAutospacing="1" w:after="100" w:afterAutospacing="1" w:line="480" w:lineRule="auto"/>
        <w:rPr>
          <w:rFonts w:ascii="Times New Roman" w:hAnsi="Times New Roman" w:cs="Times New Roman"/>
          <w:sz w:val="24"/>
          <w:szCs w:val="24"/>
          <w:shd w:val="clear" w:color="auto" w:fill="FFFFFF"/>
        </w:rPr>
      </w:pPr>
      <w:r w:rsidRPr="002C7A57">
        <w:rPr>
          <w:rStyle w:val="word"/>
          <w:rFonts w:ascii="Times New Roman" w:hAnsi="Times New Roman" w:cs="Times New Roman"/>
          <w:sz w:val="24"/>
          <w:szCs w:val="24"/>
          <w:shd w:val="clear" w:color="auto" w:fill="FFFFFF"/>
        </w:rPr>
        <w:t>The </w:t>
      </w:r>
      <w:r w:rsidR="00130098" w:rsidRPr="002C7A57">
        <w:rPr>
          <w:rStyle w:val="word"/>
          <w:rFonts w:ascii="Times New Roman" w:hAnsi="Times New Roman" w:cs="Times New Roman"/>
          <w:sz w:val="24"/>
          <w:szCs w:val="24"/>
          <w:shd w:val="clear" w:color="auto" w:fill="FFFFFF"/>
        </w:rPr>
        <w:t>researcher</w:t>
      </w:r>
      <w:r w:rsidRPr="002C7A57">
        <w:rPr>
          <w:rStyle w:val="word"/>
          <w:rFonts w:ascii="Times New Roman" w:hAnsi="Times New Roman" w:cs="Times New Roman"/>
          <w:sz w:val="24"/>
          <w:szCs w:val="24"/>
          <w:shd w:val="clear" w:color="auto" w:fill="FFFFFF"/>
        </w:rPr>
        <w:t> at the </w:t>
      </w:r>
      <w:r w:rsidR="00130098" w:rsidRPr="002C7A57">
        <w:rPr>
          <w:rStyle w:val="word"/>
          <w:rFonts w:ascii="Times New Roman" w:hAnsi="Times New Roman" w:cs="Times New Roman"/>
          <w:sz w:val="24"/>
          <w:szCs w:val="24"/>
          <w:shd w:val="clear" w:color="auto" w:fill="FFFFFF"/>
        </w:rPr>
        <w:t>school</w:t>
      </w:r>
      <w:r w:rsidRPr="002C7A57">
        <w:rPr>
          <w:rStyle w:val="word"/>
          <w:rFonts w:ascii="Times New Roman" w:hAnsi="Times New Roman" w:cs="Times New Roman"/>
          <w:sz w:val="24"/>
          <w:szCs w:val="24"/>
          <w:shd w:val="clear" w:color="auto" w:fill="FFFFFF"/>
        </w:rPr>
        <w:t> </w:t>
      </w:r>
      <w:r w:rsidR="00130098" w:rsidRPr="002C7A57">
        <w:rPr>
          <w:rStyle w:val="word"/>
          <w:rFonts w:ascii="Times New Roman" w:hAnsi="Times New Roman" w:cs="Times New Roman"/>
          <w:sz w:val="24"/>
          <w:szCs w:val="24"/>
          <w:shd w:val="clear" w:color="auto" w:fill="FFFFFF"/>
        </w:rPr>
        <w:t>taught</w:t>
      </w:r>
      <w:r w:rsidRPr="002C7A57">
        <w:rPr>
          <w:rStyle w:val="word"/>
          <w:rFonts w:ascii="Times New Roman" w:hAnsi="Times New Roman" w:cs="Times New Roman"/>
          <w:sz w:val="24"/>
          <w:szCs w:val="24"/>
          <w:shd w:val="clear" w:color="auto" w:fill="FFFFFF"/>
        </w:rPr>
        <w:t> both the control group and the experimental group. The </w:t>
      </w:r>
      <w:r w:rsidR="00B550B1">
        <w:rPr>
          <w:rStyle w:val="word"/>
          <w:rFonts w:ascii="Times New Roman" w:hAnsi="Times New Roman" w:cs="Times New Roman"/>
          <w:sz w:val="24"/>
          <w:szCs w:val="24"/>
          <w:shd w:val="clear" w:color="auto" w:fill="FFFFFF"/>
        </w:rPr>
        <w:t>researcher</w:t>
      </w:r>
      <w:r w:rsidR="00130098" w:rsidRPr="002C7A57">
        <w:rPr>
          <w:rStyle w:val="word"/>
          <w:rFonts w:ascii="Times New Roman" w:hAnsi="Times New Roman" w:cs="Times New Roman"/>
          <w:sz w:val="24"/>
          <w:szCs w:val="24"/>
          <w:shd w:val="clear" w:color="auto" w:fill="FFFFFF"/>
        </w:rPr>
        <w:t>designed</w:t>
      </w:r>
      <w:r w:rsidRPr="002C7A57">
        <w:rPr>
          <w:rStyle w:val="word"/>
          <w:rFonts w:ascii="Times New Roman" w:hAnsi="Times New Roman" w:cs="Times New Roman"/>
          <w:sz w:val="24"/>
          <w:szCs w:val="24"/>
          <w:shd w:val="clear" w:color="auto" w:fill="FFFFFF"/>
        </w:rPr>
        <w:t> teaching learning tasks for the experimental group. For</w:t>
      </w:r>
      <w:r w:rsidR="00FB661A" w:rsidRPr="002C7A57">
        <w:rPr>
          <w:rStyle w:val="word"/>
          <w:rFonts w:ascii="Times New Roman" w:hAnsi="Times New Roman" w:cs="Times New Roman"/>
          <w:sz w:val="24"/>
          <w:szCs w:val="24"/>
          <w:shd w:val="clear" w:color="auto" w:fill="FFFFFF"/>
        </w:rPr>
        <w:t> </w:t>
      </w:r>
      <w:r w:rsidR="00FB661A">
        <w:rPr>
          <w:rStyle w:val="word"/>
          <w:rFonts w:ascii="Times New Roman" w:hAnsi="Times New Roman" w:cs="Times New Roman"/>
          <w:sz w:val="24"/>
          <w:szCs w:val="24"/>
          <w:shd w:val="clear" w:color="auto" w:fill="FFFFFF"/>
        </w:rPr>
        <w:t>teaching</w:t>
      </w:r>
      <w:r w:rsidRPr="002C7A57">
        <w:rPr>
          <w:rStyle w:val="word"/>
          <w:rFonts w:ascii="Times New Roman" w:hAnsi="Times New Roman" w:cs="Times New Roman"/>
          <w:sz w:val="24"/>
          <w:szCs w:val="24"/>
          <w:shd w:val="clear" w:color="auto" w:fill="FFFFFF"/>
        </w:rPr>
        <w:t> experimental group, </w:t>
      </w:r>
      <w:r w:rsidR="00130098" w:rsidRPr="002C7A57">
        <w:rPr>
          <w:rStyle w:val="word"/>
          <w:rFonts w:ascii="Times New Roman" w:hAnsi="Times New Roman" w:cs="Times New Roman"/>
          <w:sz w:val="24"/>
          <w:szCs w:val="24"/>
          <w:shd w:val="clear" w:color="auto" w:fill="FFFFFF"/>
        </w:rPr>
        <w:t>the researcher prepared</w:t>
      </w:r>
      <w:r w:rsidR="00FB661A">
        <w:rPr>
          <w:rStyle w:val="word"/>
          <w:rFonts w:ascii="Times New Roman" w:hAnsi="Times New Roman" w:cs="Times New Roman"/>
          <w:sz w:val="24"/>
          <w:szCs w:val="24"/>
          <w:shd w:val="clear" w:color="auto" w:fill="FFFFFF"/>
        </w:rPr>
        <w:t> 25 lesson plans (see appendix: B)</w:t>
      </w:r>
      <w:r w:rsidRPr="002C7A57">
        <w:rPr>
          <w:rStyle w:val="word"/>
          <w:rFonts w:ascii="Times New Roman" w:hAnsi="Times New Roman" w:cs="Times New Roman"/>
          <w:sz w:val="24"/>
          <w:szCs w:val="24"/>
          <w:shd w:val="clear" w:color="auto" w:fill="FFFFFF"/>
        </w:rPr>
        <w:t>).</w:t>
      </w:r>
      <w:r w:rsidR="00B55491" w:rsidRPr="002C7A57">
        <w:rPr>
          <w:rStyle w:val="word"/>
          <w:rFonts w:ascii="Times New Roman" w:hAnsi="Times New Roman" w:cs="Times New Roman"/>
          <w:sz w:val="24"/>
          <w:szCs w:val="24"/>
          <w:shd w:val="clear" w:color="auto" w:fill="FFFFFF"/>
        </w:rPr>
        <w:t xml:space="preserve"> for teaching speaking skill</w:t>
      </w:r>
      <w:r w:rsidR="00370540" w:rsidRPr="002C7A57">
        <w:rPr>
          <w:rFonts w:ascii="Times New Roman" w:hAnsi="Times New Roman" w:cs="Times New Roman"/>
          <w:sz w:val="24"/>
          <w:szCs w:val="24"/>
          <w:lang w:val="en-GB" w:bidi="ne-NP"/>
        </w:rPr>
        <w:t xml:space="preserve">. </w:t>
      </w:r>
    </w:p>
    <w:p w:rsidR="002241D4" w:rsidRDefault="002241D4" w:rsidP="00ED6159">
      <w:pPr>
        <w:autoSpaceDE w:val="0"/>
        <w:autoSpaceDN w:val="0"/>
        <w:adjustRightInd w:val="0"/>
        <w:spacing w:before="100" w:beforeAutospacing="1" w:after="100" w:afterAutospacing="1" w:line="480" w:lineRule="auto"/>
        <w:rPr>
          <w:rFonts w:ascii="Times New Roman" w:hAnsi="Times New Roman" w:cs="Times New Roman"/>
          <w:sz w:val="24"/>
          <w:szCs w:val="24"/>
          <w:lang w:val="en-GB" w:bidi="ne-NP"/>
        </w:rPr>
      </w:pPr>
      <w:r w:rsidRPr="002C7A57">
        <w:rPr>
          <w:rFonts w:ascii="Times New Roman" w:hAnsi="Times New Roman" w:cs="Times New Roman"/>
          <w:sz w:val="24"/>
          <w:szCs w:val="24"/>
          <w:lang w:val="en-GB" w:bidi="ne-NP"/>
        </w:rPr>
        <w:t xml:space="preserve">The </w:t>
      </w:r>
      <w:r w:rsidR="00B55491" w:rsidRPr="002C7A57">
        <w:rPr>
          <w:rFonts w:ascii="Times New Roman" w:hAnsi="Times New Roman" w:cs="Times New Roman"/>
          <w:sz w:val="24"/>
          <w:szCs w:val="24"/>
          <w:lang w:val="en-GB" w:bidi="ne-NP"/>
        </w:rPr>
        <w:t>average</w:t>
      </w:r>
      <w:r w:rsidRPr="002C7A57">
        <w:rPr>
          <w:rFonts w:ascii="Times New Roman" w:hAnsi="Times New Roman" w:cs="Times New Roman"/>
          <w:sz w:val="24"/>
          <w:szCs w:val="24"/>
          <w:lang w:val="en-GB" w:bidi="ne-NP"/>
        </w:rPr>
        <w:t xml:space="preserve"> marks were tabulated and calculated in all pre-testand post-test items to determine the role of</w:t>
      </w:r>
      <w:r w:rsidR="006D5062">
        <w:rPr>
          <w:rFonts w:ascii="Times New Roman" w:hAnsi="Times New Roman" w:cs="Times New Roman"/>
          <w:sz w:val="24"/>
          <w:szCs w:val="24"/>
          <w:lang w:val="en-GB" w:bidi="ne-NP"/>
        </w:rPr>
        <w:t xml:space="preserve"> drama</w:t>
      </w:r>
      <w:r w:rsidRPr="002C7A57">
        <w:rPr>
          <w:rFonts w:ascii="Times New Roman" w:hAnsi="Times New Roman" w:cs="Times New Roman"/>
          <w:sz w:val="24"/>
          <w:szCs w:val="24"/>
          <w:lang w:val="en-GB" w:bidi="ne-NP"/>
        </w:rPr>
        <w:t xml:space="preserve"> in developing speaking skills. The students ' average pre-test and post-test score was calculated. Their difference </w:t>
      </w:r>
      <w:r w:rsidR="00B55491" w:rsidRPr="002C7A57">
        <w:rPr>
          <w:rFonts w:ascii="Times New Roman" w:hAnsi="Times New Roman" w:cs="Times New Roman"/>
          <w:sz w:val="24"/>
          <w:szCs w:val="24"/>
          <w:lang w:val="en-GB" w:bidi="ne-NP"/>
        </w:rPr>
        <w:t xml:space="preserve">and T-test </w:t>
      </w:r>
      <w:r w:rsidRPr="002C7A57">
        <w:rPr>
          <w:rFonts w:ascii="Times New Roman" w:hAnsi="Times New Roman" w:cs="Times New Roman"/>
          <w:sz w:val="24"/>
          <w:szCs w:val="24"/>
          <w:lang w:val="en-GB" w:bidi="ne-NP"/>
        </w:rPr>
        <w:t>was calculated to determine the distinction in meaning between theresults pre-testand post</w:t>
      </w:r>
      <w:r w:rsidR="00156898">
        <w:rPr>
          <w:rFonts w:ascii="Times New Roman" w:hAnsi="Times New Roman" w:cs="Times New Roman"/>
          <w:sz w:val="24"/>
          <w:szCs w:val="24"/>
          <w:lang w:val="en-GB" w:bidi="ne-NP"/>
        </w:rPr>
        <w:t>-test (see appendix: D)</w:t>
      </w:r>
      <w:r w:rsidR="00156898" w:rsidRPr="002C7A57">
        <w:rPr>
          <w:rFonts w:ascii="Times New Roman" w:hAnsi="Times New Roman" w:cs="Times New Roman"/>
          <w:sz w:val="24"/>
          <w:szCs w:val="24"/>
          <w:lang w:val="en-GB" w:bidi="ne-NP"/>
        </w:rPr>
        <w:t>the</w:t>
      </w:r>
      <w:r w:rsidRPr="002C7A57">
        <w:rPr>
          <w:rFonts w:ascii="Times New Roman" w:hAnsi="Times New Roman" w:cs="Times New Roman"/>
          <w:sz w:val="24"/>
          <w:szCs w:val="24"/>
          <w:lang w:val="en-GB" w:bidi="ne-NP"/>
        </w:rPr>
        <w:t xml:space="preserve"> investigator discovered some issues while teaching.</w:t>
      </w:r>
    </w:p>
    <w:p w:rsidR="00B55491" w:rsidRDefault="00B550B1" w:rsidP="00ED6159">
      <w:pPr>
        <w:autoSpaceDE w:val="0"/>
        <w:autoSpaceDN w:val="0"/>
        <w:adjustRightInd w:val="0"/>
        <w:spacing w:before="100" w:beforeAutospacing="1" w:after="100" w:afterAutospacing="1" w:line="480" w:lineRule="auto"/>
        <w:rPr>
          <w:rFonts w:ascii="Times New Roman" w:hAnsi="Times New Roman" w:cs="Times New Roman"/>
          <w:b/>
          <w:bCs/>
          <w:sz w:val="24"/>
          <w:szCs w:val="24"/>
          <w:lang w:val="en-GB" w:bidi="ne-NP"/>
        </w:rPr>
      </w:pPr>
      <w:r>
        <w:rPr>
          <w:rFonts w:ascii="Times New Roman" w:hAnsi="Times New Roman" w:cs="Times New Roman"/>
          <w:b/>
          <w:bCs/>
          <w:sz w:val="24"/>
          <w:szCs w:val="24"/>
          <w:lang w:val="en-GB" w:bidi="ne-NP"/>
        </w:rPr>
        <w:lastRenderedPageBreak/>
        <w:t>3.2</w:t>
      </w:r>
      <w:r w:rsidR="00370540" w:rsidRPr="00BE7F6F">
        <w:rPr>
          <w:rFonts w:ascii="Times New Roman" w:hAnsi="Times New Roman" w:cs="Times New Roman"/>
          <w:b/>
          <w:bCs/>
          <w:sz w:val="24"/>
          <w:szCs w:val="24"/>
          <w:lang w:val="en-GB" w:bidi="ne-NP"/>
        </w:rPr>
        <w:t xml:space="preserve"> Sources of Data</w:t>
      </w:r>
    </w:p>
    <w:p w:rsidR="004E0792" w:rsidRPr="002C7A57" w:rsidRDefault="004E0792" w:rsidP="00ED6159">
      <w:pPr>
        <w:autoSpaceDE w:val="0"/>
        <w:autoSpaceDN w:val="0"/>
        <w:adjustRightInd w:val="0"/>
        <w:spacing w:before="100" w:beforeAutospacing="1" w:after="100" w:afterAutospacing="1" w:line="480" w:lineRule="auto"/>
        <w:rPr>
          <w:rFonts w:ascii="Times New Roman" w:hAnsi="Times New Roman" w:cs="Times New Roman"/>
          <w:b/>
          <w:bCs/>
          <w:sz w:val="24"/>
          <w:szCs w:val="24"/>
          <w:lang w:val="en-GB" w:bidi="ne-NP"/>
        </w:rPr>
      </w:pPr>
      <w:r>
        <w:rPr>
          <w:rFonts w:ascii="Times New Roman" w:hAnsi="Times New Roman" w:cs="Times New Roman"/>
          <w:sz w:val="24"/>
          <w:szCs w:val="24"/>
          <w:lang w:val="en-GB" w:bidi="ne-NP"/>
        </w:rPr>
        <w:t xml:space="preserve">The Researcher </w:t>
      </w:r>
      <w:r w:rsidRPr="002C7A57">
        <w:rPr>
          <w:rFonts w:ascii="Times New Roman" w:hAnsi="Times New Roman" w:cs="Times New Roman"/>
          <w:sz w:val="24"/>
          <w:szCs w:val="24"/>
          <w:lang w:val="en-GB" w:bidi="ne-NP"/>
        </w:rPr>
        <w:t xml:space="preserve">used both primary and secondary sources of data for analysis. The sources are as follows: </w:t>
      </w:r>
    </w:p>
    <w:p w:rsidR="00370540" w:rsidRPr="002C7A57" w:rsidRDefault="00370540" w:rsidP="00ED6159">
      <w:pPr>
        <w:autoSpaceDE w:val="0"/>
        <w:autoSpaceDN w:val="0"/>
        <w:adjustRightInd w:val="0"/>
        <w:spacing w:before="100" w:beforeAutospacing="1" w:after="100" w:afterAutospacing="1" w:line="480" w:lineRule="auto"/>
        <w:rPr>
          <w:rFonts w:ascii="Times New Roman" w:hAnsi="Times New Roman" w:cs="Times New Roman"/>
          <w:b/>
          <w:bCs/>
          <w:sz w:val="24"/>
          <w:szCs w:val="24"/>
          <w:lang w:val="en-GB" w:bidi="ne-NP"/>
        </w:rPr>
      </w:pPr>
      <w:r w:rsidRPr="002C7A57">
        <w:rPr>
          <w:rFonts w:ascii="Times New Roman" w:hAnsi="Times New Roman" w:cs="Times New Roman"/>
          <w:b/>
          <w:bCs/>
          <w:sz w:val="24"/>
          <w:szCs w:val="24"/>
          <w:lang w:val="en-GB" w:bidi="ne-NP"/>
        </w:rPr>
        <w:t>3.2.1 Primary Sources of Data</w:t>
      </w:r>
    </w:p>
    <w:p w:rsidR="00370540" w:rsidRPr="002C7A57" w:rsidRDefault="00130098" w:rsidP="00ED6159">
      <w:pPr>
        <w:spacing w:before="100" w:beforeAutospacing="1" w:after="100" w:afterAutospacing="1" w:line="480" w:lineRule="auto"/>
        <w:rPr>
          <w:rFonts w:ascii="Times New Roman" w:hAnsi="Times New Roman" w:cs="Times New Roman"/>
          <w:sz w:val="24"/>
          <w:szCs w:val="24"/>
          <w:lang w:val="en-GB" w:bidi="ne-NP"/>
        </w:rPr>
      </w:pPr>
      <w:r w:rsidRPr="002C7A57">
        <w:rPr>
          <w:rFonts w:ascii="Times New Roman" w:hAnsi="Times New Roman" w:cs="Times New Roman"/>
          <w:sz w:val="24"/>
          <w:szCs w:val="24"/>
          <w:lang w:val="en-GB" w:bidi="ne-NP"/>
        </w:rPr>
        <w:t xml:space="preserve">This research was mostly based on </w:t>
      </w:r>
      <w:r w:rsidR="00B55491" w:rsidRPr="002C7A57">
        <w:rPr>
          <w:rFonts w:ascii="Times New Roman" w:hAnsi="Times New Roman" w:cs="Times New Roman"/>
          <w:sz w:val="24"/>
          <w:szCs w:val="24"/>
          <w:lang w:val="en-GB" w:bidi="ne-NP"/>
        </w:rPr>
        <w:t>the primary sources of data</w:t>
      </w:r>
      <w:r w:rsidRPr="002C7A57">
        <w:rPr>
          <w:rFonts w:ascii="Times New Roman" w:hAnsi="Times New Roman" w:cs="Times New Roman"/>
          <w:sz w:val="24"/>
          <w:szCs w:val="24"/>
          <w:lang w:val="en-GB" w:bidi="ne-NP"/>
        </w:rPr>
        <w:t>. The primary data sources for this research were 30</w:t>
      </w:r>
      <w:r w:rsidR="00B55491" w:rsidRPr="002C7A57">
        <w:rPr>
          <w:rFonts w:ascii="Times New Roman" w:hAnsi="Times New Roman" w:cs="Times New Roman"/>
          <w:sz w:val="24"/>
          <w:szCs w:val="24"/>
          <w:lang w:val="en-GB" w:bidi="ne-NP"/>
        </w:rPr>
        <w:t xml:space="preserve"> students of grade nine  from</w:t>
      </w:r>
      <w:r w:rsidRPr="002C7A57">
        <w:rPr>
          <w:rFonts w:ascii="Times New Roman" w:hAnsi="Times New Roman" w:cs="Times New Roman"/>
          <w:sz w:val="24"/>
          <w:szCs w:val="24"/>
          <w:lang w:val="en-GB" w:bidi="ne-NP"/>
        </w:rPr>
        <w:t>VishwaAdarshaSchool</w:t>
      </w:r>
      <w:r w:rsidR="00B55491" w:rsidRPr="002C7A57">
        <w:rPr>
          <w:rFonts w:ascii="Times New Roman" w:hAnsi="Times New Roman" w:cs="Times New Roman"/>
          <w:sz w:val="24"/>
          <w:szCs w:val="24"/>
          <w:lang w:val="en-GB" w:bidi="ne-NP"/>
        </w:rPr>
        <w:t>Itahari, Sunsari</w:t>
      </w:r>
      <w:r w:rsidRPr="002C7A57">
        <w:rPr>
          <w:rFonts w:ascii="Times New Roman" w:hAnsi="Times New Roman" w:cs="Times New Roman"/>
          <w:sz w:val="24"/>
          <w:szCs w:val="24"/>
          <w:lang w:val="en-GB" w:bidi="ne-NP"/>
        </w:rPr>
        <w:t xml:space="preserve">. </w:t>
      </w:r>
      <w:r w:rsidR="00B55491" w:rsidRPr="002C7A57">
        <w:rPr>
          <w:rFonts w:ascii="Times New Roman" w:hAnsi="Times New Roman" w:cs="Times New Roman"/>
          <w:sz w:val="24"/>
          <w:szCs w:val="24"/>
          <w:lang w:val="en-GB" w:bidi="ne-NP"/>
        </w:rPr>
        <w:t xml:space="preserve">The data was collected by taking a </w:t>
      </w:r>
      <w:r w:rsidRPr="002C7A57">
        <w:rPr>
          <w:rFonts w:ascii="Times New Roman" w:hAnsi="Times New Roman" w:cs="Times New Roman"/>
          <w:sz w:val="24"/>
          <w:szCs w:val="24"/>
          <w:lang w:val="en-GB" w:bidi="ne-NP"/>
        </w:rPr>
        <w:t>Pre-test a</w:t>
      </w:r>
      <w:r w:rsidR="00C578DF" w:rsidRPr="002C7A57">
        <w:rPr>
          <w:rFonts w:ascii="Times New Roman" w:hAnsi="Times New Roman" w:cs="Times New Roman"/>
          <w:sz w:val="24"/>
          <w:szCs w:val="24"/>
          <w:lang w:val="en-GB" w:bidi="ne-NP"/>
        </w:rPr>
        <w:t>nd post-test on five</w:t>
      </w:r>
      <w:r w:rsidR="00EF69F5">
        <w:rPr>
          <w:rFonts w:ascii="Times New Roman" w:hAnsi="Times New Roman" w:cs="Times New Roman"/>
          <w:sz w:val="24"/>
          <w:szCs w:val="24"/>
          <w:lang w:val="en-GB" w:bidi="ne-NP"/>
        </w:rPr>
        <w:t xml:space="preserve"> language functions</w:t>
      </w:r>
      <w:r w:rsidRPr="002C7A57">
        <w:rPr>
          <w:rFonts w:ascii="Times New Roman" w:hAnsi="Times New Roman" w:cs="Times New Roman"/>
          <w:sz w:val="24"/>
          <w:szCs w:val="24"/>
          <w:lang w:val="en-GB" w:bidi="ne-NP"/>
        </w:rPr>
        <w:t>, i.e. Giving suggestions and advice,</w:t>
      </w:r>
      <w:r w:rsidR="00C578DF" w:rsidRPr="002C7A57">
        <w:rPr>
          <w:rFonts w:ascii="Times New Roman" w:hAnsi="Times New Roman" w:cs="Times New Roman"/>
          <w:sz w:val="24"/>
          <w:szCs w:val="24"/>
          <w:lang w:val="en-GB" w:bidi="ne-NP"/>
        </w:rPr>
        <w:t xml:space="preserve"> making request, giving instruction, expressing abilities and apologi</w:t>
      </w:r>
      <w:r w:rsidR="006D5062">
        <w:rPr>
          <w:rFonts w:ascii="Times New Roman" w:hAnsi="Times New Roman" w:cs="Times New Roman"/>
          <w:sz w:val="24"/>
          <w:szCs w:val="24"/>
          <w:lang w:val="en-GB" w:bidi="ne-NP"/>
        </w:rPr>
        <w:t>zi</w:t>
      </w:r>
      <w:r w:rsidR="00C578DF" w:rsidRPr="002C7A57">
        <w:rPr>
          <w:rFonts w:ascii="Times New Roman" w:hAnsi="Times New Roman" w:cs="Times New Roman"/>
          <w:sz w:val="24"/>
          <w:szCs w:val="24"/>
          <w:lang w:val="en-GB" w:bidi="ne-NP"/>
        </w:rPr>
        <w:t>ng</w:t>
      </w:r>
      <w:r w:rsidR="00EF69F5">
        <w:rPr>
          <w:rFonts w:ascii="Times New Roman" w:hAnsi="Times New Roman" w:cs="Times New Roman"/>
          <w:sz w:val="24"/>
          <w:szCs w:val="24"/>
          <w:lang w:val="en-GB" w:bidi="ne-NP"/>
        </w:rPr>
        <w:t xml:space="preserve"> (see appendix: A</w:t>
      </w:r>
      <w:r w:rsidRPr="002C7A57">
        <w:rPr>
          <w:rFonts w:ascii="Times New Roman" w:hAnsi="Times New Roman" w:cs="Times New Roman"/>
          <w:sz w:val="24"/>
          <w:szCs w:val="24"/>
          <w:lang w:val="en-GB" w:bidi="ne-NP"/>
        </w:rPr>
        <w:t xml:space="preserve">) dividing them into two </w:t>
      </w:r>
      <w:r w:rsidR="00C578DF" w:rsidRPr="002C7A57">
        <w:rPr>
          <w:rFonts w:ascii="Times New Roman" w:hAnsi="Times New Roman" w:cs="Times New Roman"/>
          <w:sz w:val="24"/>
          <w:szCs w:val="24"/>
          <w:lang w:val="en-GB" w:bidi="ne-NP"/>
        </w:rPr>
        <w:t xml:space="preserve">groups </w:t>
      </w:r>
      <w:r w:rsidR="00370540" w:rsidRPr="002C7A57">
        <w:rPr>
          <w:rFonts w:ascii="Times New Roman" w:hAnsi="Times New Roman" w:cs="Times New Roman"/>
          <w:sz w:val="24"/>
          <w:szCs w:val="24"/>
          <w:cs/>
          <w:lang w:val="en-GB" w:bidi="ne-NP"/>
        </w:rPr>
        <w:t>of equal number and performance, a group was control group and another was experimental group.</w:t>
      </w:r>
    </w:p>
    <w:p w:rsidR="00370540" w:rsidRPr="002C7A57" w:rsidRDefault="00BD6E17" w:rsidP="00ED6159">
      <w:pPr>
        <w:spacing w:before="100" w:beforeAutospacing="1" w:after="100" w:afterAutospacing="1"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3.2</w:t>
      </w:r>
      <w:r w:rsidR="00370540" w:rsidRPr="002C7A57">
        <w:rPr>
          <w:rFonts w:ascii="Times New Roman" w:hAnsi="Times New Roman" w:cs="Times New Roman"/>
          <w:b/>
          <w:sz w:val="24"/>
          <w:szCs w:val="24"/>
          <w:lang w:val="en-GB"/>
        </w:rPr>
        <w:t>.2 Secondary Sources of Data</w:t>
      </w:r>
    </w:p>
    <w:p w:rsidR="00370540" w:rsidRDefault="00370540" w:rsidP="00ED6159">
      <w:pPr>
        <w:spacing w:before="100" w:beforeAutospacing="1" w:after="100" w:afterAutospacing="1" w:line="480" w:lineRule="auto"/>
        <w:rPr>
          <w:rFonts w:ascii="Times New Roman" w:hAnsi="Times New Roman" w:cs="Times New Roman"/>
          <w:sz w:val="24"/>
          <w:szCs w:val="24"/>
          <w:lang w:bidi="ne-NP"/>
        </w:rPr>
      </w:pPr>
      <w:r w:rsidRPr="002C7A57">
        <w:rPr>
          <w:rFonts w:ascii="Times New Roman" w:hAnsi="Times New Roman" w:cs="Times New Roman"/>
          <w:sz w:val="24"/>
          <w:szCs w:val="24"/>
          <w:lang w:val="en-GB"/>
        </w:rPr>
        <w:t>In order to collect the secondary sour</w:t>
      </w:r>
      <w:r w:rsidR="00C578DF" w:rsidRPr="002C7A57">
        <w:rPr>
          <w:rFonts w:ascii="Times New Roman" w:hAnsi="Times New Roman" w:cs="Times New Roman"/>
          <w:sz w:val="24"/>
          <w:szCs w:val="24"/>
          <w:lang w:val="en-GB"/>
        </w:rPr>
        <w:t xml:space="preserve">ces of data the researcher has </w:t>
      </w:r>
      <w:r w:rsidRPr="002C7A57">
        <w:rPr>
          <w:rFonts w:ascii="Times New Roman" w:hAnsi="Times New Roman" w:cs="Times New Roman"/>
          <w:sz w:val="24"/>
          <w:szCs w:val="24"/>
          <w:lang w:val="en-GB"/>
        </w:rPr>
        <w:t xml:space="preserve">consulted </w:t>
      </w:r>
      <w:r w:rsidRPr="002C7A57">
        <w:rPr>
          <w:rFonts w:ascii="Times New Roman" w:hAnsi="Times New Roman" w:cs="Times New Roman"/>
          <w:sz w:val="24"/>
          <w:szCs w:val="24"/>
          <w:cs/>
          <w:lang w:val="en-GB" w:bidi="ne-NP"/>
        </w:rPr>
        <w:t>Raya</w:t>
      </w:r>
      <w:r w:rsidRPr="002C7A57">
        <w:rPr>
          <w:rFonts w:ascii="Times New Roman" w:hAnsi="Times New Roman" w:cs="Times New Roman"/>
          <w:sz w:val="24"/>
          <w:szCs w:val="24"/>
          <w:lang w:val="en-GB"/>
        </w:rPr>
        <w:t>(201</w:t>
      </w:r>
      <w:r w:rsidRPr="002C7A57">
        <w:rPr>
          <w:rFonts w:ascii="Times New Roman" w:hAnsi="Times New Roman" w:cs="Times New Roman"/>
          <w:sz w:val="24"/>
          <w:szCs w:val="24"/>
          <w:cs/>
          <w:lang w:val="en-GB" w:bidi="ne-NP"/>
        </w:rPr>
        <w:t>6</w:t>
      </w:r>
      <w:r w:rsidRPr="002C7A57">
        <w:rPr>
          <w:rFonts w:ascii="Times New Roman" w:hAnsi="Times New Roman" w:cs="Times New Roman"/>
          <w:sz w:val="24"/>
          <w:szCs w:val="24"/>
          <w:lang w:val="en-GB"/>
        </w:rPr>
        <w:t xml:space="preserve">), </w:t>
      </w:r>
      <w:r w:rsidRPr="002C7A57">
        <w:rPr>
          <w:rFonts w:ascii="Times New Roman" w:hAnsi="Times New Roman" w:cs="Times New Roman"/>
          <w:sz w:val="24"/>
          <w:szCs w:val="24"/>
          <w:cs/>
          <w:lang w:val="en-GB" w:bidi="ne-NP"/>
        </w:rPr>
        <w:t>Carla</w:t>
      </w:r>
      <w:r w:rsidRPr="002C7A57">
        <w:rPr>
          <w:rFonts w:ascii="Times New Roman" w:hAnsi="Times New Roman" w:cs="Times New Roman"/>
          <w:sz w:val="24"/>
          <w:szCs w:val="24"/>
          <w:lang w:val="en-GB"/>
        </w:rPr>
        <w:t>(201</w:t>
      </w:r>
      <w:r w:rsidRPr="002C7A57">
        <w:rPr>
          <w:rFonts w:ascii="Times New Roman" w:hAnsi="Times New Roman" w:cs="Times New Roman"/>
          <w:sz w:val="24"/>
          <w:szCs w:val="24"/>
          <w:cs/>
          <w:lang w:val="en-GB" w:bidi="ne-NP"/>
        </w:rPr>
        <w:t>4</w:t>
      </w:r>
      <w:r w:rsidRPr="002C7A57">
        <w:rPr>
          <w:rFonts w:ascii="Times New Roman" w:hAnsi="Times New Roman" w:cs="Times New Roman"/>
          <w:sz w:val="24"/>
          <w:szCs w:val="24"/>
          <w:lang w:val="en-GB"/>
        </w:rPr>
        <w:t>)</w:t>
      </w:r>
      <w:r w:rsidRPr="002C7A57">
        <w:rPr>
          <w:rFonts w:ascii="Times New Roman" w:hAnsi="Times New Roman" w:cs="Times New Roman"/>
          <w:sz w:val="24"/>
          <w:szCs w:val="24"/>
          <w:cs/>
          <w:lang w:val="en-GB" w:bidi="ne-NP"/>
        </w:rPr>
        <w:t>,Tarbajo Fin De master</w:t>
      </w:r>
      <w:r w:rsidRPr="002C7A57">
        <w:rPr>
          <w:rFonts w:ascii="Times New Roman" w:hAnsi="Times New Roman" w:cs="Times New Roman"/>
          <w:sz w:val="24"/>
          <w:szCs w:val="24"/>
          <w:lang w:val="en-GB"/>
        </w:rPr>
        <w:t xml:space="preserve"> (201</w:t>
      </w:r>
      <w:r w:rsidRPr="002C7A57">
        <w:rPr>
          <w:rFonts w:ascii="Times New Roman" w:hAnsi="Times New Roman" w:cs="Times New Roman"/>
          <w:sz w:val="24"/>
          <w:szCs w:val="24"/>
          <w:cs/>
          <w:lang w:val="en-GB" w:bidi="ne-NP"/>
        </w:rPr>
        <w:t>4-15</w:t>
      </w:r>
      <w:r w:rsidRPr="002C7A57">
        <w:rPr>
          <w:rFonts w:ascii="Times New Roman" w:hAnsi="Times New Roman" w:cs="Times New Roman"/>
          <w:sz w:val="24"/>
          <w:szCs w:val="24"/>
          <w:lang w:val="en-GB"/>
        </w:rPr>
        <w:t>)</w:t>
      </w:r>
      <w:r w:rsidRPr="002C7A57">
        <w:rPr>
          <w:rFonts w:ascii="Times New Roman" w:hAnsi="Times New Roman" w:cs="Times New Roman"/>
          <w:sz w:val="24"/>
          <w:szCs w:val="24"/>
          <w:cs/>
          <w:lang w:val="en-GB" w:bidi="ne-NP"/>
        </w:rPr>
        <w:t>,Mandi M. Moore</w:t>
      </w:r>
      <w:r w:rsidRPr="002C7A57">
        <w:rPr>
          <w:rFonts w:ascii="Times New Roman" w:hAnsi="Times New Roman" w:cs="Times New Roman"/>
          <w:sz w:val="24"/>
          <w:szCs w:val="24"/>
          <w:lang w:val="en-GB"/>
        </w:rPr>
        <w:t xml:space="preserve"> (20</w:t>
      </w:r>
      <w:r w:rsidRPr="002C7A57">
        <w:rPr>
          <w:rFonts w:ascii="Times New Roman" w:hAnsi="Times New Roman" w:cs="Times New Roman"/>
          <w:sz w:val="24"/>
          <w:szCs w:val="24"/>
          <w:cs/>
          <w:lang w:val="en-GB" w:bidi="ne-NP"/>
        </w:rPr>
        <w:t>04</w:t>
      </w:r>
      <w:r w:rsidRPr="002C7A57">
        <w:rPr>
          <w:rFonts w:ascii="Times New Roman" w:hAnsi="Times New Roman" w:cs="Times New Roman"/>
          <w:sz w:val="24"/>
          <w:szCs w:val="24"/>
          <w:lang w:val="en-GB"/>
        </w:rPr>
        <w:t>)</w:t>
      </w:r>
      <w:r w:rsidRPr="002C7A57">
        <w:rPr>
          <w:rFonts w:ascii="Times New Roman" w:hAnsi="Times New Roman" w:cs="Times New Roman"/>
          <w:sz w:val="24"/>
          <w:szCs w:val="24"/>
          <w:cs/>
          <w:lang w:val="en-GB" w:bidi="ne-NP"/>
        </w:rPr>
        <w:t>.Albalawi</w:t>
      </w:r>
      <w:r w:rsidRPr="002C7A57">
        <w:rPr>
          <w:rFonts w:ascii="Times New Roman" w:hAnsi="Times New Roman" w:cs="Times New Roman"/>
          <w:sz w:val="24"/>
          <w:szCs w:val="24"/>
          <w:lang w:val="en-GB"/>
        </w:rPr>
        <w:t xml:space="preserve"> (20</w:t>
      </w:r>
      <w:r w:rsidRPr="002C7A57">
        <w:rPr>
          <w:rFonts w:ascii="Times New Roman" w:hAnsi="Times New Roman" w:cs="Times New Roman"/>
          <w:sz w:val="24"/>
          <w:szCs w:val="24"/>
          <w:cs/>
          <w:lang w:val="en-GB" w:bidi="ne-NP"/>
        </w:rPr>
        <w:t>14</w:t>
      </w:r>
      <w:r w:rsidRPr="002C7A57">
        <w:rPr>
          <w:rFonts w:ascii="Times New Roman" w:hAnsi="Times New Roman" w:cs="Times New Roman"/>
          <w:sz w:val="24"/>
          <w:szCs w:val="24"/>
          <w:lang w:val="en-GB"/>
        </w:rPr>
        <w:t>)</w:t>
      </w:r>
      <w:r w:rsidRPr="002C7A57">
        <w:rPr>
          <w:rFonts w:ascii="Times New Roman" w:hAnsi="Times New Roman" w:cs="Times New Roman"/>
          <w:sz w:val="24"/>
          <w:szCs w:val="24"/>
          <w:cs/>
          <w:lang w:val="en-GB" w:bidi="ne-NP"/>
        </w:rPr>
        <w:t>,Shraiber and Yaroslavova</w:t>
      </w:r>
      <w:r w:rsidRPr="002C7A57">
        <w:rPr>
          <w:rFonts w:ascii="Times New Roman" w:hAnsi="Times New Roman" w:cs="Times New Roman"/>
          <w:sz w:val="24"/>
          <w:szCs w:val="24"/>
          <w:lang w:val="en-GB"/>
        </w:rPr>
        <w:t xml:space="preserve"> (</w:t>
      </w:r>
      <w:r w:rsidRPr="002C7A57">
        <w:rPr>
          <w:rFonts w:ascii="Times New Roman" w:hAnsi="Times New Roman" w:cs="Times New Roman"/>
          <w:sz w:val="24"/>
          <w:szCs w:val="24"/>
          <w:cs/>
          <w:lang w:val="en-GB" w:bidi="ne-NP"/>
        </w:rPr>
        <w:t>2016</w:t>
      </w:r>
      <w:r w:rsidRPr="002C7A57">
        <w:rPr>
          <w:rFonts w:ascii="Times New Roman" w:hAnsi="Times New Roman" w:cs="Times New Roman"/>
          <w:sz w:val="24"/>
          <w:szCs w:val="24"/>
          <w:lang w:val="en-GB"/>
        </w:rPr>
        <w:t>)</w:t>
      </w:r>
      <w:r w:rsidRPr="002C7A57">
        <w:rPr>
          <w:rFonts w:ascii="Times New Roman" w:hAnsi="Times New Roman" w:cs="Times New Roman"/>
          <w:sz w:val="24"/>
          <w:szCs w:val="24"/>
          <w:cs/>
          <w:lang w:val="en-GB" w:bidi="ne-NP"/>
        </w:rPr>
        <w:t>,Ustundag</w:t>
      </w:r>
      <w:r w:rsidRPr="002C7A57">
        <w:rPr>
          <w:rFonts w:ascii="Times New Roman" w:hAnsi="Times New Roman" w:cs="Times New Roman"/>
          <w:sz w:val="24"/>
          <w:szCs w:val="24"/>
          <w:lang w:val="en-GB"/>
        </w:rPr>
        <w:t xml:space="preserve"> (</w:t>
      </w:r>
      <w:r w:rsidRPr="002C7A57">
        <w:rPr>
          <w:rFonts w:ascii="Times New Roman" w:hAnsi="Times New Roman" w:cs="Times New Roman"/>
          <w:sz w:val="24"/>
          <w:szCs w:val="24"/>
          <w:cs/>
          <w:lang w:val="en-GB" w:bidi="ne-NP"/>
        </w:rPr>
        <w:t>1997</w:t>
      </w:r>
      <w:r w:rsidRPr="002C7A57">
        <w:rPr>
          <w:rFonts w:ascii="Times New Roman" w:hAnsi="Times New Roman" w:cs="Times New Roman"/>
          <w:sz w:val="24"/>
          <w:szCs w:val="24"/>
          <w:lang w:val="en-GB"/>
        </w:rPr>
        <w:t xml:space="preserve">) </w:t>
      </w:r>
      <w:r w:rsidRPr="002C7A57">
        <w:rPr>
          <w:rFonts w:ascii="Times New Roman" w:hAnsi="Times New Roman" w:cs="Times New Roman"/>
          <w:sz w:val="24"/>
          <w:szCs w:val="24"/>
          <w:cs/>
          <w:lang w:val="en-GB" w:bidi="ne-NP"/>
        </w:rPr>
        <w:t>Gill</w:t>
      </w:r>
      <w:r w:rsidRPr="002C7A57">
        <w:rPr>
          <w:rFonts w:ascii="Times New Roman" w:hAnsi="Times New Roman" w:cs="Times New Roman"/>
          <w:sz w:val="24"/>
          <w:szCs w:val="24"/>
          <w:lang w:val="en-GB"/>
        </w:rPr>
        <w:t xml:space="preserve"> (20</w:t>
      </w:r>
      <w:r w:rsidRPr="002C7A57">
        <w:rPr>
          <w:rFonts w:ascii="Times New Roman" w:hAnsi="Times New Roman" w:cs="Times New Roman"/>
          <w:sz w:val="24"/>
          <w:szCs w:val="24"/>
          <w:cs/>
          <w:lang w:val="en-GB" w:bidi="ne-NP"/>
        </w:rPr>
        <w:t>13) etc. The researcher has gone through report internet materials from different universities websites like Oxford, Cambridge, the Global open university, British council etc. CDC and department of English Education in T.U. These sources have been used as secondary ones.</w:t>
      </w:r>
    </w:p>
    <w:p w:rsidR="00370540" w:rsidRPr="002C7A57" w:rsidRDefault="00514025" w:rsidP="00ED6159">
      <w:pPr>
        <w:spacing w:before="100" w:beforeAutospacing="1" w:after="100" w:afterAutospacing="1"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3.3</w:t>
      </w:r>
      <w:r w:rsidR="00370540" w:rsidRPr="002C7A57">
        <w:rPr>
          <w:rFonts w:ascii="Times New Roman" w:hAnsi="Times New Roman" w:cs="Times New Roman"/>
          <w:b/>
          <w:sz w:val="24"/>
          <w:szCs w:val="24"/>
          <w:lang w:val="en-GB"/>
        </w:rPr>
        <w:t xml:space="preserve"> Population and Sample</w:t>
      </w:r>
    </w:p>
    <w:p w:rsidR="00370540" w:rsidRPr="002C7A57" w:rsidRDefault="00370540" w:rsidP="00ED6159">
      <w:pPr>
        <w:spacing w:before="100" w:beforeAutospacing="1" w:after="100" w:afterAutospacing="1" w:line="480" w:lineRule="auto"/>
        <w:rPr>
          <w:rFonts w:ascii="Times New Roman" w:hAnsi="Times New Roman" w:cs="Times New Roman"/>
          <w:bCs/>
          <w:sz w:val="24"/>
          <w:szCs w:val="24"/>
          <w:lang w:val="en-GB" w:bidi="ne-NP"/>
        </w:rPr>
      </w:pPr>
      <w:r w:rsidRPr="002C7A57">
        <w:rPr>
          <w:rFonts w:ascii="Times New Roman" w:hAnsi="Times New Roman" w:cs="Times New Roman"/>
          <w:bCs/>
          <w:sz w:val="24"/>
          <w:szCs w:val="24"/>
          <w:lang w:val="en-GB"/>
        </w:rPr>
        <w:t>The</w:t>
      </w:r>
      <w:r w:rsidR="00895F40" w:rsidRPr="002C7A57">
        <w:rPr>
          <w:rFonts w:ascii="Times New Roman" w:hAnsi="Times New Roman" w:cs="Times New Roman"/>
          <w:bCs/>
          <w:sz w:val="24"/>
          <w:szCs w:val="24"/>
          <w:lang w:val="en-GB"/>
        </w:rPr>
        <w:t xml:space="preserve"> population of this researc</w:t>
      </w:r>
      <w:r w:rsidR="00C578DF" w:rsidRPr="002C7A57">
        <w:rPr>
          <w:rFonts w:ascii="Times New Roman" w:hAnsi="Times New Roman" w:cs="Times New Roman"/>
          <w:bCs/>
          <w:sz w:val="24"/>
          <w:szCs w:val="24"/>
          <w:lang w:val="en-GB"/>
        </w:rPr>
        <w:t>h</w:t>
      </w:r>
      <w:r w:rsidR="00895F40" w:rsidRPr="002C7A57">
        <w:rPr>
          <w:rFonts w:ascii="Times New Roman" w:hAnsi="Times New Roman" w:cs="Times New Roman"/>
          <w:bCs/>
          <w:sz w:val="24"/>
          <w:szCs w:val="24"/>
          <w:lang w:val="en-GB"/>
        </w:rPr>
        <w:t xml:space="preserve"> was all the students of grade nine </w:t>
      </w:r>
      <w:r w:rsidR="00C578DF" w:rsidRPr="002C7A57">
        <w:rPr>
          <w:rFonts w:ascii="Times New Roman" w:hAnsi="Times New Roman" w:cs="Times New Roman"/>
          <w:bCs/>
          <w:sz w:val="24"/>
          <w:szCs w:val="24"/>
          <w:lang w:val="en-GB"/>
        </w:rPr>
        <w:t>studyingEnglish.T</w:t>
      </w:r>
      <w:r w:rsidR="00184155" w:rsidRPr="002C7A57">
        <w:rPr>
          <w:rFonts w:ascii="Times New Roman" w:hAnsi="Times New Roman" w:cs="Times New Roman"/>
          <w:bCs/>
          <w:sz w:val="24"/>
          <w:szCs w:val="24"/>
          <w:lang w:val="en-GB"/>
        </w:rPr>
        <w:t xml:space="preserve">he sample of the research was group of 30 students of class 9 </w:t>
      </w:r>
      <w:r w:rsidRPr="002C7A57">
        <w:rPr>
          <w:rFonts w:ascii="Times New Roman" w:hAnsi="Times New Roman" w:cs="Times New Roman"/>
          <w:bCs/>
          <w:sz w:val="24"/>
          <w:szCs w:val="24"/>
          <w:lang w:val="en-GB"/>
        </w:rPr>
        <w:t xml:space="preserve">from </w:t>
      </w:r>
      <w:r w:rsidRPr="002C7A57">
        <w:rPr>
          <w:rFonts w:ascii="Times New Roman" w:hAnsi="Times New Roman" w:cs="Times New Roman"/>
          <w:bCs/>
          <w:sz w:val="24"/>
          <w:szCs w:val="24"/>
          <w:lang w:val="en-GB"/>
        </w:rPr>
        <w:lastRenderedPageBreak/>
        <w:t xml:space="preserve">VishwaAdarshaSchool Itahari. The </w:t>
      </w:r>
      <w:r w:rsidR="00184155" w:rsidRPr="002C7A57">
        <w:rPr>
          <w:rFonts w:ascii="Times New Roman" w:hAnsi="Times New Roman" w:cs="Times New Roman"/>
          <w:bCs/>
          <w:sz w:val="24"/>
          <w:szCs w:val="24"/>
          <w:lang w:val="en-GB"/>
        </w:rPr>
        <w:t xml:space="preserve">sample </w:t>
      </w:r>
      <w:r w:rsidRPr="002C7A57">
        <w:rPr>
          <w:rFonts w:ascii="Times New Roman" w:hAnsi="Times New Roman" w:cs="Times New Roman"/>
          <w:bCs/>
          <w:sz w:val="24"/>
          <w:szCs w:val="24"/>
          <w:lang w:val="en-GB"/>
        </w:rPr>
        <w:t xml:space="preserve">consisted of 18 boys and 12 girls who studied </w:t>
      </w:r>
      <w:r w:rsidR="00184155" w:rsidRPr="002C7A57">
        <w:rPr>
          <w:rFonts w:ascii="Times New Roman" w:hAnsi="Times New Roman" w:cs="Times New Roman"/>
          <w:bCs/>
          <w:sz w:val="24"/>
          <w:szCs w:val="24"/>
          <w:lang w:val="en-GB"/>
        </w:rPr>
        <w:t>t</w:t>
      </w:r>
      <w:r w:rsidRPr="002C7A57">
        <w:rPr>
          <w:rFonts w:ascii="Times New Roman" w:hAnsi="Times New Roman" w:cs="Times New Roman"/>
          <w:bCs/>
          <w:sz w:val="24"/>
          <w:szCs w:val="24"/>
          <w:lang w:val="en-GB"/>
        </w:rPr>
        <w:t xml:space="preserve">ogether in same class. </w:t>
      </w:r>
    </w:p>
    <w:p w:rsidR="00370540" w:rsidRPr="002C7A57" w:rsidRDefault="00514025" w:rsidP="00ED6159">
      <w:pPr>
        <w:spacing w:before="100" w:beforeAutospacing="1" w:after="100" w:afterAutospacing="1"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3.4</w:t>
      </w:r>
      <w:r w:rsidR="00370540" w:rsidRPr="002C7A57">
        <w:rPr>
          <w:rFonts w:ascii="Times New Roman" w:hAnsi="Times New Roman" w:cs="Times New Roman"/>
          <w:b/>
          <w:sz w:val="24"/>
          <w:szCs w:val="24"/>
          <w:lang w:val="en-GB"/>
        </w:rPr>
        <w:t xml:space="preserve"> Sampling Procedure </w:t>
      </w:r>
    </w:p>
    <w:p w:rsidR="00927F3A" w:rsidRPr="002C7A57" w:rsidRDefault="00273CE6" w:rsidP="00ED6159">
      <w:pPr>
        <w:spacing w:before="100" w:beforeAutospacing="1" w:after="100" w:afterAutospacing="1" w:line="480" w:lineRule="auto"/>
        <w:rPr>
          <w:rFonts w:ascii="Times New Roman" w:hAnsi="Times New Roman" w:cs="Times New Roman"/>
          <w:b/>
          <w:sz w:val="24"/>
          <w:szCs w:val="24"/>
          <w:lang w:val="en-GB"/>
        </w:rPr>
      </w:pPr>
      <w:r>
        <w:rPr>
          <w:rFonts w:ascii="Times New Roman" w:hAnsi="Times New Roman" w:cs="Times New Roman"/>
          <w:sz w:val="24"/>
          <w:szCs w:val="24"/>
          <w:lang w:val="en-GB"/>
        </w:rPr>
        <w:t xml:space="preserve">The researcher </w:t>
      </w:r>
      <w:r w:rsidR="00370540" w:rsidRPr="002C7A57">
        <w:rPr>
          <w:rFonts w:ascii="Times New Roman" w:hAnsi="Times New Roman" w:cs="Times New Roman"/>
          <w:sz w:val="24"/>
          <w:szCs w:val="24"/>
          <w:lang w:val="en-GB"/>
        </w:rPr>
        <w:t xml:space="preserve">used the </w:t>
      </w:r>
      <w:r w:rsidR="006C36CE" w:rsidRPr="002C7A57">
        <w:rPr>
          <w:rFonts w:ascii="Times New Roman" w:hAnsi="Times New Roman" w:cs="Times New Roman"/>
          <w:sz w:val="24"/>
          <w:szCs w:val="24"/>
          <w:lang w:val="en-GB"/>
        </w:rPr>
        <w:t xml:space="preserve">judgemental </w:t>
      </w:r>
      <w:r w:rsidR="00370540" w:rsidRPr="002C7A57">
        <w:rPr>
          <w:rFonts w:ascii="Times New Roman" w:hAnsi="Times New Roman" w:cs="Times New Roman"/>
          <w:sz w:val="24"/>
          <w:szCs w:val="24"/>
          <w:lang w:val="en-GB"/>
        </w:rPr>
        <w:t>sampling procedure for sel</w:t>
      </w:r>
      <w:r w:rsidR="000E5DBF">
        <w:rPr>
          <w:rFonts w:ascii="Times New Roman" w:hAnsi="Times New Roman" w:cs="Times New Roman"/>
          <w:sz w:val="24"/>
          <w:szCs w:val="24"/>
          <w:lang w:val="en-GB"/>
        </w:rPr>
        <w:t>ecting students in two groups 'X' and 'Y'. Here 'X</w:t>
      </w:r>
      <w:r w:rsidR="00370540" w:rsidRPr="002C7A57">
        <w:rPr>
          <w:rFonts w:ascii="Times New Roman" w:hAnsi="Times New Roman" w:cs="Times New Roman"/>
          <w:sz w:val="24"/>
          <w:szCs w:val="24"/>
          <w:lang w:val="en-GB"/>
        </w:rPr>
        <w:t>' re</w:t>
      </w:r>
      <w:r w:rsidR="000E5DBF">
        <w:rPr>
          <w:rFonts w:ascii="Times New Roman" w:hAnsi="Times New Roman" w:cs="Times New Roman"/>
          <w:sz w:val="24"/>
          <w:szCs w:val="24"/>
          <w:lang w:val="en-GB"/>
        </w:rPr>
        <w:t xml:space="preserve">fers to the experimental group and 'Y' refers to the control </w:t>
      </w:r>
      <w:r w:rsidR="00370540" w:rsidRPr="002C7A57">
        <w:rPr>
          <w:rFonts w:ascii="Times New Roman" w:hAnsi="Times New Roman" w:cs="Times New Roman"/>
          <w:sz w:val="24"/>
          <w:szCs w:val="24"/>
          <w:lang w:val="en-GB"/>
        </w:rPr>
        <w:t xml:space="preserve">group. I divided the group of students on </w:t>
      </w:r>
      <w:r w:rsidR="006C36CE" w:rsidRPr="002C7A57">
        <w:rPr>
          <w:rFonts w:ascii="Times New Roman" w:hAnsi="Times New Roman" w:cs="Times New Roman"/>
          <w:sz w:val="24"/>
          <w:szCs w:val="24"/>
          <w:lang w:val="en-GB"/>
        </w:rPr>
        <w:t>the basis of alphabetical order</w:t>
      </w:r>
      <w:r w:rsidR="00370540" w:rsidRPr="002C7A57">
        <w:rPr>
          <w:rFonts w:ascii="Times New Roman" w:hAnsi="Times New Roman" w:cs="Times New Roman"/>
          <w:sz w:val="24"/>
          <w:szCs w:val="24"/>
          <w:lang w:val="en-GB"/>
        </w:rPr>
        <w:t>.</w:t>
      </w:r>
    </w:p>
    <w:p w:rsidR="00370540" w:rsidRPr="002C7A57" w:rsidRDefault="00514025" w:rsidP="00ED6159">
      <w:pPr>
        <w:spacing w:before="100" w:beforeAutospacing="1" w:after="100" w:afterAutospacing="1"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3.5</w:t>
      </w:r>
      <w:r w:rsidR="000E5DBF">
        <w:rPr>
          <w:rFonts w:ascii="Times New Roman" w:hAnsi="Times New Roman" w:cs="Times New Roman"/>
          <w:b/>
          <w:sz w:val="24"/>
          <w:szCs w:val="24"/>
          <w:lang w:val="en-GB"/>
        </w:rPr>
        <w:t xml:space="preserve"> Data</w:t>
      </w:r>
      <w:r w:rsidR="00370540" w:rsidRPr="002C7A57">
        <w:rPr>
          <w:rFonts w:ascii="Times New Roman" w:hAnsi="Times New Roman" w:cs="Times New Roman"/>
          <w:b/>
          <w:sz w:val="24"/>
          <w:szCs w:val="24"/>
          <w:lang w:val="en-GB"/>
        </w:rPr>
        <w:t xml:space="preserve"> Collection Tools</w:t>
      </w:r>
    </w:p>
    <w:p w:rsidR="00370540" w:rsidRPr="002C7A57" w:rsidRDefault="00370540" w:rsidP="00ED6159">
      <w:pPr>
        <w:spacing w:before="100" w:beforeAutospacing="1" w:after="100" w:afterAutospacing="1" w:line="480" w:lineRule="auto"/>
        <w:rPr>
          <w:rFonts w:ascii="Times New Roman" w:hAnsi="Times New Roman" w:cs="Times New Roman"/>
          <w:sz w:val="24"/>
          <w:szCs w:val="24"/>
          <w:lang w:val="en-GB" w:bidi="ne-NP"/>
        </w:rPr>
      </w:pPr>
      <w:r w:rsidRPr="002C7A57">
        <w:rPr>
          <w:rFonts w:ascii="Times New Roman" w:hAnsi="Times New Roman" w:cs="Times New Roman"/>
          <w:sz w:val="24"/>
          <w:szCs w:val="24"/>
          <w:lang w:val="en-GB"/>
        </w:rPr>
        <w:t xml:space="preserve">The main tool for the collection of data were a set of </w:t>
      </w:r>
      <w:r w:rsidRPr="002C7A57">
        <w:rPr>
          <w:rFonts w:ascii="Times New Roman" w:hAnsi="Times New Roman" w:cs="Times New Roman"/>
          <w:sz w:val="24"/>
          <w:szCs w:val="24"/>
          <w:cs/>
          <w:lang w:val="en-GB" w:bidi="ne-NP"/>
        </w:rPr>
        <w:t>tests viz. pre test a</w:t>
      </w:r>
      <w:r w:rsidR="000E5DBF">
        <w:rPr>
          <w:rFonts w:ascii="Times New Roman" w:hAnsi="Times New Roman" w:cs="Times New Roman"/>
          <w:sz w:val="24"/>
          <w:szCs w:val="24"/>
          <w:cs/>
          <w:lang w:val="en-GB" w:bidi="ne-NP"/>
        </w:rPr>
        <w:t xml:space="preserve">nd post test </w:t>
      </w:r>
      <w:r w:rsidR="00273CE6">
        <w:rPr>
          <w:rFonts w:ascii="Times New Roman" w:hAnsi="Times New Roman" w:cs="Times New Roman"/>
          <w:sz w:val="24"/>
          <w:szCs w:val="24"/>
          <w:cs/>
          <w:lang w:val="en-GB" w:bidi="ne-NP"/>
        </w:rPr>
        <w:t>(</w:t>
      </w:r>
      <w:r w:rsidR="000E5DBF">
        <w:rPr>
          <w:rFonts w:ascii="Times New Roman" w:hAnsi="Times New Roman" w:cs="Times New Roman"/>
          <w:sz w:val="24"/>
          <w:szCs w:val="24"/>
          <w:cs/>
          <w:lang w:val="en-GB" w:bidi="ne-NP"/>
        </w:rPr>
        <w:t>see appendix</w:t>
      </w:r>
      <w:r w:rsidR="000E5DBF">
        <w:rPr>
          <w:rFonts w:ascii="Times New Roman" w:hAnsi="Times New Roman" w:cs="Times New Roman"/>
          <w:sz w:val="24"/>
          <w:szCs w:val="24"/>
          <w:lang w:bidi="ne-NP"/>
        </w:rPr>
        <w:t>:A</w:t>
      </w:r>
      <w:r w:rsidRPr="002C7A57">
        <w:rPr>
          <w:rFonts w:ascii="Times New Roman" w:hAnsi="Times New Roman" w:cs="Times New Roman"/>
          <w:sz w:val="24"/>
          <w:szCs w:val="24"/>
          <w:cs/>
          <w:lang w:val="en-GB" w:bidi="ne-NP"/>
        </w:rPr>
        <w:t>) . A pre-test was taken before providing intervention and the post test was taken after giving them with input of drama.</w:t>
      </w:r>
    </w:p>
    <w:p w:rsidR="00C578DF" w:rsidRPr="002C7A57" w:rsidRDefault="00514025" w:rsidP="00ED6159">
      <w:pPr>
        <w:spacing w:before="100" w:beforeAutospacing="1" w:after="100" w:afterAutospacing="1" w:line="480" w:lineRule="auto"/>
        <w:rPr>
          <w:rFonts w:ascii="Times New Roman" w:hAnsi="Times New Roman" w:cs="Times New Roman"/>
          <w:sz w:val="24"/>
          <w:szCs w:val="24"/>
          <w:lang w:val="en-GB"/>
        </w:rPr>
      </w:pPr>
      <w:r>
        <w:rPr>
          <w:rFonts w:ascii="Times New Roman" w:hAnsi="Times New Roman" w:cs="Times New Roman"/>
          <w:b/>
          <w:sz w:val="24"/>
          <w:szCs w:val="24"/>
          <w:lang w:val="en-GB"/>
        </w:rPr>
        <w:t>3.6</w:t>
      </w:r>
      <w:r w:rsidR="00370540" w:rsidRPr="002C7A57">
        <w:rPr>
          <w:rFonts w:ascii="Times New Roman" w:hAnsi="Times New Roman" w:cs="Times New Roman"/>
          <w:b/>
          <w:sz w:val="24"/>
          <w:szCs w:val="24"/>
          <w:lang w:val="en-GB"/>
        </w:rPr>
        <w:t xml:space="preserve"> Data Collection Procedure</w:t>
      </w:r>
    </w:p>
    <w:p w:rsidR="00370540" w:rsidRPr="002C7A57" w:rsidRDefault="00130098" w:rsidP="00ED6159">
      <w:pPr>
        <w:spacing w:before="100" w:beforeAutospacing="1" w:after="100" w:afterAutospacing="1" w:line="480" w:lineRule="auto"/>
        <w:rPr>
          <w:rFonts w:ascii="Times New Roman" w:hAnsi="Times New Roman" w:cs="Times New Roman"/>
          <w:sz w:val="24"/>
          <w:szCs w:val="24"/>
          <w:lang w:val="en-GB"/>
        </w:rPr>
      </w:pPr>
      <w:r w:rsidRPr="002C7A57">
        <w:rPr>
          <w:rFonts w:ascii="Times New Roman" w:hAnsi="Times New Roman" w:cs="Times New Roman"/>
          <w:sz w:val="24"/>
          <w:szCs w:val="24"/>
          <w:lang w:val="en-GB"/>
        </w:rPr>
        <w:t xml:space="preserve">The method for the study's information collection was as follows: </w:t>
      </w:r>
      <w:r w:rsidR="00C578DF" w:rsidRPr="002C7A57">
        <w:rPr>
          <w:rFonts w:ascii="Times New Roman" w:hAnsi="Times New Roman" w:cs="Times New Roman"/>
          <w:sz w:val="24"/>
          <w:szCs w:val="24"/>
          <w:lang w:val="en-GB"/>
        </w:rPr>
        <w:t>At first, I prepared the test items</w:t>
      </w:r>
      <w:r w:rsidR="000E5DBF">
        <w:rPr>
          <w:rFonts w:ascii="Times New Roman" w:hAnsi="Times New Roman" w:cs="Times New Roman"/>
          <w:sz w:val="24"/>
          <w:szCs w:val="24"/>
          <w:lang w:val="en-GB"/>
        </w:rPr>
        <w:t xml:space="preserve"> (see appendix: A</w:t>
      </w:r>
      <w:r w:rsidRPr="002C7A57">
        <w:rPr>
          <w:rFonts w:ascii="Times New Roman" w:hAnsi="Times New Roman" w:cs="Times New Roman"/>
          <w:sz w:val="24"/>
          <w:szCs w:val="24"/>
          <w:lang w:val="en-GB"/>
        </w:rPr>
        <w:t>) and the pre-t</w:t>
      </w:r>
      <w:r w:rsidR="000E5DBF">
        <w:rPr>
          <w:rFonts w:ascii="Times New Roman" w:hAnsi="Times New Roman" w:cs="Times New Roman"/>
          <w:sz w:val="24"/>
          <w:szCs w:val="24"/>
          <w:lang w:val="en-GB"/>
        </w:rPr>
        <w:t>est scoring sheet</w:t>
      </w:r>
      <w:r w:rsidRPr="002C7A57">
        <w:rPr>
          <w:rFonts w:ascii="Times New Roman" w:hAnsi="Times New Roman" w:cs="Times New Roman"/>
          <w:sz w:val="24"/>
          <w:szCs w:val="24"/>
          <w:lang w:val="en-GB"/>
        </w:rPr>
        <w:t xml:space="preserve">. Then, to collect the information for the current studies, I toured the chosen college. I created a relationship </w:t>
      </w:r>
      <w:r w:rsidR="00C578DF" w:rsidRPr="002C7A57">
        <w:rPr>
          <w:rFonts w:ascii="Times New Roman" w:hAnsi="Times New Roman" w:cs="Times New Roman"/>
          <w:sz w:val="24"/>
          <w:szCs w:val="24"/>
          <w:lang w:val="en-GB"/>
        </w:rPr>
        <w:t>with the school's head teacher</w:t>
      </w:r>
      <w:r w:rsidRPr="002C7A57">
        <w:rPr>
          <w:rFonts w:ascii="Times New Roman" w:hAnsi="Times New Roman" w:cs="Times New Roman"/>
          <w:sz w:val="24"/>
          <w:szCs w:val="24"/>
          <w:lang w:val="en-GB"/>
        </w:rPr>
        <w:t xml:space="preserve"> and informed about the purpose of the research.</w:t>
      </w:r>
      <w:r w:rsidR="00370540" w:rsidRPr="002C7A57">
        <w:rPr>
          <w:rFonts w:ascii="Times New Roman" w:hAnsi="Times New Roman" w:cs="Times New Roman"/>
          <w:sz w:val="24"/>
          <w:szCs w:val="24"/>
          <w:lang w:val="en-GB"/>
        </w:rPr>
        <w:t xml:space="preserve"> Then, I consulted the class teacher and subject teacher of English of grade nine and asked for help and support during the research. I took necessary suggestion from them. I administered the written pre-test to the nine class students with the help of English teacher in order to find out the proficiency and arrange them vertically from high to low groups, namely experimental and controlled group on the basis of their ranking. I taught experimental group using drama technique while the control group was taught using as usual methods. I prepared lesson plans </w:t>
      </w:r>
      <w:r w:rsidR="000E5DBF" w:rsidRPr="002C7A57">
        <w:rPr>
          <w:rFonts w:ascii="Times New Roman" w:hAnsi="Times New Roman" w:cs="Times New Roman"/>
          <w:sz w:val="24"/>
          <w:szCs w:val="24"/>
          <w:lang w:val="en-GB"/>
        </w:rPr>
        <w:t>(see</w:t>
      </w:r>
      <w:r w:rsidR="000E5DBF">
        <w:rPr>
          <w:rFonts w:ascii="Times New Roman" w:hAnsi="Times New Roman" w:cs="Times New Roman"/>
          <w:sz w:val="24"/>
          <w:szCs w:val="24"/>
          <w:lang w:val="en-GB"/>
        </w:rPr>
        <w:t xml:space="preserve"> appendix B</w:t>
      </w:r>
      <w:r w:rsidR="00370540" w:rsidRPr="002C7A57">
        <w:rPr>
          <w:rFonts w:ascii="Times New Roman" w:hAnsi="Times New Roman" w:cs="Times New Roman"/>
          <w:sz w:val="24"/>
          <w:szCs w:val="24"/>
          <w:lang w:val="en-GB"/>
        </w:rPr>
        <w:t xml:space="preserve">) </w:t>
      </w:r>
      <w:r w:rsidR="00370540" w:rsidRPr="002C7A57">
        <w:rPr>
          <w:rFonts w:ascii="Times New Roman" w:hAnsi="Times New Roman" w:cs="Times New Roman"/>
          <w:sz w:val="24"/>
          <w:szCs w:val="24"/>
          <w:lang w:val="en-GB"/>
        </w:rPr>
        <w:lastRenderedPageBreak/>
        <w:t>and teaching materials a</w:t>
      </w:r>
      <w:r w:rsidR="000E5DBF">
        <w:rPr>
          <w:rFonts w:ascii="Times New Roman" w:hAnsi="Times New Roman" w:cs="Times New Roman"/>
          <w:sz w:val="24"/>
          <w:szCs w:val="24"/>
          <w:lang w:val="en-GB"/>
        </w:rPr>
        <w:t>nd taught 25 lesson plans for 26</w:t>
      </w:r>
      <w:r w:rsidR="00370540" w:rsidRPr="002C7A57">
        <w:rPr>
          <w:rFonts w:ascii="Times New Roman" w:hAnsi="Times New Roman" w:cs="Times New Roman"/>
          <w:sz w:val="24"/>
          <w:szCs w:val="24"/>
          <w:lang w:val="en-GB"/>
        </w:rPr>
        <w:t xml:space="preserve"> days, six periods in a week for a perio</w:t>
      </w:r>
      <w:r w:rsidR="00C578DF" w:rsidRPr="002C7A57">
        <w:rPr>
          <w:rFonts w:ascii="Times New Roman" w:hAnsi="Times New Roman" w:cs="Times New Roman"/>
          <w:sz w:val="24"/>
          <w:szCs w:val="24"/>
          <w:lang w:val="en-GB"/>
        </w:rPr>
        <w:t>d of 40 minutes. There were five</w:t>
      </w:r>
      <w:r w:rsidR="00370540" w:rsidRPr="002C7A57">
        <w:rPr>
          <w:rFonts w:ascii="Times New Roman" w:hAnsi="Times New Roman" w:cs="Times New Roman"/>
          <w:sz w:val="24"/>
          <w:szCs w:val="24"/>
          <w:lang w:val="en-GB"/>
        </w:rPr>
        <w:t xml:space="preserve"> language functions.</w:t>
      </w:r>
      <w:r w:rsidR="000E5DBF">
        <w:rPr>
          <w:rFonts w:ascii="Times New Roman" w:hAnsi="Times New Roman" w:cs="Times New Roman"/>
          <w:sz w:val="24"/>
          <w:szCs w:val="24"/>
          <w:lang w:val="en-GB"/>
        </w:rPr>
        <w:t xml:space="preserve"> They were Giving suggestion and advice, Making request, Giving instruction, Expressing abilities and </w:t>
      </w:r>
      <w:r w:rsidR="00474830">
        <w:rPr>
          <w:rFonts w:ascii="Times New Roman" w:hAnsi="Times New Roman" w:cs="Times New Roman"/>
          <w:sz w:val="24"/>
          <w:szCs w:val="24"/>
          <w:lang w:val="en-GB"/>
        </w:rPr>
        <w:t>Apologizing</w:t>
      </w:r>
      <w:r w:rsidR="000E5DBF">
        <w:rPr>
          <w:rFonts w:ascii="Times New Roman" w:hAnsi="Times New Roman" w:cs="Times New Roman"/>
          <w:sz w:val="24"/>
          <w:szCs w:val="24"/>
          <w:lang w:val="en-GB"/>
        </w:rPr>
        <w:t>.</w:t>
      </w:r>
      <w:r w:rsidR="00370540" w:rsidRPr="002C7A57">
        <w:rPr>
          <w:rFonts w:ascii="Times New Roman" w:hAnsi="Times New Roman" w:cs="Times New Roman"/>
          <w:sz w:val="24"/>
          <w:szCs w:val="24"/>
          <w:lang w:val="en-GB"/>
        </w:rPr>
        <w:t xml:space="preserve"> After the experimentation was over, I took post test of the students. The test items used in the pre-test were used in the post-test as well. At last, I analyzed and interpreted the collected data and the findingswere derived and recommendations were made.</w:t>
      </w:r>
    </w:p>
    <w:p w:rsidR="00370540" w:rsidRPr="002C7A57" w:rsidRDefault="00514025" w:rsidP="00ED6159">
      <w:pPr>
        <w:spacing w:before="100" w:beforeAutospacing="1" w:after="100" w:afterAutospacing="1" w:line="480" w:lineRule="auto"/>
        <w:rPr>
          <w:rFonts w:ascii="Times New Roman" w:hAnsi="Times New Roman" w:cs="Times New Roman"/>
          <w:b/>
          <w:sz w:val="24"/>
          <w:szCs w:val="24"/>
          <w:lang w:val="en-GB"/>
        </w:rPr>
      </w:pPr>
      <w:r>
        <w:rPr>
          <w:rFonts w:ascii="Times New Roman" w:hAnsi="Times New Roman" w:cs="Times New Roman"/>
          <w:b/>
          <w:sz w:val="24"/>
          <w:szCs w:val="24"/>
          <w:lang w:val="en-GB"/>
        </w:rPr>
        <w:t>3.7</w:t>
      </w:r>
      <w:r w:rsidR="00370540" w:rsidRPr="002C7A57">
        <w:rPr>
          <w:rFonts w:ascii="Times New Roman" w:hAnsi="Times New Roman" w:cs="Times New Roman"/>
          <w:b/>
          <w:sz w:val="24"/>
          <w:szCs w:val="24"/>
          <w:lang w:val="en-GB"/>
        </w:rPr>
        <w:t xml:space="preserve"> Data Analysis and Interpretation</w:t>
      </w:r>
    </w:p>
    <w:p w:rsidR="00370540" w:rsidRPr="002C7A57" w:rsidRDefault="00370540" w:rsidP="00ED6159">
      <w:pPr>
        <w:spacing w:before="100" w:beforeAutospacing="1" w:after="100" w:afterAutospacing="1" w:line="480" w:lineRule="auto"/>
        <w:rPr>
          <w:rFonts w:ascii="Times New Roman" w:hAnsi="Times New Roman" w:cs="Times New Roman"/>
          <w:sz w:val="24"/>
          <w:szCs w:val="24"/>
          <w:lang w:val="en-GB"/>
        </w:rPr>
      </w:pPr>
      <w:r w:rsidRPr="002C7A57">
        <w:rPr>
          <w:rFonts w:ascii="Times New Roman" w:hAnsi="Times New Roman" w:cs="Times New Roman"/>
          <w:sz w:val="24"/>
          <w:szCs w:val="24"/>
          <w:lang w:val="en-GB"/>
        </w:rPr>
        <w:t xml:space="preserve">Data analysis is a systematic process of involving working with data, organizing and dividing them into small manageable portions. Also data are further synthesized in order to discover what is important and what has been learned so as to decide what to tell others. Collected data were broken down into discrete parts, closely examined and compared for </w:t>
      </w:r>
      <w:r w:rsidR="00C578DF" w:rsidRPr="002C7A57">
        <w:rPr>
          <w:rFonts w:ascii="Times New Roman" w:hAnsi="Times New Roman" w:cs="Times New Roman"/>
          <w:sz w:val="24"/>
          <w:szCs w:val="24"/>
          <w:lang w:val="en-GB"/>
        </w:rPr>
        <w:t>similarities</w:t>
      </w:r>
      <w:r w:rsidRPr="002C7A57">
        <w:rPr>
          <w:rFonts w:ascii="Times New Roman" w:hAnsi="Times New Roman" w:cs="Times New Roman"/>
          <w:sz w:val="24"/>
          <w:szCs w:val="24"/>
          <w:lang w:val="en-GB"/>
        </w:rPr>
        <w:t>. Analysis involved the coding classification, tabulation of collected data. Different methods were used to analyse data by using pre-test and post-test. The scores from both the pre-test and post-test on speaking skill were converted into mean scores and standard deviations. Then, the scores were calculated to determine the speaking ability of students before and after learning with drama techniques.</w:t>
      </w:r>
    </w:p>
    <w:p w:rsidR="00370540" w:rsidRPr="002C7A57" w:rsidRDefault="00370540" w:rsidP="00ED6159">
      <w:pPr>
        <w:spacing w:before="100" w:beforeAutospacing="1" w:after="100" w:afterAutospacing="1" w:line="480" w:lineRule="auto"/>
        <w:rPr>
          <w:rFonts w:ascii="Times New Roman" w:hAnsi="Times New Roman" w:cs="Times New Roman"/>
          <w:sz w:val="24"/>
          <w:szCs w:val="24"/>
          <w:lang w:val="en-GB"/>
        </w:rPr>
      </w:pPr>
      <w:r w:rsidRPr="002C7A57">
        <w:rPr>
          <w:rFonts w:ascii="Times New Roman" w:hAnsi="Times New Roman" w:cs="Times New Roman"/>
          <w:sz w:val="24"/>
          <w:szCs w:val="24"/>
          <w:lang w:val="en-GB"/>
        </w:rPr>
        <w:t xml:space="preserve">The speaking test was administered before and after the study. The results of the tools were statistically analyzed and the findings also were analyzed and discussed. </w:t>
      </w:r>
    </w:p>
    <w:p w:rsidR="001C1159" w:rsidRPr="002C7A57" w:rsidRDefault="001C1159" w:rsidP="00ED6159">
      <w:pPr>
        <w:spacing w:before="100" w:beforeAutospacing="1" w:after="100" w:afterAutospacing="1" w:line="480" w:lineRule="auto"/>
        <w:ind w:left="720"/>
        <w:jc w:val="center"/>
        <w:rPr>
          <w:rFonts w:ascii="Times New Roman" w:hAnsi="Times New Roman" w:cs="Times New Roman"/>
          <w:b/>
          <w:sz w:val="24"/>
          <w:szCs w:val="24"/>
          <w:lang w:val="en-GB"/>
        </w:rPr>
      </w:pPr>
    </w:p>
    <w:p w:rsidR="001C1159" w:rsidRDefault="001C1159" w:rsidP="00ED6159">
      <w:pPr>
        <w:spacing w:before="100" w:beforeAutospacing="1" w:after="100" w:afterAutospacing="1" w:line="480" w:lineRule="auto"/>
        <w:ind w:left="720"/>
        <w:jc w:val="center"/>
        <w:rPr>
          <w:rFonts w:ascii="Times New Roman" w:hAnsi="Times New Roman" w:cs="Times New Roman"/>
          <w:b/>
          <w:sz w:val="24"/>
          <w:szCs w:val="24"/>
          <w:lang w:val="en-GB"/>
        </w:rPr>
      </w:pPr>
    </w:p>
    <w:p w:rsidR="001C1159" w:rsidRPr="006C4979" w:rsidRDefault="001C1159" w:rsidP="00ED6159">
      <w:pPr>
        <w:spacing w:before="100" w:beforeAutospacing="1" w:after="100" w:afterAutospacing="1" w:line="480" w:lineRule="auto"/>
        <w:jc w:val="center"/>
        <w:rPr>
          <w:rFonts w:ascii="Times New Roman" w:hAnsi="Times New Roman" w:cs="Times New Roman"/>
          <w:b/>
          <w:sz w:val="28"/>
          <w:szCs w:val="28"/>
        </w:rPr>
      </w:pPr>
      <w:r w:rsidRPr="006C4979">
        <w:rPr>
          <w:rFonts w:ascii="Times New Roman" w:hAnsi="Times New Roman" w:cs="Times New Roman"/>
          <w:b/>
          <w:sz w:val="28"/>
          <w:szCs w:val="28"/>
        </w:rPr>
        <w:lastRenderedPageBreak/>
        <w:t>CHAPTER FOUR</w:t>
      </w:r>
    </w:p>
    <w:p w:rsidR="001C1159" w:rsidRDefault="001C1159" w:rsidP="00ED6159">
      <w:pPr>
        <w:spacing w:before="100" w:beforeAutospacing="1" w:after="100" w:afterAutospacing="1" w:line="480" w:lineRule="auto"/>
        <w:ind w:left="720"/>
        <w:jc w:val="center"/>
        <w:rPr>
          <w:rFonts w:ascii="Times New Roman" w:hAnsi="Times New Roman" w:cs="Times New Roman"/>
          <w:b/>
          <w:sz w:val="28"/>
          <w:szCs w:val="28"/>
        </w:rPr>
      </w:pPr>
      <w:r w:rsidRPr="006C4979">
        <w:rPr>
          <w:rFonts w:ascii="Times New Roman" w:hAnsi="Times New Roman" w:cs="Times New Roman"/>
          <w:b/>
          <w:sz w:val="28"/>
          <w:szCs w:val="28"/>
        </w:rPr>
        <w:t>RESULTS AND DISCUSSIONS</w:t>
      </w:r>
    </w:p>
    <w:p w:rsidR="00474830" w:rsidRPr="006C4979" w:rsidRDefault="00474830" w:rsidP="00ED6159">
      <w:pPr>
        <w:spacing w:before="100" w:beforeAutospacing="1" w:after="100" w:afterAutospacing="1" w:line="480" w:lineRule="auto"/>
        <w:rPr>
          <w:rFonts w:ascii="Times New Roman" w:hAnsi="Times New Roman" w:cs="Times New Roman"/>
          <w:b/>
          <w:sz w:val="28"/>
          <w:szCs w:val="28"/>
        </w:rPr>
      </w:pPr>
      <w:r>
        <w:rPr>
          <w:rFonts w:ascii="Times New Roman" w:hAnsi="Times New Roman" w:cs="Times New Roman"/>
          <w:b/>
          <w:sz w:val="28"/>
          <w:szCs w:val="28"/>
        </w:rPr>
        <w:t>4.1 Results</w:t>
      </w:r>
    </w:p>
    <w:p w:rsidR="001C1159" w:rsidRPr="00273CE6" w:rsidRDefault="00440236" w:rsidP="00ED6159">
      <w:pPr>
        <w:spacing w:before="100" w:beforeAutospacing="1" w:after="100" w:afterAutospacing="1" w:line="480" w:lineRule="auto"/>
        <w:jc w:val="both"/>
        <w:rPr>
          <w:rFonts w:ascii="Times New Roman" w:hAnsi="Times New Roman" w:cs="Times New Roman"/>
          <w:color w:val="000000" w:themeColor="text1"/>
          <w:sz w:val="24"/>
          <w:szCs w:val="24"/>
          <w:shd w:val="clear" w:color="auto" w:fill="FFFFFF"/>
        </w:rPr>
      </w:pPr>
      <w:r w:rsidRPr="006C4979">
        <w:rPr>
          <w:rStyle w:val="word"/>
          <w:rFonts w:ascii="Times New Roman" w:hAnsi="Times New Roman" w:cs="Times New Roman"/>
          <w:color w:val="000000" w:themeColor="text1"/>
          <w:sz w:val="24"/>
          <w:szCs w:val="24"/>
          <w:shd w:val="clear" w:color="auto" w:fill="FFFFFF"/>
        </w:rPr>
        <w:t>In this section of the thesis, I evaluated and interpreted the data acqu</w:t>
      </w:r>
      <w:r w:rsidR="00166A96">
        <w:rPr>
          <w:rStyle w:val="word"/>
          <w:rFonts w:ascii="Times New Roman" w:hAnsi="Times New Roman" w:cs="Times New Roman"/>
          <w:color w:val="000000" w:themeColor="text1"/>
          <w:sz w:val="24"/>
          <w:szCs w:val="24"/>
          <w:shd w:val="clear" w:color="auto" w:fill="FFFFFF"/>
        </w:rPr>
        <w:t>ired from test</w:t>
      </w:r>
      <w:r w:rsidR="0005692C">
        <w:rPr>
          <w:rStyle w:val="word"/>
          <w:rFonts w:ascii="Times New Roman" w:hAnsi="Times New Roman" w:cs="Times New Roman"/>
          <w:color w:val="000000" w:themeColor="text1"/>
          <w:sz w:val="24"/>
          <w:szCs w:val="24"/>
          <w:shd w:val="clear" w:color="auto" w:fill="FFFFFF"/>
        </w:rPr>
        <w:t xml:space="preserve">  items</w:t>
      </w:r>
      <w:r w:rsidRPr="006C4979">
        <w:rPr>
          <w:rStyle w:val="word"/>
          <w:rFonts w:ascii="Times New Roman" w:hAnsi="Times New Roman" w:cs="Times New Roman"/>
          <w:color w:val="000000" w:themeColor="text1"/>
          <w:sz w:val="24"/>
          <w:szCs w:val="24"/>
          <w:shd w:val="clear" w:color="auto" w:fill="FFFFFF"/>
        </w:rPr>
        <w:t>. The tools for collecting data we</w:t>
      </w:r>
      <w:r w:rsidR="00166A96">
        <w:rPr>
          <w:rStyle w:val="word"/>
          <w:rFonts w:ascii="Times New Roman" w:hAnsi="Times New Roman" w:cs="Times New Roman"/>
          <w:color w:val="000000" w:themeColor="text1"/>
          <w:sz w:val="24"/>
          <w:szCs w:val="24"/>
          <w:shd w:val="clear" w:color="auto" w:fill="FFFFFF"/>
        </w:rPr>
        <w:t>re test items</w:t>
      </w:r>
      <w:r w:rsidR="00166A96">
        <w:rPr>
          <w:rFonts w:ascii="Times New Roman" w:hAnsi="Times New Roman" w:cs="Times New Roman"/>
          <w:color w:val="000000" w:themeColor="text1"/>
          <w:sz w:val="24"/>
          <w:szCs w:val="24"/>
        </w:rPr>
        <w:t xml:space="preserve">. </w:t>
      </w:r>
      <w:r w:rsidR="001C1159" w:rsidRPr="006C4979">
        <w:rPr>
          <w:rFonts w:ascii="Times New Roman" w:hAnsi="Times New Roman" w:cs="Times New Roman"/>
          <w:color w:val="000000" w:themeColor="text1"/>
          <w:sz w:val="24"/>
          <w:szCs w:val="24"/>
        </w:rPr>
        <w:t>The raw score acquired by the learne</w:t>
      </w:r>
      <w:r w:rsidR="00166A96">
        <w:rPr>
          <w:rFonts w:ascii="Times New Roman" w:hAnsi="Times New Roman" w:cs="Times New Roman"/>
          <w:color w:val="000000" w:themeColor="text1"/>
          <w:sz w:val="24"/>
          <w:szCs w:val="24"/>
        </w:rPr>
        <w:t>rs in test items (see appendix D</w:t>
      </w:r>
      <w:r w:rsidR="001C1159" w:rsidRPr="006C4979">
        <w:rPr>
          <w:rFonts w:ascii="Times New Roman" w:hAnsi="Times New Roman" w:cs="Times New Roman"/>
          <w:color w:val="000000" w:themeColor="text1"/>
          <w:sz w:val="24"/>
          <w:szCs w:val="24"/>
        </w:rPr>
        <w:t>) was calculated and</w:t>
      </w:r>
      <w:r w:rsidRPr="006C4979">
        <w:rPr>
          <w:rFonts w:ascii="Times New Roman" w:hAnsi="Times New Roman" w:cs="Times New Roman"/>
          <w:color w:val="000000" w:themeColor="text1"/>
          <w:sz w:val="24"/>
          <w:szCs w:val="24"/>
        </w:rPr>
        <w:t xml:space="preserve"> tabulated to determine the effectiveness of drama to develop the speaking skill </w:t>
      </w:r>
      <w:r w:rsidR="001C1159" w:rsidRPr="006C4979">
        <w:rPr>
          <w:rFonts w:ascii="Times New Roman" w:hAnsi="Times New Roman" w:cs="Times New Roman"/>
          <w:color w:val="000000" w:themeColor="text1"/>
          <w:sz w:val="24"/>
          <w:szCs w:val="24"/>
        </w:rPr>
        <w:t>of the learners.The</w:t>
      </w:r>
      <w:r w:rsidR="00166A96">
        <w:rPr>
          <w:rFonts w:ascii="Times New Roman" w:hAnsi="Times New Roman" w:cs="Times New Roman"/>
          <w:color w:val="000000" w:themeColor="text1"/>
          <w:sz w:val="24"/>
          <w:szCs w:val="24"/>
        </w:rPr>
        <w:t xml:space="preserve"> results are discussed below:</w:t>
      </w:r>
    </w:p>
    <w:p w:rsidR="006C6A29" w:rsidRPr="00F0131F" w:rsidRDefault="002C6237" w:rsidP="00ED6159">
      <w:pPr>
        <w:pStyle w:val="ListParagraph"/>
        <w:spacing w:before="100" w:beforeAutospacing="1" w:after="100" w:afterAutospacing="1" w:line="480" w:lineRule="auto"/>
        <w:ind w:left="0" w:right="-61"/>
        <w:rPr>
          <w:rFonts w:ascii="Times New Roman" w:hAnsi="Times New Roman" w:cs="Times New Roman"/>
          <w:b/>
          <w:sz w:val="24"/>
          <w:szCs w:val="24"/>
        </w:rPr>
      </w:pPr>
      <w:r>
        <w:rPr>
          <w:rFonts w:ascii="Times New Roman" w:hAnsi="Times New Roman" w:cs="Times New Roman"/>
          <w:sz w:val="24"/>
          <w:szCs w:val="24"/>
        </w:rPr>
        <w:t>According to the first</w:t>
      </w:r>
      <w:r w:rsidR="006C6A29">
        <w:rPr>
          <w:rFonts w:ascii="Times New Roman" w:hAnsi="Times New Roman" w:cs="Times New Roman"/>
          <w:sz w:val="24"/>
          <w:szCs w:val="24"/>
        </w:rPr>
        <w:t xml:space="preserve"> objectives of the research, the researcher has found out following result</w:t>
      </w:r>
      <w:r w:rsidR="00E66305">
        <w:rPr>
          <w:rFonts w:ascii="Times New Roman" w:hAnsi="Times New Roman" w:cs="Times New Roman"/>
          <w:sz w:val="24"/>
          <w:szCs w:val="24"/>
        </w:rPr>
        <w:t>s</w:t>
      </w:r>
      <w:r w:rsidR="006C6A29">
        <w:rPr>
          <w:rFonts w:ascii="Times New Roman" w:hAnsi="Times New Roman" w:cs="Times New Roman"/>
          <w:sz w:val="24"/>
          <w:szCs w:val="24"/>
        </w:rPr>
        <w:t xml:space="preserve"> after the long and continuous research.</w:t>
      </w:r>
    </w:p>
    <w:p w:rsidR="006C6A29" w:rsidRDefault="006C6A29" w:rsidP="00ED6159">
      <w:pPr>
        <w:pStyle w:val="ListParagraph"/>
        <w:numPr>
          <w:ilvl w:val="0"/>
          <w:numId w:val="19"/>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As a whole, the drama technique for teaching speaking skill was found better since experimental group had better performance with 6.334 more averages cores. It is relatively better than traditional technique since calculated value of ‘t’ (4.148) which is greater than tabulated value of ‘t’ (2.024)</w:t>
      </w:r>
    </w:p>
    <w:p w:rsidR="006C6A29" w:rsidRDefault="006C6A29" w:rsidP="00ED6159">
      <w:pPr>
        <w:pStyle w:val="ListParagraph"/>
        <w:numPr>
          <w:ilvl w:val="0"/>
          <w:numId w:val="19"/>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In the language function </w:t>
      </w:r>
      <w:r w:rsidRPr="006C6A29">
        <w:rPr>
          <w:rFonts w:ascii="Times New Roman" w:hAnsi="Times New Roman" w:cs="Times New Roman"/>
          <w:b/>
          <w:sz w:val="24"/>
          <w:szCs w:val="24"/>
        </w:rPr>
        <w:t>giving suggestion</w:t>
      </w:r>
      <w:r>
        <w:rPr>
          <w:rFonts w:ascii="Times New Roman" w:hAnsi="Times New Roman" w:cs="Times New Roman"/>
          <w:sz w:val="24"/>
          <w:szCs w:val="24"/>
        </w:rPr>
        <w:t xml:space="preserve"> and advice, control group scored 6.53 average marks and increased its marks by 1.137 in post test. In comparison to this, experimental group improved its marks scoring 8.600 in post test by increasing 2.62 than pre-test. This shows that teaching speaking through drama technique was more effective than usual way of teaching since calculated value of‘t’ 92.243) is greater than tabulated value of‘t’ (2.024).</w:t>
      </w:r>
    </w:p>
    <w:p w:rsidR="006C6A29" w:rsidRDefault="006C6A29" w:rsidP="00ED6159">
      <w:pPr>
        <w:pStyle w:val="ListParagraph"/>
        <w:numPr>
          <w:ilvl w:val="0"/>
          <w:numId w:val="19"/>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In the language function </w:t>
      </w:r>
      <w:r w:rsidRPr="006C6A29">
        <w:rPr>
          <w:rFonts w:ascii="Times New Roman" w:hAnsi="Times New Roman" w:cs="Times New Roman"/>
          <w:b/>
          <w:sz w:val="24"/>
          <w:szCs w:val="24"/>
        </w:rPr>
        <w:t>making request,</w:t>
      </w:r>
      <w:r>
        <w:rPr>
          <w:rFonts w:ascii="Times New Roman" w:hAnsi="Times New Roman" w:cs="Times New Roman"/>
          <w:sz w:val="24"/>
          <w:szCs w:val="24"/>
        </w:rPr>
        <w:t xml:space="preserve"> control group scored 6.6 average marks and increased its marks by 1.333 in post test. In comparison to this, experimental group improved its marks scoring 9.067 in post test by increasing 2.167. this </w:t>
      </w:r>
      <w:r>
        <w:rPr>
          <w:rFonts w:ascii="Times New Roman" w:hAnsi="Times New Roman" w:cs="Times New Roman"/>
          <w:sz w:val="24"/>
          <w:szCs w:val="24"/>
        </w:rPr>
        <w:lastRenderedPageBreak/>
        <w:t>shows that teaching speaking through drama technique was more effective than usual way of teaching since calculated value of ‘t’ (2.363) is greater than tabulated value of ‘t’ (2.024)</w:t>
      </w:r>
    </w:p>
    <w:p w:rsidR="006C6A29" w:rsidRDefault="006C6A29" w:rsidP="00ED6159">
      <w:pPr>
        <w:pStyle w:val="ListParagraph"/>
        <w:numPr>
          <w:ilvl w:val="0"/>
          <w:numId w:val="19"/>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In language function </w:t>
      </w:r>
      <w:r w:rsidRPr="006C6A29">
        <w:rPr>
          <w:rFonts w:ascii="Times New Roman" w:hAnsi="Times New Roman" w:cs="Times New Roman"/>
          <w:b/>
          <w:sz w:val="24"/>
          <w:szCs w:val="24"/>
        </w:rPr>
        <w:t>giving instruction</w:t>
      </w:r>
      <w:r>
        <w:rPr>
          <w:rFonts w:ascii="Times New Roman" w:hAnsi="Times New Roman" w:cs="Times New Roman"/>
          <w:sz w:val="24"/>
          <w:szCs w:val="24"/>
        </w:rPr>
        <w:t>, control group scored 5.467 average marks and increased its marks by 1.466 in post-test. In comparison to this, experimental group improved its marks scoring 8.400 in post by increasing 2.533. this shows that teaching speaking through drama technique was more effective than usual way of teaching since calculated value of  ‘t’ (3.7420 is greater than tabulated value of ‘t’ (2.024).</w:t>
      </w:r>
    </w:p>
    <w:p w:rsidR="006C6A29" w:rsidRDefault="006C6A29" w:rsidP="00ED6159">
      <w:pPr>
        <w:pStyle w:val="ListParagraph"/>
        <w:numPr>
          <w:ilvl w:val="0"/>
          <w:numId w:val="19"/>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In the language function </w:t>
      </w:r>
      <w:r w:rsidRPr="006C6A29">
        <w:rPr>
          <w:rFonts w:ascii="Times New Roman" w:hAnsi="Times New Roman" w:cs="Times New Roman"/>
          <w:b/>
          <w:sz w:val="24"/>
          <w:szCs w:val="24"/>
        </w:rPr>
        <w:t>expressing abilities</w:t>
      </w:r>
      <w:r>
        <w:rPr>
          <w:rFonts w:ascii="Times New Roman" w:hAnsi="Times New Roman" w:cs="Times New Roman"/>
          <w:sz w:val="24"/>
          <w:szCs w:val="24"/>
        </w:rPr>
        <w:t>, control group scored 5.333 average marks and increased its marks by 1.534 in post test. In comparison to this, experimental group improved its marks scoring 8.667 in post test by increasing 2.334. this shows that teaching speaking through drama technique was more effective than usual way of teaching since calculated value of ‘t’ (3.3460 is greater than tabulated value of ’t’ (2.024).</w:t>
      </w:r>
    </w:p>
    <w:p w:rsidR="006C6A29" w:rsidRDefault="006C6A29" w:rsidP="00ED6159">
      <w:pPr>
        <w:pStyle w:val="ListParagraph"/>
        <w:numPr>
          <w:ilvl w:val="0"/>
          <w:numId w:val="19"/>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In the language function </w:t>
      </w:r>
      <w:r w:rsidRPr="006C6A29">
        <w:rPr>
          <w:rFonts w:ascii="Times New Roman" w:hAnsi="Times New Roman" w:cs="Times New Roman"/>
          <w:b/>
          <w:sz w:val="24"/>
          <w:szCs w:val="24"/>
        </w:rPr>
        <w:t>apologizing,</w:t>
      </w:r>
      <w:r>
        <w:rPr>
          <w:rFonts w:ascii="Times New Roman" w:hAnsi="Times New Roman" w:cs="Times New Roman"/>
          <w:sz w:val="24"/>
          <w:szCs w:val="24"/>
        </w:rPr>
        <w:t xml:space="preserve"> control group scored 6.600 average marks and increased its marks by 1.267 in post test. In comparison to this, experimental group improved its marks scoring 8.733 in post test by increasing 2.2. this shows that teaching speaking through drama technique was more effective than usual way of teaching since calculated value of ‘t’ (2.209) is greater than tabulated value of ‘t’ (2.024).</w:t>
      </w:r>
    </w:p>
    <w:p w:rsidR="006C6A29" w:rsidRDefault="006C6A29" w:rsidP="00ED6159">
      <w:pPr>
        <w:pStyle w:val="ListParagraph"/>
        <w:numPr>
          <w:ilvl w:val="0"/>
          <w:numId w:val="19"/>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In intra test comparison, mean score difference between control group and experimental group were 0.6, 0.3, 0.4, 1.2 and 0.06 in pre-test while the differences were observed as 0.933, 1.134, 1.467, 1.8 and 1.06 in post test. The overall difference of in pre-test was 1.333 while the difference increased to 6.334 </w:t>
      </w:r>
      <w:r>
        <w:rPr>
          <w:rFonts w:ascii="Times New Roman" w:hAnsi="Times New Roman" w:cs="Times New Roman"/>
          <w:sz w:val="24"/>
          <w:szCs w:val="24"/>
        </w:rPr>
        <w:lastRenderedPageBreak/>
        <w:t>in the post test. Similarly, calculated‘t’ with respect to pre-test (-1.2, 0.284, 0.673, 1.724 and 0.041) in all language functions is lower than tabulated‘t’ (2.048). So, no significant difference was observed in pre-test between control and experimental group in all language functions. Whereas, calculated‘t’ with respect to post test 92.243, 2.363, 3.742, 3.346 and 2.209) is higher than tabulated‘t’ (2.048) in all language functions. So, there is significant difference between control group and experimental group. Overall paired t-test shows that there was no significant difference between control group and experimental group in pre-test since calculated ‘t’ (0.710) is lower than tabulated ‘t’ (2.048) of control group while the calculated ‘t’ (4.1480 is higher than tabulated ‘t’ (2.048) of experimental group. It shows that teaching speaking ability through task based language teaching is more effective than usual way of teaching.</w:t>
      </w:r>
    </w:p>
    <w:p w:rsidR="006C6A29" w:rsidRPr="00156898" w:rsidRDefault="006C6A29" w:rsidP="00ED6159">
      <w:pPr>
        <w:spacing w:before="100" w:beforeAutospacing="1" w:after="100" w:afterAutospacing="1" w:line="480" w:lineRule="auto"/>
        <w:rPr>
          <w:rFonts w:ascii="Times New Roman" w:hAnsi="Times New Roman" w:cs="Times New Roman"/>
          <w:b/>
          <w:sz w:val="24"/>
          <w:szCs w:val="24"/>
        </w:rPr>
      </w:pPr>
      <w:r w:rsidRPr="00156898">
        <w:rPr>
          <w:rFonts w:ascii="Times New Roman" w:hAnsi="Times New Roman" w:cs="Times New Roman"/>
          <w:b/>
          <w:sz w:val="24"/>
          <w:szCs w:val="24"/>
        </w:rPr>
        <w:t>4.2</w:t>
      </w:r>
      <w:r w:rsidR="005C241D" w:rsidRPr="00156898">
        <w:rPr>
          <w:rFonts w:ascii="Times New Roman" w:hAnsi="Times New Roman" w:cs="Times New Roman"/>
          <w:b/>
          <w:sz w:val="24"/>
          <w:szCs w:val="24"/>
        </w:rPr>
        <w:t>Discussion</w:t>
      </w:r>
      <w:r w:rsidR="00B54CCA">
        <w:rPr>
          <w:rFonts w:ascii="Times New Roman" w:hAnsi="Times New Roman" w:cs="Times New Roman"/>
          <w:b/>
          <w:sz w:val="24"/>
          <w:szCs w:val="24"/>
        </w:rPr>
        <w:t>s</w:t>
      </w:r>
    </w:p>
    <w:p w:rsidR="005C241D" w:rsidRDefault="005C241D" w:rsidP="00ED6159">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 xml:space="preserve">The drama technique for teaching speaking skill became very fruitful and effective at Secondary level. Some of the benefits of dramatization for teaching speaking skill are: </w:t>
      </w:r>
    </w:p>
    <w:p w:rsidR="005C241D" w:rsidRDefault="005C241D" w:rsidP="00ED6159">
      <w:pPr>
        <w:pStyle w:val="ListParagraph"/>
        <w:numPr>
          <w:ilvl w:val="0"/>
          <w:numId w:val="20"/>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It integrated speaking skill in a natural way, careful listening and spontaneous verbal expression.</w:t>
      </w:r>
    </w:p>
    <w:p w:rsidR="005C241D" w:rsidRDefault="005C241D" w:rsidP="00ED6159">
      <w:pPr>
        <w:pStyle w:val="ListParagraph"/>
        <w:numPr>
          <w:ilvl w:val="0"/>
          <w:numId w:val="20"/>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It provided motivation through the variety of expectancy generated by the activities.</w:t>
      </w:r>
    </w:p>
    <w:p w:rsidR="005C241D" w:rsidRDefault="005C241D" w:rsidP="00ED6159">
      <w:pPr>
        <w:pStyle w:val="ListParagraph"/>
        <w:numPr>
          <w:ilvl w:val="0"/>
          <w:numId w:val="20"/>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It helped the learners to gain the confidence and self-esteem.</w:t>
      </w:r>
    </w:p>
    <w:p w:rsidR="005C241D" w:rsidRDefault="005C241D" w:rsidP="00ED6159">
      <w:pPr>
        <w:pStyle w:val="ListParagraph"/>
        <w:numPr>
          <w:ilvl w:val="0"/>
          <w:numId w:val="20"/>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It focused on the basic communication, linguistic and social skills required for students.</w:t>
      </w:r>
    </w:p>
    <w:p w:rsidR="001C1159" w:rsidRDefault="005C241D" w:rsidP="00ED6159">
      <w:pPr>
        <w:pStyle w:val="ListParagraph"/>
        <w:numPr>
          <w:ilvl w:val="0"/>
          <w:numId w:val="20"/>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It increased students’ vocabulary and helped them to develop a finer control of rhetoric through interaction with others.</w:t>
      </w:r>
    </w:p>
    <w:p w:rsidR="00440236" w:rsidRPr="006C4979" w:rsidRDefault="00440236" w:rsidP="00ED6159">
      <w:pPr>
        <w:spacing w:before="100" w:beforeAutospacing="1" w:after="100" w:afterAutospacing="1" w:line="480" w:lineRule="auto"/>
        <w:rPr>
          <w:rFonts w:ascii="Times New Roman" w:hAnsi="Times New Roman" w:cs="Times New Roman"/>
          <w:b/>
          <w:color w:val="000000" w:themeColor="text1"/>
          <w:sz w:val="24"/>
          <w:szCs w:val="24"/>
        </w:rPr>
      </w:pPr>
      <w:r w:rsidRPr="006C4979">
        <w:rPr>
          <w:rStyle w:val="word"/>
          <w:rFonts w:ascii="Times New Roman" w:hAnsi="Times New Roman" w:cs="Times New Roman"/>
          <w:color w:val="000000" w:themeColor="text1"/>
          <w:sz w:val="24"/>
          <w:szCs w:val="24"/>
          <w:shd w:val="clear" w:color="auto" w:fill="FFFFFF"/>
        </w:rPr>
        <w:lastRenderedPageBreak/>
        <w:t>The raw data from pre-tests and post-tests were interpreted in three primary headings</w:t>
      </w:r>
    </w:p>
    <w:p w:rsidR="001C1159" w:rsidRPr="002C7A57" w:rsidRDefault="001C1159" w:rsidP="00ED6159">
      <w:pPr>
        <w:spacing w:before="100" w:beforeAutospacing="1" w:after="100" w:afterAutospacing="1" w:line="480" w:lineRule="auto"/>
        <w:ind w:left="720"/>
        <w:rPr>
          <w:rFonts w:ascii="Times New Roman" w:hAnsi="Times New Roman" w:cs="Times New Roman"/>
          <w:sz w:val="24"/>
          <w:szCs w:val="24"/>
        </w:rPr>
      </w:pPr>
      <w:r w:rsidRPr="002C7A57">
        <w:rPr>
          <w:rFonts w:ascii="Times New Roman" w:hAnsi="Times New Roman" w:cs="Times New Roman"/>
          <w:sz w:val="24"/>
          <w:szCs w:val="24"/>
        </w:rPr>
        <w:t>a) Holistic Comparison</w:t>
      </w:r>
    </w:p>
    <w:p w:rsidR="001C1159" w:rsidRPr="002C7A57" w:rsidRDefault="001C1159" w:rsidP="00ED6159">
      <w:pPr>
        <w:spacing w:before="100" w:beforeAutospacing="1" w:after="100" w:afterAutospacing="1" w:line="480" w:lineRule="auto"/>
        <w:ind w:left="720"/>
        <w:rPr>
          <w:rFonts w:ascii="Times New Roman" w:hAnsi="Times New Roman" w:cs="Times New Roman"/>
          <w:sz w:val="24"/>
          <w:szCs w:val="24"/>
        </w:rPr>
      </w:pPr>
      <w:r w:rsidRPr="002C7A57">
        <w:rPr>
          <w:rFonts w:ascii="Times New Roman" w:hAnsi="Times New Roman" w:cs="Times New Roman"/>
          <w:sz w:val="24"/>
          <w:szCs w:val="24"/>
        </w:rPr>
        <w:t>b) Item Wise Inter Test Comparison (Intra Group)</w:t>
      </w:r>
    </w:p>
    <w:p w:rsidR="001C1159" w:rsidRPr="002C7A57" w:rsidRDefault="001C1159" w:rsidP="00ED6159">
      <w:pPr>
        <w:spacing w:before="100" w:beforeAutospacing="1" w:after="100" w:afterAutospacing="1" w:line="480" w:lineRule="auto"/>
        <w:ind w:left="720"/>
        <w:rPr>
          <w:rFonts w:ascii="Times New Roman" w:hAnsi="Times New Roman" w:cs="Times New Roman"/>
          <w:sz w:val="24"/>
          <w:szCs w:val="24"/>
        </w:rPr>
      </w:pPr>
      <w:r w:rsidRPr="002C7A57">
        <w:rPr>
          <w:rFonts w:ascii="Times New Roman" w:hAnsi="Times New Roman" w:cs="Times New Roman"/>
          <w:sz w:val="24"/>
          <w:szCs w:val="24"/>
        </w:rPr>
        <w:t>c) Item Wise Intra Test Comparison (Inter Group)</w:t>
      </w:r>
    </w:p>
    <w:p w:rsidR="001C1159" w:rsidRPr="006C4979" w:rsidRDefault="00D33670" w:rsidP="00ED6159">
      <w:pPr>
        <w:spacing w:before="100" w:beforeAutospacing="1" w:after="100" w:afterAutospacing="1" w:line="480" w:lineRule="auto"/>
        <w:rPr>
          <w:rFonts w:ascii="Times New Roman" w:hAnsi="Times New Roman" w:cs="Times New Roman"/>
          <w:color w:val="000000" w:themeColor="text1"/>
          <w:sz w:val="24"/>
          <w:szCs w:val="24"/>
        </w:rPr>
      </w:pPr>
      <w:r w:rsidRPr="006C4979">
        <w:rPr>
          <w:rStyle w:val="word"/>
          <w:rFonts w:ascii="Times New Roman" w:hAnsi="Times New Roman" w:cs="Times New Roman"/>
          <w:color w:val="000000" w:themeColor="text1"/>
          <w:sz w:val="24"/>
          <w:szCs w:val="24"/>
          <w:shd w:val="clear" w:color="auto" w:fill="FFFFFF"/>
        </w:rPr>
        <w:t>The individual scores of both tests (pretests and posttests) on all language functions during the analysis of the data</w:t>
      </w:r>
      <w:r w:rsidR="00440236" w:rsidRPr="006C4979">
        <w:rPr>
          <w:rFonts w:ascii="Times New Roman" w:hAnsi="Times New Roman" w:cs="Times New Roman"/>
          <w:color w:val="000000" w:themeColor="text1"/>
          <w:sz w:val="24"/>
          <w:szCs w:val="24"/>
        </w:rPr>
        <w:t xml:space="preserve">viz.giving suggestions and advice, making request, giving instruction, expressing abilitiesand apologizing </w:t>
      </w:r>
      <w:r w:rsidR="001C1159" w:rsidRPr="006C4979">
        <w:rPr>
          <w:rFonts w:ascii="Times New Roman" w:hAnsi="Times New Roman" w:cs="Times New Roman"/>
          <w:color w:val="000000" w:themeColor="text1"/>
          <w:sz w:val="24"/>
          <w:szCs w:val="24"/>
        </w:rPr>
        <w:t>have been taken and tabulated group wise (appendix F). For the purpose of comparison and finding the comparative effectiveness of both the groups, the average mean scores (M) of the two tests were computed out of the individual scores, the difference between the mean scores (D), their standard deviation (SD) and paired t-test (t) have been calcu</w:t>
      </w:r>
      <w:r w:rsidR="005C241D">
        <w:rPr>
          <w:rFonts w:ascii="Times New Roman" w:hAnsi="Times New Roman" w:cs="Times New Roman"/>
          <w:color w:val="000000" w:themeColor="text1"/>
          <w:sz w:val="24"/>
          <w:szCs w:val="24"/>
        </w:rPr>
        <w:t>lated and determined (appendix D</w:t>
      </w:r>
      <w:r w:rsidR="001C1159" w:rsidRPr="006C4979">
        <w:rPr>
          <w:rFonts w:ascii="Times New Roman" w:hAnsi="Times New Roman" w:cs="Times New Roman"/>
          <w:color w:val="000000" w:themeColor="text1"/>
          <w:sz w:val="24"/>
          <w:szCs w:val="24"/>
        </w:rPr>
        <w:t xml:space="preserve">). </w:t>
      </w:r>
      <w:r w:rsidRPr="006C4979">
        <w:rPr>
          <w:rStyle w:val="word"/>
          <w:rFonts w:ascii="Times New Roman" w:hAnsi="Times New Roman" w:cs="Times New Roman"/>
          <w:color w:val="000000" w:themeColor="text1"/>
          <w:sz w:val="24"/>
          <w:szCs w:val="24"/>
          <w:shd w:val="clear" w:color="auto" w:fill="FFFFFF"/>
        </w:rPr>
        <w:t>Based on the average marks, the outcomes </w:t>
      </w:r>
      <w:r w:rsidR="00B54CCA">
        <w:rPr>
          <w:rStyle w:val="word"/>
          <w:rFonts w:ascii="Times New Roman" w:hAnsi="Times New Roman" w:cs="Times New Roman"/>
          <w:color w:val="000000" w:themeColor="text1"/>
          <w:sz w:val="24"/>
          <w:szCs w:val="24"/>
          <w:shd w:val="clear" w:color="auto" w:fill="FFFFFF"/>
        </w:rPr>
        <w:t>of the two groups were compared</w:t>
      </w:r>
      <w:r w:rsidRPr="006C4979">
        <w:rPr>
          <w:rStyle w:val="word"/>
          <w:rFonts w:ascii="Times New Roman" w:hAnsi="Times New Roman" w:cs="Times New Roman"/>
          <w:color w:val="000000" w:themeColor="text1"/>
          <w:sz w:val="24"/>
          <w:szCs w:val="24"/>
          <w:shd w:val="clear" w:color="auto" w:fill="FFFFFF"/>
        </w:rPr>
        <w:t>; difference calculated by subtracting pretest from post-test, standard deviation, and paired t-test.</w:t>
      </w:r>
    </w:p>
    <w:p w:rsidR="001C1159" w:rsidRPr="002C7A57" w:rsidRDefault="00514025" w:rsidP="00ED6159">
      <w:pPr>
        <w:spacing w:before="100" w:beforeAutospacing="1" w:after="100" w:afterAutospacing="1" w:line="480" w:lineRule="auto"/>
        <w:rPr>
          <w:rFonts w:ascii="Times New Roman" w:hAnsi="Times New Roman" w:cs="Times New Roman"/>
          <w:b/>
          <w:sz w:val="24"/>
          <w:szCs w:val="24"/>
        </w:rPr>
      </w:pPr>
      <w:r>
        <w:rPr>
          <w:rFonts w:ascii="Times New Roman" w:hAnsi="Times New Roman" w:cs="Times New Roman"/>
          <w:b/>
          <w:sz w:val="24"/>
          <w:szCs w:val="24"/>
        </w:rPr>
        <w:t>4.2</w:t>
      </w:r>
      <w:r w:rsidR="006A585E">
        <w:rPr>
          <w:rFonts w:ascii="Times New Roman" w:hAnsi="Times New Roman" w:cs="Times New Roman"/>
          <w:b/>
          <w:sz w:val="24"/>
          <w:szCs w:val="24"/>
        </w:rPr>
        <w:t>.1</w:t>
      </w:r>
      <w:r w:rsidR="001C1159" w:rsidRPr="002C7A57">
        <w:rPr>
          <w:rFonts w:ascii="Times New Roman" w:hAnsi="Times New Roman" w:cs="Times New Roman"/>
          <w:b/>
          <w:sz w:val="24"/>
          <w:szCs w:val="24"/>
        </w:rPr>
        <w:t xml:space="preserve"> Holistic Comparison</w:t>
      </w:r>
    </w:p>
    <w:p w:rsidR="00D33670" w:rsidRPr="0031723A" w:rsidRDefault="00D33670" w:rsidP="00ED6159">
      <w:pPr>
        <w:spacing w:before="100" w:beforeAutospacing="1" w:after="100" w:afterAutospacing="1" w:line="480" w:lineRule="auto"/>
        <w:rPr>
          <w:rFonts w:ascii="Times New Roman" w:hAnsi="Times New Roman" w:cs="Times New Roman"/>
          <w:color w:val="000000" w:themeColor="text1"/>
          <w:sz w:val="24"/>
          <w:szCs w:val="24"/>
          <w:shd w:val="clear" w:color="auto" w:fill="FFFFFF"/>
        </w:rPr>
      </w:pPr>
      <w:r w:rsidRPr="006C4979">
        <w:rPr>
          <w:rStyle w:val="word"/>
          <w:rFonts w:ascii="Times New Roman" w:hAnsi="Times New Roman" w:cs="Times New Roman"/>
          <w:color w:val="000000" w:themeColor="text1"/>
          <w:sz w:val="24"/>
          <w:szCs w:val="24"/>
          <w:shd w:val="clear" w:color="auto" w:fill="FFFFFF"/>
        </w:rPr>
        <w:t>Two dimensions were adopted for holistic comparison, i.e. Comparison of overall inter-test and overall intra-test comparison as follows:</w:t>
      </w:r>
      <w:bookmarkStart w:id="0" w:name="_GoBack"/>
      <w:bookmarkEnd w:id="0"/>
    </w:p>
    <w:p w:rsidR="001C1159" w:rsidRPr="002C7A57" w:rsidRDefault="001C1159" w:rsidP="00ED6159">
      <w:pPr>
        <w:spacing w:before="100" w:beforeAutospacing="1" w:after="100" w:afterAutospacing="1" w:line="480" w:lineRule="auto"/>
        <w:rPr>
          <w:rFonts w:ascii="Times New Roman" w:hAnsi="Times New Roman" w:cs="Times New Roman"/>
          <w:b/>
          <w:sz w:val="24"/>
          <w:szCs w:val="24"/>
        </w:rPr>
      </w:pPr>
      <w:r w:rsidRPr="002C7A57">
        <w:rPr>
          <w:rFonts w:ascii="Times New Roman" w:hAnsi="Times New Roman" w:cs="Times New Roman"/>
          <w:b/>
          <w:sz w:val="24"/>
          <w:szCs w:val="24"/>
        </w:rPr>
        <w:t>a. Overall Inter Test Comparison (Intra Group)</w:t>
      </w:r>
    </w:p>
    <w:p w:rsidR="001C1159" w:rsidRDefault="001C1159" w:rsidP="00ED6159">
      <w:pPr>
        <w:spacing w:before="100" w:beforeAutospacing="1" w:after="100" w:afterAutospacing="1" w:line="480" w:lineRule="auto"/>
        <w:rPr>
          <w:rFonts w:ascii="Times New Roman" w:hAnsi="Times New Roman" w:cs="Times New Roman"/>
          <w:sz w:val="24"/>
          <w:szCs w:val="24"/>
        </w:rPr>
      </w:pPr>
      <w:r w:rsidRPr="002C7A57">
        <w:rPr>
          <w:rFonts w:ascii="Times New Roman" w:hAnsi="Times New Roman" w:cs="Times New Roman"/>
          <w:sz w:val="24"/>
          <w:szCs w:val="24"/>
        </w:rPr>
        <w:t>In this comparison, the mean score obtained by control group in pretest has been tabulated and compared with the mean score obtained by control group in post</w:t>
      </w:r>
      <w:r w:rsidR="0031723A">
        <w:rPr>
          <w:rFonts w:ascii="Times New Roman" w:hAnsi="Times New Roman" w:cs="Times New Roman"/>
          <w:sz w:val="24"/>
          <w:szCs w:val="24"/>
        </w:rPr>
        <w:t>-</w:t>
      </w:r>
      <w:r w:rsidRPr="002C7A57">
        <w:rPr>
          <w:rFonts w:ascii="Times New Roman" w:hAnsi="Times New Roman" w:cs="Times New Roman"/>
          <w:sz w:val="24"/>
          <w:szCs w:val="24"/>
        </w:rPr>
        <w:t xml:space="preserve">test. </w:t>
      </w:r>
      <w:r w:rsidRPr="002C7A57">
        <w:rPr>
          <w:rFonts w:ascii="Times New Roman" w:hAnsi="Times New Roman" w:cs="Times New Roman"/>
          <w:sz w:val="24"/>
          <w:szCs w:val="24"/>
        </w:rPr>
        <w:lastRenderedPageBreak/>
        <w:t>Similarly</w:t>
      </w:r>
      <w:r w:rsidR="0031723A">
        <w:rPr>
          <w:rFonts w:ascii="Times New Roman" w:hAnsi="Times New Roman" w:cs="Times New Roman"/>
          <w:sz w:val="24"/>
          <w:szCs w:val="24"/>
        </w:rPr>
        <w:t>,</w:t>
      </w:r>
      <w:r w:rsidRPr="002C7A57">
        <w:rPr>
          <w:rFonts w:ascii="Times New Roman" w:hAnsi="Times New Roman" w:cs="Times New Roman"/>
          <w:sz w:val="24"/>
          <w:szCs w:val="24"/>
        </w:rPr>
        <w:t xml:space="preserve"> the mean score obtained by experimental group in pretest has been tabulated with the mean score obtained by experimental group in post</w:t>
      </w:r>
      <w:r w:rsidR="0031723A">
        <w:rPr>
          <w:rFonts w:ascii="Times New Roman" w:hAnsi="Times New Roman" w:cs="Times New Roman"/>
          <w:sz w:val="24"/>
          <w:szCs w:val="24"/>
        </w:rPr>
        <w:t>-</w:t>
      </w:r>
      <w:r w:rsidRPr="002C7A57">
        <w:rPr>
          <w:rFonts w:ascii="Times New Roman" w:hAnsi="Times New Roman" w:cs="Times New Roman"/>
          <w:sz w:val="24"/>
          <w:szCs w:val="24"/>
        </w:rPr>
        <w:t xml:space="preserve">test. Their difference in mean scores, standard deviation and paired t-test of pretest and posttest of the same group </w:t>
      </w:r>
      <w:r w:rsidR="0031723A">
        <w:rPr>
          <w:rFonts w:ascii="Times New Roman" w:hAnsi="Times New Roman" w:cs="Times New Roman"/>
          <w:sz w:val="24"/>
          <w:szCs w:val="24"/>
        </w:rPr>
        <w:t>have been calculated (appendix D</w:t>
      </w:r>
      <w:r w:rsidRPr="002C7A57">
        <w:rPr>
          <w:rFonts w:ascii="Times New Roman" w:hAnsi="Times New Roman" w:cs="Times New Roman"/>
          <w:sz w:val="24"/>
          <w:szCs w:val="24"/>
        </w:rPr>
        <w:t xml:space="preserve">) and tabulated below. </w:t>
      </w:r>
    </w:p>
    <w:p w:rsidR="00534351" w:rsidRPr="00B54CCA" w:rsidRDefault="0031723A" w:rsidP="00ED6159">
      <w:pPr>
        <w:spacing w:before="100" w:beforeAutospacing="1" w:after="100" w:afterAutospacing="1" w:line="480" w:lineRule="auto"/>
        <w:rPr>
          <w:rFonts w:ascii="Times New Roman" w:hAnsi="Times New Roman" w:cs="Times New Roman"/>
          <w:b/>
          <w:sz w:val="24"/>
          <w:szCs w:val="24"/>
        </w:rPr>
      </w:pPr>
      <w:r w:rsidRPr="00B54CCA">
        <w:rPr>
          <w:rFonts w:ascii="Times New Roman" w:hAnsi="Times New Roman" w:cs="Times New Roman"/>
          <w:b/>
          <w:sz w:val="24"/>
          <w:szCs w:val="24"/>
        </w:rPr>
        <w:t>Table 1</w:t>
      </w:r>
      <w:r w:rsidR="00534351" w:rsidRPr="00B54CCA">
        <w:rPr>
          <w:rFonts w:ascii="Times New Roman" w:hAnsi="Times New Roman" w:cs="Times New Roman"/>
          <w:b/>
          <w:sz w:val="24"/>
          <w:szCs w:val="24"/>
        </w:rPr>
        <w:t xml:space="preserve"> Overall Comparison</w:t>
      </w:r>
      <w:r w:rsidRPr="00B54CCA">
        <w:rPr>
          <w:rFonts w:ascii="Times New Roman" w:hAnsi="Times New Roman" w:cs="Times New Roman"/>
          <w:b/>
          <w:sz w:val="24"/>
          <w:szCs w:val="24"/>
        </w:rPr>
        <w:t>s</w:t>
      </w:r>
      <w:r w:rsidR="00534351" w:rsidRPr="00B54CCA">
        <w:rPr>
          <w:rFonts w:ascii="Times New Roman" w:hAnsi="Times New Roman" w:cs="Times New Roman"/>
          <w:b/>
          <w:sz w:val="24"/>
          <w:szCs w:val="24"/>
        </w:rPr>
        <w:t xml:space="preserve"> of Pre</w:t>
      </w:r>
      <w:r w:rsidRPr="00B54CCA">
        <w:rPr>
          <w:rFonts w:ascii="Times New Roman" w:hAnsi="Times New Roman" w:cs="Times New Roman"/>
          <w:b/>
          <w:sz w:val="24"/>
          <w:szCs w:val="24"/>
        </w:rPr>
        <w:t>-</w:t>
      </w:r>
      <w:r w:rsidR="00534351" w:rsidRPr="00B54CCA">
        <w:rPr>
          <w:rFonts w:ascii="Times New Roman" w:hAnsi="Times New Roman" w:cs="Times New Roman"/>
          <w:b/>
          <w:sz w:val="24"/>
          <w:szCs w:val="24"/>
        </w:rPr>
        <w:t>test and Post</w:t>
      </w:r>
      <w:r w:rsidRPr="00B54CCA">
        <w:rPr>
          <w:rFonts w:ascii="Times New Roman" w:hAnsi="Times New Roman" w:cs="Times New Roman"/>
          <w:b/>
          <w:sz w:val="24"/>
          <w:szCs w:val="24"/>
        </w:rPr>
        <w:t>-</w:t>
      </w:r>
      <w:r w:rsidR="00534351" w:rsidRPr="00B54CCA">
        <w:rPr>
          <w:rFonts w:ascii="Times New Roman" w:hAnsi="Times New Roman" w:cs="Times New Roman"/>
          <w:b/>
          <w:sz w:val="24"/>
          <w:szCs w:val="24"/>
        </w:rPr>
        <w:t>test</w:t>
      </w:r>
    </w:p>
    <w:tbl>
      <w:tblPr>
        <w:tblStyle w:val="LightShading1"/>
        <w:tblW w:w="0" w:type="auto"/>
        <w:tblInd w:w="18" w:type="dxa"/>
        <w:tblLook w:val="0660"/>
      </w:tblPr>
      <w:tblGrid>
        <w:gridCol w:w="2989"/>
        <w:gridCol w:w="576"/>
        <w:gridCol w:w="996"/>
        <w:gridCol w:w="996"/>
        <w:gridCol w:w="996"/>
        <w:gridCol w:w="996"/>
      </w:tblGrid>
      <w:tr w:rsidR="00534351" w:rsidRPr="00B54CCA" w:rsidTr="00F0131F">
        <w:trPr>
          <w:cnfStyle w:val="100000000000"/>
        </w:trPr>
        <w:tc>
          <w:tcPr>
            <w:tcW w:w="0" w:type="auto"/>
            <w:noWrap/>
            <w:hideMark/>
          </w:tcPr>
          <w:p w:rsidR="00534351" w:rsidRPr="00B54CCA" w:rsidRDefault="00534351"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 xml:space="preserve">Speaking ability   </w:t>
            </w:r>
          </w:p>
        </w:tc>
        <w:tc>
          <w:tcPr>
            <w:tcW w:w="0" w:type="auto"/>
            <w:hideMark/>
          </w:tcPr>
          <w:p w:rsidR="00534351" w:rsidRPr="00B54CCA" w:rsidRDefault="00534351"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n</w:t>
            </w:r>
          </w:p>
        </w:tc>
        <w:tc>
          <w:tcPr>
            <w:tcW w:w="0" w:type="auto"/>
            <w:hideMark/>
          </w:tcPr>
          <w:p w:rsidR="00534351" w:rsidRPr="00B54CCA" w:rsidRDefault="00534351"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M</w:t>
            </w:r>
          </w:p>
        </w:tc>
        <w:tc>
          <w:tcPr>
            <w:tcW w:w="0" w:type="auto"/>
            <w:hideMark/>
          </w:tcPr>
          <w:p w:rsidR="00534351" w:rsidRPr="00B54CCA" w:rsidRDefault="00534351"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D</w:t>
            </w:r>
          </w:p>
        </w:tc>
        <w:tc>
          <w:tcPr>
            <w:tcW w:w="0" w:type="auto"/>
            <w:hideMark/>
          </w:tcPr>
          <w:p w:rsidR="00534351" w:rsidRPr="00B54CCA" w:rsidRDefault="00534351"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S.D.</w:t>
            </w:r>
          </w:p>
        </w:tc>
        <w:tc>
          <w:tcPr>
            <w:tcW w:w="0" w:type="auto"/>
            <w:hideMark/>
          </w:tcPr>
          <w:p w:rsidR="00534351" w:rsidRPr="00B54CCA" w:rsidRDefault="00534351"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t</w:t>
            </w:r>
          </w:p>
        </w:tc>
      </w:tr>
      <w:tr w:rsidR="00534351" w:rsidRPr="00B54CCA" w:rsidTr="00F0131F">
        <w:tc>
          <w:tcPr>
            <w:tcW w:w="0" w:type="auto"/>
            <w:tcBorders>
              <w:top w:val="nil"/>
              <w:left w:val="nil"/>
              <w:bottom w:val="nil"/>
              <w:right w:val="nil"/>
            </w:tcBorders>
            <w:noWrap/>
            <w:hideMark/>
          </w:tcPr>
          <w:p w:rsidR="00534351" w:rsidRPr="00B54CCA" w:rsidRDefault="00534351"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Control Group</w:t>
            </w:r>
          </w:p>
          <w:p w:rsidR="00534351" w:rsidRPr="00B54CCA" w:rsidRDefault="00534351"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Posttest  Control Group</w:t>
            </w:r>
          </w:p>
        </w:tc>
        <w:tc>
          <w:tcPr>
            <w:tcW w:w="0" w:type="auto"/>
            <w:tcBorders>
              <w:top w:val="nil"/>
              <w:left w:val="nil"/>
              <w:bottom w:val="nil"/>
              <w:right w:val="nil"/>
            </w:tcBorders>
            <w:hideMark/>
          </w:tcPr>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tc>
        <w:tc>
          <w:tcPr>
            <w:tcW w:w="0" w:type="auto"/>
            <w:tcBorders>
              <w:top w:val="nil"/>
              <w:left w:val="nil"/>
              <w:bottom w:val="nil"/>
              <w:right w:val="nil"/>
            </w:tcBorders>
            <w:hideMark/>
          </w:tcPr>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30.933</w:t>
            </w:r>
          </w:p>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36.667</w:t>
            </w:r>
          </w:p>
        </w:tc>
        <w:tc>
          <w:tcPr>
            <w:tcW w:w="0" w:type="auto"/>
            <w:tcBorders>
              <w:top w:val="nil"/>
              <w:left w:val="nil"/>
              <w:bottom w:val="nil"/>
              <w:right w:val="nil"/>
            </w:tcBorders>
          </w:tcPr>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sz w:val="24"/>
                <w:szCs w:val="20"/>
              </w:rPr>
            </w:pPr>
          </w:p>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5.734</w:t>
            </w:r>
          </w:p>
        </w:tc>
        <w:tc>
          <w:tcPr>
            <w:tcW w:w="0" w:type="auto"/>
            <w:tcBorders>
              <w:top w:val="nil"/>
              <w:left w:val="nil"/>
              <w:bottom w:val="nil"/>
              <w:right w:val="nil"/>
            </w:tcBorders>
            <w:hideMark/>
          </w:tcPr>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8.683</w:t>
            </w:r>
          </w:p>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1.869</w:t>
            </w:r>
          </w:p>
        </w:tc>
        <w:tc>
          <w:tcPr>
            <w:tcW w:w="0" w:type="auto"/>
            <w:tcBorders>
              <w:top w:val="nil"/>
              <w:left w:val="nil"/>
              <w:bottom w:val="nil"/>
              <w:right w:val="nil"/>
            </w:tcBorders>
          </w:tcPr>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sz w:val="24"/>
                <w:szCs w:val="20"/>
              </w:rPr>
            </w:pPr>
          </w:p>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1.962</w:t>
            </w:r>
          </w:p>
        </w:tc>
      </w:tr>
      <w:tr w:rsidR="00534351" w:rsidRPr="00B54CCA" w:rsidTr="00F0131F">
        <w:trPr>
          <w:cnfStyle w:val="010000000000"/>
        </w:trPr>
        <w:tc>
          <w:tcPr>
            <w:tcW w:w="0" w:type="auto"/>
            <w:noWrap/>
            <w:hideMark/>
          </w:tcPr>
          <w:p w:rsidR="00534351" w:rsidRPr="00B54CCA" w:rsidRDefault="00534351"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Pretest Experimental Group</w:t>
            </w:r>
          </w:p>
          <w:p w:rsidR="00534351" w:rsidRPr="00B54CCA" w:rsidRDefault="00534351"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Experimental Group</w:t>
            </w:r>
          </w:p>
        </w:tc>
        <w:tc>
          <w:tcPr>
            <w:tcW w:w="0" w:type="auto"/>
            <w:hideMark/>
          </w:tcPr>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tc>
        <w:tc>
          <w:tcPr>
            <w:tcW w:w="0" w:type="auto"/>
            <w:hideMark/>
          </w:tcPr>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31.600</w:t>
            </w:r>
          </w:p>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43.667</w:t>
            </w:r>
          </w:p>
        </w:tc>
        <w:tc>
          <w:tcPr>
            <w:tcW w:w="0" w:type="auto"/>
          </w:tcPr>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12.067</w:t>
            </w:r>
          </w:p>
        </w:tc>
        <w:tc>
          <w:tcPr>
            <w:tcW w:w="0" w:type="auto"/>
            <w:hideMark/>
          </w:tcPr>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3.666</w:t>
            </w:r>
          </w:p>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2.379</w:t>
            </w:r>
          </w:p>
        </w:tc>
        <w:tc>
          <w:tcPr>
            <w:tcW w:w="0" w:type="auto"/>
          </w:tcPr>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534351" w:rsidRPr="00B54CCA" w:rsidRDefault="00534351"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10.698</w:t>
            </w:r>
          </w:p>
        </w:tc>
      </w:tr>
    </w:tbl>
    <w:p w:rsidR="00534309" w:rsidRPr="00534351" w:rsidRDefault="001C1159" w:rsidP="00ED6159">
      <w:pPr>
        <w:pStyle w:val="ListParagraph"/>
        <w:numPr>
          <w:ilvl w:val="0"/>
          <w:numId w:val="15"/>
        </w:numPr>
        <w:spacing w:before="100" w:beforeAutospacing="1" w:after="100" w:afterAutospacing="1" w:line="480" w:lineRule="auto"/>
        <w:ind w:left="360"/>
        <w:rPr>
          <w:rFonts w:ascii="Times New Roman" w:hAnsi="Times New Roman" w:cs="Times New Roman"/>
          <w:sz w:val="24"/>
          <w:szCs w:val="24"/>
        </w:rPr>
      </w:pPr>
      <w:r w:rsidRPr="00534351">
        <w:rPr>
          <w:rFonts w:ascii="Times New Roman" w:hAnsi="Times New Roman" w:cs="Times New Roman"/>
          <w:sz w:val="24"/>
          <w:szCs w:val="24"/>
        </w:rPr>
        <w:t>The table</w:t>
      </w:r>
      <w:r w:rsidR="0031723A">
        <w:rPr>
          <w:rFonts w:ascii="Times New Roman" w:hAnsi="Times New Roman" w:cs="Times New Roman"/>
          <w:sz w:val="24"/>
          <w:szCs w:val="24"/>
        </w:rPr>
        <w:t xml:space="preserve"> no</w:t>
      </w:r>
      <w:r w:rsidR="00156898">
        <w:rPr>
          <w:rFonts w:ascii="Times New Roman" w:hAnsi="Times New Roman" w:cs="Times New Roman"/>
          <w:sz w:val="24"/>
          <w:szCs w:val="24"/>
        </w:rPr>
        <w:t>.</w:t>
      </w:r>
      <w:r w:rsidR="0031723A">
        <w:rPr>
          <w:rFonts w:ascii="Times New Roman" w:hAnsi="Times New Roman" w:cs="Times New Roman"/>
          <w:sz w:val="24"/>
          <w:szCs w:val="24"/>
        </w:rPr>
        <w:t xml:space="preserve"> 1</w:t>
      </w:r>
      <w:r w:rsidRPr="00534351">
        <w:rPr>
          <w:rFonts w:ascii="Times New Roman" w:hAnsi="Times New Roman" w:cs="Times New Roman"/>
          <w:sz w:val="24"/>
          <w:szCs w:val="24"/>
        </w:rPr>
        <w:t xml:space="preserve"> sh</w:t>
      </w:r>
      <w:r w:rsidR="00534309" w:rsidRPr="00534351">
        <w:rPr>
          <w:rFonts w:ascii="Times New Roman" w:hAnsi="Times New Roman" w:cs="Times New Roman"/>
          <w:sz w:val="24"/>
          <w:szCs w:val="24"/>
        </w:rPr>
        <w:t>ows that control group got 30.933 and 36.667</w:t>
      </w:r>
      <w:r w:rsidRPr="00534351">
        <w:rPr>
          <w:rFonts w:ascii="Times New Roman" w:hAnsi="Times New Roman" w:cs="Times New Roman"/>
          <w:sz w:val="24"/>
          <w:szCs w:val="24"/>
        </w:rPr>
        <w:t xml:space="preserve"> average score in the pre test and post test respectively. This group has in</w:t>
      </w:r>
      <w:r w:rsidR="00534309" w:rsidRPr="00534351">
        <w:rPr>
          <w:rFonts w:ascii="Times New Roman" w:hAnsi="Times New Roman" w:cs="Times New Roman"/>
          <w:sz w:val="24"/>
          <w:szCs w:val="24"/>
        </w:rPr>
        <w:t>creased its average score by 5.734</w:t>
      </w:r>
      <w:r w:rsidRPr="00534351">
        <w:rPr>
          <w:rFonts w:ascii="Times New Roman" w:hAnsi="Times New Roman" w:cs="Times New Roman"/>
          <w:sz w:val="24"/>
          <w:szCs w:val="24"/>
        </w:rPr>
        <w:t xml:space="preserve">. </w:t>
      </w:r>
    </w:p>
    <w:p w:rsidR="00534309" w:rsidRPr="002C7A57" w:rsidRDefault="001C1159" w:rsidP="00ED6159">
      <w:pPr>
        <w:pStyle w:val="ListParagraph"/>
        <w:numPr>
          <w:ilvl w:val="0"/>
          <w:numId w:val="15"/>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However, the average marks obtained by experimental group in </w:t>
      </w:r>
      <w:r w:rsidR="00534309" w:rsidRPr="002C7A57">
        <w:rPr>
          <w:rFonts w:ascii="Times New Roman" w:hAnsi="Times New Roman" w:cs="Times New Roman"/>
          <w:sz w:val="24"/>
          <w:szCs w:val="24"/>
        </w:rPr>
        <w:t>the pretest and post test are 31.600 and 43.667</w:t>
      </w:r>
      <w:r w:rsidRPr="002C7A57">
        <w:rPr>
          <w:rFonts w:ascii="Times New Roman" w:hAnsi="Times New Roman" w:cs="Times New Roman"/>
          <w:sz w:val="24"/>
          <w:szCs w:val="24"/>
        </w:rPr>
        <w:t xml:space="preserve"> respectively. This group has increased its average marks by </w:t>
      </w:r>
      <w:r w:rsidR="00534309" w:rsidRPr="002C7A57">
        <w:rPr>
          <w:rFonts w:ascii="Times New Roman" w:hAnsi="Times New Roman" w:cs="Times New Roman"/>
          <w:sz w:val="24"/>
          <w:szCs w:val="24"/>
        </w:rPr>
        <w:t>12.067</w:t>
      </w:r>
      <w:r w:rsidRPr="002C7A57">
        <w:rPr>
          <w:rFonts w:ascii="Times New Roman" w:hAnsi="Times New Roman" w:cs="Times New Roman"/>
          <w:sz w:val="24"/>
          <w:szCs w:val="24"/>
        </w:rPr>
        <w:t xml:space="preserve">. </w:t>
      </w:r>
    </w:p>
    <w:p w:rsidR="00534309" w:rsidRPr="002C7A57" w:rsidRDefault="001C1159" w:rsidP="00ED6159">
      <w:pPr>
        <w:pStyle w:val="ListParagraph"/>
        <w:numPr>
          <w:ilvl w:val="0"/>
          <w:numId w:val="15"/>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This indicates that experimental group made better progress than control group.</w:t>
      </w:r>
    </w:p>
    <w:p w:rsidR="00534309" w:rsidRPr="002C7A57" w:rsidRDefault="001C1159" w:rsidP="00ED6159">
      <w:pPr>
        <w:pStyle w:val="ListParagraph"/>
        <w:numPr>
          <w:ilvl w:val="0"/>
          <w:numId w:val="15"/>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The mean scores of the posttest are found higher than the mean scores of the pretest in all functions. Similar</w:t>
      </w:r>
      <w:r w:rsidR="00534309" w:rsidRPr="002C7A57">
        <w:rPr>
          <w:rFonts w:ascii="Times New Roman" w:hAnsi="Times New Roman" w:cs="Times New Roman"/>
          <w:sz w:val="24"/>
          <w:szCs w:val="24"/>
        </w:rPr>
        <w:t>ly, critical value of ‘t’ for 28</w:t>
      </w:r>
      <w:r w:rsidRPr="002C7A57">
        <w:rPr>
          <w:rFonts w:ascii="Times New Roman" w:hAnsi="Times New Roman" w:cs="Times New Roman"/>
          <w:sz w:val="24"/>
          <w:szCs w:val="24"/>
        </w:rPr>
        <w:t xml:space="preserve"> degrees of freedom at 5% level of significa</w:t>
      </w:r>
      <w:r w:rsidR="0031723A">
        <w:rPr>
          <w:rFonts w:ascii="Times New Roman" w:hAnsi="Times New Roman" w:cs="Times New Roman"/>
          <w:sz w:val="24"/>
          <w:szCs w:val="24"/>
        </w:rPr>
        <w:t>nce for two tailed test is 2.048</w:t>
      </w:r>
      <w:r w:rsidRPr="002C7A57">
        <w:rPr>
          <w:rFonts w:ascii="Times New Roman" w:hAnsi="Times New Roman" w:cs="Times New Roman"/>
          <w:sz w:val="24"/>
          <w:szCs w:val="24"/>
        </w:rPr>
        <w:t>.</w:t>
      </w:r>
      <w:r w:rsidR="00534309" w:rsidRPr="002C7A57">
        <w:rPr>
          <w:rFonts w:ascii="Times New Roman" w:hAnsi="Times New Roman" w:cs="Times New Roman"/>
          <w:sz w:val="24"/>
          <w:szCs w:val="24"/>
        </w:rPr>
        <w:t xml:space="preserve"> Since calculated ‘t’ (1.962</w:t>
      </w:r>
      <w:r w:rsidRPr="002C7A57">
        <w:rPr>
          <w:rFonts w:ascii="Times New Roman" w:hAnsi="Times New Roman" w:cs="Times New Roman"/>
          <w:sz w:val="24"/>
          <w:szCs w:val="24"/>
        </w:rPr>
        <w:t xml:space="preserve">) is less than tabulated ‘t’ in control group, null hypothesis is accepted. Thus, there is no significant difference between pretest and post </w:t>
      </w:r>
      <w:r w:rsidR="00534309" w:rsidRPr="002C7A57">
        <w:rPr>
          <w:rFonts w:ascii="Times New Roman" w:hAnsi="Times New Roman" w:cs="Times New Roman"/>
          <w:sz w:val="24"/>
          <w:szCs w:val="24"/>
        </w:rPr>
        <w:t xml:space="preserve">test. But, </w:t>
      </w:r>
      <w:r w:rsidR="005C241D" w:rsidRPr="002C7A57">
        <w:rPr>
          <w:rFonts w:ascii="Times New Roman" w:hAnsi="Times New Roman" w:cs="Times New Roman"/>
          <w:sz w:val="24"/>
          <w:szCs w:val="24"/>
        </w:rPr>
        <w:t>calculated‘t’</w:t>
      </w:r>
      <w:r w:rsidR="00534309" w:rsidRPr="002C7A57">
        <w:rPr>
          <w:rFonts w:ascii="Times New Roman" w:hAnsi="Times New Roman" w:cs="Times New Roman"/>
          <w:sz w:val="24"/>
          <w:szCs w:val="24"/>
        </w:rPr>
        <w:t xml:space="preserve"> (10.698</w:t>
      </w:r>
      <w:r w:rsidRPr="002C7A57">
        <w:rPr>
          <w:rFonts w:ascii="Times New Roman" w:hAnsi="Times New Roman" w:cs="Times New Roman"/>
          <w:sz w:val="24"/>
          <w:szCs w:val="24"/>
        </w:rPr>
        <w:t xml:space="preserve">) is higher than </w:t>
      </w:r>
      <w:r w:rsidR="005C241D" w:rsidRPr="002C7A57">
        <w:rPr>
          <w:rFonts w:ascii="Times New Roman" w:hAnsi="Times New Roman" w:cs="Times New Roman"/>
          <w:sz w:val="24"/>
          <w:szCs w:val="24"/>
        </w:rPr>
        <w:t>tabulated‘t’</w:t>
      </w:r>
      <w:r w:rsidRPr="002C7A57">
        <w:rPr>
          <w:rFonts w:ascii="Times New Roman" w:hAnsi="Times New Roman" w:cs="Times New Roman"/>
          <w:sz w:val="24"/>
          <w:szCs w:val="24"/>
        </w:rPr>
        <w:t xml:space="preserve"> in experimental group, null hypothesis is rejected. </w:t>
      </w:r>
    </w:p>
    <w:p w:rsidR="001C1159" w:rsidRPr="002C7A57" w:rsidRDefault="001C1159" w:rsidP="00ED6159">
      <w:pPr>
        <w:pStyle w:val="ListParagraph"/>
        <w:numPr>
          <w:ilvl w:val="0"/>
          <w:numId w:val="15"/>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lastRenderedPageBreak/>
        <w:t>Thus, there is significant difference between pretest and post test. Comparing both, experimental and control group have significance difference heavily.</w:t>
      </w:r>
    </w:p>
    <w:p w:rsidR="001C1159" w:rsidRPr="002C7A57" w:rsidRDefault="001C1159" w:rsidP="00ED6159">
      <w:pPr>
        <w:spacing w:before="100" w:beforeAutospacing="1" w:after="100" w:afterAutospacing="1" w:line="480" w:lineRule="auto"/>
        <w:rPr>
          <w:rFonts w:ascii="Times New Roman" w:hAnsi="Times New Roman" w:cs="Times New Roman"/>
          <w:b/>
          <w:sz w:val="24"/>
          <w:szCs w:val="24"/>
        </w:rPr>
      </w:pPr>
      <w:r w:rsidRPr="002C7A57">
        <w:rPr>
          <w:rFonts w:ascii="Times New Roman" w:hAnsi="Times New Roman" w:cs="Times New Roman"/>
          <w:b/>
          <w:sz w:val="24"/>
          <w:szCs w:val="24"/>
        </w:rPr>
        <w:t>b. Overall Intra Test Comparison (Inter Group)</w:t>
      </w:r>
    </w:p>
    <w:p w:rsidR="001C1159" w:rsidRDefault="001C1159" w:rsidP="00ED6159">
      <w:pPr>
        <w:spacing w:before="100" w:beforeAutospacing="1" w:after="100" w:afterAutospacing="1" w:line="480" w:lineRule="auto"/>
        <w:rPr>
          <w:rFonts w:ascii="Times New Roman" w:hAnsi="Times New Roman" w:cs="Times New Roman"/>
          <w:sz w:val="24"/>
          <w:szCs w:val="24"/>
        </w:rPr>
      </w:pPr>
      <w:r w:rsidRPr="002C7A57">
        <w:rPr>
          <w:rFonts w:ascii="Times New Roman" w:hAnsi="Times New Roman" w:cs="Times New Roman"/>
          <w:sz w:val="24"/>
          <w:szCs w:val="24"/>
        </w:rPr>
        <w:t xml:space="preserve">In this comparison, mean score obtained by control group in pretest has been tabulated and compared with the mean score obtained by experimental group in pretest. Similarly, the mean score obtained by control group in posttest has been tabulated and compared with the mean score obtained by experimental group in posttest. Their difference in mean scores, standard deviation and paired t-test of control group and experimental group </w:t>
      </w:r>
      <w:r w:rsidR="0031723A">
        <w:rPr>
          <w:rFonts w:ascii="Times New Roman" w:hAnsi="Times New Roman" w:cs="Times New Roman"/>
          <w:sz w:val="24"/>
          <w:szCs w:val="24"/>
        </w:rPr>
        <w:t>have been calculated (appendix D</w:t>
      </w:r>
      <w:r w:rsidRPr="002C7A57">
        <w:rPr>
          <w:rFonts w:ascii="Times New Roman" w:hAnsi="Times New Roman" w:cs="Times New Roman"/>
          <w:sz w:val="24"/>
          <w:szCs w:val="24"/>
        </w:rPr>
        <w:t xml:space="preserve">) and compared. </w:t>
      </w:r>
    </w:p>
    <w:p w:rsidR="00B77408" w:rsidRPr="00B54CCA" w:rsidRDefault="00B77408" w:rsidP="00ED6159">
      <w:pPr>
        <w:spacing w:before="100" w:beforeAutospacing="1" w:after="100" w:afterAutospacing="1" w:line="480" w:lineRule="auto"/>
        <w:rPr>
          <w:rFonts w:ascii="Times New Roman" w:hAnsi="Times New Roman" w:cs="Times New Roman"/>
          <w:b/>
          <w:sz w:val="24"/>
          <w:szCs w:val="24"/>
        </w:rPr>
      </w:pPr>
      <w:r w:rsidRPr="00B54CCA">
        <w:rPr>
          <w:rFonts w:ascii="Times New Roman" w:hAnsi="Times New Roman" w:cs="Times New Roman"/>
          <w:b/>
          <w:sz w:val="24"/>
          <w:szCs w:val="24"/>
        </w:rPr>
        <w:t xml:space="preserve">Table 3 Overall </w:t>
      </w:r>
      <w:r w:rsidR="005C241D" w:rsidRPr="00B54CCA">
        <w:rPr>
          <w:rFonts w:ascii="Times New Roman" w:hAnsi="Times New Roman" w:cs="Times New Roman"/>
          <w:b/>
          <w:sz w:val="24"/>
          <w:szCs w:val="24"/>
        </w:rPr>
        <w:t>Comparisons</w:t>
      </w:r>
      <w:r w:rsidRPr="00B54CCA">
        <w:rPr>
          <w:rFonts w:ascii="Times New Roman" w:hAnsi="Times New Roman" w:cs="Times New Roman"/>
          <w:b/>
          <w:sz w:val="24"/>
          <w:szCs w:val="24"/>
        </w:rPr>
        <w:t xml:space="preserve"> of Control and Experimental Group</w:t>
      </w:r>
    </w:p>
    <w:tbl>
      <w:tblPr>
        <w:tblStyle w:val="LightShading1"/>
        <w:tblW w:w="0" w:type="auto"/>
        <w:tblLook w:val="0660"/>
      </w:tblPr>
      <w:tblGrid>
        <w:gridCol w:w="2989"/>
        <w:gridCol w:w="576"/>
        <w:gridCol w:w="996"/>
        <w:gridCol w:w="996"/>
        <w:gridCol w:w="996"/>
        <w:gridCol w:w="996"/>
      </w:tblGrid>
      <w:tr w:rsidR="00B77408" w:rsidRPr="00B54CCA" w:rsidTr="00F0131F">
        <w:trPr>
          <w:cnfStyle w:val="100000000000"/>
        </w:trPr>
        <w:tc>
          <w:tcPr>
            <w:tcW w:w="0" w:type="auto"/>
            <w:noWrap/>
            <w:hideMark/>
          </w:tcPr>
          <w:p w:rsidR="00B77408" w:rsidRPr="00B54CCA" w:rsidRDefault="00B77408"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 xml:space="preserve">Speaking ability   </w:t>
            </w:r>
          </w:p>
        </w:tc>
        <w:tc>
          <w:tcPr>
            <w:tcW w:w="0" w:type="auto"/>
            <w:hideMark/>
          </w:tcPr>
          <w:p w:rsidR="00B77408" w:rsidRPr="00B54CCA" w:rsidRDefault="00B77408"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N</w:t>
            </w:r>
          </w:p>
        </w:tc>
        <w:tc>
          <w:tcPr>
            <w:tcW w:w="0" w:type="auto"/>
            <w:hideMark/>
          </w:tcPr>
          <w:p w:rsidR="00B77408" w:rsidRPr="00B54CCA" w:rsidRDefault="00B77408"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M</w:t>
            </w:r>
          </w:p>
        </w:tc>
        <w:tc>
          <w:tcPr>
            <w:tcW w:w="0" w:type="auto"/>
            <w:hideMark/>
          </w:tcPr>
          <w:p w:rsidR="00B77408" w:rsidRPr="00B54CCA" w:rsidRDefault="00B77408"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D</w:t>
            </w:r>
          </w:p>
        </w:tc>
        <w:tc>
          <w:tcPr>
            <w:tcW w:w="981" w:type="dxa"/>
            <w:hideMark/>
          </w:tcPr>
          <w:p w:rsidR="00B77408" w:rsidRPr="00B54CCA" w:rsidRDefault="00B77408"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S.D.</w:t>
            </w:r>
          </w:p>
        </w:tc>
        <w:tc>
          <w:tcPr>
            <w:tcW w:w="0" w:type="auto"/>
            <w:hideMark/>
          </w:tcPr>
          <w:p w:rsidR="00B77408" w:rsidRPr="00B54CCA" w:rsidRDefault="00B77408"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t</w:t>
            </w:r>
          </w:p>
        </w:tc>
      </w:tr>
      <w:tr w:rsidR="00B77408" w:rsidRPr="00B54CCA" w:rsidTr="00F0131F">
        <w:tc>
          <w:tcPr>
            <w:tcW w:w="0" w:type="auto"/>
            <w:tcBorders>
              <w:top w:val="nil"/>
              <w:left w:val="nil"/>
              <w:bottom w:val="nil"/>
              <w:right w:val="nil"/>
            </w:tcBorders>
            <w:noWrap/>
            <w:hideMark/>
          </w:tcPr>
          <w:p w:rsidR="00B77408" w:rsidRPr="00B54CCA" w:rsidRDefault="00B77408"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Experimental Group</w:t>
            </w:r>
          </w:p>
          <w:p w:rsidR="00B77408" w:rsidRPr="00B54CCA" w:rsidRDefault="00B77408"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Control Group</w:t>
            </w:r>
          </w:p>
        </w:tc>
        <w:tc>
          <w:tcPr>
            <w:tcW w:w="0" w:type="auto"/>
            <w:tcBorders>
              <w:top w:val="nil"/>
              <w:left w:val="nil"/>
              <w:bottom w:val="nil"/>
              <w:right w:val="nil"/>
            </w:tcBorders>
            <w:hideMark/>
          </w:tcPr>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tc>
        <w:tc>
          <w:tcPr>
            <w:tcW w:w="0" w:type="auto"/>
            <w:tcBorders>
              <w:top w:val="nil"/>
              <w:left w:val="nil"/>
              <w:bottom w:val="nil"/>
              <w:right w:val="nil"/>
            </w:tcBorders>
            <w:hideMark/>
          </w:tcPr>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31.600</w:t>
            </w:r>
          </w:p>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30.267</w:t>
            </w:r>
          </w:p>
        </w:tc>
        <w:tc>
          <w:tcPr>
            <w:tcW w:w="0" w:type="auto"/>
            <w:tcBorders>
              <w:top w:val="nil"/>
              <w:left w:val="nil"/>
              <w:bottom w:val="nil"/>
              <w:right w:val="nil"/>
            </w:tcBorders>
          </w:tcPr>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sz w:val="24"/>
                <w:szCs w:val="20"/>
              </w:rPr>
            </w:pPr>
          </w:p>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1.333</w:t>
            </w:r>
          </w:p>
        </w:tc>
        <w:tc>
          <w:tcPr>
            <w:tcW w:w="981" w:type="dxa"/>
            <w:tcBorders>
              <w:top w:val="nil"/>
              <w:left w:val="nil"/>
              <w:bottom w:val="nil"/>
              <w:right w:val="nil"/>
            </w:tcBorders>
            <w:hideMark/>
          </w:tcPr>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3.051</w:t>
            </w:r>
          </w:p>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6.598</w:t>
            </w:r>
          </w:p>
        </w:tc>
        <w:tc>
          <w:tcPr>
            <w:tcW w:w="0" w:type="auto"/>
            <w:tcBorders>
              <w:top w:val="nil"/>
              <w:left w:val="nil"/>
              <w:bottom w:val="nil"/>
              <w:right w:val="nil"/>
            </w:tcBorders>
          </w:tcPr>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sz w:val="24"/>
                <w:szCs w:val="20"/>
              </w:rPr>
            </w:pPr>
          </w:p>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0.710</w:t>
            </w:r>
          </w:p>
        </w:tc>
      </w:tr>
      <w:tr w:rsidR="00B77408" w:rsidRPr="00B54CCA" w:rsidTr="00F0131F">
        <w:trPr>
          <w:cnfStyle w:val="010000000000"/>
        </w:trPr>
        <w:tc>
          <w:tcPr>
            <w:tcW w:w="0" w:type="auto"/>
            <w:noWrap/>
            <w:hideMark/>
          </w:tcPr>
          <w:p w:rsidR="00B77408" w:rsidRPr="00B54CCA" w:rsidRDefault="00B77408"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Experimental Group</w:t>
            </w:r>
          </w:p>
          <w:p w:rsidR="00B77408" w:rsidRPr="00B54CCA" w:rsidRDefault="00B77408"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Control Group</w:t>
            </w:r>
          </w:p>
        </w:tc>
        <w:tc>
          <w:tcPr>
            <w:tcW w:w="0" w:type="auto"/>
            <w:hideMark/>
          </w:tcPr>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tc>
        <w:tc>
          <w:tcPr>
            <w:tcW w:w="0" w:type="auto"/>
            <w:hideMark/>
          </w:tcPr>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43.667</w:t>
            </w:r>
          </w:p>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37.333</w:t>
            </w:r>
          </w:p>
        </w:tc>
        <w:tc>
          <w:tcPr>
            <w:tcW w:w="0" w:type="auto"/>
          </w:tcPr>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6.333</w:t>
            </w:r>
          </w:p>
        </w:tc>
        <w:tc>
          <w:tcPr>
            <w:tcW w:w="981" w:type="dxa"/>
            <w:hideMark/>
          </w:tcPr>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2.357</w:t>
            </w:r>
          </w:p>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5.424</w:t>
            </w:r>
          </w:p>
        </w:tc>
        <w:tc>
          <w:tcPr>
            <w:tcW w:w="0" w:type="auto"/>
          </w:tcPr>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B77408" w:rsidRPr="00B54CCA" w:rsidRDefault="00B77408"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4.148</w:t>
            </w:r>
          </w:p>
        </w:tc>
      </w:tr>
    </w:tbl>
    <w:p w:rsidR="001C1159" w:rsidRPr="002C7A57" w:rsidRDefault="0031723A" w:rsidP="00ED6159">
      <w:pPr>
        <w:pStyle w:val="ListParagraph"/>
        <w:numPr>
          <w:ilvl w:val="0"/>
          <w:numId w:val="5"/>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The table no. 2 shows that </w:t>
      </w:r>
      <w:r w:rsidR="001C1159" w:rsidRPr="002C7A57">
        <w:rPr>
          <w:rFonts w:ascii="Times New Roman" w:hAnsi="Times New Roman" w:cs="Times New Roman"/>
          <w:sz w:val="24"/>
          <w:szCs w:val="24"/>
        </w:rPr>
        <w:t>control and e</w:t>
      </w:r>
      <w:r w:rsidR="00DF2D15" w:rsidRPr="002C7A57">
        <w:rPr>
          <w:rFonts w:ascii="Times New Roman" w:hAnsi="Times New Roman" w:cs="Times New Roman"/>
          <w:sz w:val="24"/>
          <w:szCs w:val="24"/>
        </w:rPr>
        <w:t xml:space="preserve">xperimental group have got 30.267 and 31.600 </w:t>
      </w:r>
      <w:r w:rsidR="001C1159" w:rsidRPr="002C7A57">
        <w:rPr>
          <w:rFonts w:ascii="Times New Roman" w:hAnsi="Times New Roman" w:cs="Times New Roman"/>
          <w:sz w:val="24"/>
          <w:szCs w:val="24"/>
        </w:rPr>
        <w:t xml:space="preserve">average score in the pretest respectively. </w:t>
      </w:r>
    </w:p>
    <w:p w:rsidR="001C1159" w:rsidRPr="007311C6" w:rsidRDefault="001C1159" w:rsidP="00ED6159">
      <w:pPr>
        <w:pStyle w:val="ListParagraph"/>
        <w:numPr>
          <w:ilvl w:val="0"/>
          <w:numId w:val="5"/>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The average difference betw</w:t>
      </w:r>
      <w:r w:rsidR="00DF2D15" w:rsidRPr="002C7A57">
        <w:rPr>
          <w:rFonts w:ascii="Times New Roman" w:hAnsi="Times New Roman" w:cs="Times New Roman"/>
          <w:sz w:val="24"/>
          <w:szCs w:val="24"/>
        </w:rPr>
        <w:t>een two groups in pretest is 1.333.</w:t>
      </w:r>
      <w:r w:rsidR="00E9217A" w:rsidRPr="007311C6">
        <w:rPr>
          <w:rFonts w:ascii="Times New Roman" w:hAnsi="Times New Roman" w:cs="Times New Roman"/>
          <w:sz w:val="24"/>
          <w:szCs w:val="24"/>
        </w:rPr>
        <w:t>Whereas</w:t>
      </w:r>
      <w:r w:rsidRPr="007311C6">
        <w:rPr>
          <w:rFonts w:ascii="Times New Roman" w:hAnsi="Times New Roman" w:cs="Times New Roman"/>
          <w:sz w:val="24"/>
          <w:szCs w:val="24"/>
        </w:rPr>
        <w:t>, the average marks obtained by control and experimental</w:t>
      </w:r>
      <w:r w:rsidR="00DF2D15" w:rsidRPr="007311C6">
        <w:rPr>
          <w:rFonts w:ascii="Times New Roman" w:hAnsi="Times New Roman" w:cs="Times New Roman"/>
          <w:sz w:val="24"/>
          <w:szCs w:val="24"/>
        </w:rPr>
        <w:t xml:space="preserve"> group in the post test are 37.333 and 43.667</w:t>
      </w:r>
      <w:r w:rsidRPr="007311C6">
        <w:rPr>
          <w:rFonts w:ascii="Times New Roman" w:hAnsi="Times New Roman" w:cs="Times New Roman"/>
          <w:sz w:val="24"/>
          <w:szCs w:val="24"/>
        </w:rPr>
        <w:t xml:space="preserve"> respectively. </w:t>
      </w:r>
    </w:p>
    <w:p w:rsidR="001C1159" w:rsidRPr="002C7A57" w:rsidRDefault="001C1159" w:rsidP="00ED6159">
      <w:pPr>
        <w:pStyle w:val="ListParagraph"/>
        <w:numPr>
          <w:ilvl w:val="0"/>
          <w:numId w:val="5"/>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lastRenderedPageBreak/>
        <w:t>The average difference</w:t>
      </w:r>
      <w:r w:rsidR="00DF2D15" w:rsidRPr="002C7A57">
        <w:rPr>
          <w:rFonts w:ascii="Times New Roman" w:hAnsi="Times New Roman" w:cs="Times New Roman"/>
          <w:sz w:val="24"/>
          <w:szCs w:val="24"/>
        </w:rPr>
        <w:t xml:space="preserve"> between the two groups is 6.333</w:t>
      </w:r>
      <w:r w:rsidRPr="002C7A57">
        <w:rPr>
          <w:rFonts w:ascii="Times New Roman" w:hAnsi="Times New Roman" w:cs="Times New Roman"/>
          <w:sz w:val="24"/>
          <w:szCs w:val="24"/>
        </w:rPr>
        <w:t xml:space="preserve">. This indicates that experimental group made better progress than control group. </w:t>
      </w:r>
    </w:p>
    <w:p w:rsidR="001C1159" w:rsidRPr="002C7A57" w:rsidRDefault="001C1159" w:rsidP="00ED6159">
      <w:pPr>
        <w:pStyle w:val="ListParagraph"/>
        <w:numPr>
          <w:ilvl w:val="0"/>
          <w:numId w:val="5"/>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The mean scores of both groups</w:t>
      </w:r>
      <w:r w:rsidR="00DF2D15" w:rsidRPr="002C7A57">
        <w:rPr>
          <w:rFonts w:ascii="Times New Roman" w:hAnsi="Times New Roman" w:cs="Times New Roman"/>
          <w:sz w:val="24"/>
          <w:szCs w:val="24"/>
        </w:rPr>
        <w:t xml:space="preserve"> in the pretest </w:t>
      </w:r>
      <w:r w:rsidR="00E9217A" w:rsidRPr="002C7A57">
        <w:rPr>
          <w:rFonts w:ascii="Times New Roman" w:hAnsi="Times New Roman" w:cs="Times New Roman"/>
          <w:sz w:val="24"/>
          <w:szCs w:val="24"/>
        </w:rPr>
        <w:t>in are</w:t>
      </w:r>
      <w:r w:rsidRPr="002C7A57">
        <w:rPr>
          <w:rFonts w:ascii="Times New Roman" w:hAnsi="Times New Roman" w:cs="Times New Roman"/>
          <w:sz w:val="24"/>
          <w:szCs w:val="24"/>
        </w:rPr>
        <w:t xml:space="preserve"> almost equal but in the post test they have signific</w:t>
      </w:r>
      <w:r w:rsidR="00DF2D15" w:rsidRPr="002C7A57">
        <w:rPr>
          <w:rFonts w:ascii="Times New Roman" w:hAnsi="Times New Roman" w:cs="Times New Roman"/>
          <w:sz w:val="24"/>
          <w:szCs w:val="24"/>
        </w:rPr>
        <w:t>ant difference by 6.333.</w:t>
      </w:r>
    </w:p>
    <w:p w:rsidR="001C1159" w:rsidRPr="002C7A57" w:rsidRDefault="00DF2D15" w:rsidP="00ED6159">
      <w:pPr>
        <w:pStyle w:val="ListParagraph"/>
        <w:numPr>
          <w:ilvl w:val="0"/>
          <w:numId w:val="5"/>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The critical value </w:t>
      </w:r>
      <w:r w:rsidR="005C241D" w:rsidRPr="002C7A57">
        <w:rPr>
          <w:rFonts w:ascii="Times New Roman" w:hAnsi="Times New Roman" w:cs="Times New Roman"/>
          <w:sz w:val="24"/>
          <w:szCs w:val="24"/>
        </w:rPr>
        <w:t>of</w:t>
      </w:r>
      <w:r w:rsidR="005C241D">
        <w:rPr>
          <w:rFonts w:ascii="Times New Roman" w:hAnsi="Times New Roman" w:cs="Times New Roman"/>
          <w:sz w:val="24"/>
          <w:szCs w:val="24"/>
        </w:rPr>
        <w:t>‘t’</w:t>
      </w:r>
      <w:r w:rsidRPr="002C7A57">
        <w:rPr>
          <w:rFonts w:ascii="Times New Roman" w:hAnsi="Times New Roman" w:cs="Times New Roman"/>
          <w:sz w:val="24"/>
          <w:szCs w:val="24"/>
        </w:rPr>
        <w:t xml:space="preserve"> for 28</w:t>
      </w:r>
      <w:r w:rsidR="001C1159" w:rsidRPr="002C7A57">
        <w:rPr>
          <w:rFonts w:ascii="Times New Roman" w:hAnsi="Times New Roman" w:cs="Times New Roman"/>
          <w:sz w:val="24"/>
          <w:szCs w:val="24"/>
        </w:rPr>
        <w:t xml:space="preserve"> degrees of freedom at 5% level of significa</w:t>
      </w:r>
      <w:r w:rsidR="0031723A">
        <w:rPr>
          <w:rFonts w:ascii="Times New Roman" w:hAnsi="Times New Roman" w:cs="Times New Roman"/>
          <w:sz w:val="24"/>
          <w:szCs w:val="24"/>
        </w:rPr>
        <w:t>nce for two tailed test is 2.048</w:t>
      </w:r>
      <w:r w:rsidRPr="002C7A57">
        <w:rPr>
          <w:rFonts w:ascii="Times New Roman" w:hAnsi="Times New Roman" w:cs="Times New Roman"/>
          <w:sz w:val="24"/>
          <w:szCs w:val="24"/>
        </w:rPr>
        <w:t xml:space="preserve">. Since </w:t>
      </w:r>
      <w:r w:rsidR="005C241D" w:rsidRPr="002C7A57">
        <w:rPr>
          <w:rFonts w:ascii="Times New Roman" w:hAnsi="Times New Roman" w:cs="Times New Roman"/>
          <w:sz w:val="24"/>
          <w:szCs w:val="24"/>
        </w:rPr>
        <w:t>calculated‘t’</w:t>
      </w:r>
      <w:r w:rsidRPr="002C7A57">
        <w:rPr>
          <w:rFonts w:ascii="Times New Roman" w:hAnsi="Times New Roman" w:cs="Times New Roman"/>
          <w:sz w:val="24"/>
          <w:szCs w:val="24"/>
        </w:rPr>
        <w:t xml:space="preserve"> (0.712</w:t>
      </w:r>
      <w:r w:rsidR="001C1159" w:rsidRPr="002C7A57">
        <w:rPr>
          <w:rFonts w:ascii="Times New Roman" w:hAnsi="Times New Roman" w:cs="Times New Roman"/>
          <w:sz w:val="24"/>
          <w:szCs w:val="24"/>
        </w:rPr>
        <w:t xml:space="preserve">) is lower than </w:t>
      </w:r>
      <w:r w:rsidR="005C241D" w:rsidRPr="002C7A57">
        <w:rPr>
          <w:rFonts w:ascii="Times New Roman" w:hAnsi="Times New Roman" w:cs="Times New Roman"/>
          <w:sz w:val="24"/>
          <w:szCs w:val="24"/>
        </w:rPr>
        <w:t>tabulated‘t’</w:t>
      </w:r>
      <w:r w:rsidR="001C1159" w:rsidRPr="002C7A57">
        <w:rPr>
          <w:rFonts w:ascii="Times New Roman" w:hAnsi="Times New Roman" w:cs="Times New Roman"/>
          <w:sz w:val="24"/>
          <w:szCs w:val="24"/>
        </w:rPr>
        <w:t xml:space="preserve"> in pretest, null hypothesis is accepted. Thus, there is no significant difference between two groups in pre</w:t>
      </w:r>
      <w:r w:rsidRPr="002C7A57">
        <w:rPr>
          <w:rFonts w:ascii="Times New Roman" w:hAnsi="Times New Roman" w:cs="Times New Roman"/>
          <w:sz w:val="24"/>
          <w:szCs w:val="24"/>
        </w:rPr>
        <w:t xml:space="preserve">test. But, </w:t>
      </w:r>
      <w:r w:rsidR="005C241D" w:rsidRPr="002C7A57">
        <w:rPr>
          <w:rFonts w:ascii="Times New Roman" w:hAnsi="Times New Roman" w:cs="Times New Roman"/>
          <w:sz w:val="24"/>
          <w:szCs w:val="24"/>
        </w:rPr>
        <w:t>calculated‘t’</w:t>
      </w:r>
      <w:r w:rsidRPr="002C7A57">
        <w:rPr>
          <w:rFonts w:ascii="Times New Roman" w:hAnsi="Times New Roman" w:cs="Times New Roman"/>
          <w:sz w:val="24"/>
          <w:szCs w:val="24"/>
        </w:rPr>
        <w:t xml:space="preserve"> (4.148</w:t>
      </w:r>
      <w:r w:rsidR="001C1159" w:rsidRPr="002C7A57">
        <w:rPr>
          <w:rFonts w:ascii="Times New Roman" w:hAnsi="Times New Roman" w:cs="Times New Roman"/>
          <w:sz w:val="24"/>
          <w:szCs w:val="24"/>
        </w:rPr>
        <w:t xml:space="preserve">) is higher than </w:t>
      </w:r>
      <w:r w:rsidR="005C241D" w:rsidRPr="002C7A57">
        <w:rPr>
          <w:rFonts w:ascii="Times New Roman" w:hAnsi="Times New Roman" w:cs="Times New Roman"/>
          <w:sz w:val="24"/>
          <w:szCs w:val="24"/>
        </w:rPr>
        <w:t>tabulated‘t’</w:t>
      </w:r>
      <w:r w:rsidR="001C1159" w:rsidRPr="002C7A57">
        <w:rPr>
          <w:rFonts w:ascii="Times New Roman" w:hAnsi="Times New Roman" w:cs="Times New Roman"/>
          <w:sz w:val="24"/>
          <w:szCs w:val="24"/>
        </w:rPr>
        <w:t xml:space="preserve"> in post test, null hypothesis is rejected. Thus, there is significant difference between two groups.</w:t>
      </w:r>
    </w:p>
    <w:p w:rsidR="001C1159" w:rsidRPr="002C7A57" w:rsidRDefault="001C1159" w:rsidP="00ED6159">
      <w:pPr>
        <w:spacing w:before="100" w:beforeAutospacing="1" w:after="100" w:afterAutospacing="1" w:line="480" w:lineRule="auto"/>
        <w:rPr>
          <w:rFonts w:ascii="Times New Roman" w:hAnsi="Times New Roman" w:cs="Times New Roman"/>
          <w:b/>
          <w:sz w:val="24"/>
          <w:szCs w:val="24"/>
        </w:rPr>
      </w:pPr>
      <w:r w:rsidRPr="002C7A57">
        <w:rPr>
          <w:rFonts w:ascii="Times New Roman" w:hAnsi="Times New Roman" w:cs="Times New Roman"/>
          <w:b/>
          <w:sz w:val="24"/>
          <w:szCs w:val="24"/>
        </w:rPr>
        <w:t>4.</w:t>
      </w:r>
      <w:r w:rsidR="00514025">
        <w:rPr>
          <w:rFonts w:ascii="Times New Roman" w:hAnsi="Times New Roman" w:cs="Times New Roman"/>
          <w:b/>
          <w:sz w:val="24"/>
          <w:szCs w:val="24"/>
        </w:rPr>
        <w:t>2</w:t>
      </w:r>
      <w:r w:rsidRPr="002C7A57">
        <w:rPr>
          <w:rFonts w:ascii="Times New Roman" w:hAnsi="Times New Roman" w:cs="Times New Roman"/>
          <w:b/>
          <w:sz w:val="24"/>
          <w:szCs w:val="24"/>
        </w:rPr>
        <w:t>.2 Item Wise Inter Test Comparison (Intra Group)</w:t>
      </w:r>
    </w:p>
    <w:p w:rsidR="00F0131F" w:rsidRDefault="001C1159" w:rsidP="00ED6159">
      <w:pPr>
        <w:spacing w:before="100" w:beforeAutospacing="1" w:after="100" w:afterAutospacing="1" w:line="480" w:lineRule="auto"/>
        <w:rPr>
          <w:rFonts w:ascii="Times New Roman" w:hAnsi="Times New Roman" w:cs="Times New Roman"/>
          <w:sz w:val="24"/>
          <w:szCs w:val="24"/>
        </w:rPr>
      </w:pPr>
      <w:r w:rsidRPr="002C7A57">
        <w:rPr>
          <w:rFonts w:ascii="Times New Roman" w:hAnsi="Times New Roman" w:cs="Times New Roman"/>
          <w:sz w:val="24"/>
          <w:szCs w:val="24"/>
        </w:rPr>
        <w:t>In this comparison, the mean score obtained by control group in pretest has been tabulated and compared with the mean score obtained by control group in posttest with reference to an individual item. Similarly the mean score obtained by experimental group in pretest has been tabulated with the mean score obtained by experimental group in posttest. Their difference in mean scores, standard deviation and paired t-test of pretest and posttest of the same group have been calculated (</w:t>
      </w:r>
      <w:r w:rsidR="0031723A">
        <w:rPr>
          <w:rFonts w:ascii="Times New Roman" w:hAnsi="Times New Roman" w:cs="Times New Roman"/>
          <w:sz w:val="24"/>
          <w:szCs w:val="24"/>
        </w:rPr>
        <w:t>see appendix D</w:t>
      </w:r>
      <w:r w:rsidRPr="002C7A57">
        <w:rPr>
          <w:rFonts w:ascii="Times New Roman" w:hAnsi="Times New Roman" w:cs="Times New Roman"/>
          <w:sz w:val="24"/>
          <w:szCs w:val="24"/>
        </w:rPr>
        <w:t>) and tabulated below.</w:t>
      </w:r>
    </w:p>
    <w:p w:rsidR="00ED6159" w:rsidRDefault="00ED6159" w:rsidP="00ED6159">
      <w:pPr>
        <w:spacing w:before="100" w:beforeAutospacing="1" w:after="100" w:afterAutospacing="1" w:line="480" w:lineRule="auto"/>
        <w:rPr>
          <w:rFonts w:ascii="Times New Roman" w:hAnsi="Times New Roman" w:cs="Times New Roman"/>
          <w:sz w:val="24"/>
          <w:szCs w:val="24"/>
        </w:rPr>
      </w:pPr>
    </w:p>
    <w:p w:rsidR="00ED6159" w:rsidRDefault="00ED6159" w:rsidP="00ED6159">
      <w:pPr>
        <w:spacing w:before="100" w:beforeAutospacing="1" w:after="100" w:afterAutospacing="1" w:line="480" w:lineRule="auto"/>
        <w:rPr>
          <w:rFonts w:ascii="Times New Roman" w:hAnsi="Times New Roman" w:cs="Times New Roman"/>
          <w:sz w:val="24"/>
          <w:szCs w:val="24"/>
        </w:rPr>
      </w:pPr>
    </w:p>
    <w:p w:rsidR="00ED6159" w:rsidRDefault="00ED6159" w:rsidP="00ED6159">
      <w:pPr>
        <w:spacing w:before="100" w:beforeAutospacing="1" w:after="100" w:afterAutospacing="1" w:line="480" w:lineRule="auto"/>
        <w:rPr>
          <w:rFonts w:ascii="Times New Roman" w:hAnsi="Times New Roman" w:cs="Times New Roman"/>
          <w:sz w:val="24"/>
          <w:szCs w:val="24"/>
        </w:rPr>
      </w:pPr>
    </w:p>
    <w:p w:rsidR="00ED6159" w:rsidRDefault="00ED6159" w:rsidP="00ED6159">
      <w:pPr>
        <w:spacing w:before="100" w:beforeAutospacing="1" w:after="100" w:afterAutospacing="1" w:line="480" w:lineRule="auto"/>
        <w:rPr>
          <w:rFonts w:ascii="Times New Roman" w:hAnsi="Times New Roman" w:cs="Times New Roman"/>
          <w:sz w:val="24"/>
          <w:szCs w:val="24"/>
        </w:rPr>
      </w:pPr>
    </w:p>
    <w:p w:rsidR="001C1159" w:rsidRPr="002C7A57" w:rsidRDefault="00E9217A" w:rsidP="00ED6159">
      <w:pPr>
        <w:spacing w:before="100" w:beforeAutospacing="1" w:after="100" w:afterAutospacing="1" w:line="480" w:lineRule="auto"/>
        <w:rPr>
          <w:rFonts w:ascii="Times New Roman" w:hAnsi="Times New Roman" w:cs="Times New Roman"/>
          <w:sz w:val="24"/>
          <w:szCs w:val="24"/>
        </w:rPr>
      </w:pPr>
      <w:r w:rsidRPr="002C7A57">
        <w:rPr>
          <w:rFonts w:ascii="Times New Roman" w:hAnsi="Times New Roman" w:cs="Times New Roman"/>
          <w:b/>
          <w:sz w:val="24"/>
          <w:szCs w:val="24"/>
        </w:rPr>
        <w:lastRenderedPageBreak/>
        <w:t>a. Giving</w:t>
      </w:r>
      <w:r w:rsidR="001C1159" w:rsidRPr="002C7A57">
        <w:rPr>
          <w:rFonts w:ascii="Times New Roman" w:hAnsi="Times New Roman" w:cs="Times New Roman"/>
          <w:b/>
          <w:sz w:val="24"/>
          <w:szCs w:val="24"/>
        </w:rPr>
        <w:t xml:space="preserve"> suggestions and advice</w:t>
      </w:r>
    </w:p>
    <w:p w:rsidR="001C1159" w:rsidRPr="00B54CCA" w:rsidRDefault="0031723A" w:rsidP="00ED6159">
      <w:pPr>
        <w:spacing w:before="100" w:beforeAutospacing="1" w:after="100" w:afterAutospacing="1" w:line="480" w:lineRule="auto"/>
        <w:rPr>
          <w:rFonts w:ascii="Times New Roman" w:hAnsi="Times New Roman" w:cs="Times New Roman"/>
          <w:b/>
          <w:sz w:val="24"/>
          <w:szCs w:val="24"/>
        </w:rPr>
      </w:pPr>
      <w:r w:rsidRPr="00B54CCA">
        <w:rPr>
          <w:rFonts w:ascii="Times New Roman" w:hAnsi="Times New Roman" w:cs="Times New Roman"/>
          <w:b/>
          <w:sz w:val="24"/>
          <w:szCs w:val="24"/>
        </w:rPr>
        <w:t>Table 3</w:t>
      </w:r>
      <w:r w:rsidR="001C1159" w:rsidRPr="00B54CCA">
        <w:rPr>
          <w:rFonts w:ascii="Times New Roman" w:hAnsi="Times New Roman" w:cs="Times New Roman"/>
          <w:b/>
          <w:sz w:val="24"/>
          <w:szCs w:val="24"/>
        </w:rPr>
        <w:t xml:space="preserve"> Comparison of the mean scores of pre</w:t>
      </w:r>
      <w:r w:rsidR="00120794" w:rsidRPr="00B54CCA">
        <w:rPr>
          <w:rFonts w:ascii="Times New Roman" w:hAnsi="Times New Roman" w:cs="Times New Roman"/>
          <w:b/>
          <w:sz w:val="24"/>
          <w:szCs w:val="24"/>
        </w:rPr>
        <w:t>-</w:t>
      </w:r>
      <w:r w:rsidR="001C1159" w:rsidRPr="00B54CCA">
        <w:rPr>
          <w:rFonts w:ascii="Times New Roman" w:hAnsi="Times New Roman" w:cs="Times New Roman"/>
          <w:b/>
          <w:sz w:val="24"/>
          <w:szCs w:val="24"/>
        </w:rPr>
        <w:t>test and post</w:t>
      </w:r>
      <w:r w:rsidR="00120794" w:rsidRPr="00B54CCA">
        <w:rPr>
          <w:rFonts w:ascii="Times New Roman" w:hAnsi="Times New Roman" w:cs="Times New Roman"/>
          <w:b/>
          <w:sz w:val="24"/>
          <w:szCs w:val="24"/>
        </w:rPr>
        <w:t>-</w:t>
      </w:r>
      <w:r w:rsidR="001C1159" w:rsidRPr="00B54CCA">
        <w:rPr>
          <w:rFonts w:ascii="Times New Roman" w:hAnsi="Times New Roman" w:cs="Times New Roman"/>
          <w:b/>
          <w:sz w:val="24"/>
          <w:szCs w:val="24"/>
        </w:rPr>
        <w:t xml:space="preserve">test item 1 </w:t>
      </w:r>
    </w:p>
    <w:tbl>
      <w:tblPr>
        <w:tblStyle w:val="LightShading1"/>
        <w:tblW w:w="0" w:type="auto"/>
        <w:tblInd w:w="920" w:type="dxa"/>
        <w:tblLook w:val="0660"/>
      </w:tblPr>
      <w:tblGrid>
        <w:gridCol w:w="2989"/>
        <w:gridCol w:w="576"/>
        <w:gridCol w:w="996"/>
        <w:gridCol w:w="996"/>
        <w:gridCol w:w="996"/>
        <w:gridCol w:w="996"/>
      </w:tblGrid>
      <w:tr w:rsidR="00DC27C8" w:rsidRPr="00B54CCA" w:rsidTr="00E9217A">
        <w:trPr>
          <w:cnfStyle w:val="100000000000"/>
        </w:trPr>
        <w:tc>
          <w:tcPr>
            <w:tcW w:w="0" w:type="auto"/>
            <w:noWrap/>
            <w:hideMark/>
          </w:tcPr>
          <w:p w:rsidR="00DC27C8" w:rsidRPr="00B54CCA" w:rsidRDefault="00DC27C8" w:rsidP="00ED6159">
            <w:pPr>
              <w:spacing w:before="100" w:beforeAutospacing="1" w:after="100" w:afterAutospacing="1" w:line="480" w:lineRule="auto"/>
              <w:rPr>
                <w:rFonts w:ascii="Times New Roman" w:hAnsi="Times New Roman" w:cs="Times New Roman"/>
                <w:b w:val="0"/>
                <w:sz w:val="24"/>
              </w:rPr>
            </w:pPr>
            <w:r w:rsidRPr="00B54CCA">
              <w:rPr>
                <w:rFonts w:ascii="Times New Roman" w:hAnsi="Times New Roman" w:cs="Times New Roman"/>
                <w:b w:val="0"/>
                <w:sz w:val="24"/>
              </w:rPr>
              <w:t xml:space="preserve">Speaking ability   </w:t>
            </w:r>
          </w:p>
        </w:tc>
        <w:tc>
          <w:tcPr>
            <w:tcW w:w="0" w:type="auto"/>
            <w:hideMark/>
          </w:tcPr>
          <w:p w:rsidR="00DC27C8" w:rsidRPr="00B54CCA" w:rsidRDefault="00DC27C8" w:rsidP="00ED6159">
            <w:pPr>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n</w:t>
            </w:r>
          </w:p>
        </w:tc>
        <w:tc>
          <w:tcPr>
            <w:tcW w:w="0" w:type="auto"/>
            <w:hideMark/>
          </w:tcPr>
          <w:p w:rsidR="00DC27C8" w:rsidRPr="00B54CCA" w:rsidRDefault="00DC27C8" w:rsidP="00ED6159">
            <w:pPr>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M</w:t>
            </w:r>
          </w:p>
        </w:tc>
        <w:tc>
          <w:tcPr>
            <w:tcW w:w="0" w:type="auto"/>
            <w:hideMark/>
          </w:tcPr>
          <w:p w:rsidR="00DC27C8" w:rsidRPr="00B54CCA" w:rsidRDefault="00DC27C8" w:rsidP="00ED6159">
            <w:pPr>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D</w:t>
            </w:r>
          </w:p>
        </w:tc>
        <w:tc>
          <w:tcPr>
            <w:tcW w:w="0" w:type="auto"/>
            <w:hideMark/>
          </w:tcPr>
          <w:p w:rsidR="00DC27C8" w:rsidRPr="00B54CCA" w:rsidRDefault="00DC27C8" w:rsidP="00ED6159">
            <w:pPr>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S.D.</w:t>
            </w:r>
          </w:p>
        </w:tc>
        <w:tc>
          <w:tcPr>
            <w:tcW w:w="0" w:type="auto"/>
            <w:hideMark/>
          </w:tcPr>
          <w:p w:rsidR="00DC27C8" w:rsidRPr="00B54CCA" w:rsidRDefault="00DC27C8" w:rsidP="00ED6159">
            <w:pPr>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t</w:t>
            </w:r>
          </w:p>
        </w:tc>
      </w:tr>
      <w:tr w:rsidR="00DC27C8" w:rsidRPr="00B54CCA" w:rsidTr="00E9217A">
        <w:tc>
          <w:tcPr>
            <w:tcW w:w="0" w:type="auto"/>
            <w:tcBorders>
              <w:top w:val="nil"/>
              <w:left w:val="nil"/>
              <w:bottom w:val="nil"/>
              <w:right w:val="nil"/>
            </w:tcBorders>
            <w:noWrap/>
            <w:hideMark/>
          </w:tcPr>
          <w:p w:rsidR="00DC27C8" w:rsidRPr="00B54CCA" w:rsidRDefault="00DC27C8" w:rsidP="00ED6159">
            <w:pPr>
              <w:spacing w:before="100" w:beforeAutospacing="1" w:after="100" w:afterAutospacing="1" w:line="480" w:lineRule="auto"/>
              <w:rPr>
                <w:rFonts w:ascii="Times New Roman" w:hAnsi="Times New Roman" w:cs="Times New Roman"/>
                <w:sz w:val="24"/>
              </w:rPr>
            </w:pPr>
            <w:r w:rsidRPr="00B54CCA">
              <w:rPr>
                <w:rFonts w:ascii="Times New Roman" w:hAnsi="Times New Roman" w:cs="Times New Roman"/>
                <w:sz w:val="24"/>
              </w:rPr>
              <w:t>Pretest Control Group</w:t>
            </w:r>
          </w:p>
          <w:p w:rsidR="00DC27C8" w:rsidRPr="00B54CCA" w:rsidRDefault="00DC27C8" w:rsidP="00ED6159">
            <w:pPr>
              <w:spacing w:before="100" w:beforeAutospacing="1" w:after="100" w:afterAutospacing="1" w:line="480" w:lineRule="auto"/>
              <w:rPr>
                <w:rFonts w:ascii="Times New Roman" w:hAnsi="Times New Roman" w:cs="Times New Roman"/>
                <w:sz w:val="24"/>
              </w:rPr>
            </w:pPr>
            <w:r w:rsidRPr="00B54CCA">
              <w:rPr>
                <w:rFonts w:ascii="Times New Roman" w:hAnsi="Times New Roman" w:cs="Times New Roman"/>
                <w:sz w:val="24"/>
              </w:rPr>
              <w:t>Posttest  Control Group</w:t>
            </w:r>
          </w:p>
        </w:tc>
        <w:tc>
          <w:tcPr>
            <w:tcW w:w="0" w:type="auto"/>
            <w:tcBorders>
              <w:top w:val="nil"/>
              <w:left w:val="nil"/>
              <w:bottom w:val="nil"/>
              <w:right w:val="nil"/>
            </w:tcBorders>
            <w:hideMark/>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rPr>
            </w:pPr>
            <w:r w:rsidRPr="00B54CCA">
              <w:rPr>
                <w:rFonts w:ascii="Times New Roman" w:hAnsi="Times New Roman" w:cs="Times New Roman"/>
                <w:sz w:val="24"/>
              </w:rPr>
              <w:t>15</w:t>
            </w: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rPr>
            </w:pPr>
            <w:r w:rsidRPr="00B54CCA">
              <w:rPr>
                <w:rFonts w:ascii="Times New Roman" w:hAnsi="Times New Roman" w:cs="Times New Roman"/>
                <w:sz w:val="24"/>
              </w:rPr>
              <w:t>15</w:t>
            </w:r>
          </w:p>
        </w:tc>
        <w:tc>
          <w:tcPr>
            <w:tcW w:w="0" w:type="auto"/>
            <w:tcBorders>
              <w:top w:val="nil"/>
              <w:left w:val="nil"/>
              <w:bottom w:val="nil"/>
              <w:right w:val="nil"/>
            </w:tcBorders>
            <w:hideMark/>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rPr>
            </w:pPr>
            <w:r w:rsidRPr="00B54CCA">
              <w:rPr>
                <w:rFonts w:ascii="Times New Roman" w:hAnsi="Times New Roman" w:cs="Times New Roman"/>
                <w:sz w:val="24"/>
              </w:rPr>
              <w:t>6.533</w:t>
            </w: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rPr>
            </w:pPr>
            <w:r w:rsidRPr="00B54CCA">
              <w:rPr>
                <w:rFonts w:ascii="Times New Roman" w:hAnsi="Times New Roman" w:cs="Times New Roman"/>
                <w:sz w:val="24"/>
              </w:rPr>
              <w:t>7.667</w:t>
            </w:r>
          </w:p>
        </w:tc>
        <w:tc>
          <w:tcPr>
            <w:tcW w:w="0" w:type="auto"/>
            <w:tcBorders>
              <w:top w:val="nil"/>
              <w:left w:val="nil"/>
              <w:bottom w:val="nil"/>
              <w:right w:val="nil"/>
            </w:tcBorders>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rPr>
            </w:pP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rPr>
            </w:pPr>
            <w:r w:rsidRPr="00B54CCA">
              <w:rPr>
                <w:rFonts w:ascii="Times New Roman" w:hAnsi="Times New Roman" w:cs="Times New Roman"/>
                <w:sz w:val="24"/>
              </w:rPr>
              <w:t>1.134</w:t>
            </w:r>
          </w:p>
        </w:tc>
        <w:tc>
          <w:tcPr>
            <w:tcW w:w="0" w:type="auto"/>
            <w:tcBorders>
              <w:top w:val="nil"/>
              <w:left w:val="nil"/>
              <w:bottom w:val="nil"/>
              <w:right w:val="nil"/>
            </w:tcBorders>
            <w:hideMark/>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rPr>
            </w:pPr>
            <w:r w:rsidRPr="00B54CCA">
              <w:rPr>
                <w:rFonts w:ascii="Times New Roman" w:hAnsi="Times New Roman" w:cs="Times New Roman"/>
                <w:sz w:val="24"/>
              </w:rPr>
              <w:t>1.310</w:t>
            </w: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rPr>
            </w:pPr>
            <w:r w:rsidRPr="00B54CCA">
              <w:rPr>
                <w:rFonts w:ascii="Times New Roman" w:hAnsi="Times New Roman" w:cs="Times New Roman"/>
                <w:sz w:val="24"/>
              </w:rPr>
              <w:t>1.445</w:t>
            </w:r>
          </w:p>
        </w:tc>
        <w:tc>
          <w:tcPr>
            <w:tcW w:w="0" w:type="auto"/>
            <w:tcBorders>
              <w:top w:val="nil"/>
              <w:left w:val="nil"/>
              <w:bottom w:val="nil"/>
              <w:right w:val="nil"/>
            </w:tcBorders>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rPr>
            </w:pP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rPr>
            </w:pPr>
            <w:r w:rsidRPr="00B54CCA">
              <w:rPr>
                <w:rFonts w:ascii="Times New Roman" w:hAnsi="Times New Roman" w:cs="Times New Roman"/>
                <w:sz w:val="24"/>
              </w:rPr>
              <w:t>0.504</w:t>
            </w:r>
          </w:p>
        </w:tc>
      </w:tr>
      <w:tr w:rsidR="00DC27C8" w:rsidRPr="00B54CCA" w:rsidTr="00E9217A">
        <w:trPr>
          <w:cnfStyle w:val="010000000000"/>
        </w:trPr>
        <w:tc>
          <w:tcPr>
            <w:tcW w:w="0" w:type="auto"/>
            <w:noWrap/>
            <w:hideMark/>
          </w:tcPr>
          <w:p w:rsidR="00DC27C8" w:rsidRPr="00B54CCA" w:rsidRDefault="00DC27C8" w:rsidP="00ED6159">
            <w:pPr>
              <w:spacing w:before="100" w:beforeAutospacing="1" w:after="100" w:afterAutospacing="1" w:line="480" w:lineRule="auto"/>
              <w:rPr>
                <w:rFonts w:ascii="Times New Roman" w:hAnsi="Times New Roman" w:cs="Times New Roman"/>
                <w:b w:val="0"/>
                <w:sz w:val="24"/>
              </w:rPr>
            </w:pPr>
            <w:r w:rsidRPr="00B54CCA">
              <w:rPr>
                <w:rFonts w:ascii="Times New Roman" w:hAnsi="Times New Roman" w:cs="Times New Roman"/>
                <w:b w:val="0"/>
                <w:sz w:val="24"/>
              </w:rPr>
              <w:t>Pretest Experimental Group</w:t>
            </w:r>
          </w:p>
          <w:p w:rsidR="00DC27C8" w:rsidRPr="00B54CCA" w:rsidRDefault="00DC27C8" w:rsidP="00ED6159">
            <w:pPr>
              <w:spacing w:before="100" w:beforeAutospacing="1" w:after="100" w:afterAutospacing="1" w:line="480" w:lineRule="auto"/>
              <w:rPr>
                <w:rFonts w:ascii="Times New Roman" w:hAnsi="Times New Roman" w:cs="Times New Roman"/>
                <w:b w:val="0"/>
                <w:sz w:val="24"/>
              </w:rPr>
            </w:pPr>
            <w:r w:rsidRPr="00B54CCA">
              <w:rPr>
                <w:rFonts w:ascii="Times New Roman" w:hAnsi="Times New Roman" w:cs="Times New Roman"/>
                <w:b w:val="0"/>
                <w:sz w:val="24"/>
              </w:rPr>
              <w:t>Posttest Experimental Group</w:t>
            </w:r>
          </w:p>
        </w:tc>
        <w:tc>
          <w:tcPr>
            <w:tcW w:w="0" w:type="auto"/>
            <w:hideMark/>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20</w:t>
            </w: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20</w:t>
            </w:r>
          </w:p>
        </w:tc>
        <w:tc>
          <w:tcPr>
            <w:tcW w:w="0" w:type="auto"/>
            <w:hideMark/>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5.933</w:t>
            </w: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8.600</w:t>
            </w:r>
          </w:p>
        </w:tc>
        <w:tc>
          <w:tcPr>
            <w:tcW w:w="0" w:type="auto"/>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rPr>
            </w:pP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2.667</w:t>
            </w:r>
          </w:p>
        </w:tc>
        <w:tc>
          <w:tcPr>
            <w:tcW w:w="0" w:type="auto"/>
            <w:hideMark/>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1.482</w:t>
            </w: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1.083</w:t>
            </w:r>
          </w:p>
        </w:tc>
        <w:tc>
          <w:tcPr>
            <w:tcW w:w="0" w:type="auto"/>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rPr>
            </w:pP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rPr>
            </w:pPr>
            <w:r w:rsidRPr="00B54CCA">
              <w:rPr>
                <w:rFonts w:ascii="Times New Roman" w:hAnsi="Times New Roman" w:cs="Times New Roman"/>
                <w:b w:val="0"/>
                <w:sz w:val="24"/>
              </w:rPr>
              <w:t>5.627</w:t>
            </w:r>
          </w:p>
        </w:tc>
      </w:tr>
    </w:tbl>
    <w:p w:rsidR="00DC27C8" w:rsidRPr="00E9217A" w:rsidRDefault="0031723A" w:rsidP="00ED6159">
      <w:pPr>
        <w:pStyle w:val="ListParagraph"/>
        <w:numPr>
          <w:ilvl w:val="0"/>
          <w:numId w:val="16"/>
        </w:numPr>
        <w:spacing w:before="100" w:beforeAutospacing="1" w:after="100" w:afterAutospacing="1" w:line="480" w:lineRule="auto"/>
        <w:ind w:left="360"/>
        <w:rPr>
          <w:rFonts w:ascii="Times New Roman" w:hAnsi="Times New Roman" w:cs="Times New Roman"/>
          <w:sz w:val="24"/>
          <w:szCs w:val="24"/>
        </w:rPr>
      </w:pPr>
      <w:r w:rsidRPr="00B54CCA">
        <w:rPr>
          <w:rFonts w:ascii="Times New Roman" w:hAnsi="Times New Roman" w:cs="Times New Roman"/>
          <w:sz w:val="24"/>
          <w:szCs w:val="24"/>
        </w:rPr>
        <w:t>The table no.3 shows</w:t>
      </w:r>
      <w:r w:rsidR="001C1159" w:rsidRPr="00B54CCA">
        <w:rPr>
          <w:rFonts w:ascii="Times New Roman" w:hAnsi="Times New Roman" w:cs="Times New Roman"/>
          <w:sz w:val="24"/>
          <w:szCs w:val="24"/>
        </w:rPr>
        <w:t xml:space="preserve"> that control group got 6.533 and 7.667 average score</w:t>
      </w:r>
      <w:r w:rsidR="001C1159" w:rsidRPr="00E9217A">
        <w:rPr>
          <w:rFonts w:ascii="Times New Roman" w:hAnsi="Times New Roman" w:cs="Times New Roman"/>
          <w:sz w:val="24"/>
          <w:szCs w:val="24"/>
        </w:rPr>
        <w:t xml:space="preserve"> in the pre test and post test respectively. This group has </w:t>
      </w:r>
      <w:r w:rsidR="00DC27C8" w:rsidRPr="00E9217A">
        <w:rPr>
          <w:rFonts w:ascii="Times New Roman" w:hAnsi="Times New Roman" w:cs="Times New Roman"/>
          <w:sz w:val="24"/>
          <w:szCs w:val="24"/>
        </w:rPr>
        <w:t>increased its average score by 1.134</w:t>
      </w:r>
      <w:r w:rsidR="001C1159" w:rsidRPr="00E9217A">
        <w:rPr>
          <w:rFonts w:ascii="Times New Roman" w:hAnsi="Times New Roman" w:cs="Times New Roman"/>
          <w:sz w:val="24"/>
          <w:szCs w:val="24"/>
        </w:rPr>
        <w:t>.</w:t>
      </w:r>
    </w:p>
    <w:p w:rsidR="001C1159" w:rsidRPr="00DC27C8" w:rsidRDefault="001C1159" w:rsidP="00ED6159">
      <w:pPr>
        <w:pStyle w:val="ListParagraph"/>
        <w:numPr>
          <w:ilvl w:val="0"/>
          <w:numId w:val="16"/>
        </w:numPr>
        <w:spacing w:before="100" w:beforeAutospacing="1" w:after="100" w:afterAutospacing="1" w:line="480" w:lineRule="auto"/>
        <w:ind w:left="360"/>
        <w:rPr>
          <w:rFonts w:ascii="Times New Roman" w:hAnsi="Times New Roman" w:cs="Times New Roman"/>
          <w:sz w:val="24"/>
          <w:szCs w:val="24"/>
        </w:rPr>
      </w:pPr>
      <w:r w:rsidRPr="00DC27C8">
        <w:rPr>
          <w:rFonts w:ascii="Times New Roman" w:hAnsi="Times New Roman" w:cs="Times New Roman"/>
          <w:sz w:val="24"/>
          <w:szCs w:val="24"/>
        </w:rPr>
        <w:t>However, the average marks obtained by experimental group in the pretest and post test are 5.933 and 8.600 respectively. This group has increased its average marks by 2.667.</w:t>
      </w:r>
    </w:p>
    <w:p w:rsidR="001C1159" w:rsidRPr="002C7A57" w:rsidRDefault="001C1159" w:rsidP="00ED6159">
      <w:pPr>
        <w:spacing w:before="100" w:beforeAutospacing="1" w:after="100" w:afterAutospacing="1" w:line="480" w:lineRule="auto"/>
        <w:rPr>
          <w:rFonts w:ascii="Times New Roman" w:hAnsi="Times New Roman" w:cs="Times New Roman"/>
          <w:sz w:val="24"/>
          <w:szCs w:val="24"/>
        </w:rPr>
      </w:pPr>
      <w:r w:rsidRPr="002C7A57">
        <w:rPr>
          <w:rFonts w:ascii="Times New Roman" w:hAnsi="Times New Roman" w:cs="Times New Roman"/>
          <w:sz w:val="24"/>
          <w:szCs w:val="24"/>
        </w:rPr>
        <w:t xml:space="preserve">3.  This shows that experimental group made better progress than control group. </w:t>
      </w:r>
    </w:p>
    <w:p w:rsidR="001C1159" w:rsidRPr="002C7A57" w:rsidRDefault="00E9217A" w:rsidP="00ED6159">
      <w:pPr>
        <w:spacing w:before="100" w:beforeAutospacing="1" w:after="100" w:afterAutospacing="1" w:line="480" w:lineRule="auto"/>
        <w:ind w:left="270" w:hanging="270"/>
        <w:rPr>
          <w:rFonts w:ascii="Times New Roman" w:hAnsi="Times New Roman" w:cs="Times New Roman"/>
          <w:sz w:val="24"/>
          <w:szCs w:val="24"/>
        </w:rPr>
      </w:pPr>
      <w:r w:rsidRPr="002C7A57">
        <w:rPr>
          <w:rFonts w:ascii="Times New Roman" w:hAnsi="Times New Roman" w:cs="Times New Roman"/>
          <w:sz w:val="24"/>
          <w:szCs w:val="24"/>
        </w:rPr>
        <w:t>4. The</w:t>
      </w:r>
      <w:r w:rsidR="001C1159" w:rsidRPr="002C7A57">
        <w:rPr>
          <w:rFonts w:ascii="Times New Roman" w:hAnsi="Times New Roman" w:cs="Times New Roman"/>
          <w:sz w:val="24"/>
          <w:szCs w:val="24"/>
        </w:rPr>
        <w:t xml:space="preserve"> mean scores of the posttest are higher than the mean scores of the pretest in this function.  </w:t>
      </w:r>
    </w:p>
    <w:p w:rsidR="001C1159" w:rsidRPr="002C7A57" w:rsidRDefault="00E9217A" w:rsidP="00ED6159">
      <w:pPr>
        <w:spacing w:before="100" w:beforeAutospacing="1" w:after="100" w:afterAutospacing="1" w:line="480" w:lineRule="auto"/>
        <w:ind w:left="270" w:hanging="270"/>
        <w:rPr>
          <w:rFonts w:ascii="Times New Roman" w:hAnsi="Times New Roman" w:cs="Times New Roman"/>
          <w:sz w:val="24"/>
          <w:szCs w:val="24"/>
        </w:rPr>
      </w:pPr>
      <w:r w:rsidRPr="002C7A57">
        <w:rPr>
          <w:rFonts w:ascii="Times New Roman" w:hAnsi="Times New Roman" w:cs="Times New Roman"/>
          <w:sz w:val="24"/>
          <w:szCs w:val="24"/>
        </w:rPr>
        <w:t>5. Similarly</w:t>
      </w:r>
      <w:r w:rsidR="001C1159" w:rsidRPr="002C7A57">
        <w:rPr>
          <w:rFonts w:ascii="Times New Roman" w:hAnsi="Times New Roman" w:cs="Times New Roman"/>
          <w:sz w:val="24"/>
          <w:szCs w:val="24"/>
        </w:rPr>
        <w:t xml:space="preserve">, critical value </w:t>
      </w:r>
      <w:r w:rsidR="005C241D" w:rsidRPr="002C7A57">
        <w:rPr>
          <w:rFonts w:ascii="Times New Roman" w:hAnsi="Times New Roman" w:cs="Times New Roman"/>
          <w:sz w:val="24"/>
          <w:szCs w:val="24"/>
        </w:rPr>
        <w:t>of’t’</w:t>
      </w:r>
      <w:r w:rsidR="001C1159" w:rsidRPr="002C7A57">
        <w:rPr>
          <w:rFonts w:ascii="Times New Roman" w:hAnsi="Times New Roman" w:cs="Times New Roman"/>
          <w:sz w:val="24"/>
          <w:szCs w:val="24"/>
        </w:rPr>
        <w:t xml:space="preserve"> for 28 degrees of freedom at 5% level of significa</w:t>
      </w:r>
      <w:r w:rsidR="0031723A">
        <w:rPr>
          <w:rFonts w:ascii="Times New Roman" w:hAnsi="Times New Roman" w:cs="Times New Roman"/>
          <w:sz w:val="24"/>
          <w:szCs w:val="24"/>
        </w:rPr>
        <w:t>nce for two tailed test is 2.048</w:t>
      </w:r>
      <w:r w:rsidR="001C1159" w:rsidRPr="002C7A57">
        <w:rPr>
          <w:rFonts w:ascii="Times New Roman" w:hAnsi="Times New Roman" w:cs="Times New Roman"/>
          <w:sz w:val="24"/>
          <w:szCs w:val="24"/>
        </w:rPr>
        <w:t xml:space="preserve">. Since </w:t>
      </w:r>
      <w:r w:rsidR="005C241D" w:rsidRPr="002C7A57">
        <w:rPr>
          <w:rFonts w:ascii="Times New Roman" w:hAnsi="Times New Roman" w:cs="Times New Roman"/>
          <w:sz w:val="24"/>
          <w:szCs w:val="24"/>
        </w:rPr>
        <w:t>calculated‘t’</w:t>
      </w:r>
      <w:r w:rsidR="001C1159" w:rsidRPr="002C7A57">
        <w:rPr>
          <w:rFonts w:ascii="Times New Roman" w:hAnsi="Times New Roman" w:cs="Times New Roman"/>
          <w:sz w:val="24"/>
          <w:szCs w:val="24"/>
        </w:rPr>
        <w:t xml:space="preserve"> (0.504) is lower than </w:t>
      </w:r>
      <w:r w:rsidR="005C241D" w:rsidRPr="002C7A57">
        <w:rPr>
          <w:rFonts w:ascii="Times New Roman" w:hAnsi="Times New Roman" w:cs="Times New Roman"/>
          <w:sz w:val="24"/>
          <w:szCs w:val="24"/>
        </w:rPr>
        <w:t>tabulated‘t’</w:t>
      </w:r>
      <w:r w:rsidR="001C1159" w:rsidRPr="002C7A57">
        <w:rPr>
          <w:rFonts w:ascii="Times New Roman" w:hAnsi="Times New Roman" w:cs="Times New Roman"/>
          <w:sz w:val="24"/>
          <w:szCs w:val="24"/>
        </w:rPr>
        <w:t xml:space="preserve"> in control group, null hypothesis is accepted. Thus, there is no significant difference between pretest and post test. But, </w:t>
      </w:r>
      <w:r w:rsidR="005C241D" w:rsidRPr="002C7A57">
        <w:rPr>
          <w:rFonts w:ascii="Times New Roman" w:hAnsi="Times New Roman" w:cs="Times New Roman"/>
          <w:sz w:val="24"/>
          <w:szCs w:val="24"/>
        </w:rPr>
        <w:t>calculated‘t’</w:t>
      </w:r>
      <w:r w:rsidR="001C1159" w:rsidRPr="002C7A57">
        <w:rPr>
          <w:rFonts w:ascii="Times New Roman" w:hAnsi="Times New Roman" w:cs="Times New Roman"/>
          <w:sz w:val="24"/>
          <w:szCs w:val="24"/>
        </w:rPr>
        <w:t>(5.627</w:t>
      </w:r>
      <w:r w:rsidR="005C241D" w:rsidRPr="002C7A57">
        <w:rPr>
          <w:rFonts w:ascii="Times New Roman" w:hAnsi="Times New Roman" w:cs="Times New Roman"/>
          <w:sz w:val="24"/>
          <w:szCs w:val="24"/>
        </w:rPr>
        <w:t>) is</w:t>
      </w:r>
      <w:r w:rsidR="001C1159" w:rsidRPr="002C7A57">
        <w:rPr>
          <w:rFonts w:ascii="Times New Roman" w:hAnsi="Times New Roman" w:cs="Times New Roman"/>
          <w:sz w:val="24"/>
          <w:szCs w:val="24"/>
        </w:rPr>
        <w:t xml:space="preserve"> higher than </w:t>
      </w:r>
      <w:r w:rsidR="005C241D" w:rsidRPr="002C7A57">
        <w:rPr>
          <w:rFonts w:ascii="Times New Roman" w:hAnsi="Times New Roman" w:cs="Times New Roman"/>
          <w:sz w:val="24"/>
          <w:szCs w:val="24"/>
        </w:rPr>
        <w:t>tabulated‘t’</w:t>
      </w:r>
      <w:r w:rsidR="001C1159" w:rsidRPr="002C7A57">
        <w:rPr>
          <w:rFonts w:ascii="Times New Roman" w:hAnsi="Times New Roman" w:cs="Times New Roman"/>
          <w:sz w:val="24"/>
          <w:szCs w:val="24"/>
        </w:rPr>
        <w:t xml:space="preserve"> in </w:t>
      </w:r>
      <w:r w:rsidR="001C1159" w:rsidRPr="002C7A57">
        <w:rPr>
          <w:rFonts w:ascii="Times New Roman" w:hAnsi="Times New Roman" w:cs="Times New Roman"/>
          <w:sz w:val="24"/>
          <w:szCs w:val="24"/>
        </w:rPr>
        <w:lastRenderedPageBreak/>
        <w:t>experimental group, null hypothesis is rejected. Thus, there is significant difference between pretest and post test.</w:t>
      </w:r>
    </w:p>
    <w:p w:rsidR="001C1159" w:rsidRPr="00DC27C8" w:rsidRDefault="001C1159" w:rsidP="00ED6159">
      <w:pPr>
        <w:spacing w:before="100" w:beforeAutospacing="1" w:after="100" w:afterAutospacing="1" w:line="480" w:lineRule="auto"/>
        <w:rPr>
          <w:rFonts w:ascii="Times New Roman" w:hAnsi="Times New Roman" w:cs="Times New Roman"/>
          <w:b/>
          <w:sz w:val="24"/>
          <w:szCs w:val="24"/>
        </w:rPr>
      </w:pPr>
      <w:r w:rsidRPr="002C7A57">
        <w:rPr>
          <w:rFonts w:ascii="Times New Roman" w:hAnsi="Times New Roman" w:cs="Times New Roman"/>
          <w:b/>
          <w:sz w:val="24"/>
          <w:szCs w:val="24"/>
        </w:rPr>
        <w:t>b. Making request</w:t>
      </w:r>
    </w:p>
    <w:p w:rsidR="00DC27C8" w:rsidRPr="00B54CCA" w:rsidRDefault="0031723A" w:rsidP="00ED6159">
      <w:pPr>
        <w:spacing w:before="100" w:beforeAutospacing="1" w:after="100" w:afterAutospacing="1" w:line="480" w:lineRule="auto"/>
        <w:rPr>
          <w:rFonts w:ascii="Times New Roman" w:hAnsi="Times New Roman" w:cs="Times New Roman"/>
          <w:b/>
          <w:sz w:val="24"/>
          <w:szCs w:val="24"/>
        </w:rPr>
      </w:pPr>
      <w:r w:rsidRPr="00B54CCA">
        <w:rPr>
          <w:rFonts w:ascii="Times New Roman" w:hAnsi="Times New Roman" w:cs="Times New Roman"/>
          <w:b/>
          <w:sz w:val="24"/>
          <w:szCs w:val="24"/>
        </w:rPr>
        <w:t>Table 4</w:t>
      </w:r>
      <w:r w:rsidR="00DC27C8" w:rsidRPr="00B54CCA">
        <w:rPr>
          <w:rFonts w:ascii="Times New Roman" w:hAnsi="Times New Roman" w:cs="Times New Roman"/>
          <w:b/>
          <w:sz w:val="24"/>
          <w:szCs w:val="24"/>
        </w:rPr>
        <w:t xml:space="preserve"> Comparison of the mean scores of pre</w:t>
      </w:r>
      <w:r w:rsidR="00120794" w:rsidRPr="00B54CCA">
        <w:rPr>
          <w:rFonts w:ascii="Times New Roman" w:hAnsi="Times New Roman" w:cs="Times New Roman"/>
          <w:b/>
          <w:sz w:val="24"/>
          <w:szCs w:val="24"/>
        </w:rPr>
        <w:t>-</w:t>
      </w:r>
      <w:r w:rsidR="00DC27C8" w:rsidRPr="00B54CCA">
        <w:rPr>
          <w:rFonts w:ascii="Times New Roman" w:hAnsi="Times New Roman" w:cs="Times New Roman"/>
          <w:b/>
          <w:sz w:val="24"/>
          <w:szCs w:val="24"/>
        </w:rPr>
        <w:t>test and post</w:t>
      </w:r>
      <w:r w:rsidR="00120794" w:rsidRPr="00B54CCA">
        <w:rPr>
          <w:rFonts w:ascii="Times New Roman" w:hAnsi="Times New Roman" w:cs="Times New Roman"/>
          <w:b/>
          <w:sz w:val="24"/>
          <w:szCs w:val="24"/>
        </w:rPr>
        <w:t>-</w:t>
      </w:r>
      <w:r w:rsidR="00DC27C8" w:rsidRPr="00B54CCA">
        <w:rPr>
          <w:rFonts w:ascii="Times New Roman" w:hAnsi="Times New Roman" w:cs="Times New Roman"/>
          <w:b/>
          <w:sz w:val="24"/>
          <w:szCs w:val="24"/>
        </w:rPr>
        <w:t>test item 2</w:t>
      </w:r>
    </w:p>
    <w:tbl>
      <w:tblPr>
        <w:tblStyle w:val="LightShading1"/>
        <w:tblW w:w="0" w:type="auto"/>
        <w:tblLook w:val="0660"/>
      </w:tblPr>
      <w:tblGrid>
        <w:gridCol w:w="2989"/>
        <w:gridCol w:w="576"/>
        <w:gridCol w:w="996"/>
        <w:gridCol w:w="996"/>
        <w:gridCol w:w="996"/>
        <w:gridCol w:w="996"/>
      </w:tblGrid>
      <w:tr w:rsidR="00DC27C8" w:rsidRPr="00B54CCA" w:rsidTr="007311C6">
        <w:trPr>
          <w:cnfStyle w:val="100000000000"/>
        </w:trPr>
        <w:tc>
          <w:tcPr>
            <w:tcW w:w="0" w:type="auto"/>
            <w:noWrap/>
            <w:hideMark/>
          </w:tcPr>
          <w:p w:rsidR="00DC27C8" w:rsidRPr="00B54CCA" w:rsidRDefault="00DC27C8" w:rsidP="00ED6159">
            <w:pPr>
              <w:spacing w:before="100" w:beforeAutospacing="1" w:after="100" w:afterAutospacing="1" w:line="480" w:lineRule="auto"/>
              <w:rPr>
                <w:rFonts w:ascii="Times New Roman" w:hAnsi="Times New Roman" w:cs="Times New Roman"/>
                <w:b w:val="0"/>
                <w:sz w:val="24"/>
                <w:szCs w:val="24"/>
              </w:rPr>
            </w:pPr>
            <w:r w:rsidRPr="00B54CCA">
              <w:rPr>
                <w:rFonts w:ascii="Times New Roman" w:hAnsi="Times New Roman" w:cs="Times New Roman"/>
                <w:b w:val="0"/>
                <w:sz w:val="24"/>
                <w:szCs w:val="24"/>
              </w:rPr>
              <w:t xml:space="preserve">Speaking ability   </w:t>
            </w:r>
          </w:p>
        </w:tc>
        <w:tc>
          <w:tcPr>
            <w:tcW w:w="0" w:type="auto"/>
            <w:hideMark/>
          </w:tcPr>
          <w:p w:rsidR="00DC27C8" w:rsidRPr="00B54CCA" w:rsidRDefault="00DC27C8" w:rsidP="00ED6159">
            <w:pPr>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N</w:t>
            </w:r>
          </w:p>
        </w:tc>
        <w:tc>
          <w:tcPr>
            <w:tcW w:w="0" w:type="auto"/>
            <w:hideMark/>
          </w:tcPr>
          <w:p w:rsidR="00DC27C8" w:rsidRPr="00B54CCA" w:rsidRDefault="00DC27C8" w:rsidP="00ED6159">
            <w:pPr>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M</w:t>
            </w:r>
          </w:p>
        </w:tc>
        <w:tc>
          <w:tcPr>
            <w:tcW w:w="0" w:type="auto"/>
            <w:hideMark/>
          </w:tcPr>
          <w:p w:rsidR="00DC27C8" w:rsidRPr="00B54CCA" w:rsidRDefault="00DC27C8" w:rsidP="00ED6159">
            <w:pPr>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D</w:t>
            </w:r>
          </w:p>
        </w:tc>
        <w:tc>
          <w:tcPr>
            <w:tcW w:w="0" w:type="auto"/>
            <w:hideMark/>
          </w:tcPr>
          <w:p w:rsidR="00DC27C8" w:rsidRPr="00B54CCA" w:rsidRDefault="00DC27C8" w:rsidP="00ED6159">
            <w:pPr>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S.D.</w:t>
            </w:r>
          </w:p>
        </w:tc>
        <w:tc>
          <w:tcPr>
            <w:tcW w:w="0" w:type="auto"/>
            <w:hideMark/>
          </w:tcPr>
          <w:p w:rsidR="00DC27C8" w:rsidRPr="00B54CCA" w:rsidRDefault="00DC27C8" w:rsidP="00ED6159">
            <w:pPr>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t</w:t>
            </w:r>
          </w:p>
        </w:tc>
      </w:tr>
      <w:tr w:rsidR="00DC27C8" w:rsidRPr="00B54CCA" w:rsidTr="007311C6">
        <w:tc>
          <w:tcPr>
            <w:tcW w:w="0" w:type="auto"/>
            <w:tcBorders>
              <w:top w:val="nil"/>
              <w:left w:val="nil"/>
              <w:bottom w:val="nil"/>
              <w:right w:val="nil"/>
            </w:tcBorders>
            <w:noWrap/>
            <w:hideMark/>
          </w:tcPr>
          <w:p w:rsidR="00DC27C8" w:rsidRPr="00B54CCA" w:rsidRDefault="00DC27C8" w:rsidP="00ED6159">
            <w:pPr>
              <w:spacing w:before="100" w:beforeAutospacing="1" w:after="100" w:afterAutospacing="1" w:line="480" w:lineRule="auto"/>
              <w:rPr>
                <w:rFonts w:ascii="Times New Roman" w:hAnsi="Times New Roman" w:cs="Times New Roman"/>
                <w:sz w:val="24"/>
                <w:szCs w:val="24"/>
              </w:rPr>
            </w:pPr>
            <w:r w:rsidRPr="00B54CCA">
              <w:rPr>
                <w:rFonts w:ascii="Times New Roman" w:hAnsi="Times New Roman" w:cs="Times New Roman"/>
                <w:sz w:val="24"/>
                <w:szCs w:val="24"/>
              </w:rPr>
              <w:t>Pretest Control Group</w:t>
            </w:r>
          </w:p>
          <w:p w:rsidR="00DC27C8" w:rsidRPr="00B54CCA" w:rsidRDefault="00DC27C8" w:rsidP="00ED6159">
            <w:pPr>
              <w:spacing w:before="100" w:beforeAutospacing="1" w:after="100" w:afterAutospacing="1" w:line="480" w:lineRule="auto"/>
              <w:rPr>
                <w:rFonts w:ascii="Times New Roman" w:hAnsi="Times New Roman" w:cs="Times New Roman"/>
                <w:sz w:val="24"/>
                <w:szCs w:val="24"/>
              </w:rPr>
            </w:pPr>
            <w:r w:rsidRPr="00B54CCA">
              <w:rPr>
                <w:rFonts w:ascii="Times New Roman" w:hAnsi="Times New Roman" w:cs="Times New Roman"/>
                <w:sz w:val="24"/>
                <w:szCs w:val="24"/>
              </w:rPr>
              <w:t>Posttest  Control Group</w:t>
            </w:r>
          </w:p>
        </w:tc>
        <w:tc>
          <w:tcPr>
            <w:tcW w:w="0" w:type="auto"/>
            <w:tcBorders>
              <w:top w:val="nil"/>
              <w:left w:val="nil"/>
              <w:bottom w:val="nil"/>
              <w:right w:val="nil"/>
            </w:tcBorders>
            <w:hideMark/>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szCs w:val="24"/>
              </w:rPr>
            </w:pPr>
            <w:r w:rsidRPr="00B54CCA">
              <w:rPr>
                <w:rFonts w:ascii="Times New Roman" w:hAnsi="Times New Roman" w:cs="Times New Roman"/>
                <w:sz w:val="24"/>
                <w:szCs w:val="24"/>
              </w:rPr>
              <w:t>15</w:t>
            </w: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szCs w:val="24"/>
              </w:rPr>
            </w:pPr>
            <w:r w:rsidRPr="00B54CCA">
              <w:rPr>
                <w:rFonts w:ascii="Times New Roman" w:hAnsi="Times New Roman" w:cs="Times New Roman"/>
                <w:sz w:val="24"/>
                <w:szCs w:val="24"/>
              </w:rPr>
              <w:t>15</w:t>
            </w:r>
          </w:p>
        </w:tc>
        <w:tc>
          <w:tcPr>
            <w:tcW w:w="0" w:type="auto"/>
            <w:tcBorders>
              <w:top w:val="nil"/>
              <w:left w:val="nil"/>
              <w:bottom w:val="nil"/>
              <w:right w:val="nil"/>
            </w:tcBorders>
            <w:hideMark/>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szCs w:val="24"/>
              </w:rPr>
            </w:pPr>
            <w:r w:rsidRPr="00B54CCA">
              <w:rPr>
                <w:rFonts w:ascii="Times New Roman" w:hAnsi="Times New Roman" w:cs="Times New Roman"/>
                <w:sz w:val="24"/>
                <w:szCs w:val="24"/>
              </w:rPr>
              <w:t>6.600</w:t>
            </w: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szCs w:val="24"/>
              </w:rPr>
            </w:pPr>
            <w:r w:rsidRPr="00B54CCA">
              <w:rPr>
                <w:rFonts w:ascii="Times New Roman" w:hAnsi="Times New Roman" w:cs="Times New Roman"/>
                <w:sz w:val="24"/>
                <w:szCs w:val="24"/>
              </w:rPr>
              <w:t>7.667</w:t>
            </w:r>
          </w:p>
        </w:tc>
        <w:tc>
          <w:tcPr>
            <w:tcW w:w="0" w:type="auto"/>
            <w:tcBorders>
              <w:top w:val="nil"/>
              <w:left w:val="nil"/>
              <w:bottom w:val="nil"/>
              <w:right w:val="nil"/>
            </w:tcBorders>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szCs w:val="24"/>
              </w:rPr>
            </w:pP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szCs w:val="24"/>
              </w:rPr>
            </w:pPr>
            <w:r w:rsidRPr="00B54CCA">
              <w:rPr>
                <w:rFonts w:ascii="Times New Roman" w:hAnsi="Times New Roman" w:cs="Times New Roman"/>
                <w:sz w:val="24"/>
                <w:szCs w:val="24"/>
              </w:rPr>
              <w:t>1.067</w:t>
            </w:r>
          </w:p>
        </w:tc>
        <w:tc>
          <w:tcPr>
            <w:tcW w:w="0" w:type="auto"/>
            <w:tcBorders>
              <w:top w:val="nil"/>
              <w:left w:val="nil"/>
              <w:bottom w:val="nil"/>
              <w:right w:val="nil"/>
            </w:tcBorders>
            <w:hideMark/>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szCs w:val="24"/>
              </w:rPr>
            </w:pPr>
            <w:r w:rsidRPr="00B54CCA">
              <w:rPr>
                <w:rFonts w:ascii="Times New Roman" w:hAnsi="Times New Roman" w:cs="Times New Roman"/>
                <w:sz w:val="24"/>
                <w:szCs w:val="24"/>
              </w:rPr>
              <w:t>1.043</w:t>
            </w: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szCs w:val="24"/>
              </w:rPr>
            </w:pPr>
            <w:r w:rsidRPr="00B54CCA">
              <w:rPr>
                <w:rFonts w:ascii="Times New Roman" w:hAnsi="Times New Roman" w:cs="Times New Roman"/>
                <w:sz w:val="24"/>
                <w:szCs w:val="24"/>
              </w:rPr>
              <w:t>1.775</w:t>
            </w:r>
          </w:p>
        </w:tc>
        <w:tc>
          <w:tcPr>
            <w:tcW w:w="0" w:type="auto"/>
            <w:tcBorders>
              <w:top w:val="nil"/>
              <w:left w:val="nil"/>
              <w:bottom w:val="nil"/>
              <w:right w:val="nil"/>
            </w:tcBorders>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szCs w:val="24"/>
              </w:rPr>
            </w:pP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sz w:val="24"/>
                <w:szCs w:val="24"/>
              </w:rPr>
            </w:pPr>
            <w:r w:rsidRPr="00B54CCA">
              <w:rPr>
                <w:rFonts w:ascii="Times New Roman" w:hAnsi="Times New Roman" w:cs="Times New Roman"/>
                <w:sz w:val="24"/>
                <w:szCs w:val="24"/>
              </w:rPr>
              <w:t>2.006</w:t>
            </w:r>
          </w:p>
        </w:tc>
      </w:tr>
      <w:tr w:rsidR="00DC27C8" w:rsidRPr="00B54CCA" w:rsidTr="007311C6">
        <w:trPr>
          <w:cnfStyle w:val="010000000000"/>
        </w:trPr>
        <w:tc>
          <w:tcPr>
            <w:tcW w:w="0" w:type="auto"/>
            <w:noWrap/>
            <w:hideMark/>
          </w:tcPr>
          <w:p w:rsidR="00DC27C8" w:rsidRPr="00B54CCA" w:rsidRDefault="00DC27C8" w:rsidP="00ED6159">
            <w:pPr>
              <w:spacing w:before="100" w:beforeAutospacing="1" w:after="100" w:afterAutospacing="1" w:line="480" w:lineRule="auto"/>
              <w:rPr>
                <w:rFonts w:ascii="Times New Roman" w:hAnsi="Times New Roman" w:cs="Times New Roman"/>
                <w:b w:val="0"/>
                <w:sz w:val="24"/>
                <w:szCs w:val="24"/>
              </w:rPr>
            </w:pPr>
            <w:r w:rsidRPr="00B54CCA">
              <w:rPr>
                <w:rFonts w:ascii="Times New Roman" w:hAnsi="Times New Roman" w:cs="Times New Roman"/>
                <w:b w:val="0"/>
                <w:sz w:val="24"/>
                <w:szCs w:val="24"/>
              </w:rPr>
              <w:t>Pretest Experimental Group</w:t>
            </w:r>
          </w:p>
          <w:p w:rsidR="00DC27C8" w:rsidRPr="00B54CCA" w:rsidRDefault="00DC27C8" w:rsidP="00ED6159">
            <w:pPr>
              <w:spacing w:before="100" w:beforeAutospacing="1" w:after="100" w:afterAutospacing="1" w:line="480" w:lineRule="auto"/>
              <w:rPr>
                <w:rFonts w:ascii="Times New Roman" w:hAnsi="Times New Roman" w:cs="Times New Roman"/>
                <w:b w:val="0"/>
                <w:sz w:val="24"/>
                <w:szCs w:val="24"/>
              </w:rPr>
            </w:pPr>
            <w:r w:rsidRPr="00B54CCA">
              <w:rPr>
                <w:rFonts w:ascii="Times New Roman" w:hAnsi="Times New Roman" w:cs="Times New Roman"/>
                <w:b w:val="0"/>
                <w:sz w:val="24"/>
                <w:szCs w:val="24"/>
              </w:rPr>
              <w:t>Posttest Experimental Group</w:t>
            </w:r>
          </w:p>
        </w:tc>
        <w:tc>
          <w:tcPr>
            <w:tcW w:w="0" w:type="auto"/>
            <w:hideMark/>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15</w:t>
            </w: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15</w:t>
            </w:r>
          </w:p>
        </w:tc>
        <w:tc>
          <w:tcPr>
            <w:tcW w:w="0" w:type="auto"/>
            <w:hideMark/>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6.933</w:t>
            </w: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9.067</w:t>
            </w:r>
          </w:p>
        </w:tc>
        <w:tc>
          <w:tcPr>
            <w:tcW w:w="0" w:type="auto"/>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szCs w:val="24"/>
              </w:rPr>
            </w:pP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2.134</w:t>
            </w:r>
          </w:p>
        </w:tc>
        <w:tc>
          <w:tcPr>
            <w:tcW w:w="0" w:type="auto"/>
            <w:hideMark/>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1.611</w:t>
            </w: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1.063</w:t>
            </w:r>
          </w:p>
        </w:tc>
        <w:tc>
          <w:tcPr>
            <w:tcW w:w="0" w:type="auto"/>
          </w:tcPr>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szCs w:val="24"/>
              </w:rPr>
            </w:pPr>
          </w:p>
          <w:p w:rsidR="00DC27C8" w:rsidRPr="00B54CCA" w:rsidRDefault="00DC27C8" w:rsidP="00ED6159">
            <w:pPr>
              <w:pStyle w:val="DecimalAligned"/>
              <w:spacing w:before="100" w:beforeAutospacing="1" w:after="100" w:afterAutospacing="1" w:line="480" w:lineRule="auto"/>
              <w:jc w:val="center"/>
              <w:rPr>
                <w:rFonts w:ascii="Times New Roman" w:hAnsi="Times New Roman" w:cs="Times New Roman"/>
                <w:b w:val="0"/>
                <w:sz w:val="24"/>
                <w:szCs w:val="24"/>
              </w:rPr>
            </w:pPr>
            <w:r w:rsidRPr="00B54CCA">
              <w:rPr>
                <w:rFonts w:ascii="Times New Roman" w:hAnsi="Times New Roman" w:cs="Times New Roman"/>
                <w:b w:val="0"/>
                <w:sz w:val="24"/>
                <w:szCs w:val="24"/>
              </w:rPr>
              <w:t>4.285</w:t>
            </w:r>
          </w:p>
        </w:tc>
      </w:tr>
    </w:tbl>
    <w:p w:rsidR="001C1159" w:rsidRPr="00E9217A" w:rsidRDefault="0031723A" w:rsidP="00ED6159">
      <w:pPr>
        <w:pStyle w:val="ListParagraph"/>
        <w:numPr>
          <w:ilvl w:val="0"/>
          <w:numId w:val="6"/>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The </w:t>
      </w:r>
      <w:r w:rsidR="001C1159" w:rsidRPr="00E9217A">
        <w:rPr>
          <w:rFonts w:ascii="Times New Roman" w:hAnsi="Times New Roman" w:cs="Times New Roman"/>
          <w:sz w:val="24"/>
          <w:szCs w:val="24"/>
        </w:rPr>
        <w:t xml:space="preserve">table </w:t>
      </w:r>
      <w:r>
        <w:rPr>
          <w:rFonts w:ascii="Times New Roman" w:hAnsi="Times New Roman" w:cs="Times New Roman"/>
          <w:sz w:val="24"/>
          <w:szCs w:val="24"/>
        </w:rPr>
        <w:t xml:space="preserve">no.4 </w:t>
      </w:r>
      <w:r w:rsidR="001C1159" w:rsidRPr="00E9217A">
        <w:rPr>
          <w:rFonts w:ascii="Times New Roman" w:hAnsi="Times New Roman" w:cs="Times New Roman"/>
          <w:sz w:val="24"/>
          <w:szCs w:val="24"/>
        </w:rPr>
        <w:t xml:space="preserve">shows that control group got 6.600 and 7.667 average score in the pre test and post test respectively. </w:t>
      </w:r>
    </w:p>
    <w:p w:rsidR="001C1159" w:rsidRPr="002C7A57" w:rsidRDefault="001C1159" w:rsidP="00ED6159">
      <w:pPr>
        <w:pStyle w:val="ListParagraph"/>
        <w:numPr>
          <w:ilvl w:val="0"/>
          <w:numId w:val="6"/>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This group has increased its average score by 01.067.</w:t>
      </w:r>
    </w:p>
    <w:p w:rsidR="001C1159" w:rsidRPr="002C7A57" w:rsidRDefault="001C1159" w:rsidP="00ED6159">
      <w:pPr>
        <w:pStyle w:val="ListParagraph"/>
        <w:numPr>
          <w:ilvl w:val="0"/>
          <w:numId w:val="6"/>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 However, the average marks obtained by experimental group in the pretest and post test are 6.933 and 9.067 respectively. </w:t>
      </w:r>
    </w:p>
    <w:p w:rsidR="001C1159" w:rsidRPr="002C7A57" w:rsidRDefault="001C1159" w:rsidP="00ED6159">
      <w:pPr>
        <w:pStyle w:val="ListParagraph"/>
        <w:numPr>
          <w:ilvl w:val="0"/>
          <w:numId w:val="6"/>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This group has increased its average marks by 2.134.  </w:t>
      </w:r>
    </w:p>
    <w:p w:rsidR="001C1159" w:rsidRPr="002C7A57" w:rsidRDefault="001C1159" w:rsidP="00ED6159">
      <w:pPr>
        <w:pStyle w:val="ListParagraph"/>
        <w:numPr>
          <w:ilvl w:val="0"/>
          <w:numId w:val="6"/>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This indicates that experimental group made better progress than control group.</w:t>
      </w:r>
    </w:p>
    <w:p w:rsidR="00E9217A" w:rsidRPr="00E9217A" w:rsidRDefault="001C1159" w:rsidP="00ED6159">
      <w:pPr>
        <w:pStyle w:val="ListParagraph"/>
        <w:numPr>
          <w:ilvl w:val="0"/>
          <w:numId w:val="6"/>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The mean scores of the posttest are higher than the mean scores of the pretest in this function. Similarly, critical value </w:t>
      </w:r>
      <w:r w:rsidR="005C241D" w:rsidRPr="002C7A57">
        <w:rPr>
          <w:rFonts w:ascii="Times New Roman" w:hAnsi="Times New Roman" w:cs="Times New Roman"/>
          <w:sz w:val="24"/>
          <w:szCs w:val="24"/>
        </w:rPr>
        <w:t>of‘t’</w:t>
      </w:r>
      <w:r w:rsidRPr="002C7A57">
        <w:rPr>
          <w:rFonts w:ascii="Times New Roman" w:hAnsi="Times New Roman" w:cs="Times New Roman"/>
          <w:sz w:val="24"/>
          <w:szCs w:val="24"/>
        </w:rPr>
        <w:t xml:space="preserve"> for 28 degrees of freedom at 5% level of significa</w:t>
      </w:r>
      <w:r w:rsidR="0031723A">
        <w:rPr>
          <w:rFonts w:ascii="Times New Roman" w:hAnsi="Times New Roman" w:cs="Times New Roman"/>
          <w:sz w:val="24"/>
          <w:szCs w:val="24"/>
        </w:rPr>
        <w:t>nce for two tailed test is 2.048</w:t>
      </w:r>
      <w:r w:rsidRPr="002C7A57">
        <w:rPr>
          <w:rFonts w:ascii="Times New Roman" w:hAnsi="Times New Roman" w:cs="Times New Roman"/>
          <w:sz w:val="24"/>
          <w:szCs w:val="24"/>
        </w:rPr>
        <w:t xml:space="preserve">. Since </w:t>
      </w:r>
      <w:r w:rsidR="005C241D" w:rsidRPr="002C7A57">
        <w:rPr>
          <w:rFonts w:ascii="Times New Roman" w:hAnsi="Times New Roman" w:cs="Times New Roman"/>
          <w:sz w:val="24"/>
          <w:szCs w:val="24"/>
        </w:rPr>
        <w:t>calculated‘t’</w:t>
      </w:r>
      <w:r w:rsidRPr="002C7A57">
        <w:rPr>
          <w:rFonts w:ascii="Times New Roman" w:hAnsi="Times New Roman" w:cs="Times New Roman"/>
          <w:sz w:val="24"/>
          <w:szCs w:val="24"/>
        </w:rPr>
        <w:t xml:space="preserve"> (2.006) is lower than </w:t>
      </w:r>
      <w:r w:rsidR="005C241D" w:rsidRPr="002C7A57">
        <w:rPr>
          <w:rFonts w:ascii="Times New Roman" w:hAnsi="Times New Roman" w:cs="Times New Roman"/>
          <w:sz w:val="24"/>
          <w:szCs w:val="24"/>
        </w:rPr>
        <w:t>tabulated‘t’</w:t>
      </w:r>
      <w:r w:rsidRPr="002C7A57">
        <w:rPr>
          <w:rFonts w:ascii="Times New Roman" w:hAnsi="Times New Roman" w:cs="Times New Roman"/>
          <w:sz w:val="24"/>
          <w:szCs w:val="24"/>
        </w:rPr>
        <w:t xml:space="preserve"> in control group, null hypothesis is accepted. Thus, there is no significance difference between pretest and post test. But, </w:t>
      </w:r>
      <w:r w:rsidR="005C241D" w:rsidRPr="002C7A57">
        <w:rPr>
          <w:rFonts w:ascii="Times New Roman" w:hAnsi="Times New Roman" w:cs="Times New Roman"/>
          <w:sz w:val="24"/>
          <w:szCs w:val="24"/>
        </w:rPr>
        <w:t>calculated‘t’</w:t>
      </w:r>
      <w:r w:rsidRPr="002C7A57">
        <w:rPr>
          <w:rFonts w:ascii="Times New Roman" w:hAnsi="Times New Roman" w:cs="Times New Roman"/>
          <w:sz w:val="24"/>
          <w:szCs w:val="24"/>
        </w:rPr>
        <w:t xml:space="preserve"> (4.285) is </w:t>
      </w:r>
      <w:r w:rsidRPr="002C7A57">
        <w:rPr>
          <w:rFonts w:ascii="Times New Roman" w:hAnsi="Times New Roman" w:cs="Times New Roman"/>
          <w:sz w:val="24"/>
          <w:szCs w:val="24"/>
        </w:rPr>
        <w:lastRenderedPageBreak/>
        <w:t xml:space="preserve">higher than </w:t>
      </w:r>
      <w:r w:rsidR="005C241D" w:rsidRPr="002C7A57">
        <w:rPr>
          <w:rFonts w:ascii="Times New Roman" w:hAnsi="Times New Roman" w:cs="Times New Roman"/>
          <w:sz w:val="24"/>
          <w:szCs w:val="24"/>
        </w:rPr>
        <w:t>tabulated‘t’</w:t>
      </w:r>
      <w:r w:rsidRPr="002C7A57">
        <w:rPr>
          <w:rFonts w:ascii="Times New Roman" w:hAnsi="Times New Roman" w:cs="Times New Roman"/>
          <w:sz w:val="24"/>
          <w:szCs w:val="24"/>
        </w:rPr>
        <w:t xml:space="preserve"> in experimental group, null hypothesis is rejected. Thus, there is significant difference between pretest and post test.</w:t>
      </w:r>
    </w:p>
    <w:p w:rsidR="001C1159" w:rsidRPr="00E46A61" w:rsidRDefault="001C1159" w:rsidP="00ED6159">
      <w:pPr>
        <w:spacing w:before="100" w:beforeAutospacing="1" w:after="100" w:afterAutospacing="1" w:line="480" w:lineRule="auto"/>
        <w:rPr>
          <w:rFonts w:ascii="Times New Roman" w:hAnsi="Times New Roman" w:cs="Times New Roman"/>
          <w:sz w:val="24"/>
          <w:szCs w:val="24"/>
        </w:rPr>
      </w:pPr>
      <w:r w:rsidRPr="00E46A61">
        <w:rPr>
          <w:rFonts w:ascii="Times New Roman" w:hAnsi="Times New Roman" w:cs="Times New Roman"/>
          <w:b/>
          <w:sz w:val="24"/>
          <w:szCs w:val="24"/>
        </w:rPr>
        <w:t>c. Giving instruction</w:t>
      </w:r>
    </w:p>
    <w:p w:rsidR="00325A46" w:rsidRPr="00B54CCA" w:rsidRDefault="00120794" w:rsidP="00ED6159">
      <w:pPr>
        <w:spacing w:before="100" w:beforeAutospacing="1" w:after="100" w:afterAutospacing="1" w:line="480" w:lineRule="auto"/>
        <w:rPr>
          <w:rFonts w:ascii="Times New Roman" w:hAnsi="Times New Roman" w:cs="Times New Roman"/>
          <w:b/>
          <w:sz w:val="24"/>
          <w:szCs w:val="24"/>
        </w:rPr>
      </w:pPr>
      <w:r w:rsidRPr="00B54CCA">
        <w:rPr>
          <w:rFonts w:ascii="Times New Roman" w:hAnsi="Times New Roman" w:cs="Times New Roman"/>
          <w:b/>
          <w:sz w:val="24"/>
          <w:szCs w:val="24"/>
        </w:rPr>
        <w:t>Table 5</w:t>
      </w:r>
      <w:r w:rsidR="00325A46" w:rsidRPr="00B54CCA">
        <w:rPr>
          <w:rFonts w:ascii="Times New Roman" w:hAnsi="Times New Roman" w:cs="Times New Roman"/>
          <w:b/>
          <w:sz w:val="24"/>
          <w:szCs w:val="24"/>
        </w:rPr>
        <w:t xml:space="preserve"> Comparison of the mean scores of pre</w:t>
      </w:r>
      <w:r w:rsidRPr="00B54CCA">
        <w:rPr>
          <w:rFonts w:ascii="Times New Roman" w:hAnsi="Times New Roman" w:cs="Times New Roman"/>
          <w:b/>
          <w:sz w:val="24"/>
          <w:szCs w:val="24"/>
        </w:rPr>
        <w:t>-</w:t>
      </w:r>
      <w:r w:rsidR="00325A46" w:rsidRPr="00B54CCA">
        <w:rPr>
          <w:rFonts w:ascii="Times New Roman" w:hAnsi="Times New Roman" w:cs="Times New Roman"/>
          <w:b/>
          <w:sz w:val="24"/>
          <w:szCs w:val="24"/>
        </w:rPr>
        <w:t>test and post</w:t>
      </w:r>
      <w:r w:rsidRPr="00B54CCA">
        <w:rPr>
          <w:rFonts w:ascii="Times New Roman" w:hAnsi="Times New Roman" w:cs="Times New Roman"/>
          <w:b/>
          <w:sz w:val="24"/>
          <w:szCs w:val="24"/>
        </w:rPr>
        <w:t>-</w:t>
      </w:r>
      <w:r w:rsidR="00325A46" w:rsidRPr="00B54CCA">
        <w:rPr>
          <w:rFonts w:ascii="Times New Roman" w:hAnsi="Times New Roman" w:cs="Times New Roman"/>
          <w:b/>
          <w:sz w:val="24"/>
          <w:szCs w:val="24"/>
        </w:rPr>
        <w:t>test item 3</w:t>
      </w:r>
    </w:p>
    <w:tbl>
      <w:tblPr>
        <w:tblStyle w:val="LightShading1"/>
        <w:tblW w:w="0" w:type="auto"/>
        <w:tblLook w:val="0660"/>
      </w:tblPr>
      <w:tblGrid>
        <w:gridCol w:w="2989"/>
        <w:gridCol w:w="576"/>
        <w:gridCol w:w="996"/>
        <w:gridCol w:w="996"/>
        <w:gridCol w:w="996"/>
        <w:gridCol w:w="996"/>
      </w:tblGrid>
      <w:tr w:rsidR="00325A46" w:rsidRPr="00B54CCA" w:rsidTr="00F0131F">
        <w:trPr>
          <w:cnfStyle w:val="100000000000"/>
        </w:trPr>
        <w:tc>
          <w:tcPr>
            <w:tcW w:w="0" w:type="auto"/>
            <w:noWrap/>
            <w:hideMark/>
          </w:tcPr>
          <w:p w:rsidR="00325A46" w:rsidRPr="00B54CCA" w:rsidRDefault="00325A46"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 xml:space="preserve">Speaking ability   </w:t>
            </w:r>
          </w:p>
        </w:tc>
        <w:tc>
          <w:tcPr>
            <w:tcW w:w="0" w:type="auto"/>
            <w:hideMark/>
          </w:tcPr>
          <w:p w:rsidR="00325A46" w:rsidRPr="00B54CCA" w:rsidRDefault="00325A46"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N</w:t>
            </w:r>
          </w:p>
        </w:tc>
        <w:tc>
          <w:tcPr>
            <w:tcW w:w="0" w:type="auto"/>
            <w:hideMark/>
          </w:tcPr>
          <w:p w:rsidR="00325A46" w:rsidRPr="00B54CCA" w:rsidRDefault="00325A46"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M</w:t>
            </w:r>
          </w:p>
        </w:tc>
        <w:tc>
          <w:tcPr>
            <w:tcW w:w="0" w:type="auto"/>
            <w:hideMark/>
          </w:tcPr>
          <w:p w:rsidR="00325A46" w:rsidRPr="00B54CCA" w:rsidRDefault="00325A46"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D</w:t>
            </w:r>
          </w:p>
        </w:tc>
        <w:tc>
          <w:tcPr>
            <w:tcW w:w="0" w:type="auto"/>
            <w:hideMark/>
          </w:tcPr>
          <w:p w:rsidR="00325A46" w:rsidRPr="00B54CCA" w:rsidRDefault="00325A46"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S.D.</w:t>
            </w:r>
          </w:p>
        </w:tc>
        <w:tc>
          <w:tcPr>
            <w:tcW w:w="0" w:type="auto"/>
            <w:hideMark/>
          </w:tcPr>
          <w:p w:rsidR="00325A46" w:rsidRPr="00B54CCA" w:rsidRDefault="00325A46"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t</w:t>
            </w:r>
          </w:p>
        </w:tc>
      </w:tr>
      <w:tr w:rsidR="00325A46" w:rsidRPr="00B54CCA" w:rsidTr="00F0131F">
        <w:tc>
          <w:tcPr>
            <w:tcW w:w="0" w:type="auto"/>
            <w:tcBorders>
              <w:top w:val="nil"/>
              <w:left w:val="nil"/>
              <w:bottom w:val="nil"/>
              <w:right w:val="nil"/>
            </w:tcBorders>
            <w:noWrap/>
            <w:hideMark/>
          </w:tcPr>
          <w:p w:rsidR="00325A46" w:rsidRPr="00B54CCA" w:rsidRDefault="00325A46"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Control Group</w:t>
            </w:r>
          </w:p>
          <w:p w:rsidR="00325A46" w:rsidRPr="00B54CCA" w:rsidRDefault="00325A46"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Posttest  Control Group</w:t>
            </w:r>
          </w:p>
        </w:tc>
        <w:tc>
          <w:tcPr>
            <w:tcW w:w="0" w:type="auto"/>
            <w:tcBorders>
              <w:top w:val="nil"/>
              <w:left w:val="nil"/>
              <w:bottom w:val="nil"/>
              <w:right w:val="nil"/>
            </w:tcBorders>
            <w:hideMark/>
          </w:tcPr>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tc>
        <w:tc>
          <w:tcPr>
            <w:tcW w:w="0" w:type="auto"/>
            <w:tcBorders>
              <w:top w:val="nil"/>
              <w:left w:val="nil"/>
              <w:bottom w:val="nil"/>
              <w:right w:val="nil"/>
            </w:tcBorders>
            <w:hideMark/>
          </w:tcPr>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5.467</w:t>
            </w:r>
          </w:p>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6.667</w:t>
            </w:r>
          </w:p>
        </w:tc>
        <w:tc>
          <w:tcPr>
            <w:tcW w:w="0" w:type="auto"/>
            <w:tcBorders>
              <w:top w:val="nil"/>
              <w:left w:val="nil"/>
              <w:bottom w:val="nil"/>
              <w:right w:val="nil"/>
            </w:tcBorders>
          </w:tcPr>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sz w:val="24"/>
                <w:szCs w:val="20"/>
              </w:rPr>
            </w:pPr>
          </w:p>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1.2</w:t>
            </w:r>
          </w:p>
        </w:tc>
        <w:tc>
          <w:tcPr>
            <w:tcW w:w="0" w:type="auto"/>
            <w:tcBorders>
              <w:top w:val="nil"/>
              <w:left w:val="nil"/>
              <w:bottom w:val="nil"/>
              <w:right w:val="nil"/>
            </w:tcBorders>
            <w:hideMark/>
          </w:tcPr>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1.628</w:t>
            </w:r>
          </w:p>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1.951</w:t>
            </w:r>
          </w:p>
        </w:tc>
        <w:tc>
          <w:tcPr>
            <w:tcW w:w="0" w:type="auto"/>
            <w:tcBorders>
              <w:top w:val="nil"/>
              <w:left w:val="nil"/>
              <w:bottom w:val="nil"/>
              <w:right w:val="nil"/>
            </w:tcBorders>
          </w:tcPr>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sz w:val="24"/>
                <w:szCs w:val="20"/>
              </w:rPr>
            </w:pPr>
          </w:p>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1.829</w:t>
            </w:r>
          </w:p>
        </w:tc>
      </w:tr>
      <w:tr w:rsidR="00325A46" w:rsidRPr="00B54CCA" w:rsidTr="00F0131F">
        <w:trPr>
          <w:cnfStyle w:val="010000000000"/>
        </w:trPr>
        <w:tc>
          <w:tcPr>
            <w:tcW w:w="0" w:type="auto"/>
            <w:noWrap/>
            <w:hideMark/>
          </w:tcPr>
          <w:p w:rsidR="00325A46" w:rsidRPr="00B54CCA" w:rsidRDefault="00325A46"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Pretest Experimental Group</w:t>
            </w:r>
          </w:p>
          <w:p w:rsidR="00325A46" w:rsidRPr="00B54CCA" w:rsidRDefault="00325A46"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Experimental Group</w:t>
            </w:r>
          </w:p>
        </w:tc>
        <w:tc>
          <w:tcPr>
            <w:tcW w:w="0" w:type="auto"/>
            <w:hideMark/>
          </w:tcPr>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tc>
        <w:tc>
          <w:tcPr>
            <w:tcW w:w="0" w:type="auto"/>
            <w:hideMark/>
          </w:tcPr>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5.867</w:t>
            </w:r>
          </w:p>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8.400</w:t>
            </w:r>
          </w:p>
        </w:tc>
        <w:tc>
          <w:tcPr>
            <w:tcW w:w="0" w:type="auto"/>
          </w:tcPr>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2.533</w:t>
            </w:r>
          </w:p>
        </w:tc>
        <w:tc>
          <w:tcPr>
            <w:tcW w:w="0" w:type="auto"/>
            <w:hideMark/>
          </w:tcPr>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0.884</w:t>
            </w:r>
          </w:p>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0.611</w:t>
            </w:r>
          </w:p>
        </w:tc>
        <w:tc>
          <w:tcPr>
            <w:tcW w:w="0" w:type="auto"/>
          </w:tcPr>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325A46" w:rsidRPr="00B54CCA" w:rsidRDefault="00325A4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9.144</w:t>
            </w:r>
          </w:p>
        </w:tc>
      </w:tr>
    </w:tbl>
    <w:p w:rsidR="001C1159" w:rsidRPr="00325A46" w:rsidRDefault="00120794" w:rsidP="00ED6159">
      <w:pPr>
        <w:pStyle w:val="ListParagraph"/>
        <w:numPr>
          <w:ilvl w:val="0"/>
          <w:numId w:val="7"/>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The table no. 5 shows that</w:t>
      </w:r>
      <w:r w:rsidR="001C1159" w:rsidRPr="00325A46">
        <w:rPr>
          <w:rFonts w:ascii="Times New Roman" w:hAnsi="Times New Roman" w:cs="Times New Roman"/>
          <w:sz w:val="24"/>
          <w:szCs w:val="24"/>
        </w:rPr>
        <w:t xml:space="preserve"> control group got 5.467 and 6.667 average score in the pre test and post test respectively. </w:t>
      </w:r>
    </w:p>
    <w:p w:rsidR="001C1159" w:rsidRPr="002C7A57" w:rsidRDefault="001C1159" w:rsidP="00ED6159">
      <w:pPr>
        <w:pStyle w:val="ListParagraph"/>
        <w:numPr>
          <w:ilvl w:val="0"/>
          <w:numId w:val="7"/>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This group has increased its average score by 1.2. </w:t>
      </w:r>
    </w:p>
    <w:p w:rsidR="001C1159" w:rsidRPr="002C7A57" w:rsidRDefault="001C1159" w:rsidP="00ED6159">
      <w:pPr>
        <w:pStyle w:val="ListParagraph"/>
        <w:numPr>
          <w:ilvl w:val="0"/>
          <w:numId w:val="7"/>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Similarly</w:t>
      </w:r>
      <w:r w:rsidR="00E9217A">
        <w:rPr>
          <w:rFonts w:ascii="Times New Roman" w:hAnsi="Times New Roman" w:cs="Times New Roman"/>
          <w:sz w:val="24"/>
          <w:szCs w:val="24"/>
        </w:rPr>
        <w:t>,</w:t>
      </w:r>
      <w:r w:rsidRPr="002C7A57">
        <w:rPr>
          <w:rFonts w:ascii="Times New Roman" w:hAnsi="Times New Roman" w:cs="Times New Roman"/>
          <w:sz w:val="24"/>
          <w:szCs w:val="24"/>
        </w:rPr>
        <w:t xml:space="preserve"> the average marks obtained by experimental group in the pretest and post test are 5.867 and 8.400 respectively. </w:t>
      </w:r>
    </w:p>
    <w:p w:rsidR="001C1159" w:rsidRPr="002C7A57" w:rsidRDefault="001C1159" w:rsidP="00ED6159">
      <w:pPr>
        <w:pStyle w:val="ListParagraph"/>
        <w:numPr>
          <w:ilvl w:val="0"/>
          <w:numId w:val="7"/>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This group has increased its average marks by 2.533.  </w:t>
      </w:r>
    </w:p>
    <w:p w:rsidR="001C1159" w:rsidRPr="002C7A57" w:rsidRDefault="001C1159" w:rsidP="00ED6159">
      <w:pPr>
        <w:pStyle w:val="ListParagraph"/>
        <w:numPr>
          <w:ilvl w:val="0"/>
          <w:numId w:val="7"/>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This indicates that experimental group made better progress than control group. The mean scores of the posttest are higher than the mean scores of the pretest in this function. </w:t>
      </w:r>
    </w:p>
    <w:p w:rsidR="000E67FA" w:rsidRDefault="001C1159" w:rsidP="00ED6159">
      <w:pPr>
        <w:pStyle w:val="ListParagraph"/>
        <w:numPr>
          <w:ilvl w:val="0"/>
          <w:numId w:val="7"/>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Similarly, critical value of ‘t’ for 28 degrees of freedom at 5% level of significa</w:t>
      </w:r>
      <w:r w:rsidR="00120794">
        <w:rPr>
          <w:rFonts w:ascii="Times New Roman" w:hAnsi="Times New Roman" w:cs="Times New Roman"/>
          <w:sz w:val="24"/>
          <w:szCs w:val="24"/>
        </w:rPr>
        <w:t>nce for two tailed test is 2.048</w:t>
      </w:r>
      <w:r w:rsidRPr="002C7A57">
        <w:rPr>
          <w:rFonts w:ascii="Times New Roman" w:hAnsi="Times New Roman" w:cs="Times New Roman"/>
          <w:sz w:val="24"/>
          <w:szCs w:val="24"/>
        </w:rPr>
        <w:t>. Since calculated ‘t’ (1.829) is less than tabulated ‘t’ in control group, null hypothesis is accepted. Thus, there is no significant difference between pretest and post test.</w:t>
      </w:r>
    </w:p>
    <w:p w:rsidR="001C1159" w:rsidRPr="002C7A57" w:rsidRDefault="001C1159" w:rsidP="00ED6159">
      <w:pPr>
        <w:pStyle w:val="ListParagraph"/>
        <w:numPr>
          <w:ilvl w:val="0"/>
          <w:numId w:val="7"/>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lastRenderedPageBreak/>
        <w:t xml:space="preserve"> While, calculated ‘t’(9.144) is higher than tabulated ‘t’ in experimental group, null hypothesis is rejected. Thus, there is significant difference between pretest and post test. </w:t>
      </w:r>
    </w:p>
    <w:p w:rsidR="001C1159" w:rsidRPr="007E72A0" w:rsidRDefault="001C1159" w:rsidP="00ED6159">
      <w:pPr>
        <w:spacing w:before="100" w:beforeAutospacing="1" w:after="100" w:afterAutospacing="1" w:line="480" w:lineRule="auto"/>
        <w:rPr>
          <w:rFonts w:ascii="Times New Roman" w:hAnsi="Times New Roman" w:cs="Times New Roman"/>
          <w:b/>
          <w:sz w:val="24"/>
          <w:szCs w:val="24"/>
        </w:rPr>
      </w:pPr>
      <w:r w:rsidRPr="002C7A57">
        <w:rPr>
          <w:rFonts w:ascii="Times New Roman" w:hAnsi="Times New Roman" w:cs="Times New Roman"/>
          <w:b/>
          <w:sz w:val="24"/>
          <w:szCs w:val="24"/>
        </w:rPr>
        <w:t>d. Expressing abilities</w:t>
      </w:r>
    </w:p>
    <w:p w:rsidR="007E72A0" w:rsidRPr="00B54CCA" w:rsidRDefault="00120794" w:rsidP="00ED6159">
      <w:pPr>
        <w:spacing w:before="100" w:beforeAutospacing="1" w:after="100" w:afterAutospacing="1" w:line="480" w:lineRule="auto"/>
        <w:rPr>
          <w:rFonts w:ascii="Times New Roman" w:hAnsi="Times New Roman" w:cs="Times New Roman"/>
          <w:b/>
          <w:sz w:val="24"/>
          <w:szCs w:val="24"/>
        </w:rPr>
      </w:pPr>
      <w:r w:rsidRPr="00B54CCA">
        <w:rPr>
          <w:rFonts w:ascii="Times New Roman" w:hAnsi="Times New Roman" w:cs="Times New Roman"/>
          <w:b/>
          <w:sz w:val="24"/>
          <w:szCs w:val="24"/>
        </w:rPr>
        <w:t>Table 6</w:t>
      </w:r>
      <w:r w:rsidR="007E72A0" w:rsidRPr="00B54CCA">
        <w:rPr>
          <w:rFonts w:ascii="Times New Roman" w:hAnsi="Times New Roman" w:cs="Times New Roman"/>
          <w:b/>
          <w:sz w:val="24"/>
          <w:szCs w:val="24"/>
        </w:rPr>
        <w:t xml:space="preserve"> Comparison of the mean scores of pretest and posttest item 4</w:t>
      </w:r>
    </w:p>
    <w:tbl>
      <w:tblPr>
        <w:tblStyle w:val="LightShading1"/>
        <w:tblW w:w="0" w:type="auto"/>
        <w:tblLook w:val="0660"/>
      </w:tblPr>
      <w:tblGrid>
        <w:gridCol w:w="2989"/>
        <w:gridCol w:w="576"/>
        <w:gridCol w:w="996"/>
        <w:gridCol w:w="996"/>
        <w:gridCol w:w="996"/>
        <w:gridCol w:w="996"/>
      </w:tblGrid>
      <w:tr w:rsidR="007E72A0" w:rsidRPr="00B54CCA" w:rsidTr="00F0131F">
        <w:trPr>
          <w:cnfStyle w:val="100000000000"/>
        </w:trPr>
        <w:tc>
          <w:tcPr>
            <w:tcW w:w="0" w:type="auto"/>
            <w:noWrap/>
            <w:hideMark/>
          </w:tcPr>
          <w:p w:rsidR="007E72A0" w:rsidRPr="00B54CCA" w:rsidRDefault="007E72A0"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 xml:space="preserve">Speaking ability   </w:t>
            </w:r>
          </w:p>
        </w:tc>
        <w:tc>
          <w:tcPr>
            <w:tcW w:w="0" w:type="auto"/>
            <w:hideMark/>
          </w:tcPr>
          <w:p w:rsidR="007E72A0" w:rsidRPr="00B54CCA" w:rsidRDefault="007E72A0"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n</w:t>
            </w:r>
          </w:p>
        </w:tc>
        <w:tc>
          <w:tcPr>
            <w:tcW w:w="0" w:type="auto"/>
            <w:hideMark/>
          </w:tcPr>
          <w:p w:rsidR="007E72A0" w:rsidRPr="00B54CCA" w:rsidRDefault="007E72A0"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M</w:t>
            </w:r>
          </w:p>
        </w:tc>
        <w:tc>
          <w:tcPr>
            <w:tcW w:w="0" w:type="auto"/>
            <w:hideMark/>
          </w:tcPr>
          <w:p w:rsidR="007E72A0" w:rsidRPr="00B54CCA" w:rsidRDefault="007E72A0"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D</w:t>
            </w:r>
          </w:p>
        </w:tc>
        <w:tc>
          <w:tcPr>
            <w:tcW w:w="0" w:type="auto"/>
            <w:hideMark/>
          </w:tcPr>
          <w:p w:rsidR="007E72A0" w:rsidRPr="00B54CCA" w:rsidRDefault="007E72A0"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S.D.</w:t>
            </w:r>
          </w:p>
        </w:tc>
        <w:tc>
          <w:tcPr>
            <w:tcW w:w="0" w:type="auto"/>
            <w:hideMark/>
          </w:tcPr>
          <w:p w:rsidR="007E72A0" w:rsidRPr="00B54CCA" w:rsidRDefault="007E72A0"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t</w:t>
            </w:r>
          </w:p>
        </w:tc>
      </w:tr>
      <w:tr w:rsidR="007E72A0" w:rsidRPr="00B54CCA" w:rsidTr="00F0131F">
        <w:tc>
          <w:tcPr>
            <w:tcW w:w="0" w:type="auto"/>
            <w:tcBorders>
              <w:top w:val="nil"/>
              <w:left w:val="nil"/>
              <w:bottom w:val="nil"/>
              <w:right w:val="nil"/>
            </w:tcBorders>
            <w:noWrap/>
            <w:hideMark/>
          </w:tcPr>
          <w:p w:rsidR="007E72A0" w:rsidRPr="00B54CCA" w:rsidRDefault="007E72A0"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Control Group</w:t>
            </w:r>
          </w:p>
          <w:p w:rsidR="007E72A0" w:rsidRPr="00B54CCA" w:rsidRDefault="007E72A0"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Posttest  Control Group</w:t>
            </w:r>
          </w:p>
        </w:tc>
        <w:tc>
          <w:tcPr>
            <w:tcW w:w="0" w:type="auto"/>
            <w:tcBorders>
              <w:top w:val="nil"/>
              <w:left w:val="nil"/>
              <w:bottom w:val="nil"/>
              <w:right w:val="nil"/>
            </w:tcBorders>
            <w:hideMark/>
          </w:tcPr>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tc>
        <w:tc>
          <w:tcPr>
            <w:tcW w:w="0" w:type="auto"/>
            <w:tcBorders>
              <w:top w:val="nil"/>
              <w:left w:val="nil"/>
              <w:bottom w:val="nil"/>
              <w:right w:val="nil"/>
            </w:tcBorders>
            <w:hideMark/>
          </w:tcPr>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5.133</w:t>
            </w:r>
          </w:p>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6.467</w:t>
            </w:r>
          </w:p>
        </w:tc>
        <w:tc>
          <w:tcPr>
            <w:tcW w:w="0" w:type="auto"/>
            <w:tcBorders>
              <w:top w:val="nil"/>
              <w:left w:val="nil"/>
              <w:bottom w:val="nil"/>
              <w:right w:val="nil"/>
            </w:tcBorders>
          </w:tcPr>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sz w:val="24"/>
                <w:szCs w:val="20"/>
              </w:rPr>
            </w:pPr>
          </w:p>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1.334</w:t>
            </w:r>
          </w:p>
        </w:tc>
        <w:tc>
          <w:tcPr>
            <w:tcW w:w="0" w:type="auto"/>
            <w:tcBorders>
              <w:top w:val="nil"/>
              <w:left w:val="nil"/>
              <w:bottom w:val="nil"/>
              <w:right w:val="nil"/>
            </w:tcBorders>
            <w:hideMark/>
          </w:tcPr>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2.126</w:t>
            </w:r>
          </w:p>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1.820</w:t>
            </w:r>
          </w:p>
        </w:tc>
        <w:tc>
          <w:tcPr>
            <w:tcW w:w="0" w:type="auto"/>
            <w:tcBorders>
              <w:top w:val="nil"/>
              <w:left w:val="nil"/>
              <w:bottom w:val="nil"/>
              <w:right w:val="nil"/>
            </w:tcBorders>
          </w:tcPr>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sz w:val="24"/>
                <w:szCs w:val="20"/>
              </w:rPr>
            </w:pPr>
          </w:p>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1.775</w:t>
            </w:r>
          </w:p>
        </w:tc>
      </w:tr>
      <w:tr w:rsidR="007E72A0" w:rsidRPr="00B54CCA" w:rsidTr="00F0131F">
        <w:trPr>
          <w:cnfStyle w:val="010000000000"/>
        </w:trPr>
        <w:tc>
          <w:tcPr>
            <w:tcW w:w="0" w:type="auto"/>
            <w:noWrap/>
            <w:hideMark/>
          </w:tcPr>
          <w:p w:rsidR="007E72A0" w:rsidRPr="00B54CCA" w:rsidRDefault="007E72A0"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Pretest Experimental Group</w:t>
            </w:r>
          </w:p>
          <w:p w:rsidR="007E72A0" w:rsidRPr="00B54CCA" w:rsidRDefault="007E72A0"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Experimental Group</w:t>
            </w:r>
          </w:p>
        </w:tc>
        <w:tc>
          <w:tcPr>
            <w:tcW w:w="0" w:type="auto"/>
            <w:hideMark/>
          </w:tcPr>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tc>
        <w:tc>
          <w:tcPr>
            <w:tcW w:w="0" w:type="auto"/>
            <w:hideMark/>
          </w:tcPr>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6.333</w:t>
            </w:r>
          </w:p>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8.667</w:t>
            </w:r>
          </w:p>
        </w:tc>
        <w:tc>
          <w:tcPr>
            <w:tcW w:w="0" w:type="auto"/>
          </w:tcPr>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2.334</w:t>
            </w:r>
          </w:p>
        </w:tc>
        <w:tc>
          <w:tcPr>
            <w:tcW w:w="0" w:type="auto"/>
            <w:hideMark/>
          </w:tcPr>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1.619</w:t>
            </w:r>
          </w:p>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1.247</w:t>
            </w:r>
          </w:p>
        </w:tc>
        <w:tc>
          <w:tcPr>
            <w:tcW w:w="0" w:type="auto"/>
          </w:tcPr>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7E72A0" w:rsidRPr="00B54CCA" w:rsidRDefault="007E72A0"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4.420</w:t>
            </w:r>
          </w:p>
        </w:tc>
      </w:tr>
    </w:tbl>
    <w:p w:rsidR="001C1159" w:rsidRPr="007E72A0" w:rsidRDefault="00120794" w:rsidP="00ED6159">
      <w:pPr>
        <w:pStyle w:val="ListParagraph"/>
        <w:numPr>
          <w:ilvl w:val="0"/>
          <w:numId w:val="8"/>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The table no. 6</w:t>
      </w:r>
      <w:r w:rsidR="001C1159" w:rsidRPr="007E72A0">
        <w:rPr>
          <w:rFonts w:ascii="Times New Roman" w:hAnsi="Times New Roman" w:cs="Times New Roman"/>
          <w:sz w:val="24"/>
          <w:szCs w:val="24"/>
        </w:rPr>
        <w:t xml:space="preserve"> shows that control group got 5.133 and 6.467 average score in the pre test and post test respectively. </w:t>
      </w:r>
    </w:p>
    <w:p w:rsidR="001C1159" w:rsidRPr="002C7A57" w:rsidRDefault="001C1159" w:rsidP="00ED6159">
      <w:pPr>
        <w:pStyle w:val="ListParagraph"/>
        <w:numPr>
          <w:ilvl w:val="0"/>
          <w:numId w:val="8"/>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This group has increased its average score by 1.334. </w:t>
      </w:r>
    </w:p>
    <w:p w:rsidR="001C1159" w:rsidRPr="002C7A57" w:rsidRDefault="001C1159" w:rsidP="00ED6159">
      <w:pPr>
        <w:pStyle w:val="ListParagraph"/>
        <w:numPr>
          <w:ilvl w:val="0"/>
          <w:numId w:val="8"/>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However, the average marks obtained by experimental group in the pretest and post test are 6.333 and 8.667 respectively.</w:t>
      </w:r>
    </w:p>
    <w:p w:rsidR="001C1159" w:rsidRPr="002C7A57" w:rsidRDefault="001C1159" w:rsidP="00ED6159">
      <w:pPr>
        <w:pStyle w:val="ListParagraph"/>
        <w:numPr>
          <w:ilvl w:val="0"/>
          <w:numId w:val="8"/>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 This group has increased its average marks by 2.334.  </w:t>
      </w:r>
    </w:p>
    <w:p w:rsidR="001C1159" w:rsidRPr="002C7A57" w:rsidRDefault="001C1159" w:rsidP="00ED6159">
      <w:pPr>
        <w:pStyle w:val="ListParagraph"/>
        <w:numPr>
          <w:ilvl w:val="0"/>
          <w:numId w:val="8"/>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This indicates that experimental group made better progress than control group. The mean scores of the posttest are higher than the mean scores of the pretest in this function. </w:t>
      </w:r>
    </w:p>
    <w:p w:rsidR="001C1159" w:rsidRPr="002C7A57" w:rsidRDefault="001C1159" w:rsidP="00ED6159">
      <w:pPr>
        <w:pStyle w:val="ListParagraph"/>
        <w:numPr>
          <w:ilvl w:val="0"/>
          <w:numId w:val="8"/>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Similarly, critical value of ‘t’ for 28 degrees of freedom at 5% level of significa</w:t>
      </w:r>
      <w:r w:rsidR="00120794">
        <w:rPr>
          <w:rFonts w:ascii="Times New Roman" w:hAnsi="Times New Roman" w:cs="Times New Roman"/>
          <w:sz w:val="24"/>
          <w:szCs w:val="24"/>
        </w:rPr>
        <w:t>nce for two tailed test is 2.048</w:t>
      </w:r>
      <w:r w:rsidRPr="002C7A57">
        <w:rPr>
          <w:rFonts w:ascii="Times New Roman" w:hAnsi="Times New Roman" w:cs="Times New Roman"/>
          <w:sz w:val="24"/>
          <w:szCs w:val="24"/>
        </w:rPr>
        <w:t xml:space="preserve">. Since calculated ‘t’ (1.775) is lower than tabulated ‘t’ in control group, null hypothesis is accepted. Thus, there is no </w:t>
      </w:r>
      <w:r w:rsidRPr="002C7A57">
        <w:rPr>
          <w:rFonts w:ascii="Times New Roman" w:hAnsi="Times New Roman" w:cs="Times New Roman"/>
          <w:sz w:val="24"/>
          <w:szCs w:val="24"/>
        </w:rPr>
        <w:lastRenderedPageBreak/>
        <w:t xml:space="preserve">significant difference between pretest and post test. But, calculated ‘t’(4.420) is higher than tabulated ‘t’ in experimental group, null hypothesis is rejected. Thus, there is significant difference between pretest and post test. </w:t>
      </w:r>
    </w:p>
    <w:p w:rsidR="001C1159" w:rsidRPr="00FE1AB6" w:rsidRDefault="00FE1AB6" w:rsidP="00ED6159">
      <w:pPr>
        <w:spacing w:before="100" w:beforeAutospacing="1" w:after="100" w:afterAutospacing="1" w:line="480" w:lineRule="auto"/>
        <w:rPr>
          <w:rFonts w:ascii="Times New Roman" w:hAnsi="Times New Roman" w:cs="Times New Roman"/>
          <w:b/>
          <w:sz w:val="24"/>
          <w:szCs w:val="24"/>
        </w:rPr>
      </w:pPr>
      <w:r>
        <w:rPr>
          <w:rFonts w:ascii="Times New Roman" w:hAnsi="Times New Roman" w:cs="Times New Roman"/>
          <w:b/>
          <w:sz w:val="24"/>
          <w:szCs w:val="24"/>
        </w:rPr>
        <w:t>e. Apologizing</w:t>
      </w:r>
    </w:p>
    <w:p w:rsidR="00FE1AB6" w:rsidRPr="00B54CCA" w:rsidRDefault="00120794" w:rsidP="00ED6159">
      <w:pPr>
        <w:spacing w:before="100" w:beforeAutospacing="1" w:after="100" w:afterAutospacing="1" w:line="480" w:lineRule="auto"/>
        <w:rPr>
          <w:rFonts w:ascii="Times New Roman" w:hAnsi="Times New Roman" w:cs="Times New Roman"/>
          <w:b/>
          <w:sz w:val="24"/>
          <w:szCs w:val="24"/>
        </w:rPr>
      </w:pPr>
      <w:r w:rsidRPr="00B54CCA">
        <w:rPr>
          <w:rFonts w:ascii="Times New Roman" w:hAnsi="Times New Roman" w:cs="Times New Roman"/>
          <w:b/>
          <w:sz w:val="24"/>
          <w:szCs w:val="24"/>
        </w:rPr>
        <w:t>Table 7</w:t>
      </w:r>
      <w:r w:rsidR="00FE1AB6" w:rsidRPr="00B54CCA">
        <w:rPr>
          <w:rFonts w:ascii="Times New Roman" w:hAnsi="Times New Roman" w:cs="Times New Roman"/>
          <w:b/>
          <w:sz w:val="24"/>
          <w:szCs w:val="24"/>
        </w:rPr>
        <w:t xml:space="preserve"> Comparison of the mean scores of pretest and posttest item 5</w:t>
      </w:r>
    </w:p>
    <w:tbl>
      <w:tblPr>
        <w:tblStyle w:val="LightShading1"/>
        <w:tblW w:w="0" w:type="auto"/>
        <w:tblInd w:w="96" w:type="dxa"/>
        <w:tblLook w:val="0660"/>
      </w:tblPr>
      <w:tblGrid>
        <w:gridCol w:w="2989"/>
        <w:gridCol w:w="576"/>
        <w:gridCol w:w="996"/>
        <w:gridCol w:w="996"/>
        <w:gridCol w:w="996"/>
        <w:gridCol w:w="996"/>
      </w:tblGrid>
      <w:tr w:rsidR="00FE1AB6" w:rsidRPr="00B54CCA" w:rsidTr="00466130">
        <w:trPr>
          <w:cnfStyle w:val="100000000000"/>
        </w:trPr>
        <w:tc>
          <w:tcPr>
            <w:tcW w:w="0" w:type="auto"/>
            <w:noWrap/>
            <w:hideMark/>
          </w:tcPr>
          <w:p w:rsidR="00FE1AB6" w:rsidRPr="00B54CCA" w:rsidRDefault="00FE1AB6"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 xml:space="preserve">Speaking ability   </w:t>
            </w:r>
          </w:p>
        </w:tc>
        <w:tc>
          <w:tcPr>
            <w:tcW w:w="0" w:type="auto"/>
            <w:hideMark/>
          </w:tcPr>
          <w:p w:rsidR="00FE1AB6" w:rsidRPr="00B54CCA" w:rsidRDefault="00FE1AB6"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n</w:t>
            </w:r>
          </w:p>
        </w:tc>
        <w:tc>
          <w:tcPr>
            <w:tcW w:w="0" w:type="auto"/>
            <w:hideMark/>
          </w:tcPr>
          <w:p w:rsidR="00FE1AB6" w:rsidRPr="00B54CCA" w:rsidRDefault="00FE1AB6"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M</w:t>
            </w:r>
          </w:p>
        </w:tc>
        <w:tc>
          <w:tcPr>
            <w:tcW w:w="0" w:type="auto"/>
            <w:hideMark/>
          </w:tcPr>
          <w:p w:rsidR="00FE1AB6" w:rsidRPr="00B54CCA" w:rsidRDefault="00FE1AB6"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D</w:t>
            </w:r>
          </w:p>
        </w:tc>
        <w:tc>
          <w:tcPr>
            <w:tcW w:w="0" w:type="auto"/>
            <w:hideMark/>
          </w:tcPr>
          <w:p w:rsidR="00FE1AB6" w:rsidRPr="00B54CCA" w:rsidRDefault="00FE1AB6"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S.D.</w:t>
            </w:r>
          </w:p>
        </w:tc>
        <w:tc>
          <w:tcPr>
            <w:tcW w:w="0" w:type="auto"/>
            <w:hideMark/>
          </w:tcPr>
          <w:p w:rsidR="00FE1AB6" w:rsidRPr="00B54CCA" w:rsidRDefault="00FE1AB6"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t</w:t>
            </w:r>
          </w:p>
        </w:tc>
      </w:tr>
      <w:tr w:rsidR="00FE1AB6" w:rsidRPr="00B54CCA" w:rsidTr="00466130">
        <w:tc>
          <w:tcPr>
            <w:tcW w:w="0" w:type="auto"/>
            <w:tcBorders>
              <w:top w:val="nil"/>
              <w:left w:val="nil"/>
              <w:bottom w:val="nil"/>
              <w:right w:val="nil"/>
            </w:tcBorders>
            <w:noWrap/>
            <w:hideMark/>
          </w:tcPr>
          <w:p w:rsidR="00FE1AB6" w:rsidRPr="00B54CCA" w:rsidRDefault="00FE1AB6"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Control Group</w:t>
            </w:r>
          </w:p>
          <w:p w:rsidR="00FE1AB6" w:rsidRPr="00B54CCA" w:rsidRDefault="00FE1AB6"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Posttest  Control Group</w:t>
            </w:r>
          </w:p>
        </w:tc>
        <w:tc>
          <w:tcPr>
            <w:tcW w:w="0" w:type="auto"/>
            <w:tcBorders>
              <w:top w:val="nil"/>
              <w:left w:val="nil"/>
              <w:bottom w:val="nil"/>
              <w:right w:val="nil"/>
            </w:tcBorders>
            <w:hideMark/>
          </w:tcPr>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tc>
        <w:tc>
          <w:tcPr>
            <w:tcW w:w="0" w:type="auto"/>
            <w:tcBorders>
              <w:top w:val="nil"/>
              <w:left w:val="nil"/>
              <w:bottom w:val="nil"/>
              <w:right w:val="nil"/>
            </w:tcBorders>
            <w:hideMark/>
          </w:tcPr>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6.600</w:t>
            </w:r>
          </w:p>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7.733</w:t>
            </w:r>
          </w:p>
        </w:tc>
        <w:tc>
          <w:tcPr>
            <w:tcW w:w="0" w:type="auto"/>
            <w:tcBorders>
              <w:top w:val="nil"/>
              <w:left w:val="nil"/>
              <w:bottom w:val="nil"/>
              <w:right w:val="nil"/>
            </w:tcBorders>
          </w:tcPr>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sz w:val="24"/>
                <w:szCs w:val="20"/>
              </w:rPr>
            </w:pPr>
          </w:p>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1.133</w:t>
            </w:r>
          </w:p>
        </w:tc>
        <w:tc>
          <w:tcPr>
            <w:tcW w:w="0" w:type="auto"/>
            <w:tcBorders>
              <w:top w:val="nil"/>
              <w:left w:val="nil"/>
              <w:bottom w:val="nil"/>
              <w:right w:val="nil"/>
            </w:tcBorders>
            <w:hideMark/>
          </w:tcPr>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1.504</w:t>
            </w:r>
          </w:p>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1.184</w:t>
            </w:r>
          </w:p>
        </w:tc>
        <w:tc>
          <w:tcPr>
            <w:tcW w:w="0" w:type="auto"/>
            <w:tcBorders>
              <w:top w:val="nil"/>
              <w:left w:val="nil"/>
              <w:bottom w:val="nil"/>
              <w:right w:val="nil"/>
            </w:tcBorders>
          </w:tcPr>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sz w:val="24"/>
                <w:szCs w:val="20"/>
              </w:rPr>
            </w:pPr>
          </w:p>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1.827</w:t>
            </w:r>
          </w:p>
        </w:tc>
      </w:tr>
      <w:tr w:rsidR="00FE1AB6" w:rsidRPr="00B54CCA" w:rsidTr="00466130">
        <w:trPr>
          <w:cnfStyle w:val="010000000000"/>
        </w:trPr>
        <w:tc>
          <w:tcPr>
            <w:tcW w:w="0" w:type="auto"/>
            <w:noWrap/>
            <w:hideMark/>
          </w:tcPr>
          <w:p w:rsidR="00FE1AB6" w:rsidRPr="00B54CCA" w:rsidRDefault="00FE1AB6"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Pretest Experimental Group</w:t>
            </w:r>
          </w:p>
          <w:p w:rsidR="00FE1AB6" w:rsidRPr="00B54CCA" w:rsidRDefault="00FE1AB6"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Experimental Group</w:t>
            </w:r>
          </w:p>
        </w:tc>
        <w:tc>
          <w:tcPr>
            <w:tcW w:w="0" w:type="auto"/>
            <w:hideMark/>
          </w:tcPr>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tc>
        <w:tc>
          <w:tcPr>
            <w:tcW w:w="0" w:type="auto"/>
            <w:hideMark/>
          </w:tcPr>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6.533</w:t>
            </w:r>
          </w:p>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8.733</w:t>
            </w:r>
          </w:p>
        </w:tc>
        <w:tc>
          <w:tcPr>
            <w:tcW w:w="0" w:type="auto"/>
          </w:tcPr>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2.2</w:t>
            </w:r>
          </w:p>
        </w:tc>
        <w:tc>
          <w:tcPr>
            <w:tcW w:w="0" w:type="auto"/>
            <w:hideMark/>
          </w:tcPr>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1.311</w:t>
            </w:r>
          </w:p>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1.436</w:t>
            </w:r>
          </w:p>
        </w:tc>
        <w:tc>
          <w:tcPr>
            <w:tcW w:w="0" w:type="auto"/>
          </w:tcPr>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FE1AB6" w:rsidRPr="00B54CCA" w:rsidRDefault="00FE1AB6"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4.481</w:t>
            </w:r>
          </w:p>
        </w:tc>
      </w:tr>
    </w:tbl>
    <w:p w:rsidR="001C1159" w:rsidRPr="00FE1AB6" w:rsidRDefault="00120794" w:rsidP="00ED6159">
      <w:pPr>
        <w:pStyle w:val="ListParagraph"/>
        <w:numPr>
          <w:ilvl w:val="0"/>
          <w:numId w:val="9"/>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The </w:t>
      </w:r>
      <w:r w:rsidR="001C1159" w:rsidRPr="00FE1AB6">
        <w:rPr>
          <w:rFonts w:ascii="Times New Roman" w:hAnsi="Times New Roman" w:cs="Times New Roman"/>
          <w:sz w:val="24"/>
          <w:szCs w:val="24"/>
        </w:rPr>
        <w:t>table</w:t>
      </w:r>
      <w:r>
        <w:rPr>
          <w:rFonts w:ascii="Times New Roman" w:hAnsi="Times New Roman" w:cs="Times New Roman"/>
          <w:sz w:val="24"/>
          <w:szCs w:val="24"/>
        </w:rPr>
        <w:t xml:space="preserve"> no. 7</w:t>
      </w:r>
      <w:r w:rsidR="001C1159" w:rsidRPr="00FE1AB6">
        <w:rPr>
          <w:rFonts w:ascii="Times New Roman" w:hAnsi="Times New Roman" w:cs="Times New Roman"/>
          <w:sz w:val="24"/>
          <w:szCs w:val="24"/>
        </w:rPr>
        <w:t xml:space="preserve"> shows that control group got 6.600 and 7.733 average score in the pre test and post test respectively. </w:t>
      </w:r>
    </w:p>
    <w:p w:rsidR="001C1159" w:rsidRPr="002C7A57" w:rsidRDefault="001C1159" w:rsidP="00ED6159">
      <w:pPr>
        <w:pStyle w:val="ListParagraph"/>
        <w:numPr>
          <w:ilvl w:val="0"/>
          <w:numId w:val="9"/>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This group has increased its average score by 1.133.</w:t>
      </w:r>
    </w:p>
    <w:p w:rsidR="001C1159" w:rsidRPr="002C7A57" w:rsidRDefault="001C1159" w:rsidP="00ED6159">
      <w:pPr>
        <w:pStyle w:val="ListParagraph"/>
        <w:numPr>
          <w:ilvl w:val="0"/>
          <w:numId w:val="9"/>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 However, the average marks obtained by experimental group in the pretest and post test are 6.533 and 8.733 respectively. </w:t>
      </w:r>
    </w:p>
    <w:p w:rsidR="001C1159" w:rsidRPr="002C7A57" w:rsidRDefault="001C1159" w:rsidP="00ED6159">
      <w:pPr>
        <w:pStyle w:val="ListParagraph"/>
        <w:numPr>
          <w:ilvl w:val="0"/>
          <w:numId w:val="9"/>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This group has increased its average marks by 2.2.  </w:t>
      </w:r>
    </w:p>
    <w:p w:rsidR="001C1159" w:rsidRPr="002C7A57" w:rsidRDefault="001C1159" w:rsidP="00ED6159">
      <w:pPr>
        <w:pStyle w:val="ListParagraph"/>
        <w:numPr>
          <w:ilvl w:val="0"/>
          <w:numId w:val="9"/>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This indicates that experimental group made better progress than control group. The mean scores of the posttest are higher than the mean scores of the pretest in this function. </w:t>
      </w:r>
    </w:p>
    <w:p w:rsidR="001C1159" w:rsidRPr="002C7A57" w:rsidRDefault="001C1159" w:rsidP="00ED6159">
      <w:pPr>
        <w:pStyle w:val="ListParagraph"/>
        <w:numPr>
          <w:ilvl w:val="0"/>
          <w:numId w:val="9"/>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Similarly, critical value of ‘t’ for 28 degrees of freedom at 5% level of significa</w:t>
      </w:r>
      <w:r w:rsidR="00120794">
        <w:rPr>
          <w:rFonts w:ascii="Times New Roman" w:hAnsi="Times New Roman" w:cs="Times New Roman"/>
          <w:sz w:val="24"/>
          <w:szCs w:val="24"/>
        </w:rPr>
        <w:t>nce for two tailed test is 2.048</w:t>
      </w:r>
      <w:r w:rsidRPr="002C7A57">
        <w:rPr>
          <w:rFonts w:ascii="Times New Roman" w:hAnsi="Times New Roman" w:cs="Times New Roman"/>
          <w:sz w:val="24"/>
          <w:szCs w:val="24"/>
        </w:rPr>
        <w:t xml:space="preserve">. Since calculated ‘t’ (1.827) is less than tabulated ‘t’ in control group, null hypothesis is accepted. Thus, there is no </w:t>
      </w:r>
      <w:r w:rsidRPr="002C7A57">
        <w:rPr>
          <w:rFonts w:ascii="Times New Roman" w:hAnsi="Times New Roman" w:cs="Times New Roman"/>
          <w:sz w:val="24"/>
          <w:szCs w:val="24"/>
        </w:rPr>
        <w:lastRenderedPageBreak/>
        <w:t xml:space="preserve">significant difference between pretest and post test. But, calculated ‘t’ (4.481) is higher than tabulated ‘t’ in experimental group, null hypothesis is rejected. Thus, there is significant difference between pretest and post test. </w:t>
      </w:r>
    </w:p>
    <w:p w:rsidR="001C1159" w:rsidRPr="002C7A57" w:rsidRDefault="001C1159" w:rsidP="00ED6159">
      <w:pPr>
        <w:spacing w:before="100" w:beforeAutospacing="1" w:after="100" w:afterAutospacing="1" w:line="480" w:lineRule="auto"/>
        <w:rPr>
          <w:rFonts w:ascii="Times New Roman" w:hAnsi="Times New Roman" w:cs="Times New Roman"/>
          <w:b/>
          <w:sz w:val="24"/>
          <w:szCs w:val="24"/>
        </w:rPr>
      </w:pPr>
      <w:r w:rsidRPr="002C7A57">
        <w:rPr>
          <w:rFonts w:ascii="Times New Roman" w:hAnsi="Times New Roman" w:cs="Times New Roman"/>
          <w:b/>
          <w:sz w:val="24"/>
          <w:szCs w:val="24"/>
        </w:rPr>
        <w:t>4.</w:t>
      </w:r>
      <w:r w:rsidR="00514025">
        <w:rPr>
          <w:rFonts w:ascii="Times New Roman" w:hAnsi="Times New Roman" w:cs="Times New Roman"/>
          <w:b/>
          <w:sz w:val="24"/>
          <w:szCs w:val="24"/>
        </w:rPr>
        <w:t>2</w:t>
      </w:r>
      <w:r w:rsidRPr="002C7A57">
        <w:rPr>
          <w:rFonts w:ascii="Times New Roman" w:hAnsi="Times New Roman" w:cs="Times New Roman"/>
          <w:b/>
          <w:sz w:val="24"/>
          <w:szCs w:val="24"/>
        </w:rPr>
        <w:t>.3Item Wise Intra Test Comparison (Inter Group)</w:t>
      </w:r>
    </w:p>
    <w:p w:rsidR="001C1159" w:rsidRDefault="001C1159" w:rsidP="00ED6159">
      <w:pPr>
        <w:spacing w:before="100" w:beforeAutospacing="1" w:after="100" w:afterAutospacing="1" w:line="480" w:lineRule="auto"/>
        <w:rPr>
          <w:rFonts w:ascii="Times New Roman" w:hAnsi="Times New Roman" w:cs="Times New Roman"/>
          <w:sz w:val="24"/>
          <w:szCs w:val="24"/>
        </w:rPr>
      </w:pPr>
      <w:r w:rsidRPr="002C7A57">
        <w:rPr>
          <w:rFonts w:ascii="Times New Roman" w:hAnsi="Times New Roman" w:cs="Times New Roman"/>
          <w:sz w:val="24"/>
          <w:szCs w:val="24"/>
        </w:rPr>
        <w:t>The mean scores of both pretest and posttest with respect to both experimental and control g</w:t>
      </w:r>
      <w:r w:rsidR="00120794">
        <w:rPr>
          <w:rFonts w:ascii="Times New Roman" w:hAnsi="Times New Roman" w:cs="Times New Roman"/>
          <w:sz w:val="24"/>
          <w:szCs w:val="24"/>
        </w:rPr>
        <w:t>roup were calculated (appendix D</w:t>
      </w:r>
      <w:r w:rsidRPr="002C7A57">
        <w:rPr>
          <w:rFonts w:ascii="Times New Roman" w:hAnsi="Times New Roman" w:cs="Times New Roman"/>
          <w:sz w:val="24"/>
          <w:szCs w:val="24"/>
        </w:rPr>
        <w:t xml:space="preserve">) using descriptive statistics for the means and standard deviations and then the mean scores of the experimental and control group with regard to pretest and posttest were compared using a paired t-test respectively. The analysis of the paired t-test calculated on mean scores of both groups showed that there was no statistically significant difference between the mean scores of those groups in pretest while there was statistically significant difference between the mean scores of those groups in posttest. </w:t>
      </w:r>
    </w:p>
    <w:p w:rsidR="007311C6" w:rsidRDefault="001C1159" w:rsidP="00ED6159">
      <w:pPr>
        <w:spacing w:before="100" w:beforeAutospacing="1" w:after="100" w:afterAutospacing="1" w:line="480" w:lineRule="auto"/>
        <w:rPr>
          <w:rFonts w:ascii="Times New Roman" w:hAnsi="Times New Roman" w:cs="Times New Roman"/>
          <w:b/>
          <w:sz w:val="24"/>
          <w:szCs w:val="24"/>
        </w:rPr>
      </w:pPr>
      <w:r w:rsidRPr="002C7A57">
        <w:rPr>
          <w:rFonts w:ascii="Times New Roman" w:hAnsi="Times New Roman" w:cs="Times New Roman"/>
          <w:b/>
          <w:sz w:val="24"/>
          <w:szCs w:val="24"/>
        </w:rPr>
        <w:t>a. Giving suggestions and advice</w:t>
      </w:r>
    </w:p>
    <w:p w:rsidR="00163AD5" w:rsidRPr="00B54CCA" w:rsidRDefault="00120794" w:rsidP="00ED6159">
      <w:pPr>
        <w:spacing w:before="100" w:beforeAutospacing="1" w:after="100" w:afterAutospacing="1" w:line="480" w:lineRule="auto"/>
        <w:rPr>
          <w:rFonts w:ascii="Times New Roman" w:hAnsi="Times New Roman" w:cs="Times New Roman"/>
          <w:b/>
          <w:sz w:val="24"/>
          <w:szCs w:val="24"/>
        </w:rPr>
      </w:pPr>
      <w:r w:rsidRPr="00B54CCA">
        <w:rPr>
          <w:rFonts w:ascii="Times New Roman" w:hAnsi="Times New Roman" w:cs="Times New Roman"/>
          <w:b/>
          <w:sz w:val="24"/>
          <w:szCs w:val="24"/>
        </w:rPr>
        <w:t>Table 8</w:t>
      </w:r>
      <w:r w:rsidR="00163AD5" w:rsidRPr="00B54CCA">
        <w:rPr>
          <w:rFonts w:ascii="Times New Roman" w:hAnsi="Times New Roman" w:cs="Times New Roman"/>
          <w:b/>
          <w:sz w:val="24"/>
          <w:szCs w:val="24"/>
        </w:rPr>
        <w:t xml:space="preserve"> Comparison of control and experimental group item 1</w:t>
      </w:r>
    </w:p>
    <w:tbl>
      <w:tblPr>
        <w:tblStyle w:val="LightShading1"/>
        <w:tblW w:w="0" w:type="auto"/>
        <w:tblLook w:val="0660"/>
      </w:tblPr>
      <w:tblGrid>
        <w:gridCol w:w="2989"/>
        <w:gridCol w:w="576"/>
        <w:gridCol w:w="996"/>
        <w:gridCol w:w="996"/>
        <w:gridCol w:w="996"/>
        <w:gridCol w:w="996"/>
      </w:tblGrid>
      <w:tr w:rsidR="00163AD5" w:rsidRPr="00B54CCA" w:rsidTr="000E67FA">
        <w:trPr>
          <w:cnfStyle w:val="100000000000"/>
        </w:trPr>
        <w:tc>
          <w:tcPr>
            <w:tcW w:w="0" w:type="auto"/>
            <w:noWrap/>
            <w:hideMark/>
          </w:tcPr>
          <w:p w:rsidR="00163AD5" w:rsidRPr="00B54CCA" w:rsidRDefault="00163AD5"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 xml:space="preserve">Speaking ability   </w:t>
            </w:r>
          </w:p>
        </w:tc>
        <w:tc>
          <w:tcPr>
            <w:tcW w:w="0" w:type="auto"/>
            <w:hideMark/>
          </w:tcPr>
          <w:p w:rsidR="00163AD5" w:rsidRPr="00B54CCA" w:rsidRDefault="00163AD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N</w:t>
            </w:r>
          </w:p>
        </w:tc>
        <w:tc>
          <w:tcPr>
            <w:tcW w:w="0" w:type="auto"/>
            <w:hideMark/>
          </w:tcPr>
          <w:p w:rsidR="00163AD5" w:rsidRPr="00B54CCA" w:rsidRDefault="00163AD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M</w:t>
            </w:r>
          </w:p>
        </w:tc>
        <w:tc>
          <w:tcPr>
            <w:tcW w:w="0" w:type="auto"/>
            <w:hideMark/>
          </w:tcPr>
          <w:p w:rsidR="00163AD5" w:rsidRPr="00B54CCA" w:rsidRDefault="00163AD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D</w:t>
            </w:r>
          </w:p>
        </w:tc>
        <w:tc>
          <w:tcPr>
            <w:tcW w:w="0" w:type="auto"/>
            <w:hideMark/>
          </w:tcPr>
          <w:p w:rsidR="00163AD5" w:rsidRPr="00B54CCA" w:rsidRDefault="00163AD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S.D.</w:t>
            </w:r>
          </w:p>
        </w:tc>
        <w:tc>
          <w:tcPr>
            <w:tcW w:w="0" w:type="auto"/>
            <w:hideMark/>
          </w:tcPr>
          <w:p w:rsidR="00163AD5" w:rsidRPr="00B54CCA" w:rsidRDefault="00163AD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t</w:t>
            </w:r>
          </w:p>
        </w:tc>
      </w:tr>
      <w:tr w:rsidR="00163AD5" w:rsidRPr="00B54CCA" w:rsidTr="000E67FA">
        <w:tc>
          <w:tcPr>
            <w:tcW w:w="0" w:type="auto"/>
            <w:tcBorders>
              <w:top w:val="nil"/>
              <w:left w:val="nil"/>
              <w:bottom w:val="nil"/>
              <w:right w:val="nil"/>
            </w:tcBorders>
            <w:noWrap/>
            <w:hideMark/>
          </w:tcPr>
          <w:p w:rsidR="00163AD5" w:rsidRPr="00B54CCA" w:rsidRDefault="00163AD5"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Experimental Group</w:t>
            </w:r>
          </w:p>
          <w:p w:rsidR="00163AD5" w:rsidRPr="00B54CCA" w:rsidRDefault="00163AD5"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Control Group</w:t>
            </w:r>
          </w:p>
        </w:tc>
        <w:tc>
          <w:tcPr>
            <w:tcW w:w="0" w:type="auto"/>
            <w:tcBorders>
              <w:top w:val="nil"/>
              <w:left w:val="nil"/>
              <w:bottom w:val="nil"/>
              <w:right w:val="nil"/>
            </w:tcBorders>
            <w:hideMark/>
          </w:tcPr>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tc>
        <w:tc>
          <w:tcPr>
            <w:tcW w:w="0" w:type="auto"/>
            <w:tcBorders>
              <w:top w:val="nil"/>
              <w:left w:val="nil"/>
              <w:bottom w:val="nil"/>
              <w:right w:val="nil"/>
            </w:tcBorders>
            <w:hideMark/>
          </w:tcPr>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5.93</w:t>
            </w:r>
          </w:p>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6.53</w:t>
            </w:r>
          </w:p>
        </w:tc>
        <w:tc>
          <w:tcPr>
            <w:tcW w:w="0" w:type="auto"/>
            <w:tcBorders>
              <w:top w:val="nil"/>
              <w:left w:val="nil"/>
              <w:bottom w:val="nil"/>
              <w:right w:val="nil"/>
            </w:tcBorders>
          </w:tcPr>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sz w:val="24"/>
                <w:szCs w:val="20"/>
              </w:rPr>
            </w:pPr>
          </w:p>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-0.6</w:t>
            </w:r>
          </w:p>
        </w:tc>
        <w:tc>
          <w:tcPr>
            <w:tcW w:w="0" w:type="auto"/>
            <w:tcBorders>
              <w:top w:val="nil"/>
              <w:left w:val="nil"/>
              <w:bottom w:val="nil"/>
              <w:right w:val="nil"/>
            </w:tcBorders>
            <w:hideMark/>
          </w:tcPr>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1.523</w:t>
            </w:r>
          </w:p>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1.311</w:t>
            </w:r>
          </w:p>
        </w:tc>
        <w:tc>
          <w:tcPr>
            <w:tcW w:w="0" w:type="auto"/>
            <w:tcBorders>
              <w:top w:val="nil"/>
              <w:left w:val="nil"/>
              <w:bottom w:val="nil"/>
              <w:right w:val="nil"/>
            </w:tcBorders>
          </w:tcPr>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sz w:val="24"/>
                <w:szCs w:val="20"/>
              </w:rPr>
            </w:pPr>
          </w:p>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-1.2</w:t>
            </w:r>
          </w:p>
        </w:tc>
      </w:tr>
      <w:tr w:rsidR="00163AD5" w:rsidRPr="00B54CCA" w:rsidTr="000E67FA">
        <w:trPr>
          <w:cnfStyle w:val="010000000000"/>
        </w:trPr>
        <w:tc>
          <w:tcPr>
            <w:tcW w:w="0" w:type="auto"/>
            <w:noWrap/>
            <w:hideMark/>
          </w:tcPr>
          <w:p w:rsidR="00163AD5" w:rsidRPr="00B54CCA" w:rsidRDefault="00163AD5"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Experimental Group</w:t>
            </w:r>
          </w:p>
          <w:p w:rsidR="00163AD5" w:rsidRPr="00B54CCA" w:rsidRDefault="00163AD5"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Control Group</w:t>
            </w:r>
          </w:p>
        </w:tc>
        <w:tc>
          <w:tcPr>
            <w:tcW w:w="0" w:type="auto"/>
            <w:hideMark/>
          </w:tcPr>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tc>
        <w:tc>
          <w:tcPr>
            <w:tcW w:w="0" w:type="auto"/>
            <w:hideMark/>
          </w:tcPr>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8.600</w:t>
            </w:r>
          </w:p>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7.667</w:t>
            </w:r>
          </w:p>
        </w:tc>
        <w:tc>
          <w:tcPr>
            <w:tcW w:w="0" w:type="auto"/>
          </w:tcPr>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sz w:val="24"/>
                <w:szCs w:val="20"/>
              </w:rPr>
            </w:pPr>
          </w:p>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0.993</w:t>
            </w:r>
          </w:p>
        </w:tc>
        <w:tc>
          <w:tcPr>
            <w:tcW w:w="0" w:type="auto"/>
            <w:hideMark/>
          </w:tcPr>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1.083</w:t>
            </w:r>
          </w:p>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1.192</w:t>
            </w:r>
          </w:p>
        </w:tc>
        <w:tc>
          <w:tcPr>
            <w:tcW w:w="0" w:type="auto"/>
          </w:tcPr>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163AD5" w:rsidRPr="00B54CCA" w:rsidRDefault="00163AD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2.243</w:t>
            </w:r>
          </w:p>
        </w:tc>
      </w:tr>
    </w:tbl>
    <w:p w:rsidR="001C1159" w:rsidRPr="00163AD5" w:rsidRDefault="00120794" w:rsidP="00ED6159">
      <w:pPr>
        <w:pStyle w:val="ListParagraph"/>
        <w:numPr>
          <w:ilvl w:val="0"/>
          <w:numId w:val="10"/>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The table no. 8 shows that</w:t>
      </w:r>
      <w:r w:rsidR="001C1159" w:rsidRPr="00163AD5">
        <w:rPr>
          <w:rFonts w:ascii="Times New Roman" w:hAnsi="Times New Roman" w:cs="Times New Roman"/>
          <w:sz w:val="24"/>
          <w:szCs w:val="24"/>
        </w:rPr>
        <w:t xml:space="preserve"> control and experimental group have got 6.53 and 5.93 average score in the pretest respectively.</w:t>
      </w:r>
    </w:p>
    <w:p w:rsidR="00FF6091" w:rsidRDefault="001C1159" w:rsidP="00ED6159">
      <w:pPr>
        <w:pStyle w:val="ListParagraph"/>
        <w:numPr>
          <w:ilvl w:val="0"/>
          <w:numId w:val="10"/>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lastRenderedPageBreak/>
        <w:t xml:space="preserve"> The average difference between</w:t>
      </w:r>
      <w:r w:rsidR="00FF6091">
        <w:rPr>
          <w:rFonts w:ascii="Times New Roman" w:hAnsi="Times New Roman" w:cs="Times New Roman"/>
          <w:sz w:val="24"/>
          <w:szCs w:val="24"/>
        </w:rPr>
        <w:t xml:space="preserve"> two groups in pretest is -0.6.</w:t>
      </w:r>
    </w:p>
    <w:p w:rsidR="001C1159" w:rsidRPr="002C7A57" w:rsidRDefault="00FF6091" w:rsidP="00ED6159">
      <w:pPr>
        <w:pStyle w:val="ListParagraph"/>
        <w:numPr>
          <w:ilvl w:val="0"/>
          <w:numId w:val="10"/>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Whereas</w:t>
      </w:r>
      <w:r w:rsidR="001C1159" w:rsidRPr="002C7A57">
        <w:rPr>
          <w:rFonts w:ascii="Times New Roman" w:hAnsi="Times New Roman" w:cs="Times New Roman"/>
          <w:sz w:val="24"/>
          <w:szCs w:val="24"/>
        </w:rPr>
        <w:t xml:space="preserve">, the average marks obtained by control and experimental group in the post test are 7.667 and 8.600 respectively. </w:t>
      </w:r>
    </w:p>
    <w:p w:rsidR="001C1159" w:rsidRPr="002C7A57" w:rsidRDefault="001C1159" w:rsidP="00ED6159">
      <w:pPr>
        <w:pStyle w:val="ListParagraph"/>
        <w:numPr>
          <w:ilvl w:val="0"/>
          <w:numId w:val="10"/>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The average difference between the two groups is 0.993. This indicates that experimental group made better progress than control group.</w:t>
      </w:r>
    </w:p>
    <w:p w:rsidR="001C1159" w:rsidRPr="002C7A57" w:rsidRDefault="001C1159" w:rsidP="00ED6159">
      <w:pPr>
        <w:pStyle w:val="ListParagraph"/>
        <w:numPr>
          <w:ilvl w:val="0"/>
          <w:numId w:val="10"/>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The mean scores of both groups in the pretest in this function are almost equal but in the post they have significant difference by 0.993. The critical value of ‘t’ for 28 degrees of freedom at 5% level of signific</w:t>
      </w:r>
      <w:r w:rsidR="00120794">
        <w:rPr>
          <w:rFonts w:ascii="Times New Roman" w:hAnsi="Times New Roman" w:cs="Times New Roman"/>
          <w:sz w:val="24"/>
          <w:szCs w:val="24"/>
        </w:rPr>
        <w:t>ance for two tailed test is 2.0</w:t>
      </w:r>
      <w:r w:rsidRPr="002C7A57">
        <w:rPr>
          <w:rFonts w:ascii="Times New Roman" w:hAnsi="Times New Roman" w:cs="Times New Roman"/>
          <w:sz w:val="24"/>
          <w:szCs w:val="24"/>
        </w:rPr>
        <w:t>4</w:t>
      </w:r>
      <w:r w:rsidR="00120794">
        <w:rPr>
          <w:rFonts w:ascii="Times New Roman" w:hAnsi="Times New Roman" w:cs="Times New Roman"/>
          <w:sz w:val="24"/>
          <w:szCs w:val="24"/>
        </w:rPr>
        <w:t>8</w:t>
      </w:r>
      <w:r w:rsidRPr="002C7A57">
        <w:rPr>
          <w:rFonts w:ascii="Times New Roman" w:hAnsi="Times New Roman" w:cs="Times New Roman"/>
          <w:sz w:val="24"/>
          <w:szCs w:val="24"/>
        </w:rPr>
        <w:t xml:space="preserve">. </w:t>
      </w:r>
    </w:p>
    <w:p w:rsidR="001C1159" w:rsidRDefault="001C1159" w:rsidP="00ED6159">
      <w:pPr>
        <w:pStyle w:val="ListParagraph"/>
        <w:numPr>
          <w:ilvl w:val="0"/>
          <w:numId w:val="10"/>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Since calculated ‘t’ (-1.2) is lower than tabulated ‘t’ in pretest, null hypothesis is accepted. Thus, there is no significant difference between two groups in pretest. But, calculated ‘t’ (2.243) is higher than tabulated ‘t’ in post test, null hypothesis is rejected. Thus, there is significant difference between two groups.</w:t>
      </w:r>
    </w:p>
    <w:p w:rsidR="001C1159" w:rsidRPr="00F92785" w:rsidRDefault="001C1159" w:rsidP="00ED6159">
      <w:pPr>
        <w:spacing w:before="100" w:beforeAutospacing="1" w:after="100" w:afterAutospacing="1" w:line="480" w:lineRule="auto"/>
        <w:rPr>
          <w:rFonts w:ascii="Times New Roman" w:hAnsi="Times New Roman" w:cs="Times New Roman"/>
          <w:b/>
          <w:sz w:val="24"/>
          <w:szCs w:val="24"/>
        </w:rPr>
      </w:pPr>
      <w:r w:rsidRPr="002C7A57">
        <w:rPr>
          <w:rFonts w:ascii="Times New Roman" w:hAnsi="Times New Roman" w:cs="Times New Roman"/>
          <w:b/>
          <w:sz w:val="24"/>
          <w:szCs w:val="24"/>
        </w:rPr>
        <w:t>b. Making request</w:t>
      </w:r>
    </w:p>
    <w:p w:rsidR="00F92785" w:rsidRPr="0044555A" w:rsidRDefault="00120794" w:rsidP="00ED6159">
      <w:pPr>
        <w:spacing w:before="100" w:beforeAutospacing="1" w:after="100" w:afterAutospacing="1" w:line="480" w:lineRule="auto"/>
        <w:rPr>
          <w:rFonts w:ascii="Times New Roman" w:hAnsi="Times New Roman" w:cs="Times New Roman"/>
          <w:b/>
          <w:sz w:val="24"/>
          <w:szCs w:val="24"/>
        </w:rPr>
      </w:pPr>
      <w:r w:rsidRPr="0044555A">
        <w:rPr>
          <w:rFonts w:ascii="Times New Roman" w:hAnsi="Times New Roman" w:cs="Times New Roman"/>
          <w:b/>
          <w:sz w:val="24"/>
          <w:szCs w:val="24"/>
        </w:rPr>
        <w:t>Table 9</w:t>
      </w:r>
      <w:r w:rsidR="00F92785" w:rsidRPr="0044555A">
        <w:rPr>
          <w:rFonts w:ascii="Times New Roman" w:hAnsi="Times New Roman" w:cs="Times New Roman"/>
          <w:b/>
          <w:sz w:val="24"/>
          <w:szCs w:val="24"/>
        </w:rPr>
        <w:t xml:space="preserve"> Comparison of control and experimental group item 2</w:t>
      </w:r>
    </w:p>
    <w:tbl>
      <w:tblPr>
        <w:tblStyle w:val="LightShading1"/>
        <w:tblW w:w="0" w:type="auto"/>
        <w:tblLook w:val="0660"/>
      </w:tblPr>
      <w:tblGrid>
        <w:gridCol w:w="2989"/>
        <w:gridCol w:w="576"/>
        <w:gridCol w:w="996"/>
        <w:gridCol w:w="996"/>
        <w:gridCol w:w="996"/>
        <w:gridCol w:w="996"/>
      </w:tblGrid>
      <w:tr w:rsidR="00F92785" w:rsidRPr="00B54CCA" w:rsidTr="00995DD0">
        <w:trPr>
          <w:cnfStyle w:val="100000000000"/>
        </w:trPr>
        <w:tc>
          <w:tcPr>
            <w:tcW w:w="0" w:type="auto"/>
            <w:noWrap/>
            <w:hideMark/>
          </w:tcPr>
          <w:p w:rsidR="00F92785" w:rsidRPr="00B54CCA" w:rsidRDefault="00F92785"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 xml:space="preserve">Speaking ability   </w:t>
            </w:r>
          </w:p>
        </w:tc>
        <w:tc>
          <w:tcPr>
            <w:tcW w:w="0" w:type="auto"/>
            <w:hideMark/>
          </w:tcPr>
          <w:p w:rsidR="00F92785" w:rsidRPr="00B54CCA" w:rsidRDefault="00F9278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N</w:t>
            </w:r>
          </w:p>
        </w:tc>
        <w:tc>
          <w:tcPr>
            <w:tcW w:w="0" w:type="auto"/>
            <w:hideMark/>
          </w:tcPr>
          <w:p w:rsidR="00F92785" w:rsidRPr="00B54CCA" w:rsidRDefault="00F9278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M</w:t>
            </w:r>
          </w:p>
        </w:tc>
        <w:tc>
          <w:tcPr>
            <w:tcW w:w="0" w:type="auto"/>
            <w:hideMark/>
          </w:tcPr>
          <w:p w:rsidR="00F92785" w:rsidRPr="00B54CCA" w:rsidRDefault="00F9278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D</w:t>
            </w:r>
          </w:p>
        </w:tc>
        <w:tc>
          <w:tcPr>
            <w:tcW w:w="0" w:type="auto"/>
            <w:hideMark/>
          </w:tcPr>
          <w:p w:rsidR="00F92785" w:rsidRPr="00B54CCA" w:rsidRDefault="00F9278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S.D.</w:t>
            </w:r>
          </w:p>
        </w:tc>
        <w:tc>
          <w:tcPr>
            <w:tcW w:w="0" w:type="auto"/>
            <w:hideMark/>
          </w:tcPr>
          <w:p w:rsidR="00F92785" w:rsidRPr="00B54CCA" w:rsidRDefault="00F9278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t</w:t>
            </w:r>
          </w:p>
        </w:tc>
      </w:tr>
      <w:tr w:rsidR="00F92785" w:rsidRPr="00B54CCA" w:rsidTr="00995DD0">
        <w:tc>
          <w:tcPr>
            <w:tcW w:w="0" w:type="auto"/>
            <w:tcBorders>
              <w:top w:val="nil"/>
              <w:left w:val="nil"/>
              <w:bottom w:val="nil"/>
              <w:right w:val="nil"/>
            </w:tcBorders>
            <w:noWrap/>
            <w:hideMark/>
          </w:tcPr>
          <w:p w:rsidR="00F92785" w:rsidRPr="00B54CCA" w:rsidRDefault="00F92785"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Experimental Group</w:t>
            </w:r>
          </w:p>
          <w:p w:rsidR="00F92785" w:rsidRPr="00B54CCA" w:rsidRDefault="00F92785"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Control Group</w:t>
            </w:r>
          </w:p>
        </w:tc>
        <w:tc>
          <w:tcPr>
            <w:tcW w:w="0" w:type="auto"/>
            <w:tcBorders>
              <w:top w:val="nil"/>
              <w:left w:val="nil"/>
              <w:bottom w:val="nil"/>
              <w:right w:val="nil"/>
            </w:tcBorders>
            <w:hideMark/>
          </w:tcPr>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tc>
        <w:tc>
          <w:tcPr>
            <w:tcW w:w="0" w:type="auto"/>
            <w:tcBorders>
              <w:top w:val="nil"/>
              <w:left w:val="nil"/>
              <w:bottom w:val="nil"/>
              <w:right w:val="nil"/>
            </w:tcBorders>
            <w:hideMark/>
          </w:tcPr>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6.9</w:t>
            </w:r>
          </w:p>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6.6</w:t>
            </w:r>
          </w:p>
        </w:tc>
        <w:tc>
          <w:tcPr>
            <w:tcW w:w="0" w:type="auto"/>
            <w:tcBorders>
              <w:top w:val="nil"/>
              <w:left w:val="nil"/>
              <w:bottom w:val="nil"/>
              <w:right w:val="nil"/>
            </w:tcBorders>
          </w:tcPr>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sz w:val="24"/>
                <w:szCs w:val="20"/>
              </w:rPr>
            </w:pPr>
          </w:p>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0.3</w:t>
            </w:r>
          </w:p>
        </w:tc>
        <w:tc>
          <w:tcPr>
            <w:tcW w:w="0" w:type="auto"/>
            <w:tcBorders>
              <w:top w:val="nil"/>
              <w:left w:val="nil"/>
              <w:bottom w:val="nil"/>
              <w:right w:val="nil"/>
            </w:tcBorders>
            <w:hideMark/>
          </w:tcPr>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3.8</w:t>
            </w:r>
          </w:p>
        </w:tc>
        <w:tc>
          <w:tcPr>
            <w:tcW w:w="0" w:type="auto"/>
            <w:tcBorders>
              <w:top w:val="nil"/>
              <w:left w:val="nil"/>
              <w:bottom w:val="nil"/>
              <w:right w:val="nil"/>
            </w:tcBorders>
          </w:tcPr>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sz w:val="24"/>
                <w:szCs w:val="20"/>
              </w:rPr>
            </w:pPr>
          </w:p>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0.284</w:t>
            </w:r>
          </w:p>
        </w:tc>
      </w:tr>
      <w:tr w:rsidR="00F92785" w:rsidRPr="00B54CCA" w:rsidTr="00995DD0">
        <w:trPr>
          <w:cnfStyle w:val="010000000000"/>
        </w:trPr>
        <w:tc>
          <w:tcPr>
            <w:tcW w:w="0" w:type="auto"/>
            <w:noWrap/>
            <w:hideMark/>
          </w:tcPr>
          <w:p w:rsidR="00F92785" w:rsidRPr="00B54CCA" w:rsidRDefault="00F92785"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Experimental Group</w:t>
            </w:r>
          </w:p>
          <w:p w:rsidR="00F92785" w:rsidRPr="00B54CCA" w:rsidRDefault="00F92785"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Control Group</w:t>
            </w:r>
          </w:p>
        </w:tc>
        <w:tc>
          <w:tcPr>
            <w:tcW w:w="0" w:type="auto"/>
            <w:hideMark/>
          </w:tcPr>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tc>
        <w:tc>
          <w:tcPr>
            <w:tcW w:w="0" w:type="auto"/>
            <w:hideMark/>
          </w:tcPr>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9.067</w:t>
            </w:r>
          </w:p>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7.933</w:t>
            </w:r>
          </w:p>
        </w:tc>
        <w:tc>
          <w:tcPr>
            <w:tcW w:w="0" w:type="auto"/>
          </w:tcPr>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sz w:val="24"/>
                <w:szCs w:val="20"/>
              </w:rPr>
            </w:pPr>
          </w:p>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1.134</w:t>
            </w:r>
          </w:p>
        </w:tc>
        <w:tc>
          <w:tcPr>
            <w:tcW w:w="0" w:type="auto"/>
            <w:hideMark/>
          </w:tcPr>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3.16</w:t>
            </w:r>
          </w:p>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2.468</w:t>
            </w:r>
          </w:p>
        </w:tc>
        <w:tc>
          <w:tcPr>
            <w:tcW w:w="0" w:type="auto"/>
          </w:tcPr>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F92785" w:rsidRPr="00B54CCA" w:rsidRDefault="00F9278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2.363</w:t>
            </w:r>
          </w:p>
        </w:tc>
      </w:tr>
    </w:tbl>
    <w:p w:rsidR="001C1159" w:rsidRPr="00F92785" w:rsidRDefault="00120794" w:rsidP="00ED6159">
      <w:pPr>
        <w:pStyle w:val="ListParagraph"/>
        <w:numPr>
          <w:ilvl w:val="0"/>
          <w:numId w:val="11"/>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The table no. 9 shows that</w:t>
      </w:r>
      <w:r w:rsidR="001C1159" w:rsidRPr="00F92785">
        <w:rPr>
          <w:rFonts w:ascii="Times New Roman" w:hAnsi="Times New Roman" w:cs="Times New Roman"/>
          <w:sz w:val="24"/>
          <w:szCs w:val="24"/>
        </w:rPr>
        <w:t xml:space="preserve"> control and experimental group have got 6.6 and 6.9 average score in the pretest respectively.</w:t>
      </w:r>
    </w:p>
    <w:p w:rsidR="001C1159" w:rsidRPr="002C7A57" w:rsidRDefault="001C1159" w:rsidP="00ED6159">
      <w:pPr>
        <w:pStyle w:val="ListParagraph"/>
        <w:numPr>
          <w:ilvl w:val="0"/>
          <w:numId w:val="11"/>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lastRenderedPageBreak/>
        <w:t xml:space="preserve"> The average difference between two groups in pretest is 0.3, whereas, the average marks obtained by control and experimental group in the post test are 7.933 and 9.067 respectively. </w:t>
      </w:r>
    </w:p>
    <w:p w:rsidR="001C1159" w:rsidRPr="002C7A57" w:rsidRDefault="001C1159" w:rsidP="00ED6159">
      <w:pPr>
        <w:pStyle w:val="ListParagraph"/>
        <w:numPr>
          <w:ilvl w:val="0"/>
          <w:numId w:val="11"/>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The average difference between the two groups is 1.134</w:t>
      </w:r>
      <w:r w:rsidR="00120794">
        <w:rPr>
          <w:rFonts w:ascii="Times New Roman" w:hAnsi="Times New Roman" w:cs="Times New Roman"/>
          <w:sz w:val="24"/>
          <w:szCs w:val="24"/>
        </w:rPr>
        <w:t>.</w:t>
      </w:r>
      <w:r w:rsidRPr="002C7A57">
        <w:rPr>
          <w:rFonts w:ascii="Times New Roman" w:hAnsi="Times New Roman" w:cs="Times New Roman"/>
          <w:sz w:val="24"/>
          <w:szCs w:val="24"/>
        </w:rPr>
        <w:t xml:space="preserve"> This indicates that experimental group made better progress than control group.</w:t>
      </w:r>
    </w:p>
    <w:p w:rsidR="00F92785" w:rsidRDefault="001C1159" w:rsidP="00ED6159">
      <w:pPr>
        <w:pStyle w:val="ListParagraph"/>
        <w:numPr>
          <w:ilvl w:val="0"/>
          <w:numId w:val="11"/>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The mean scores of both groups in the pretest in this function are almost equal but in the post test they have significant difference by 1.134</w:t>
      </w:r>
      <w:r w:rsidR="00F92785">
        <w:rPr>
          <w:rFonts w:ascii="Times New Roman" w:hAnsi="Times New Roman" w:cs="Times New Roman"/>
          <w:sz w:val="24"/>
          <w:szCs w:val="24"/>
        </w:rPr>
        <w:t>.</w:t>
      </w:r>
    </w:p>
    <w:p w:rsidR="001C1159" w:rsidRPr="002C7A57" w:rsidRDefault="001C1159" w:rsidP="00ED6159">
      <w:pPr>
        <w:pStyle w:val="ListParagraph"/>
        <w:numPr>
          <w:ilvl w:val="0"/>
          <w:numId w:val="11"/>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 The critical value of ‘t’ for 28 degrees of freedom at 5% level of significance for two tailed test is 2.024.</w:t>
      </w:r>
    </w:p>
    <w:p w:rsidR="001C1159" w:rsidRDefault="00F92785" w:rsidP="00ED6159">
      <w:pPr>
        <w:pStyle w:val="ListParagraph"/>
        <w:numPr>
          <w:ilvl w:val="0"/>
          <w:numId w:val="11"/>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 Since calculated ‘t’ (0.284</w:t>
      </w:r>
      <w:r w:rsidR="001C1159" w:rsidRPr="002C7A57">
        <w:rPr>
          <w:rFonts w:ascii="Times New Roman" w:hAnsi="Times New Roman" w:cs="Times New Roman"/>
          <w:sz w:val="24"/>
          <w:szCs w:val="24"/>
        </w:rPr>
        <w:t>) is lower than tabulated ‘t’ in pretest, null hypothesis is accepted. Thus, there is no significant difference between two groups in pretest. But, calculated ‘t’ (2.363) is higher than tabulated ‘t’ in post test, null hypothesis is rejected. Thus, there is significant difference between two groups.</w:t>
      </w:r>
    </w:p>
    <w:p w:rsidR="001C1159" w:rsidRDefault="001C1159" w:rsidP="00ED6159">
      <w:pPr>
        <w:spacing w:before="100" w:beforeAutospacing="1" w:after="100" w:afterAutospacing="1" w:line="480" w:lineRule="auto"/>
        <w:rPr>
          <w:rFonts w:ascii="Times New Roman" w:hAnsi="Times New Roman" w:cs="Times New Roman"/>
          <w:sz w:val="24"/>
          <w:szCs w:val="24"/>
        </w:rPr>
      </w:pPr>
      <w:r w:rsidRPr="002C7A57">
        <w:rPr>
          <w:rFonts w:ascii="Times New Roman" w:hAnsi="Times New Roman" w:cs="Times New Roman"/>
          <w:b/>
          <w:sz w:val="24"/>
          <w:szCs w:val="24"/>
        </w:rPr>
        <w:t>c. Giving instructions</w:t>
      </w:r>
    </w:p>
    <w:p w:rsidR="008F4915" w:rsidRPr="0044555A" w:rsidRDefault="00120794" w:rsidP="00ED6159">
      <w:pPr>
        <w:spacing w:before="100" w:beforeAutospacing="1" w:after="100" w:afterAutospacing="1" w:line="480" w:lineRule="auto"/>
        <w:rPr>
          <w:rFonts w:ascii="Times New Roman" w:hAnsi="Times New Roman" w:cs="Times New Roman"/>
          <w:b/>
          <w:sz w:val="24"/>
          <w:szCs w:val="24"/>
        </w:rPr>
      </w:pPr>
      <w:r w:rsidRPr="0044555A">
        <w:rPr>
          <w:rFonts w:ascii="Times New Roman" w:hAnsi="Times New Roman" w:cs="Times New Roman"/>
          <w:b/>
          <w:sz w:val="24"/>
          <w:szCs w:val="24"/>
        </w:rPr>
        <w:t>Table 10</w:t>
      </w:r>
      <w:r w:rsidR="008F4915" w:rsidRPr="0044555A">
        <w:rPr>
          <w:rFonts w:ascii="Times New Roman" w:hAnsi="Times New Roman" w:cs="Times New Roman"/>
          <w:b/>
          <w:sz w:val="24"/>
          <w:szCs w:val="24"/>
        </w:rPr>
        <w:t xml:space="preserve"> Comparison of control and experimental group item 3</w:t>
      </w:r>
    </w:p>
    <w:tbl>
      <w:tblPr>
        <w:tblStyle w:val="LightShading1"/>
        <w:tblW w:w="0" w:type="auto"/>
        <w:tblLook w:val="0660"/>
      </w:tblPr>
      <w:tblGrid>
        <w:gridCol w:w="2989"/>
        <w:gridCol w:w="576"/>
        <w:gridCol w:w="996"/>
        <w:gridCol w:w="996"/>
        <w:gridCol w:w="996"/>
        <w:gridCol w:w="996"/>
      </w:tblGrid>
      <w:tr w:rsidR="008F4915" w:rsidRPr="00B54CCA" w:rsidTr="00466130">
        <w:trPr>
          <w:cnfStyle w:val="100000000000"/>
        </w:trPr>
        <w:tc>
          <w:tcPr>
            <w:tcW w:w="0" w:type="auto"/>
            <w:noWrap/>
            <w:hideMark/>
          </w:tcPr>
          <w:p w:rsidR="008F4915" w:rsidRPr="00B54CCA" w:rsidRDefault="008F4915"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 xml:space="preserve">Speaking ability   </w:t>
            </w:r>
          </w:p>
        </w:tc>
        <w:tc>
          <w:tcPr>
            <w:tcW w:w="576" w:type="dxa"/>
            <w:hideMark/>
          </w:tcPr>
          <w:p w:rsidR="008F4915" w:rsidRPr="00B54CCA" w:rsidRDefault="008F491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N</w:t>
            </w:r>
          </w:p>
        </w:tc>
        <w:tc>
          <w:tcPr>
            <w:tcW w:w="0" w:type="auto"/>
            <w:hideMark/>
          </w:tcPr>
          <w:p w:rsidR="008F4915" w:rsidRPr="00B54CCA" w:rsidRDefault="008F491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M</w:t>
            </w:r>
          </w:p>
        </w:tc>
        <w:tc>
          <w:tcPr>
            <w:tcW w:w="0" w:type="auto"/>
          </w:tcPr>
          <w:p w:rsidR="008F4915" w:rsidRPr="00B54CCA" w:rsidRDefault="008F4915" w:rsidP="00ED6159">
            <w:pPr>
              <w:spacing w:before="100" w:beforeAutospacing="1" w:after="100" w:afterAutospacing="1" w:line="480" w:lineRule="auto"/>
              <w:jc w:val="center"/>
              <w:rPr>
                <w:rFonts w:ascii="Times New Roman" w:hAnsi="Times New Roman" w:cs="Times New Roman"/>
                <w:b w:val="0"/>
                <w:sz w:val="24"/>
                <w:szCs w:val="20"/>
              </w:rPr>
            </w:pPr>
          </w:p>
        </w:tc>
        <w:tc>
          <w:tcPr>
            <w:tcW w:w="0" w:type="auto"/>
            <w:hideMark/>
          </w:tcPr>
          <w:p w:rsidR="008F4915" w:rsidRPr="00B54CCA" w:rsidRDefault="008F491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S.D.</w:t>
            </w:r>
          </w:p>
        </w:tc>
        <w:tc>
          <w:tcPr>
            <w:tcW w:w="0" w:type="auto"/>
            <w:hideMark/>
          </w:tcPr>
          <w:p w:rsidR="008F4915" w:rsidRPr="00B54CCA" w:rsidRDefault="008F491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t</w:t>
            </w:r>
          </w:p>
        </w:tc>
      </w:tr>
      <w:tr w:rsidR="008F4915" w:rsidRPr="00B54CCA" w:rsidTr="00466130">
        <w:tc>
          <w:tcPr>
            <w:tcW w:w="0" w:type="auto"/>
            <w:tcBorders>
              <w:top w:val="nil"/>
              <w:left w:val="nil"/>
              <w:bottom w:val="nil"/>
              <w:right w:val="nil"/>
            </w:tcBorders>
            <w:noWrap/>
            <w:hideMark/>
          </w:tcPr>
          <w:p w:rsidR="008F4915" w:rsidRPr="00B54CCA" w:rsidRDefault="008F4915"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Experimental Group</w:t>
            </w:r>
          </w:p>
          <w:p w:rsidR="008F4915" w:rsidRPr="00B54CCA" w:rsidRDefault="008F4915"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Control Group</w:t>
            </w:r>
          </w:p>
        </w:tc>
        <w:tc>
          <w:tcPr>
            <w:tcW w:w="576" w:type="dxa"/>
            <w:tcBorders>
              <w:top w:val="nil"/>
              <w:left w:val="nil"/>
              <w:bottom w:val="nil"/>
              <w:right w:val="nil"/>
            </w:tcBorders>
            <w:hideMark/>
          </w:tcPr>
          <w:p w:rsidR="008F4915" w:rsidRPr="00B54CCA" w:rsidRDefault="008F4915" w:rsidP="00ED6159">
            <w:pPr>
              <w:pStyle w:val="DecimalAligned"/>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15</w:t>
            </w:r>
          </w:p>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tc>
        <w:tc>
          <w:tcPr>
            <w:tcW w:w="0" w:type="auto"/>
            <w:tcBorders>
              <w:top w:val="nil"/>
              <w:left w:val="nil"/>
              <w:bottom w:val="nil"/>
              <w:right w:val="nil"/>
            </w:tcBorders>
            <w:hideMark/>
          </w:tcPr>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5.867</w:t>
            </w:r>
          </w:p>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5.467</w:t>
            </w:r>
          </w:p>
        </w:tc>
        <w:tc>
          <w:tcPr>
            <w:tcW w:w="0" w:type="auto"/>
            <w:tcBorders>
              <w:top w:val="nil"/>
              <w:left w:val="nil"/>
              <w:bottom w:val="nil"/>
              <w:right w:val="nil"/>
            </w:tcBorders>
          </w:tcPr>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sz w:val="24"/>
                <w:szCs w:val="20"/>
              </w:rPr>
            </w:pPr>
          </w:p>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0.4</w:t>
            </w:r>
          </w:p>
        </w:tc>
        <w:tc>
          <w:tcPr>
            <w:tcW w:w="0" w:type="auto"/>
            <w:tcBorders>
              <w:top w:val="nil"/>
              <w:left w:val="nil"/>
              <w:bottom w:val="nil"/>
              <w:right w:val="nil"/>
            </w:tcBorders>
            <w:hideMark/>
          </w:tcPr>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0.884</w:t>
            </w:r>
          </w:p>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4.516</w:t>
            </w:r>
          </w:p>
        </w:tc>
        <w:tc>
          <w:tcPr>
            <w:tcW w:w="0" w:type="auto"/>
            <w:tcBorders>
              <w:top w:val="nil"/>
              <w:left w:val="nil"/>
              <w:bottom w:val="nil"/>
              <w:right w:val="nil"/>
            </w:tcBorders>
          </w:tcPr>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sz w:val="24"/>
                <w:szCs w:val="20"/>
              </w:rPr>
            </w:pPr>
          </w:p>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0.673</w:t>
            </w:r>
          </w:p>
        </w:tc>
      </w:tr>
      <w:tr w:rsidR="008F4915" w:rsidRPr="00B54CCA" w:rsidTr="00466130">
        <w:trPr>
          <w:cnfStyle w:val="010000000000"/>
        </w:trPr>
        <w:tc>
          <w:tcPr>
            <w:tcW w:w="0" w:type="auto"/>
            <w:noWrap/>
            <w:hideMark/>
          </w:tcPr>
          <w:p w:rsidR="008F4915" w:rsidRPr="00B54CCA" w:rsidRDefault="008F4915"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Experimental Group</w:t>
            </w:r>
          </w:p>
          <w:p w:rsidR="008F4915" w:rsidRPr="00B54CCA" w:rsidRDefault="008F4915"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Control Group</w:t>
            </w:r>
          </w:p>
        </w:tc>
        <w:tc>
          <w:tcPr>
            <w:tcW w:w="576" w:type="dxa"/>
            <w:hideMark/>
          </w:tcPr>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tc>
        <w:tc>
          <w:tcPr>
            <w:tcW w:w="0" w:type="auto"/>
            <w:hideMark/>
          </w:tcPr>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8.400</w:t>
            </w:r>
          </w:p>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6.933</w:t>
            </w:r>
          </w:p>
        </w:tc>
        <w:tc>
          <w:tcPr>
            <w:tcW w:w="0" w:type="auto"/>
          </w:tcPr>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1.467</w:t>
            </w:r>
          </w:p>
        </w:tc>
        <w:tc>
          <w:tcPr>
            <w:tcW w:w="0" w:type="auto"/>
            <w:hideMark/>
          </w:tcPr>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0.611</w:t>
            </w:r>
          </w:p>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1.389</w:t>
            </w:r>
          </w:p>
        </w:tc>
        <w:tc>
          <w:tcPr>
            <w:tcW w:w="0" w:type="auto"/>
          </w:tcPr>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8F4915" w:rsidRPr="00B54CCA" w:rsidRDefault="008F491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3.742</w:t>
            </w:r>
          </w:p>
        </w:tc>
      </w:tr>
    </w:tbl>
    <w:p w:rsidR="001C1159" w:rsidRPr="008F4915" w:rsidRDefault="00120794" w:rsidP="00ED6159">
      <w:pPr>
        <w:pStyle w:val="ListParagraph"/>
        <w:numPr>
          <w:ilvl w:val="0"/>
          <w:numId w:val="12"/>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Table no. 10 shows that </w:t>
      </w:r>
      <w:r w:rsidR="001C1159" w:rsidRPr="008F4915">
        <w:rPr>
          <w:rFonts w:ascii="Times New Roman" w:hAnsi="Times New Roman" w:cs="Times New Roman"/>
          <w:sz w:val="24"/>
          <w:szCs w:val="24"/>
        </w:rPr>
        <w:t xml:space="preserve">control and experimental group have got 5.467 and 5.867 average score in the pretest respectively. </w:t>
      </w:r>
    </w:p>
    <w:p w:rsidR="001C1159" w:rsidRPr="002C7A57" w:rsidRDefault="001C1159" w:rsidP="00ED6159">
      <w:pPr>
        <w:pStyle w:val="ListParagraph"/>
        <w:numPr>
          <w:ilvl w:val="0"/>
          <w:numId w:val="12"/>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lastRenderedPageBreak/>
        <w:t>The average difference between two groups in pretest is 0.04.</w:t>
      </w:r>
    </w:p>
    <w:p w:rsidR="001C1159" w:rsidRPr="002C7A57" w:rsidRDefault="00FF6091" w:rsidP="00ED6159">
      <w:pPr>
        <w:pStyle w:val="ListParagraph"/>
        <w:numPr>
          <w:ilvl w:val="0"/>
          <w:numId w:val="12"/>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Whereas</w:t>
      </w:r>
      <w:r w:rsidR="001C1159" w:rsidRPr="002C7A57">
        <w:rPr>
          <w:rFonts w:ascii="Times New Roman" w:hAnsi="Times New Roman" w:cs="Times New Roman"/>
          <w:sz w:val="24"/>
          <w:szCs w:val="24"/>
        </w:rPr>
        <w:t>, the average marks obtained by control and experimental group in the post test are 6.933 and 8.400 respectively. The average difference between the two groups is 1.467.</w:t>
      </w:r>
    </w:p>
    <w:p w:rsidR="001C1159" w:rsidRPr="002C7A57" w:rsidRDefault="001C1159" w:rsidP="00ED6159">
      <w:pPr>
        <w:pStyle w:val="ListParagraph"/>
        <w:numPr>
          <w:ilvl w:val="0"/>
          <w:numId w:val="12"/>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 This indicates that experimental group made better progress than control group.</w:t>
      </w:r>
    </w:p>
    <w:p w:rsidR="001C1159" w:rsidRPr="002C7A57" w:rsidRDefault="001C1159" w:rsidP="00ED6159">
      <w:pPr>
        <w:pStyle w:val="ListParagraph"/>
        <w:numPr>
          <w:ilvl w:val="0"/>
          <w:numId w:val="12"/>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The mean scores of both groups in the pretest and post in this function are almost equal. The critical value </w:t>
      </w:r>
      <w:r w:rsidR="0005692C" w:rsidRPr="002C7A57">
        <w:rPr>
          <w:rFonts w:ascii="Times New Roman" w:hAnsi="Times New Roman" w:cs="Times New Roman"/>
          <w:sz w:val="24"/>
          <w:szCs w:val="24"/>
        </w:rPr>
        <w:t>of‘t’</w:t>
      </w:r>
      <w:r w:rsidRPr="002C7A57">
        <w:rPr>
          <w:rFonts w:ascii="Times New Roman" w:hAnsi="Times New Roman" w:cs="Times New Roman"/>
          <w:sz w:val="24"/>
          <w:szCs w:val="24"/>
        </w:rPr>
        <w:t xml:space="preserve"> for 28 degrees of freedom at 5% level of signific</w:t>
      </w:r>
      <w:r w:rsidR="00120794">
        <w:rPr>
          <w:rFonts w:ascii="Times New Roman" w:hAnsi="Times New Roman" w:cs="Times New Roman"/>
          <w:sz w:val="24"/>
          <w:szCs w:val="24"/>
        </w:rPr>
        <w:t>ance for two tailed test is 2.0</w:t>
      </w:r>
      <w:r w:rsidRPr="002C7A57">
        <w:rPr>
          <w:rFonts w:ascii="Times New Roman" w:hAnsi="Times New Roman" w:cs="Times New Roman"/>
          <w:sz w:val="24"/>
          <w:szCs w:val="24"/>
        </w:rPr>
        <w:t>4</w:t>
      </w:r>
      <w:r w:rsidR="00120794">
        <w:rPr>
          <w:rFonts w:ascii="Times New Roman" w:hAnsi="Times New Roman" w:cs="Times New Roman"/>
          <w:sz w:val="24"/>
          <w:szCs w:val="24"/>
        </w:rPr>
        <w:t>8</w:t>
      </w:r>
      <w:r w:rsidRPr="002C7A57">
        <w:rPr>
          <w:rFonts w:ascii="Times New Roman" w:hAnsi="Times New Roman" w:cs="Times New Roman"/>
          <w:sz w:val="24"/>
          <w:szCs w:val="24"/>
        </w:rPr>
        <w:t>.</w:t>
      </w:r>
    </w:p>
    <w:p w:rsidR="001C1159" w:rsidRDefault="001C1159" w:rsidP="00ED6159">
      <w:pPr>
        <w:pStyle w:val="ListParagraph"/>
        <w:numPr>
          <w:ilvl w:val="0"/>
          <w:numId w:val="12"/>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 Since </w:t>
      </w:r>
      <w:r w:rsidR="0005692C" w:rsidRPr="002C7A57">
        <w:rPr>
          <w:rFonts w:ascii="Times New Roman" w:hAnsi="Times New Roman" w:cs="Times New Roman"/>
          <w:sz w:val="24"/>
          <w:szCs w:val="24"/>
        </w:rPr>
        <w:t>calculated‘t’</w:t>
      </w:r>
      <w:r w:rsidRPr="002C7A57">
        <w:rPr>
          <w:rFonts w:ascii="Times New Roman" w:hAnsi="Times New Roman" w:cs="Times New Roman"/>
          <w:sz w:val="24"/>
          <w:szCs w:val="24"/>
        </w:rPr>
        <w:t xml:space="preserve"> (0.673) is lower than tabulated ‘t’ in pretest, null hypothesis is accepted. Thus, there is no significant difference between two groups in pretest. While, calculated ‘t’  (3.742) is higher than tabulated ‘t’ in post test, null hypothesis is rejected. Thus, there is significant difference between two groups.</w:t>
      </w:r>
    </w:p>
    <w:p w:rsidR="001C1159" w:rsidRDefault="001C1159" w:rsidP="00ED6159">
      <w:pPr>
        <w:spacing w:before="100" w:beforeAutospacing="1" w:after="100" w:afterAutospacing="1" w:line="480" w:lineRule="auto"/>
        <w:rPr>
          <w:rFonts w:ascii="Times New Roman" w:hAnsi="Times New Roman" w:cs="Times New Roman"/>
          <w:sz w:val="24"/>
          <w:szCs w:val="24"/>
        </w:rPr>
      </w:pPr>
      <w:r w:rsidRPr="002C7A57">
        <w:rPr>
          <w:rFonts w:ascii="Times New Roman" w:hAnsi="Times New Roman" w:cs="Times New Roman"/>
          <w:b/>
          <w:sz w:val="24"/>
          <w:szCs w:val="24"/>
        </w:rPr>
        <w:t>d. Expressing abilitie</w:t>
      </w:r>
      <w:r w:rsidR="00FF6091">
        <w:rPr>
          <w:rFonts w:ascii="Times New Roman" w:hAnsi="Times New Roman" w:cs="Times New Roman"/>
          <w:b/>
          <w:sz w:val="24"/>
          <w:szCs w:val="24"/>
        </w:rPr>
        <w:t>s</w:t>
      </w:r>
    </w:p>
    <w:p w:rsidR="004712C9" w:rsidRPr="0044555A" w:rsidRDefault="00120794" w:rsidP="00ED6159">
      <w:pPr>
        <w:spacing w:before="100" w:beforeAutospacing="1" w:after="100" w:afterAutospacing="1" w:line="480" w:lineRule="auto"/>
        <w:rPr>
          <w:rFonts w:ascii="Times New Roman" w:hAnsi="Times New Roman" w:cs="Times New Roman"/>
          <w:b/>
          <w:sz w:val="24"/>
          <w:szCs w:val="24"/>
        </w:rPr>
      </w:pPr>
      <w:r w:rsidRPr="0044555A">
        <w:rPr>
          <w:rFonts w:ascii="Times New Roman" w:hAnsi="Times New Roman" w:cs="Times New Roman"/>
          <w:b/>
          <w:sz w:val="24"/>
          <w:szCs w:val="24"/>
        </w:rPr>
        <w:t>Table 1</w:t>
      </w:r>
      <w:r w:rsidR="00BD5E85" w:rsidRPr="0044555A">
        <w:rPr>
          <w:rFonts w:ascii="Times New Roman" w:hAnsi="Times New Roman" w:cs="Times New Roman"/>
          <w:b/>
          <w:sz w:val="24"/>
          <w:szCs w:val="24"/>
        </w:rPr>
        <w:t>1</w:t>
      </w:r>
      <w:r w:rsidR="004712C9" w:rsidRPr="0044555A">
        <w:rPr>
          <w:rFonts w:ascii="Times New Roman" w:hAnsi="Times New Roman" w:cs="Times New Roman"/>
          <w:b/>
          <w:sz w:val="24"/>
          <w:szCs w:val="24"/>
        </w:rPr>
        <w:t xml:space="preserve"> Comparison of control and experimental group item 4</w:t>
      </w:r>
    </w:p>
    <w:tbl>
      <w:tblPr>
        <w:tblStyle w:val="LightShading1"/>
        <w:tblW w:w="0" w:type="auto"/>
        <w:tblLook w:val="0660"/>
      </w:tblPr>
      <w:tblGrid>
        <w:gridCol w:w="2989"/>
        <w:gridCol w:w="576"/>
        <w:gridCol w:w="996"/>
        <w:gridCol w:w="756"/>
        <w:gridCol w:w="996"/>
        <w:gridCol w:w="996"/>
      </w:tblGrid>
      <w:tr w:rsidR="004712C9" w:rsidRPr="00B54CCA" w:rsidTr="00466130">
        <w:trPr>
          <w:cnfStyle w:val="100000000000"/>
        </w:trPr>
        <w:tc>
          <w:tcPr>
            <w:tcW w:w="0" w:type="auto"/>
            <w:noWrap/>
            <w:hideMark/>
          </w:tcPr>
          <w:p w:rsidR="004712C9" w:rsidRPr="00B54CCA" w:rsidRDefault="004712C9"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 xml:space="preserve">Speaking ability   </w:t>
            </w:r>
          </w:p>
        </w:tc>
        <w:tc>
          <w:tcPr>
            <w:tcW w:w="0" w:type="auto"/>
            <w:hideMark/>
          </w:tcPr>
          <w:p w:rsidR="004712C9" w:rsidRPr="00B54CCA" w:rsidRDefault="004712C9"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N</w:t>
            </w:r>
          </w:p>
        </w:tc>
        <w:tc>
          <w:tcPr>
            <w:tcW w:w="0" w:type="auto"/>
            <w:hideMark/>
          </w:tcPr>
          <w:p w:rsidR="004712C9" w:rsidRPr="00B54CCA" w:rsidRDefault="004712C9"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M</w:t>
            </w:r>
          </w:p>
        </w:tc>
        <w:tc>
          <w:tcPr>
            <w:tcW w:w="0" w:type="auto"/>
            <w:hideMark/>
          </w:tcPr>
          <w:p w:rsidR="004712C9" w:rsidRPr="00B54CCA" w:rsidRDefault="004712C9"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D</w:t>
            </w:r>
          </w:p>
        </w:tc>
        <w:tc>
          <w:tcPr>
            <w:tcW w:w="0" w:type="auto"/>
            <w:hideMark/>
          </w:tcPr>
          <w:p w:rsidR="004712C9" w:rsidRPr="00B54CCA" w:rsidRDefault="004712C9"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S.D.</w:t>
            </w:r>
          </w:p>
        </w:tc>
        <w:tc>
          <w:tcPr>
            <w:tcW w:w="0" w:type="auto"/>
            <w:hideMark/>
          </w:tcPr>
          <w:p w:rsidR="004712C9" w:rsidRPr="00B54CCA" w:rsidRDefault="004712C9"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t</w:t>
            </w:r>
          </w:p>
        </w:tc>
      </w:tr>
      <w:tr w:rsidR="004712C9" w:rsidRPr="00B54CCA" w:rsidTr="00466130">
        <w:tc>
          <w:tcPr>
            <w:tcW w:w="0" w:type="auto"/>
            <w:tcBorders>
              <w:top w:val="nil"/>
              <w:left w:val="nil"/>
              <w:bottom w:val="nil"/>
              <w:right w:val="nil"/>
            </w:tcBorders>
            <w:noWrap/>
            <w:hideMark/>
          </w:tcPr>
          <w:p w:rsidR="004712C9" w:rsidRPr="00B54CCA" w:rsidRDefault="004712C9"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Experimental Group</w:t>
            </w:r>
          </w:p>
          <w:p w:rsidR="004712C9" w:rsidRPr="00B54CCA" w:rsidRDefault="004712C9"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Control Group</w:t>
            </w:r>
          </w:p>
        </w:tc>
        <w:tc>
          <w:tcPr>
            <w:tcW w:w="0" w:type="auto"/>
            <w:tcBorders>
              <w:top w:val="nil"/>
              <w:left w:val="nil"/>
              <w:bottom w:val="nil"/>
              <w:right w:val="nil"/>
            </w:tcBorders>
            <w:hideMark/>
          </w:tcPr>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tc>
        <w:tc>
          <w:tcPr>
            <w:tcW w:w="0" w:type="auto"/>
            <w:tcBorders>
              <w:top w:val="nil"/>
              <w:left w:val="nil"/>
              <w:bottom w:val="nil"/>
              <w:right w:val="nil"/>
            </w:tcBorders>
            <w:hideMark/>
          </w:tcPr>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6.333</w:t>
            </w:r>
          </w:p>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5.133</w:t>
            </w:r>
          </w:p>
        </w:tc>
        <w:tc>
          <w:tcPr>
            <w:tcW w:w="0" w:type="auto"/>
            <w:tcBorders>
              <w:top w:val="nil"/>
              <w:left w:val="nil"/>
              <w:bottom w:val="nil"/>
              <w:right w:val="nil"/>
            </w:tcBorders>
          </w:tcPr>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sz w:val="24"/>
                <w:szCs w:val="20"/>
              </w:rPr>
            </w:pPr>
          </w:p>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1.2</w:t>
            </w:r>
          </w:p>
        </w:tc>
        <w:tc>
          <w:tcPr>
            <w:tcW w:w="0" w:type="auto"/>
            <w:tcBorders>
              <w:top w:val="nil"/>
              <w:left w:val="nil"/>
              <w:bottom w:val="nil"/>
              <w:right w:val="nil"/>
            </w:tcBorders>
            <w:hideMark/>
          </w:tcPr>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1.691</w:t>
            </w:r>
          </w:p>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2.156</w:t>
            </w:r>
          </w:p>
        </w:tc>
        <w:tc>
          <w:tcPr>
            <w:tcW w:w="0" w:type="auto"/>
            <w:tcBorders>
              <w:top w:val="nil"/>
              <w:left w:val="nil"/>
              <w:bottom w:val="nil"/>
              <w:right w:val="nil"/>
            </w:tcBorders>
          </w:tcPr>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sz w:val="24"/>
                <w:szCs w:val="20"/>
              </w:rPr>
            </w:pPr>
          </w:p>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1.742</w:t>
            </w:r>
          </w:p>
        </w:tc>
      </w:tr>
      <w:tr w:rsidR="004712C9" w:rsidRPr="00B54CCA" w:rsidTr="00466130">
        <w:trPr>
          <w:cnfStyle w:val="010000000000"/>
        </w:trPr>
        <w:tc>
          <w:tcPr>
            <w:tcW w:w="0" w:type="auto"/>
            <w:noWrap/>
            <w:hideMark/>
          </w:tcPr>
          <w:p w:rsidR="004712C9" w:rsidRPr="00B54CCA" w:rsidRDefault="004712C9"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Experimental Group</w:t>
            </w:r>
          </w:p>
          <w:p w:rsidR="004712C9" w:rsidRPr="00B54CCA" w:rsidRDefault="004712C9"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Control Group</w:t>
            </w:r>
          </w:p>
        </w:tc>
        <w:tc>
          <w:tcPr>
            <w:tcW w:w="0" w:type="auto"/>
            <w:hideMark/>
          </w:tcPr>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tc>
        <w:tc>
          <w:tcPr>
            <w:tcW w:w="0" w:type="auto"/>
            <w:hideMark/>
          </w:tcPr>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8.667</w:t>
            </w:r>
          </w:p>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6.867</w:t>
            </w:r>
          </w:p>
        </w:tc>
        <w:tc>
          <w:tcPr>
            <w:tcW w:w="0" w:type="auto"/>
          </w:tcPr>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1.8</w:t>
            </w:r>
          </w:p>
        </w:tc>
        <w:tc>
          <w:tcPr>
            <w:tcW w:w="0" w:type="auto"/>
            <w:hideMark/>
          </w:tcPr>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1.247</w:t>
            </w:r>
          </w:p>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1.668</w:t>
            </w:r>
          </w:p>
        </w:tc>
        <w:tc>
          <w:tcPr>
            <w:tcW w:w="0" w:type="auto"/>
          </w:tcPr>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4712C9" w:rsidRPr="00B54CCA" w:rsidRDefault="004712C9"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3.347</w:t>
            </w:r>
          </w:p>
        </w:tc>
      </w:tr>
    </w:tbl>
    <w:p w:rsidR="001C1159" w:rsidRPr="004712C9" w:rsidRDefault="00120794" w:rsidP="00ED6159">
      <w:pPr>
        <w:pStyle w:val="ListParagraph"/>
        <w:numPr>
          <w:ilvl w:val="0"/>
          <w:numId w:val="13"/>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Table no. 11 shows that </w:t>
      </w:r>
      <w:r w:rsidR="001C1159" w:rsidRPr="004712C9">
        <w:rPr>
          <w:rFonts w:ascii="Times New Roman" w:hAnsi="Times New Roman" w:cs="Times New Roman"/>
          <w:sz w:val="24"/>
          <w:szCs w:val="24"/>
        </w:rPr>
        <w:t xml:space="preserve">control and experimental group have got 5.133 and 6.333 average score in the pretest respectively. </w:t>
      </w:r>
    </w:p>
    <w:p w:rsidR="004712C9" w:rsidRDefault="001C1159" w:rsidP="00ED6159">
      <w:pPr>
        <w:pStyle w:val="ListParagraph"/>
        <w:numPr>
          <w:ilvl w:val="0"/>
          <w:numId w:val="13"/>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The average difference between</w:t>
      </w:r>
      <w:r w:rsidR="004712C9">
        <w:rPr>
          <w:rFonts w:ascii="Times New Roman" w:hAnsi="Times New Roman" w:cs="Times New Roman"/>
          <w:sz w:val="24"/>
          <w:szCs w:val="24"/>
        </w:rPr>
        <w:t xml:space="preserve"> two groups in pretest is 01.2.</w:t>
      </w:r>
    </w:p>
    <w:p w:rsidR="001C1159" w:rsidRPr="002C7A57" w:rsidRDefault="00FF6091" w:rsidP="00ED6159">
      <w:pPr>
        <w:pStyle w:val="ListParagraph"/>
        <w:numPr>
          <w:ilvl w:val="0"/>
          <w:numId w:val="13"/>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lastRenderedPageBreak/>
        <w:t>Whereas</w:t>
      </w:r>
      <w:r w:rsidR="001C1159" w:rsidRPr="002C7A57">
        <w:rPr>
          <w:rFonts w:ascii="Times New Roman" w:hAnsi="Times New Roman" w:cs="Times New Roman"/>
          <w:sz w:val="24"/>
          <w:szCs w:val="24"/>
        </w:rPr>
        <w:t xml:space="preserve">, the average marks obtained by control and experimental group in the post test are 6.867 and 8.667 respectively. </w:t>
      </w:r>
    </w:p>
    <w:p w:rsidR="004712C9" w:rsidRDefault="001C1159" w:rsidP="00ED6159">
      <w:pPr>
        <w:pStyle w:val="ListParagraph"/>
        <w:numPr>
          <w:ilvl w:val="0"/>
          <w:numId w:val="13"/>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The average difference between the two groups is 1.8. </w:t>
      </w:r>
    </w:p>
    <w:p w:rsidR="001C1159" w:rsidRPr="002C7A57" w:rsidRDefault="001C1159" w:rsidP="00ED6159">
      <w:pPr>
        <w:pStyle w:val="ListParagraph"/>
        <w:numPr>
          <w:ilvl w:val="0"/>
          <w:numId w:val="13"/>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This indicates that experimental group made better progress than control group.</w:t>
      </w:r>
    </w:p>
    <w:p w:rsidR="001C1159" w:rsidRPr="002C7A57" w:rsidRDefault="001C1159" w:rsidP="00ED6159">
      <w:pPr>
        <w:pStyle w:val="ListParagraph"/>
        <w:numPr>
          <w:ilvl w:val="0"/>
          <w:numId w:val="13"/>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The mean scores of both groups in the pretest in this function are almost equal but in the post test they have significant difference by 1.8 average score.</w:t>
      </w:r>
    </w:p>
    <w:p w:rsidR="001C1159" w:rsidRDefault="001C1159" w:rsidP="00ED6159">
      <w:pPr>
        <w:pStyle w:val="ListParagraph"/>
        <w:numPr>
          <w:ilvl w:val="0"/>
          <w:numId w:val="13"/>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 The critical value </w:t>
      </w:r>
      <w:r w:rsidR="00120794" w:rsidRPr="002C7A57">
        <w:rPr>
          <w:rFonts w:ascii="Times New Roman" w:hAnsi="Times New Roman" w:cs="Times New Roman"/>
          <w:sz w:val="24"/>
          <w:szCs w:val="24"/>
        </w:rPr>
        <w:t>of‘t’</w:t>
      </w:r>
      <w:r w:rsidRPr="002C7A57">
        <w:rPr>
          <w:rFonts w:ascii="Times New Roman" w:hAnsi="Times New Roman" w:cs="Times New Roman"/>
          <w:sz w:val="24"/>
          <w:szCs w:val="24"/>
        </w:rPr>
        <w:t xml:space="preserve"> for 28 degrees of freedom at 5% level of signific</w:t>
      </w:r>
      <w:r w:rsidR="00120794">
        <w:rPr>
          <w:rFonts w:ascii="Times New Roman" w:hAnsi="Times New Roman" w:cs="Times New Roman"/>
          <w:sz w:val="24"/>
          <w:szCs w:val="24"/>
        </w:rPr>
        <w:t>ance for two tailed test is 2.0</w:t>
      </w:r>
      <w:r w:rsidRPr="002C7A57">
        <w:rPr>
          <w:rFonts w:ascii="Times New Roman" w:hAnsi="Times New Roman" w:cs="Times New Roman"/>
          <w:sz w:val="24"/>
          <w:szCs w:val="24"/>
        </w:rPr>
        <w:t>4</w:t>
      </w:r>
      <w:r w:rsidR="00120794">
        <w:rPr>
          <w:rFonts w:ascii="Times New Roman" w:hAnsi="Times New Roman" w:cs="Times New Roman"/>
          <w:sz w:val="24"/>
          <w:szCs w:val="24"/>
        </w:rPr>
        <w:t>8</w:t>
      </w:r>
      <w:r w:rsidRPr="002C7A57">
        <w:rPr>
          <w:rFonts w:ascii="Times New Roman" w:hAnsi="Times New Roman" w:cs="Times New Roman"/>
          <w:sz w:val="24"/>
          <w:szCs w:val="24"/>
        </w:rPr>
        <w:t xml:space="preserve">. </w:t>
      </w:r>
      <w:r w:rsidR="00120794" w:rsidRPr="002C7A57">
        <w:rPr>
          <w:rFonts w:ascii="Times New Roman" w:hAnsi="Times New Roman" w:cs="Times New Roman"/>
          <w:sz w:val="24"/>
          <w:szCs w:val="24"/>
        </w:rPr>
        <w:t xml:space="preserve">Since </w:t>
      </w:r>
      <w:r w:rsidR="00120794">
        <w:rPr>
          <w:rFonts w:ascii="Times New Roman" w:hAnsi="Times New Roman" w:cs="Times New Roman"/>
          <w:sz w:val="24"/>
          <w:szCs w:val="24"/>
        </w:rPr>
        <w:t>calculated</w:t>
      </w:r>
      <w:r w:rsidR="00120794" w:rsidRPr="002C7A57">
        <w:rPr>
          <w:rFonts w:ascii="Times New Roman" w:hAnsi="Times New Roman" w:cs="Times New Roman"/>
          <w:sz w:val="24"/>
          <w:szCs w:val="24"/>
        </w:rPr>
        <w:t>‘t’</w:t>
      </w:r>
      <w:r w:rsidRPr="002C7A57">
        <w:rPr>
          <w:rFonts w:ascii="Times New Roman" w:hAnsi="Times New Roman" w:cs="Times New Roman"/>
          <w:sz w:val="24"/>
          <w:szCs w:val="24"/>
        </w:rPr>
        <w:t xml:space="preserve"> (1.742) is lower than </w:t>
      </w:r>
      <w:r w:rsidR="00120794" w:rsidRPr="002C7A57">
        <w:rPr>
          <w:rFonts w:ascii="Times New Roman" w:hAnsi="Times New Roman" w:cs="Times New Roman"/>
          <w:sz w:val="24"/>
          <w:szCs w:val="24"/>
        </w:rPr>
        <w:t>tabulated‘t’</w:t>
      </w:r>
      <w:r w:rsidRPr="002C7A57">
        <w:rPr>
          <w:rFonts w:ascii="Times New Roman" w:hAnsi="Times New Roman" w:cs="Times New Roman"/>
          <w:sz w:val="24"/>
          <w:szCs w:val="24"/>
        </w:rPr>
        <w:t xml:space="preserve"> in pretest, null hypothesis is accepted. Thus, there is no significant difference between two groups in pretest. But, </w:t>
      </w:r>
      <w:r w:rsidR="00120794" w:rsidRPr="002C7A57">
        <w:rPr>
          <w:rFonts w:ascii="Times New Roman" w:hAnsi="Times New Roman" w:cs="Times New Roman"/>
          <w:sz w:val="24"/>
          <w:szCs w:val="24"/>
        </w:rPr>
        <w:t>calculated‘t’</w:t>
      </w:r>
      <w:r w:rsidRPr="002C7A57">
        <w:rPr>
          <w:rFonts w:ascii="Times New Roman" w:hAnsi="Times New Roman" w:cs="Times New Roman"/>
          <w:sz w:val="24"/>
          <w:szCs w:val="24"/>
        </w:rPr>
        <w:t xml:space="preserve"> (3.347) is higher than </w:t>
      </w:r>
      <w:r w:rsidR="00120794" w:rsidRPr="002C7A57">
        <w:rPr>
          <w:rFonts w:ascii="Times New Roman" w:hAnsi="Times New Roman" w:cs="Times New Roman"/>
          <w:sz w:val="24"/>
          <w:szCs w:val="24"/>
        </w:rPr>
        <w:t>tabulated‘t’</w:t>
      </w:r>
      <w:r w:rsidRPr="002C7A57">
        <w:rPr>
          <w:rFonts w:ascii="Times New Roman" w:hAnsi="Times New Roman" w:cs="Times New Roman"/>
          <w:sz w:val="24"/>
          <w:szCs w:val="24"/>
        </w:rPr>
        <w:t xml:space="preserve"> in post test, null hypothesis is rejected. Thus, there is significant difference between two groups.</w:t>
      </w:r>
    </w:p>
    <w:p w:rsidR="001C1159" w:rsidRPr="00D964A5" w:rsidRDefault="001C1159" w:rsidP="00ED6159">
      <w:pPr>
        <w:spacing w:before="100" w:beforeAutospacing="1" w:after="100" w:afterAutospacing="1" w:line="480" w:lineRule="auto"/>
        <w:rPr>
          <w:rFonts w:ascii="Times New Roman" w:hAnsi="Times New Roman" w:cs="Times New Roman"/>
          <w:b/>
          <w:sz w:val="24"/>
          <w:szCs w:val="24"/>
        </w:rPr>
      </w:pPr>
      <w:r w:rsidRPr="002C7A57">
        <w:rPr>
          <w:rFonts w:ascii="Times New Roman" w:hAnsi="Times New Roman" w:cs="Times New Roman"/>
          <w:b/>
          <w:sz w:val="24"/>
          <w:szCs w:val="24"/>
        </w:rPr>
        <w:t>e. Apologizing</w:t>
      </w:r>
    </w:p>
    <w:p w:rsidR="00D964A5" w:rsidRPr="0044555A" w:rsidRDefault="00BD5E85" w:rsidP="00ED6159">
      <w:pPr>
        <w:spacing w:before="100" w:beforeAutospacing="1" w:after="100" w:afterAutospacing="1" w:line="480" w:lineRule="auto"/>
        <w:rPr>
          <w:rFonts w:ascii="Times New Roman" w:hAnsi="Times New Roman" w:cs="Times New Roman"/>
          <w:b/>
          <w:sz w:val="24"/>
          <w:szCs w:val="24"/>
        </w:rPr>
      </w:pPr>
      <w:r w:rsidRPr="0044555A">
        <w:rPr>
          <w:rFonts w:ascii="Times New Roman" w:hAnsi="Times New Roman" w:cs="Times New Roman"/>
          <w:b/>
          <w:sz w:val="24"/>
          <w:szCs w:val="24"/>
        </w:rPr>
        <w:t>Table 12</w:t>
      </w:r>
      <w:r w:rsidR="00D964A5" w:rsidRPr="0044555A">
        <w:rPr>
          <w:rFonts w:ascii="Times New Roman" w:hAnsi="Times New Roman" w:cs="Times New Roman"/>
          <w:b/>
          <w:sz w:val="24"/>
          <w:szCs w:val="24"/>
        </w:rPr>
        <w:t xml:space="preserve"> Comparison of control and experimental group item 5</w:t>
      </w:r>
    </w:p>
    <w:tbl>
      <w:tblPr>
        <w:tblStyle w:val="LightShading1"/>
        <w:tblW w:w="0" w:type="auto"/>
        <w:tblLook w:val="0660"/>
      </w:tblPr>
      <w:tblGrid>
        <w:gridCol w:w="2989"/>
        <w:gridCol w:w="576"/>
        <w:gridCol w:w="996"/>
        <w:gridCol w:w="996"/>
        <w:gridCol w:w="996"/>
        <w:gridCol w:w="996"/>
      </w:tblGrid>
      <w:tr w:rsidR="00D964A5" w:rsidRPr="00B54CCA" w:rsidTr="00D81BB5">
        <w:trPr>
          <w:cnfStyle w:val="100000000000"/>
        </w:trPr>
        <w:tc>
          <w:tcPr>
            <w:tcW w:w="0" w:type="auto"/>
            <w:noWrap/>
            <w:hideMark/>
          </w:tcPr>
          <w:p w:rsidR="00D964A5" w:rsidRPr="00B54CCA" w:rsidRDefault="00D964A5"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 xml:space="preserve">Speaking ability   </w:t>
            </w:r>
          </w:p>
        </w:tc>
        <w:tc>
          <w:tcPr>
            <w:tcW w:w="0" w:type="auto"/>
            <w:hideMark/>
          </w:tcPr>
          <w:p w:rsidR="00D964A5" w:rsidRPr="00B54CCA" w:rsidRDefault="00D964A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n</w:t>
            </w:r>
          </w:p>
        </w:tc>
        <w:tc>
          <w:tcPr>
            <w:tcW w:w="0" w:type="auto"/>
            <w:hideMark/>
          </w:tcPr>
          <w:p w:rsidR="00D964A5" w:rsidRPr="00B54CCA" w:rsidRDefault="00D964A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M</w:t>
            </w:r>
          </w:p>
        </w:tc>
        <w:tc>
          <w:tcPr>
            <w:tcW w:w="0" w:type="auto"/>
            <w:hideMark/>
          </w:tcPr>
          <w:p w:rsidR="00D964A5" w:rsidRPr="00B54CCA" w:rsidRDefault="00D964A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D</w:t>
            </w:r>
          </w:p>
        </w:tc>
        <w:tc>
          <w:tcPr>
            <w:tcW w:w="0" w:type="auto"/>
            <w:hideMark/>
          </w:tcPr>
          <w:p w:rsidR="00D964A5" w:rsidRPr="00B54CCA" w:rsidRDefault="00D964A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S.D.</w:t>
            </w:r>
          </w:p>
        </w:tc>
        <w:tc>
          <w:tcPr>
            <w:tcW w:w="0" w:type="auto"/>
            <w:hideMark/>
          </w:tcPr>
          <w:p w:rsidR="00D964A5" w:rsidRPr="00B54CCA" w:rsidRDefault="00D964A5" w:rsidP="00ED6159">
            <w:pPr>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t</w:t>
            </w:r>
          </w:p>
        </w:tc>
      </w:tr>
      <w:tr w:rsidR="00D964A5" w:rsidRPr="00B54CCA" w:rsidTr="00D81BB5">
        <w:tc>
          <w:tcPr>
            <w:tcW w:w="0" w:type="auto"/>
            <w:tcBorders>
              <w:top w:val="nil"/>
              <w:left w:val="nil"/>
              <w:bottom w:val="nil"/>
              <w:right w:val="nil"/>
            </w:tcBorders>
            <w:noWrap/>
            <w:hideMark/>
          </w:tcPr>
          <w:p w:rsidR="00D964A5" w:rsidRPr="00B54CCA" w:rsidRDefault="00D964A5"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Experimental Group</w:t>
            </w:r>
          </w:p>
          <w:p w:rsidR="00D964A5" w:rsidRPr="00B54CCA" w:rsidRDefault="00D964A5" w:rsidP="00ED6159">
            <w:pPr>
              <w:spacing w:before="100" w:beforeAutospacing="1" w:after="100" w:afterAutospacing="1" w:line="480" w:lineRule="auto"/>
              <w:rPr>
                <w:rFonts w:ascii="Times New Roman" w:hAnsi="Times New Roman" w:cs="Times New Roman"/>
                <w:sz w:val="24"/>
                <w:szCs w:val="20"/>
              </w:rPr>
            </w:pPr>
            <w:r w:rsidRPr="00B54CCA">
              <w:rPr>
                <w:rFonts w:ascii="Times New Roman" w:hAnsi="Times New Roman" w:cs="Times New Roman"/>
                <w:sz w:val="24"/>
                <w:szCs w:val="20"/>
              </w:rPr>
              <w:t>Pretest  Control Group</w:t>
            </w:r>
          </w:p>
        </w:tc>
        <w:tc>
          <w:tcPr>
            <w:tcW w:w="0" w:type="auto"/>
            <w:tcBorders>
              <w:top w:val="nil"/>
              <w:left w:val="nil"/>
              <w:bottom w:val="nil"/>
              <w:right w:val="nil"/>
            </w:tcBorders>
            <w:hideMark/>
          </w:tcPr>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w:t>
            </w:r>
          </w:p>
        </w:tc>
        <w:tc>
          <w:tcPr>
            <w:tcW w:w="0" w:type="auto"/>
            <w:tcBorders>
              <w:top w:val="nil"/>
              <w:left w:val="nil"/>
              <w:bottom w:val="nil"/>
              <w:right w:val="nil"/>
            </w:tcBorders>
            <w:hideMark/>
          </w:tcPr>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6.533</w:t>
            </w:r>
          </w:p>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6.600</w:t>
            </w:r>
          </w:p>
        </w:tc>
        <w:tc>
          <w:tcPr>
            <w:tcW w:w="0" w:type="auto"/>
            <w:tcBorders>
              <w:top w:val="nil"/>
              <w:left w:val="nil"/>
              <w:bottom w:val="nil"/>
              <w:right w:val="nil"/>
            </w:tcBorders>
          </w:tcPr>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sz w:val="24"/>
                <w:szCs w:val="20"/>
              </w:rPr>
            </w:pPr>
          </w:p>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0.067</w:t>
            </w:r>
          </w:p>
        </w:tc>
        <w:tc>
          <w:tcPr>
            <w:tcW w:w="0" w:type="auto"/>
            <w:tcBorders>
              <w:top w:val="nil"/>
              <w:left w:val="nil"/>
              <w:bottom w:val="nil"/>
              <w:right w:val="nil"/>
            </w:tcBorders>
            <w:hideMark/>
          </w:tcPr>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6.154</w:t>
            </w:r>
          </w:p>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1.540</w:t>
            </w:r>
          </w:p>
        </w:tc>
        <w:tc>
          <w:tcPr>
            <w:tcW w:w="0" w:type="auto"/>
            <w:tcBorders>
              <w:top w:val="nil"/>
              <w:left w:val="nil"/>
              <w:bottom w:val="nil"/>
              <w:right w:val="nil"/>
            </w:tcBorders>
          </w:tcPr>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sz w:val="24"/>
                <w:szCs w:val="20"/>
              </w:rPr>
            </w:pPr>
          </w:p>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sz w:val="24"/>
                <w:szCs w:val="20"/>
              </w:rPr>
            </w:pPr>
            <w:r w:rsidRPr="00B54CCA">
              <w:rPr>
                <w:rFonts w:ascii="Times New Roman" w:hAnsi="Times New Roman" w:cs="Times New Roman"/>
                <w:sz w:val="24"/>
                <w:szCs w:val="20"/>
              </w:rPr>
              <w:t>-0.041</w:t>
            </w:r>
          </w:p>
        </w:tc>
      </w:tr>
      <w:tr w:rsidR="00D964A5" w:rsidRPr="00B54CCA" w:rsidTr="00D81BB5">
        <w:trPr>
          <w:cnfStyle w:val="010000000000"/>
        </w:trPr>
        <w:tc>
          <w:tcPr>
            <w:tcW w:w="0" w:type="auto"/>
            <w:noWrap/>
            <w:hideMark/>
          </w:tcPr>
          <w:p w:rsidR="00D964A5" w:rsidRPr="00B54CCA" w:rsidRDefault="00D964A5"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Experimental Group</w:t>
            </w:r>
          </w:p>
          <w:p w:rsidR="00D964A5" w:rsidRPr="00B54CCA" w:rsidRDefault="00D964A5" w:rsidP="00ED6159">
            <w:pPr>
              <w:spacing w:before="100" w:beforeAutospacing="1" w:after="100" w:afterAutospacing="1" w:line="480" w:lineRule="auto"/>
              <w:rPr>
                <w:rFonts w:ascii="Times New Roman" w:hAnsi="Times New Roman" w:cs="Times New Roman"/>
                <w:b w:val="0"/>
                <w:sz w:val="24"/>
                <w:szCs w:val="20"/>
              </w:rPr>
            </w:pPr>
            <w:r w:rsidRPr="00B54CCA">
              <w:rPr>
                <w:rFonts w:ascii="Times New Roman" w:hAnsi="Times New Roman" w:cs="Times New Roman"/>
                <w:b w:val="0"/>
                <w:sz w:val="24"/>
                <w:szCs w:val="20"/>
              </w:rPr>
              <w:t>Posttest Control Group</w:t>
            </w:r>
          </w:p>
        </w:tc>
        <w:tc>
          <w:tcPr>
            <w:tcW w:w="0" w:type="auto"/>
            <w:hideMark/>
          </w:tcPr>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15</w:t>
            </w:r>
          </w:p>
        </w:tc>
        <w:tc>
          <w:tcPr>
            <w:tcW w:w="0" w:type="auto"/>
            <w:hideMark/>
          </w:tcPr>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8.733</w:t>
            </w:r>
          </w:p>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7.867</w:t>
            </w:r>
          </w:p>
        </w:tc>
        <w:tc>
          <w:tcPr>
            <w:tcW w:w="0" w:type="auto"/>
          </w:tcPr>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0.906</w:t>
            </w:r>
          </w:p>
        </w:tc>
        <w:tc>
          <w:tcPr>
            <w:tcW w:w="0" w:type="auto"/>
            <w:hideMark/>
          </w:tcPr>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0.928</w:t>
            </w:r>
          </w:p>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1.204</w:t>
            </w:r>
          </w:p>
        </w:tc>
        <w:tc>
          <w:tcPr>
            <w:tcW w:w="0" w:type="auto"/>
          </w:tcPr>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b w:val="0"/>
                <w:sz w:val="24"/>
                <w:szCs w:val="20"/>
              </w:rPr>
            </w:pPr>
          </w:p>
          <w:p w:rsidR="00D964A5" w:rsidRPr="00B54CCA" w:rsidRDefault="00D964A5" w:rsidP="00ED6159">
            <w:pPr>
              <w:pStyle w:val="DecimalAligned"/>
              <w:spacing w:before="100" w:beforeAutospacing="1" w:after="100" w:afterAutospacing="1" w:line="480" w:lineRule="auto"/>
              <w:jc w:val="center"/>
              <w:rPr>
                <w:rFonts w:ascii="Times New Roman" w:hAnsi="Times New Roman" w:cs="Times New Roman"/>
                <w:b w:val="0"/>
                <w:sz w:val="24"/>
                <w:szCs w:val="20"/>
              </w:rPr>
            </w:pPr>
            <w:r w:rsidRPr="00B54CCA">
              <w:rPr>
                <w:rFonts w:ascii="Times New Roman" w:hAnsi="Times New Roman" w:cs="Times New Roman"/>
                <w:b w:val="0"/>
                <w:sz w:val="24"/>
                <w:szCs w:val="20"/>
              </w:rPr>
              <w:t>2.209</w:t>
            </w:r>
          </w:p>
        </w:tc>
      </w:tr>
    </w:tbl>
    <w:p w:rsidR="001C1159" w:rsidRPr="00D964A5" w:rsidRDefault="00BD5E85" w:rsidP="00ED6159">
      <w:pPr>
        <w:pStyle w:val="ListParagraph"/>
        <w:numPr>
          <w:ilvl w:val="0"/>
          <w:numId w:val="14"/>
        </w:numPr>
        <w:spacing w:before="100" w:beforeAutospacing="1" w:after="100" w:afterAutospacing="1" w:line="480" w:lineRule="auto"/>
        <w:ind w:left="360"/>
        <w:rPr>
          <w:rFonts w:ascii="Times New Roman" w:hAnsi="Times New Roman" w:cs="Times New Roman"/>
          <w:sz w:val="24"/>
          <w:szCs w:val="24"/>
        </w:rPr>
      </w:pPr>
      <w:r>
        <w:rPr>
          <w:rFonts w:ascii="Times New Roman" w:hAnsi="Times New Roman" w:cs="Times New Roman"/>
          <w:sz w:val="24"/>
          <w:szCs w:val="24"/>
        </w:rPr>
        <w:t xml:space="preserve">Table no. 12 shows that </w:t>
      </w:r>
      <w:r w:rsidR="001C1159" w:rsidRPr="00D964A5">
        <w:rPr>
          <w:rFonts w:ascii="Times New Roman" w:hAnsi="Times New Roman" w:cs="Times New Roman"/>
          <w:sz w:val="24"/>
          <w:szCs w:val="24"/>
        </w:rPr>
        <w:t xml:space="preserve">control and experimental group have got 6.600 and 6.533 average score in the pretest respectively. </w:t>
      </w:r>
    </w:p>
    <w:p w:rsidR="001C1159" w:rsidRPr="002C7A57" w:rsidRDefault="001C1159" w:rsidP="00ED6159">
      <w:pPr>
        <w:pStyle w:val="ListParagraph"/>
        <w:numPr>
          <w:ilvl w:val="0"/>
          <w:numId w:val="14"/>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lastRenderedPageBreak/>
        <w:t xml:space="preserve">The average difference between two groups in pretest is 00.067, whereas, the average marks obtained by control and experimental group in the post test are 7.867and 8.733 respectively. </w:t>
      </w:r>
    </w:p>
    <w:p w:rsidR="001C1159" w:rsidRPr="002C7A57" w:rsidRDefault="001C1159" w:rsidP="00ED6159">
      <w:pPr>
        <w:pStyle w:val="ListParagraph"/>
        <w:numPr>
          <w:ilvl w:val="0"/>
          <w:numId w:val="14"/>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The average difference between the two groups is 0.906. This indicates that experimental group made better progress than control group.</w:t>
      </w:r>
    </w:p>
    <w:p w:rsidR="001C1159" w:rsidRPr="002C7A57" w:rsidRDefault="001C1159" w:rsidP="00ED6159">
      <w:pPr>
        <w:pStyle w:val="ListParagraph"/>
        <w:numPr>
          <w:ilvl w:val="0"/>
          <w:numId w:val="14"/>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The mean scores of both groups in the pretest in this function are almost equal but in the post test they have significant difference by 0.906 average score.</w:t>
      </w:r>
    </w:p>
    <w:p w:rsidR="001C1159" w:rsidRPr="002C7A57" w:rsidRDefault="001C1159" w:rsidP="00ED6159">
      <w:pPr>
        <w:pStyle w:val="ListParagraph"/>
        <w:numPr>
          <w:ilvl w:val="0"/>
          <w:numId w:val="14"/>
        </w:numPr>
        <w:spacing w:before="100" w:beforeAutospacing="1" w:after="100" w:afterAutospacing="1" w:line="480" w:lineRule="auto"/>
        <w:ind w:left="360"/>
        <w:rPr>
          <w:rFonts w:ascii="Times New Roman" w:hAnsi="Times New Roman" w:cs="Times New Roman"/>
          <w:sz w:val="24"/>
          <w:szCs w:val="24"/>
        </w:rPr>
      </w:pPr>
      <w:r w:rsidRPr="002C7A57">
        <w:rPr>
          <w:rFonts w:ascii="Times New Roman" w:hAnsi="Times New Roman" w:cs="Times New Roman"/>
          <w:sz w:val="24"/>
          <w:szCs w:val="24"/>
        </w:rPr>
        <w:t xml:space="preserve"> The critical value </w:t>
      </w:r>
      <w:r w:rsidR="00BD5E85" w:rsidRPr="002C7A57">
        <w:rPr>
          <w:rFonts w:ascii="Times New Roman" w:hAnsi="Times New Roman" w:cs="Times New Roman"/>
          <w:sz w:val="24"/>
          <w:szCs w:val="24"/>
        </w:rPr>
        <w:t>of‘t’</w:t>
      </w:r>
      <w:r w:rsidRPr="002C7A57">
        <w:rPr>
          <w:rFonts w:ascii="Times New Roman" w:hAnsi="Times New Roman" w:cs="Times New Roman"/>
          <w:sz w:val="24"/>
          <w:szCs w:val="24"/>
        </w:rPr>
        <w:t xml:space="preserve"> for 28 degrees of freedom at 5% level of significance for two tailed test is 2.024. Since </w:t>
      </w:r>
      <w:r w:rsidR="00BD5E85" w:rsidRPr="002C7A57">
        <w:rPr>
          <w:rFonts w:ascii="Times New Roman" w:hAnsi="Times New Roman" w:cs="Times New Roman"/>
          <w:sz w:val="24"/>
          <w:szCs w:val="24"/>
        </w:rPr>
        <w:t>calculated‘t’</w:t>
      </w:r>
      <w:r w:rsidRPr="002C7A57">
        <w:rPr>
          <w:rFonts w:ascii="Times New Roman" w:hAnsi="Times New Roman" w:cs="Times New Roman"/>
          <w:sz w:val="24"/>
          <w:szCs w:val="24"/>
        </w:rPr>
        <w:t xml:space="preserve"> (-0.041) is lower than </w:t>
      </w:r>
      <w:r w:rsidR="00BD5E85" w:rsidRPr="002C7A57">
        <w:rPr>
          <w:rFonts w:ascii="Times New Roman" w:hAnsi="Times New Roman" w:cs="Times New Roman"/>
          <w:sz w:val="24"/>
          <w:szCs w:val="24"/>
        </w:rPr>
        <w:t>tabulated‘t’</w:t>
      </w:r>
      <w:r w:rsidRPr="002C7A57">
        <w:rPr>
          <w:rFonts w:ascii="Times New Roman" w:hAnsi="Times New Roman" w:cs="Times New Roman"/>
          <w:sz w:val="24"/>
          <w:szCs w:val="24"/>
        </w:rPr>
        <w:t xml:space="preserve"> in pretest, null hypothesis is accepted. Thus, there is no significant difference between two groups in pretest. But, </w:t>
      </w:r>
      <w:r w:rsidR="00BD5E85" w:rsidRPr="002C7A57">
        <w:rPr>
          <w:rFonts w:ascii="Times New Roman" w:hAnsi="Times New Roman" w:cs="Times New Roman"/>
          <w:sz w:val="24"/>
          <w:szCs w:val="24"/>
        </w:rPr>
        <w:t>calculated‘t’</w:t>
      </w:r>
      <w:r w:rsidRPr="002C7A57">
        <w:rPr>
          <w:rFonts w:ascii="Times New Roman" w:hAnsi="Times New Roman" w:cs="Times New Roman"/>
          <w:sz w:val="24"/>
          <w:szCs w:val="24"/>
        </w:rPr>
        <w:t xml:space="preserve"> (2.209) is higher than </w:t>
      </w:r>
      <w:r w:rsidR="00BD5E85" w:rsidRPr="002C7A57">
        <w:rPr>
          <w:rFonts w:ascii="Times New Roman" w:hAnsi="Times New Roman" w:cs="Times New Roman"/>
          <w:sz w:val="24"/>
          <w:szCs w:val="24"/>
        </w:rPr>
        <w:t>tabulated‘t’</w:t>
      </w:r>
      <w:r w:rsidRPr="002C7A57">
        <w:rPr>
          <w:rFonts w:ascii="Times New Roman" w:hAnsi="Times New Roman" w:cs="Times New Roman"/>
          <w:sz w:val="24"/>
          <w:szCs w:val="24"/>
        </w:rPr>
        <w:t xml:space="preserve"> in post test, null hypothesis is rejected. Thus, there is significant difference between two groups.</w:t>
      </w:r>
    </w:p>
    <w:p w:rsidR="002C22E5" w:rsidRPr="002C7A57" w:rsidRDefault="001C1159" w:rsidP="00ED6159">
      <w:pPr>
        <w:spacing w:before="100" w:beforeAutospacing="1" w:after="100" w:afterAutospacing="1" w:line="480" w:lineRule="auto"/>
        <w:rPr>
          <w:rFonts w:ascii="Times New Roman" w:hAnsi="Times New Roman" w:cs="Times New Roman"/>
          <w:b/>
          <w:sz w:val="24"/>
          <w:szCs w:val="24"/>
        </w:rPr>
      </w:pPr>
      <w:r w:rsidRPr="002C7A57">
        <w:rPr>
          <w:rFonts w:ascii="Times New Roman" w:hAnsi="Times New Roman" w:cs="Times New Roman"/>
          <w:b/>
          <w:sz w:val="24"/>
          <w:szCs w:val="24"/>
        </w:rPr>
        <w:t>4.2.</w:t>
      </w:r>
      <w:r w:rsidR="00514025">
        <w:rPr>
          <w:rFonts w:ascii="Times New Roman" w:hAnsi="Times New Roman" w:cs="Times New Roman"/>
          <w:b/>
          <w:sz w:val="24"/>
          <w:szCs w:val="24"/>
        </w:rPr>
        <w:t>4</w:t>
      </w:r>
      <w:r w:rsidRPr="002C7A57">
        <w:rPr>
          <w:rFonts w:ascii="Times New Roman" w:hAnsi="Times New Roman" w:cs="Times New Roman"/>
          <w:b/>
          <w:sz w:val="24"/>
          <w:szCs w:val="24"/>
        </w:rPr>
        <w:t xml:space="preserve"> Ways to Develop Speaking Ability</w:t>
      </w:r>
    </w:p>
    <w:p w:rsidR="000E67FA" w:rsidRDefault="002C22E5" w:rsidP="00ED6159">
      <w:pPr>
        <w:spacing w:before="100" w:beforeAutospacing="1" w:after="100" w:afterAutospacing="1" w:line="480" w:lineRule="auto"/>
        <w:rPr>
          <w:rStyle w:val="word"/>
          <w:rFonts w:ascii="Times New Roman" w:hAnsi="Times New Roman" w:cs="Times New Roman"/>
          <w:sz w:val="25"/>
          <w:szCs w:val="25"/>
          <w:shd w:val="clear" w:color="auto" w:fill="FFFFFF"/>
        </w:rPr>
      </w:pPr>
      <w:r w:rsidRPr="002C7A57">
        <w:rPr>
          <w:rStyle w:val="word"/>
          <w:rFonts w:ascii="Times New Roman" w:hAnsi="Times New Roman" w:cs="Times New Roman"/>
          <w:sz w:val="25"/>
          <w:szCs w:val="25"/>
          <w:shd w:val="clear" w:color="auto" w:fill="FFFFFF"/>
        </w:rPr>
        <w:t>The investigator discovered many issues while teaching at the start viz Inhibition, nothing to tell, irregular involvement, use of the mother tongue and </w:t>
      </w:r>
    </w:p>
    <w:p w:rsidR="000E67FA" w:rsidRDefault="00D81BB5" w:rsidP="00ED6159">
      <w:pPr>
        <w:spacing w:before="100" w:beforeAutospacing="1" w:after="100" w:afterAutospacing="1" w:line="480" w:lineRule="auto"/>
        <w:rPr>
          <w:rStyle w:val="word"/>
          <w:rFonts w:ascii="Times New Roman" w:hAnsi="Times New Roman" w:cs="Times New Roman"/>
          <w:sz w:val="24"/>
          <w:szCs w:val="24"/>
          <w:shd w:val="clear" w:color="auto" w:fill="FFFFFF"/>
        </w:rPr>
      </w:pPr>
      <w:r w:rsidRPr="002C7A57">
        <w:rPr>
          <w:rStyle w:val="word"/>
          <w:rFonts w:ascii="Times New Roman" w:hAnsi="Times New Roman" w:cs="Times New Roman"/>
          <w:sz w:val="25"/>
          <w:szCs w:val="25"/>
          <w:shd w:val="clear" w:color="auto" w:fill="FFFFFF"/>
        </w:rPr>
        <w:t>Issue</w:t>
      </w:r>
      <w:r w:rsidR="002C22E5" w:rsidRPr="002C7A57">
        <w:rPr>
          <w:rStyle w:val="word"/>
          <w:rFonts w:ascii="Times New Roman" w:hAnsi="Times New Roman" w:cs="Times New Roman"/>
          <w:sz w:val="25"/>
          <w:szCs w:val="25"/>
          <w:shd w:val="clear" w:color="auto" w:fill="FFFFFF"/>
        </w:rPr>
        <w:t> of pronunciation. He ta</w:t>
      </w:r>
      <w:r w:rsidR="001C1159" w:rsidRPr="002C7A57">
        <w:rPr>
          <w:rFonts w:ascii="Times New Roman" w:hAnsi="Times New Roman" w:cs="Times New Roman"/>
          <w:sz w:val="24"/>
          <w:szCs w:val="24"/>
        </w:rPr>
        <w:t xml:space="preserve">ught control group in traditional way, </w:t>
      </w:r>
      <w:r w:rsidR="001C1159" w:rsidRPr="00995DD0">
        <w:rPr>
          <w:rFonts w:ascii="Times New Roman" w:hAnsi="Times New Roman" w:cs="Times New Roman"/>
          <w:sz w:val="24"/>
          <w:szCs w:val="24"/>
        </w:rPr>
        <w:t>whereas, experimental group was tau</w:t>
      </w:r>
      <w:r w:rsidR="002C22E5" w:rsidRPr="00995DD0">
        <w:rPr>
          <w:rFonts w:ascii="Times New Roman" w:hAnsi="Times New Roman" w:cs="Times New Roman"/>
          <w:sz w:val="24"/>
          <w:szCs w:val="24"/>
        </w:rPr>
        <w:t>ght using drama technique</w:t>
      </w:r>
      <w:r w:rsidR="001C1159" w:rsidRPr="00995DD0">
        <w:rPr>
          <w:rFonts w:ascii="Times New Roman" w:hAnsi="Times New Roman" w:cs="Times New Roman"/>
          <w:sz w:val="24"/>
          <w:szCs w:val="24"/>
        </w:rPr>
        <w:t>. Each language functi</w:t>
      </w:r>
      <w:r w:rsidR="002C22E5" w:rsidRPr="00995DD0">
        <w:rPr>
          <w:rFonts w:ascii="Times New Roman" w:hAnsi="Times New Roman" w:cs="Times New Roman"/>
          <w:sz w:val="24"/>
          <w:szCs w:val="24"/>
        </w:rPr>
        <w:t>on was taught consisting of five</w:t>
      </w:r>
      <w:r w:rsidR="001C1159" w:rsidRPr="00995DD0">
        <w:rPr>
          <w:rFonts w:ascii="Times New Roman" w:hAnsi="Times New Roman" w:cs="Times New Roman"/>
          <w:sz w:val="24"/>
          <w:szCs w:val="24"/>
        </w:rPr>
        <w:t xml:space="preserve"> lesson plans. Each le</w:t>
      </w:r>
      <w:r w:rsidR="002C22E5" w:rsidRPr="00995DD0">
        <w:rPr>
          <w:rFonts w:ascii="Times New Roman" w:hAnsi="Times New Roman" w:cs="Times New Roman"/>
          <w:sz w:val="24"/>
          <w:szCs w:val="24"/>
        </w:rPr>
        <w:t>sson plan included pair</w:t>
      </w:r>
      <w:r w:rsidR="001C1159" w:rsidRPr="00995DD0">
        <w:rPr>
          <w:rFonts w:ascii="Times New Roman" w:hAnsi="Times New Roman" w:cs="Times New Roman"/>
          <w:sz w:val="24"/>
          <w:szCs w:val="24"/>
        </w:rPr>
        <w:t xml:space="preserve"> activity.</w:t>
      </w:r>
      <w:r w:rsidR="002C22E5" w:rsidRPr="00995DD0">
        <w:rPr>
          <w:rStyle w:val="word"/>
          <w:rFonts w:ascii="Times New Roman" w:hAnsi="Times New Roman" w:cs="Times New Roman"/>
          <w:sz w:val="24"/>
          <w:szCs w:val="24"/>
          <w:shd w:val="clear" w:color="auto" w:fill="FFFFFF"/>
        </w:rPr>
        <w:t>Then the researcher used various methods to creat</w:t>
      </w:r>
      <w:r w:rsidR="000E67FA">
        <w:rPr>
          <w:rStyle w:val="word"/>
          <w:rFonts w:ascii="Times New Roman" w:hAnsi="Times New Roman" w:cs="Times New Roman"/>
          <w:sz w:val="24"/>
          <w:szCs w:val="24"/>
          <w:shd w:val="clear" w:color="auto" w:fill="FFFFFF"/>
        </w:rPr>
        <w:t>e the capacity to speak to so</w:t>
      </w:r>
      <w:r w:rsidR="002C22E5" w:rsidRPr="00995DD0">
        <w:rPr>
          <w:rStyle w:val="word"/>
          <w:rFonts w:ascii="Times New Roman" w:hAnsi="Times New Roman" w:cs="Times New Roman"/>
          <w:sz w:val="24"/>
          <w:szCs w:val="24"/>
          <w:shd w:val="clear" w:color="auto" w:fill="FFFFFF"/>
        </w:rPr>
        <w:t> the learners ' issues. He offered maximum chance for learners to talk and genuine </w:t>
      </w:r>
    </w:p>
    <w:p w:rsidR="000E67FA" w:rsidRDefault="002C22E5" w:rsidP="00ED6159">
      <w:pPr>
        <w:spacing w:before="100" w:beforeAutospacing="1" w:after="100" w:afterAutospacing="1" w:line="480" w:lineRule="auto"/>
        <w:rPr>
          <w:rStyle w:val="word"/>
          <w:rFonts w:ascii="Times New Roman" w:hAnsi="Times New Roman" w:cs="Times New Roman"/>
          <w:sz w:val="24"/>
          <w:szCs w:val="24"/>
          <w:shd w:val="clear" w:color="auto" w:fill="FFFFFF"/>
        </w:rPr>
      </w:pPr>
      <w:r w:rsidRPr="00995DD0">
        <w:rPr>
          <w:rStyle w:val="word"/>
          <w:rFonts w:ascii="Times New Roman" w:hAnsi="Times New Roman" w:cs="Times New Roman"/>
          <w:sz w:val="24"/>
          <w:szCs w:val="24"/>
          <w:shd w:val="clear" w:color="auto" w:fill="FFFFFF"/>
        </w:rPr>
        <w:t>materials.In every speaking activity, all students were engaged. He decreased </w:t>
      </w:r>
    </w:p>
    <w:p w:rsidR="000E67FA" w:rsidRDefault="002C22E5" w:rsidP="00ED6159">
      <w:pPr>
        <w:spacing w:before="100" w:beforeAutospacing="1" w:after="100" w:afterAutospacing="1" w:line="480" w:lineRule="auto"/>
        <w:rPr>
          <w:rStyle w:val="word"/>
          <w:rFonts w:ascii="Times New Roman" w:hAnsi="Times New Roman" w:cs="Times New Roman"/>
          <w:sz w:val="24"/>
          <w:szCs w:val="24"/>
          <w:shd w:val="clear" w:color="auto" w:fill="FFFFFF"/>
        </w:rPr>
      </w:pPr>
      <w:r w:rsidRPr="00995DD0">
        <w:rPr>
          <w:rStyle w:val="word"/>
          <w:rFonts w:ascii="Times New Roman" w:hAnsi="Times New Roman" w:cs="Times New Roman"/>
          <w:sz w:val="24"/>
          <w:szCs w:val="24"/>
          <w:shd w:val="clear" w:color="auto" w:fill="FFFFFF"/>
        </w:rPr>
        <w:lastRenderedPageBreak/>
        <w:t>speaking time for the teacher. He gave feedback in writing and positive signs</w:t>
      </w:r>
      <w:r w:rsidR="00897F92" w:rsidRPr="00995DD0">
        <w:rPr>
          <w:rStyle w:val="word"/>
          <w:rFonts w:ascii="Times New Roman" w:hAnsi="Times New Roman" w:cs="Times New Roman"/>
          <w:sz w:val="24"/>
          <w:szCs w:val="24"/>
          <w:shd w:val="clear" w:color="auto" w:fill="FFFFFF"/>
        </w:rPr>
        <w:t>. He did not instantly correct the mispronunciation of the learners. He also urged the </w:t>
      </w:r>
    </w:p>
    <w:p w:rsidR="00602931" w:rsidRDefault="00897F92" w:rsidP="00ED6159">
      <w:pPr>
        <w:spacing w:before="100" w:beforeAutospacing="1" w:after="100" w:afterAutospacing="1" w:line="480" w:lineRule="auto"/>
        <w:rPr>
          <w:rStyle w:val="word"/>
          <w:rFonts w:ascii="Times New Roman" w:hAnsi="Times New Roman" w:cs="Times New Roman"/>
          <w:sz w:val="24"/>
          <w:szCs w:val="24"/>
          <w:shd w:val="clear" w:color="auto" w:fill="FFFFFF"/>
        </w:rPr>
      </w:pPr>
      <w:r w:rsidRPr="00995DD0">
        <w:rPr>
          <w:rStyle w:val="word"/>
          <w:rFonts w:ascii="Times New Roman" w:hAnsi="Times New Roman" w:cs="Times New Roman"/>
          <w:sz w:val="24"/>
          <w:szCs w:val="24"/>
          <w:shd w:val="clear" w:color="auto" w:fill="FFFFFF"/>
        </w:rPr>
        <w:t>learners to talk outside the school. Previously, he</w:t>
      </w:r>
      <w:r w:rsidR="0005692C" w:rsidRPr="00995DD0">
        <w:rPr>
          <w:rStyle w:val="word"/>
          <w:rFonts w:ascii="Times New Roman" w:hAnsi="Times New Roman" w:cs="Times New Roman"/>
          <w:sz w:val="24"/>
          <w:szCs w:val="24"/>
          <w:shd w:val="clear" w:color="auto" w:fill="FFFFFF"/>
        </w:rPr>
        <w:t> gave</w:t>
      </w:r>
      <w:r w:rsidRPr="00995DD0">
        <w:rPr>
          <w:rStyle w:val="word"/>
          <w:rFonts w:ascii="Times New Roman" w:hAnsi="Times New Roman" w:cs="Times New Roman"/>
          <w:sz w:val="24"/>
          <w:szCs w:val="24"/>
          <w:shd w:val="clear" w:color="auto" w:fill="FFFFFF"/>
        </w:rPr>
        <w:t> the vocabulary. The research results will be summarized based on information analysis and </w:t>
      </w:r>
    </w:p>
    <w:p w:rsidR="00602931" w:rsidRDefault="00897F92" w:rsidP="00ED6159">
      <w:pPr>
        <w:spacing w:before="100" w:beforeAutospacing="1" w:after="100" w:afterAutospacing="1" w:line="480" w:lineRule="auto"/>
        <w:rPr>
          <w:rStyle w:val="word"/>
          <w:rFonts w:ascii="Times New Roman" w:hAnsi="Times New Roman" w:cs="Times New Roman"/>
          <w:sz w:val="24"/>
          <w:szCs w:val="24"/>
          <w:shd w:val="clear" w:color="auto" w:fill="FFFFFF"/>
        </w:rPr>
      </w:pPr>
      <w:r w:rsidRPr="00995DD0">
        <w:rPr>
          <w:rStyle w:val="word"/>
          <w:rFonts w:ascii="Times New Roman" w:hAnsi="Times New Roman" w:cs="Times New Roman"/>
          <w:sz w:val="24"/>
          <w:szCs w:val="24"/>
          <w:shd w:val="clear" w:color="auto" w:fill="FFFFFF"/>
        </w:rPr>
        <w:t>interpretation. In the light of results, pedagogical consequences and suggestions will </w:t>
      </w:r>
    </w:p>
    <w:p w:rsidR="00BD3808" w:rsidRPr="00995DD0" w:rsidRDefault="00FA70B8" w:rsidP="00ED6159">
      <w:pPr>
        <w:spacing w:before="100" w:beforeAutospacing="1" w:after="100" w:afterAutospacing="1" w:line="480" w:lineRule="auto"/>
        <w:rPr>
          <w:rStyle w:val="word"/>
          <w:rFonts w:ascii="Times New Roman" w:hAnsi="Times New Roman" w:cs="Times New Roman"/>
          <w:sz w:val="24"/>
          <w:szCs w:val="24"/>
          <w:shd w:val="clear" w:color="auto" w:fill="FFFFFF"/>
        </w:rPr>
      </w:pPr>
      <w:r>
        <w:rPr>
          <w:rStyle w:val="word"/>
          <w:rFonts w:ascii="Times New Roman" w:hAnsi="Times New Roman" w:cs="Times New Roman"/>
          <w:sz w:val="24"/>
          <w:szCs w:val="24"/>
          <w:shd w:val="clear" w:color="auto" w:fill="FFFFFF"/>
        </w:rPr>
        <w:t>b</w:t>
      </w:r>
      <w:r w:rsidRPr="00995DD0">
        <w:rPr>
          <w:rStyle w:val="word"/>
          <w:rFonts w:ascii="Times New Roman" w:hAnsi="Times New Roman" w:cs="Times New Roman"/>
          <w:sz w:val="24"/>
          <w:szCs w:val="24"/>
          <w:shd w:val="clear" w:color="auto" w:fill="FFFFFF"/>
        </w:rPr>
        <w:t>e</w:t>
      </w:r>
      <w:r w:rsidR="00897F92" w:rsidRPr="00995DD0">
        <w:rPr>
          <w:rStyle w:val="word"/>
          <w:rFonts w:ascii="Times New Roman" w:hAnsi="Times New Roman" w:cs="Times New Roman"/>
          <w:sz w:val="24"/>
          <w:szCs w:val="24"/>
          <w:shd w:val="clear" w:color="auto" w:fill="FFFFFF"/>
        </w:rPr>
        <w:t> created.</w:t>
      </w:r>
    </w:p>
    <w:p w:rsidR="00BD3808" w:rsidRPr="00995DD0" w:rsidRDefault="00BD3808" w:rsidP="00ED6159">
      <w:pPr>
        <w:spacing w:before="100" w:beforeAutospacing="1" w:after="100" w:afterAutospacing="1" w:line="480" w:lineRule="auto"/>
        <w:ind w:left="720"/>
        <w:rPr>
          <w:rStyle w:val="word"/>
          <w:rFonts w:ascii="Times New Roman" w:hAnsi="Times New Roman" w:cs="Times New Roman"/>
          <w:sz w:val="24"/>
          <w:szCs w:val="24"/>
          <w:shd w:val="clear" w:color="auto" w:fill="FFFFFF"/>
        </w:rPr>
      </w:pPr>
    </w:p>
    <w:p w:rsidR="00BD3808" w:rsidRPr="00995DD0" w:rsidRDefault="00BD3808" w:rsidP="00ED6159">
      <w:pPr>
        <w:spacing w:before="100" w:beforeAutospacing="1" w:after="100" w:afterAutospacing="1" w:line="480" w:lineRule="auto"/>
        <w:ind w:left="720"/>
        <w:rPr>
          <w:rStyle w:val="word"/>
          <w:rFonts w:ascii="Times New Roman" w:hAnsi="Times New Roman" w:cs="Times New Roman"/>
          <w:sz w:val="24"/>
          <w:szCs w:val="24"/>
          <w:shd w:val="clear" w:color="auto" w:fill="FFFFFF"/>
        </w:rPr>
      </w:pPr>
    </w:p>
    <w:p w:rsidR="00BD3808" w:rsidRDefault="00BD3808" w:rsidP="00ED6159">
      <w:pPr>
        <w:spacing w:before="100" w:beforeAutospacing="1" w:after="100" w:afterAutospacing="1" w:line="480" w:lineRule="auto"/>
        <w:ind w:left="720"/>
        <w:rPr>
          <w:rStyle w:val="word"/>
          <w:rFonts w:ascii="Times New Roman" w:hAnsi="Times New Roman" w:cs="Times New Roman"/>
          <w:sz w:val="25"/>
          <w:szCs w:val="25"/>
          <w:shd w:val="clear" w:color="auto" w:fill="FFFFFF"/>
        </w:rPr>
      </w:pPr>
    </w:p>
    <w:p w:rsidR="00BD3808" w:rsidRDefault="00BD3808" w:rsidP="00ED6159">
      <w:pPr>
        <w:spacing w:before="100" w:beforeAutospacing="1" w:after="100" w:afterAutospacing="1" w:line="480" w:lineRule="auto"/>
        <w:ind w:left="720"/>
        <w:rPr>
          <w:rStyle w:val="word"/>
          <w:rFonts w:ascii="Times New Roman" w:hAnsi="Times New Roman" w:cs="Times New Roman"/>
          <w:sz w:val="25"/>
          <w:szCs w:val="25"/>
          <w:shd w:val="clear" w:color="auto" w:fill="FFFFFF"/>
        </w:rPr>
      </w:pPr>
    </w:p>
    <w:p w:rsidR="00BD3808" w:rsidRDefault="00BD3808" w:rsidP="00ED6159">
      <w:pPr>
        <w:spacing w:before="100" w:beforeAutospacing="1" w:after="100" w:afterAutospacing="1" w:line="480" w:lineRule="auto"/>
        <w:ind w:left="720"/>
        <w:rPr>
          <w:rStyle w:val="word"/>
          <w:rFonts w:ascii="Times New Roman" w:hAnsi="Times New Roman" w:cs="Times New Roman"/>
          <w:sz w:val="25"/>
          <w:szCs w:val="25"/>
          <w:shd w:val="clear" w:color="auto" w:fill="FFFFFF"/>
        </w:rPr>
      </w:pPr>
    </w:p>
    <w:p w:rsidR="0005692C" w:rsidRDefault="0005692C" w:rsidP="00ED6159">
      <w:pPr>
        <w:spacing w:before="100" w:beforeAutospacing="1" w:after="100" w:afterAutospacing="1" w:line="480" w:lineRule="auto"/>
        <w:rPr>
          <w:rStyle w:val="word"/>
          <w:rFonts w:ascii="Times New Roman" w:hAnsi="Times New Roman" w:cs="Times New Roman"/>
          <w:sz w:val="25"/>
          <w:szCs w:val="25"/>
          <w:shd w:val="clear" w:color="auto" w:fill="FFFFFF"/>
        </w:rPr>
      </w:pPr>
    </w:p>
    <w:p w:rsidR="00156898" w:rsidRDefault="00156898" w:rsidP="00ED6159">
      <w:pPr>
        <w:spacing w:before="100" w:beforeAutospacing="1" w:after="100" w:afterAutospacing="1" w:line="480" w:lineRule="auto"/>
        <w:rPr>
          <w:rStyle w:val="word"/>
          <w:rFonts w:ascii="Times New Roman" w:hAnsi="Times New Roman" w:cs="Times New Roman"/>
          <w:sz w:val="25"/>
          <w:szCs w:val="25"/>
          <w:shd w:val="clear" w:color="auto" w:fill="FFFFFF"/>
        </w:rPr>
      </w:pPr>
    </w:p>
    <w:p w:rsidR="00FA70B8" w:rsidRDefault="00FA70B8" w:rsidP="00ED6159">
      <w:pPr>
        <w:spacing w:before="100" w:beforeAutospacing="1" w:after="100" w:afterAutospacing="1" w:line="480" w:lineRule="auto"/>
        <w:rPr>
          <w:rStyle w:val="word"/>
          <w:rFonts w:ascii="Times New Roman" w:hAnsi="Times New Roman" w:cs="Times New Roman"/>
          <w:sz w:val="25"/>
          <w:szCs w:val="25"/>
          <w:shd w:val="clear" w:color="auto" w:fill="FFFFFF"/>
        </w:rPr>
      </w:pPr>
    </w:p>
    <w:p w:rsidR="00FA70B8" w:rsidRDefault="00FA70B8" w:rsidP="00ED6159">
      <w:pPr>
        <w:spacing w:before="100" w:beforeAutospacing="1" w:after="100" w:afterAutospacing="1" w:line="480" w:lineRule="auto"/>
        <w:rPr>
          <w:rStyle w:val="word"/>
          <w:rFonts w:ascii="Times New Roman" w:hAnsi="Times New Roman" w:cs="Times New Roman"/>
          <w:sz w:val="25"/>
          <w:szCs w:val="25"/>
          <w:shd w:val="clear" w:color="auto" w:fill="FFFFFF"/>
        </w:rPr>
      </w:pPr>
    </w:p>
    <w:p w:rsidR="00FA70B8" w:rsidRDefault="00FA70B8" w:rsidP="00ED6159">
      <w:pPr>
        <w:spacing w:before="100" w:beforeAutospacing="1" w:after="100" w:afterAutospacing="1" w:line="480" w:lineRule="auto"/>
        <w:rPr>
          <w:rStyle w:val="word"/>
          <w:rFonts w:ascii="Times New Roman" w:hAnsi="Times New Roman" w:cs="Times New Roman"/>
          <w:sz w:val="25"/>
          <w:szCs w:val="25"/>
          <w:shd w:val="clear" w:color="auto" w:fill="FFFFFF"/>
        </w:rPr>
      </w:pPr>
    </w:p>
    <w:p w:rsidR="00FA70B8" w:rsidRDefault="00FA70B8" w:rsidP="00ED6159">
      <w:pPr>
        <w:spacing w:before="100" w:beforeAutospacing="1" w:after="100" w:afterAutospacing="1" w:line="480" w:lineRule="auto"/>
        <w:rPr>
          <w:rStyle w:val="word"/>
          <w:rFonts w:ascii="Times New Roman" w:hAnsi="Times New Roman" w:cs="Times New Roman"/>
          <w:sz w:val="25"/>
          <w:szCs w:val="25"/>
          <w:shd w:val="clear" w:color="auto" w:fill="FFFFFF"/>
        </w:rPr>
      </w:pPr>
    </w:p>
    <w:p w:rsidR="002E7820" w:rsidRPr="0005692C" w:rsidRDefault="002E7820" w:rsidP="00D57F86">
      <w:pPr>
        <w:spacing w:before="100" w:beforeAutospacing="1" w:after="100" w:afterAutospacing="1" w:line="480" w:lineRule="auto"/>
        <w:jc w:val="center"/>
        <w:rPr>
          <w:rFonts w:ascii="Times New Roman" w:hAnsi="Times New Roman" w:cs="Times New Roman"/>
          <w:sz w:val="25"/>
          <w:szCs w:val="25"/>
          <w:shd w:val="clear" w:color="auto" w:fill="FFFFFF"/>
        </w:rPr>
      </w:pPr>
      <w:r w:rsidRPr="00BD3808">
        <w:rPr>
          <w:rFonts w:ascii="Times New Roman" w:hAnsi="Times New Roman" w:cs="Times New Roman"/>
          <w:b/>
          <w:sz w:val="28"/>
          <w:szCs w:val="28"/>
        </w:rPr>
        <w:lastRenderedPageBreak/>
        <w:t>CHAPTER FIVE</w:t>
      </w:r>
    </w:p>
    <w:p w:rsidR="002E7820" w:rsidRPr="00BD3808" w:rsidRDefault="002E7820" w:rsidP="00ED6159">
      <w:pPr>
        <w:spacing w:before="100" w:beforeAutospacing="1" w:after="100" w:afterAutospacing="1" w:line="480" w:lineRule="auto"/>
        <w:rPr>
          <w:rFonts w:ascii="Times New Roman" w:hAnsi="Times New Roman" w:cs="Times New Roman"/>
          <w:b/>
          <w:sz w:val="28"/>
          <w:szCs w:val="28"/>
        </w:rPr>
      </w:pPr>
      <w:r w:rsidRPr="00BD3808">
        <w:rPr>
          <w:rFonts w:ascii="Times New Roman" w:hAnsi="Times New Roman" w:cs="Times New Roman"/>
          <w:b/>
          <w:sz w:val="28"/>
          <w:szCs w:val="28"/>
        </w:rPr>
        <w:t>SUMMARY, CONCLUSIONS AND IMPLICATIONS</w:t>
      </w:r>
    </w:p>
    <w:p w:rsidR="002E7820" w:rsidRPr="00BD3808" w:rsidRDefault="00E058EB" w:rsidP="00ED6159">
      <w:pPr>
        <w:spacing w:before="100" w:beforeAutospacing="1" w:after="100" w:afterAutospacing="1" w:line="480" w:lineRule="auto"/>
        <w:rPr>
          <w:rFonts w:ascii="Times New Roman" w:hAnsi="Times New Roman" w:cs="Times New Roman"/>
          <w:sz w:val="24"/>
          <w:szCs w:val="24"/>
        </w:rPr>
      </w:pPr>
      <w:r w:rsidRPr="00BD3808">
        <w:rPr>
          <w:rFonts w:ascii="Times New Roman" w:hAnsi="Times New Roman" w:cs="Times New Roman"/>
          <w:sz w:val="24"/>
          <w:szCs w:val="24"/>
        </w:rPr>
        <w:t>The final chapter incorporates the summary, conclusions and implications of the study which are based on the results and discussion of the collected data.</w:t>
      </w:r>
    </w:p>
    <w:p w:rsidR="002E7820" w:rsidRPr="00BD3808" w:rsidRDefault="002E7820" w:rsidP="00ED6159">
      <w:pPr>
        <w:spacing w:before="100" w:beforeAutospacing="1" w:after="100" w:afterAutospacing="1" w:line="480" w:lineRule="auto"/>
        <w:rPr>
          <w:rFonts w:ascii="Times New Roman" w:hAnsi="Times New Roman" w:cs="Times New Roman"/>
          <w:b/>
          <w:sz w:val="24"/>
          <w:szCs w:val="24"/>
        </w:rPr>
      </w:pPr>
      <w:r w:rsidRPr="00BD3808">
        <w:rPr>
          <w:rFonts w:ascii="Times New Roman" w:hAnsi="Times New Roman" w:cs="Times New Roman"/>
          <w:b/>
          <w:sz w:val="24"/>
          <w:szCs w:val="24"/>
        </w:rPr>
        <w:t>5.1 Summary</w:t>
      </w:r>
    </w:p>
    <w:p w:rsidR="00B806AA" w:rsidRPr="00221CC5" w:rsidRDefault="003709B5" w:rsidP="00ED6159">
      <w:pPr>
        <w:spacing w:before="100" w:beforeAutospacing="1" w:after="100" w:afterAutospacing="1" w:line="480" w:lineRule="auto"/>
        <w:rPr>
          <w:rFonts w:ascii="Times New Roman" w:hAnsi="Times New Roman" w:cs="Times New Roman"/>
          <w:sz w:val="24"/>
          <w:szCs w:val="24"/>
        </w:rPr>
      </w:pPr>
      <w:r w:rsidRPr="00221CC5">
        <w:rPr>
          <w:rFonts w:ascii="Times New Roman" w:hAnsi="Times New Roman" w:cs="Times New Roman"/>
          <w:sz w:val="24"/>
          <w:szCs w:val="24"/>
        </w:rPr>
        <w:t xml:space="preserve">The aim of this research was to find out the </w:t>
      </w:r>
      <w:r w:rsidR="00BD03AF" w:rsidRPr="00221CC5">
        <w:rPr>
          <w:rFonts w:ascii="Times New Roman" w:hAnsi="Times New Roman" w:cs="Times New Roman"/>
          <w:sz w:val="24"/>
          <w:szCs w:val="24"/>
        </w:rPr>
        <w:t>effectiveness of drama technique as a method of</w:t>
      </w:r>
      <w:r w:rsidR="00605BF5" w:rsidRPr="00221CC5">
        <w:rPr>
          <w:rFonts w:ascii="Times New Roman" w:hAnsi="Times New Roman" w:cs="Times New Roman"/>
          <w:sz w:val="24"/>
          <w:szCs w:val="24"/>
        </w:rPr>
        <w:t xml:space="preserve"> teaching speaking skill.There were five </w:t>
      </w:r>
      <w:r w:rsidR="006733C9">
        <w:rPr>
          <w:rFonts w:ascii="Times New Roman" w:hAnsi="Times New Roman" w:cs="Times New Roman"/>
          <w:sz w:val="24"/>
          <w:szCs w:val="24"/>
        </w:rPr>
        <w:t xml:space="preserve">language functions viz. </w:t>
      </w:r>
      <w:r w:rsidR="006733C9" w:rsidRPr="00221CC5">
        <w:rPr>
          <w:rFonts w:ascii="Times New Roman" w:hAnsi="Times New Roman" w:cs="Times New Roman"/>
          <w:sz w:val="24"/>
          <w:szCs w:val="24"/>
        </w:rPr>
        <w:t>giving suggestions and advice, making request, giving instructions, exp</w:t>
      </w:r>
      <w:r w:rsidR="006733C9">
        <w:rPr>
          <w:rFonts w:ascii="Times New Roman" w:hAnsi="Times New Roman" w:cs="Times New Roman"/>
          <w:sz w:val="24"/>
          <w:szCs w:val="24"/>
        </w:rPr>
        <w:t>ressing abilities and apologies</w:t>
      </w:r>
      <w:r w:rsidR="002E7820" w:rsidRPr="00221CC5">
        <w:rPr>
          <w:rFonts w:ascii="Times New Roman" w:hAnsi="Times New Roman" w:cs="Times New Roman"/>
          <w:sz w:val="24"/>
          <w:szCs w:val="24"/>
        </w:rPr>
        <w:t xml:space="preserve"> altogether in the pre-test and post-test. These pre</w:t>
      </w:r>
      <w:r w:rsidR="006733C9">
        <w:rPr>
          <w:rFonts w:ascii="Times New Roman" w:hAnsi="Times New Roman" w:cs="Times New Roman"/>
          <w:sz w:val="24"/>
          <w:szCs w:val="24"/>
        </w:rPr>
        <w:t>-</w:t>
      </w:r>
      <w:r w:rsidR="002E7820" w:rsidRPr="00221CC5">
        <w:rPr>
          <w:rFonts w:ascii="Times New Roman" w:hAnsi="Times New Roman" w:cs="Times New Roman"/>
          <w:sz w:val="24"/>
          <w:szCs w:val="24"/>
        </w:rPr>
        <w:t>test and post</w:t>
      </w:r>
      <w:r w:rsidR="006733C9">
        <w:rPr>
          <w:rFonts w:ascii="Times New Roman" w:hAnsi="Times New Roman" w:cs="Times New Roman"/>
          <w:sz w:val="24"/>
          <w:szCs w:val="24"/>
        </w:rPr>
        <w:t>-</w:t>
      </w:r>
      <w:r w:rsidR="002E7820" w:rsidRPr="00221CC5">
        <w:rPr>
          <w:rFonts w:ascii="Times New Roman" w:hAnsi="Times New Roman" w:cs="Times New Roman"/>
          <w:sz w:val="24"/>
          <w:szCs w:val="24"/>
        </w:rPr>
        <w:t>test items were analyzed and in</w:t>
      </w:r>
      <w:r w:rsidR="00066205" w:rsidRPr="00221CC5">
        <w:rPr>
          <w:rFonts w:ascii="Times New Roman" w:hAnsi="Times New Roman" w:cs="Times New Roman"/>
          <w:sz w:val="24"/>
          <w:szCs w:val="24"/>
        </w:rPr>
        <w:t xml:space="preserve">terpreted. These pre-test and post-test </w:t>
      </w:r>
      <w:r w:rsidR="003D1FF7" w:rsidRPr="00221CC5">
        <w:rPr>
          <w:rFonts w:ascii="Times New Roman" w:hAnsi="Times New Roman" w:cs="Times New Roman"/>
          <w:sz w:val="24"/>
          <w:szCs w:val="24"/>
        </w:rPr>
        <w:t>were in con</w:t>
      </w:r>
      <w:r w:rsidR="00642A90" w:rsidRPr="00221CC5">
        <w:rPr>
          <w:rFonts w:ascii="Times New Roman" w:hAnsi="Times New Roman" w:cs="Times New Roman"/>
          <w:sz w:val="24"/>
          <w:szCs w:val="24"/>
        </w:rPr>
        <w:t>trolled</w:t>
      </w:r>
      <w:r w:rsidR="00B806AA" w:rsidRPr="00221CC5">
        <w:rPr>
          <w:rFonts w:ascii="Times New Roman" w:hAnsi="Times New Roman" w:cs="Times New Roman"/>
          <w:sz w:val="24"/>
          <w:szCs w:val="24"/>
        </w:rPr>
        <w:t xml:space="preserve"> (15 students)</w:t>
      </w:r>
      <w:r w:rsidR="00642A90" w:rsidRPr="00221CC5">
        <w:rPr>
          <w:rFonts w:ascii="Times New Roman" w:hAnsi="Times New Roman" w:cs="Times New Roman"/>
          <w:sz w:val="24"/>
          <w:szCs w:val="24"/>
        </w:rPr>
        <w:t xml:space="preserve"> and experimental </w:t>
      </w:r>
      <w:r w:rsidR="00221CC5" w:rsidRPr="00221CC5">
        <w:rPr>
          <w:rFonts w:ascii="Times New Roman" w:hAnsi="Times New Roman" w:cs="Times New Roman"/>
          <w:sz w:val="24"/>
          <w:szCs w:val="24"/>
        </w:rPr>
        <w:t xml:space="preserve">(15 students) </w:t>
      </w:r>
      <w:r w:rsidR="00642A90" w:rsidRPr="00221CC5">
        <w:rPr>
          <w:rFonts w:ascii="Times New Roman" w:hAnsi="Times New Roman" w:cs="Times New Roman"/>
          <w:sz w:val="24"/>
          <w:szCs w:val="24"/>
        </w:rPr>
        <w:t>groups</w:t>
      </w:r>
      <w:r w:rsidR="002E7820" w:rsidRPr="00221CC5">
        <w:rPr>
          <w:rFonts w:ascii="Times New Roman" w:hAnsi="Times New Roman" w:cs="Times New Roman"/>
          <w:sz w:val="24"/>
          <w:szCs w:val="24"/>
        </w:rPr>
        <w:t>. They were</w:t>
      </w:r>
      <w:r w:rsidR="00221CC5" w:rsidRPr="00221CC5">
        <w:rPr>
          <w:rFonts w:ascii="Times New Roman" w:hAnsi="Times New Roman" w:cs="Times New Roman"/>
          <w:sz w:val="24"/>
          <w:szCs w:val="24"/>
        </w:rPr>
        <w:t xml:space="preserve"> taught setting same objectives. </w:t>
      </w:r>
      <w:r w:rsidR="00221CC5">
        <w:rPr>
          <w:rFonts w:ascii="Times New Roman" w:hAnsi="Times New Roman" w:cs="Times New Roman"/>
          <w:sz w:val="24"/>
          <w:szCs w:val="24"/>
        </w:rPr>
        <w:t>But t</w:t>
      </w:r>
      <w:r w:rsidR="00221CC5" w:rsidRPr="00221CC5">
        <w:rPr>
          <w:rFonts w:ascii="Times New Roman" w:hAnsi="Times New Roman" w:cs="Times New Roman"/>
          <w:sz w:val="24"/>
          <w:szCs w:val="24"/>
        </w:rPr>
        <w:t xml:space="preserve">he teaching techniques that were adopted by the researchers were different.Controlled (15 students) </w:t>
      </w:r>
      <w:r w:rsidR="00221CC5">
        <w:rPr>
          <w:rFonts w:ascii="Times New Roman" w:hAnsi="Times New Roman" w:cs="Times New Roman"/>
          <w:sz w:val="24"/>
          <w:szCs w:val="24"/>
        </w:rPr>
        <w:t xml:space="preserve">were taught </w:t>
      </w:r>
      <w:r w:rsidR="00221CC5" w:rsidRPr="00221CC5">
        <w:rPr>
          <w:rFonts w:ascii="Times New Roman" w:hAnsi="Times New Roman" w:cs="Times New Roman"/>
          <w:sz w:val="24"/>
          <w:szCs w:val="24"/>
        </w:rPr>
        <w:t xml:space="preserve">using traditional method and experimental (15 students) group </w:t>
      </w:r>
      <w:r w:rsidR="00221CC5">
        <w:rPr>
          <w:rFonts w:ascii="Times New Roman" w:hAnsi="Times New Roman" w:cs="Times New Roman"/>
          <w:sz w:val="24"/>
          <w:szCs w:val="24"/>
        </w:rPr>
        <w:t xml:space="preserve">were taught using </w:t>
      </w:r>
      <w:r w:rsidR="00221CC5" w:rsidRPr="00221CC5">
        <w:rPr>
          <w:rFonts w:ascii="Times New Roman" w:hAnsi="Times New Roman" w:cs="Times New Roman"/>
          <w:sz w:val="24"/>
          <w:szCs w:val="24"/>
        </w:rPr>
        <w:t xml:space="preserve">drama techniques. </w:t>
      </w:r>
      <w:r w:rsidR="00221CC5">
        <w:rPr>
          <w:rFonts w:ascii="Times New Roman" w:hAnsi="Times New Roman" w:cs="Times New Roman"/>
          <w:sz w:val="24"/>
          <w:szCs w:val="24"/>
        </w:rPr>
        <w:t xml:space="preserve">The five language functions were taught viz. </w:t>
      </w:r>
      <w:r w:rsidR="00B806AA" w:rsidRPr="00221CC5">
        <w:rPr>
          <w:rFonts w:ascii="Times New Roman" w:hAnsi="Times New Roman" w:cs="Times New Roman"/>
          <w:sz w:val="24"/>
          <w:szCs w:val="24"/>
        </w:rPr>
        <w:t>giving suggestions and advice, making request, giving instructions, exp</w:t>
      </w:r>
      <w:r w:rsidR="00221CC5">
        <w:rPr>
          <w:rFonts w:ascii="Times New Roman" w:hAnsi="Times New Roman" w:cs="Times New Roman"/>
          <w:sz w:val="24"/>
          <w:szCs w:val="24"/>
        </w:rPr>
        <w:t xml:space="preserve">ressing abilities and apologies. </w:t>
      </w:r>
    </w:p>
    <w:p w:rsidR="00D5781C" w:rsidRPr="00221CC5" w:rsidRDefault="00877B97" w:rsidP="00ED6159">
      <w:pPr>
        <w:spacing w:before="100" w:beforeAutospacing="1" w:after="100" w:afterAutospacing="1" w:line="480" w:lineRule="auto"/>
        <w:rPr>
          <w:rFonts w:ascii="Times New Roman" w:hAnsi="Times New Roman" w:cs="Times New Roman"/>
          <w:sz w:val="24"/>
          <w:szCs w:val="24"/>
        </w:rPr>
      </w:pPr>
      <w:r w:rsidRPr="00221CC5">
        <w:rPr>
          <w:rFonts w:ascii="Times New Roman" w:hAnsi="Times New Roman" w:cs="Times New Roman"/>
          <w:sz w:val="24"/>
          <w:szCs w:val="24"/>
        </w:rPr>
        <w:t xml:space="preserve">Before the beginning of </w:t>
      </w:r>
      <w:r w:rsidR="00927F3A" w:rsidRPr="00221CC5">
        <w:rPr>
          <w:rFonts w:ascii="Times New Roman" w:hAnsi="Times New Roman" w:cs="Times New Roman"/>
          <w:sz w:val="24"/>
          <w:szCs w:val="24"/>
        </w:rPr>
        <w:t>teaching</w:t>
      </w:r>
      <w:r w:rsidRPr="00221CC5">
        <w:rPr>
          <w:rFonts w:ascii="Times New Roman" w:hAnsi="Times New Roman" w:cs="Times New Roman"/>
          <w:sz w:val="24"/>
          <w:szCs w:val="24"/>
        </w:rPr>
        <w:t xml:space="preserve"> pre-test was taken</w:t>
      </w:r>
      <w:r w:rsidR="006733C9">
        <w:rPr>
          <w:rFonts w:ascii="Times New Roman" w:hAnsi="Times New Roman" w:cs="Times New Roman"/>
          <w:sz w:val="24"/>
          <w:szCs w:val="24"/>
        </w:rPr>
        <w:t xml:space="preserve"> of 50 marks </w:t>
      </w:r>
      <w:r w:rsidR="00D5781C" w:rsidRPr="00221CC5">
        <w:rPr>
          <w:rFonts w:ascii="Times New Roman" w:hAnsi="Times New Roman" w:cs="Times New Roman"/>
          <w:sz w:val="24"/>
          <w:szCs w:val="24"/>
        </w:rPr>
        <w:t>(see, appendix A)</w:t>
      </w:r>
    </w:p>
    <w:p w:rsidR="002241D4" w:rsidRPr="00BD3808" w:rsidRDefault="006733C9" w:rsidP="00ED6159">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a</w:t>
      </w:r>
      <w:r w:rsidR="00221CC5">
        <w:rPr>
          <w:rFonts w:ascii="Times New Roman" w:hAnsi="Times New Roman" w:cs="Times New Roman"/>
          <w:sz w:val="24"/>
          <w:szCs w:val="24"/>
        </w:rPr>
        <w:t>nd a</w:t>
      </w:r>
      <w:r w:rsidR="00D5781C" w:rsidRPr="00221CC5">
        <w:rPr>
          <w:rFonts w:ascii="Times New Roman" w:hAnsi="Times New Roman" w:cs="Times New Roman"/>
          <w:sz w:val="24"/>
          <w:szCs w:val="24"/>
        </w:rPr>
        <w:t>fter</w:t>
      </w:r>
      <w:r w:rsidR="00FA268C" w:rsidRPr="00221CC5">
        <w:rPr>
          <w:rFonts w:ascii="Times New Roman" w:hAnsi="Times New Roman" w:cs="Times New Roman"/>
          <w:sz w:val="24"/>
          <w:szCs w:val="24"/>
        </w:rPr>
        <w:t xml:space="preserve"> the completion of teaching period of 25 days the post</w:t>
      </w:r>
      <w:r w:rsidR="00D5781C" w:rsidRPr="00221CC5">
        <w:rPr>
          <w:rFonts w:ascii="Times New Roman" w:hAnsi="Times New Roman" w:cs="Times New Roman"/>
          <w:sz w:val="24"/>
          <w:szCs w:val="24"/>
        </w:rPr>
        <w:t>-test</w:t>
      </w:r>
      <w:r w:rsidR="00FA268C" w:rsidRPr="00221CC5">
        <w:rPr>
          <w:rFonts w:ascii="Times New Roman" w:hAnsi="Times New Roman" w:cs="Times New Roman"/>
          <w:sz w:val="24"/>
          <w:szCs w:val="24"/>
        </w:rPr>
        <w:t xml:space="preserve"> was taken for both </w:t>
      </w:r>
      <w:r w:rsidR="00927F3A" w:rsidRPr="00221CC5">
        <w:rPr>
          <w:rFonts w:ascii="Times New Roman" w:hAnsi="Times New Roman" w:cs="Times New Roman"/>
          <w:sz w:val="24"/>
          <w:szCs w:val="24"/>
        </w:rPr>
        <w:t>groups.</w:t>
      </w:r>
      <w:r w:rsidR="00D5781C" w:rsidRPr="00221CC5">
        <w:rPr>
          <w:rFonts w:ascii="Times New Roman" w:hAnsi="Times New Roman" w:cs="Times New Roman"/>
          <w:sz w:val="24"/>
          <w:szCs w:val="24"/>
        </w:rPr>
        <w:t xml:space="preserve"> (</w:t>
      </w:r>
      <w:r w:rsidRPr="00221CC5">
        <w:rPr>
          <w:rFonts w:ascii="Times New Roman" w:hAnsi="Times New Roman" w:cs="Times New Roman"/>
          <w:sz w:val="24"/>
          <w:szCs w:val="24"/>
        </w:rPr>
        <w:t>See</w:t>
      </w:r>
      <w:r w:rsidR="00D5781C" w:rsidRPr="00221CC5">
        <w:rPr>
          <w:rFonts w:ascii="Times New Roman" w:hAnsi="Times New Roman" w:cs="Times New Roman"/>
          <w:sz w:val="24"/>
          <w:szCs w:val="24"/>
        </w:rPr>
        <w:t xml:space="preserve"> appendix A)</w:t>
      </w:r>
      <w:r w:rsidR="00221CC5">
        <w:rPr>
          <w:rFonts w:ascii="Times New Roman" w:hAnsi="Times New Roman" w:cs="Times New Roman"/>
          <w:sz w:val="24"/>
          <w:szCs w:val="24"/>
        </w:rPr>
        <w:t xml:space="preserve">. </w:t>
      </w:r>
      <w:r w:rsidR="00927F3A" w:rsidRPr="00221CC5">
        <w:rPr>
          <w:rFonts w:ascii="Times New Roman" w:hAnsi="Times New Roman" w:cs="Times New Roman"/>
          <w:sz w:val="24"/>
          <w:szCs w:val="24"/>
        </w:rPr>
        <w:t xml:space="preserve"> The</w:t>
      </w:r>
      <w:r w:rsidR="002E7820" w:rsidRPr="00221CC5">
        <w:rPr>
          <w:rFonts w:ascii="Times New Roman" w:hAnsi="Times New Roman" w:cs="Times New Roman"/>
          <w:sz w:val="24"/>
          <w:szCs w:val="24"/>
        </w:rPr>
        <w:t xml:space="preserve"> results of both the test</w:t>
      </w:r>
      <w:r>
        <w:rPr>
          <w:rFonts w:ascii="Times New Roman" w:hAnsi="Times New Roman" w:cs="Times New Roman"/>
          <w:sz w:val="24"/>
          <w:szCs w:val="24"/>
        </w:rPr>
        <w:t>s</w:t>
      </w:r>
      <w:r w:rsidR="002E7820" w:rsidRPr="00221CC5">
        <w:rPr>
          <w:rFonts w:ascii="Times New Roman" w:hAnsi="Times New Roman" w:cs="Times New Roman"/>
          <w:sz w:val="24"/>
          <w:szCs w:val="24"/>
        </w:rPr>
        <w:t xml:space="preserve"> were interpreted and tabulated for data analysis. The result of those test</w:t>
      </w:r>
      <w:r>
        <w:rPr>
          <w:rFonts w:ascii="Times New Roman" w:hAnsi="Times New Roman" w:cs="Times New Roman"/>
          <w:sz w:val="24"/>
          <w:szCs w:val="24"/>
        </w:rPr>
        <w:t>s</w:t>
      </w:r>
      <w:r w:rsidR="002E7820" w:rsidRPr="00221CC5">
        <w:rPr>
          <w:rFonts w:ascii="Times New Roman" w:hAnsi="Times New Roman" w:cs="Times New Roman"/>
          <w:sz w:val="24"/>
          <w:szCs w:val="24"/>
        </w:rPr>
        <w:t xml:space="preserve"> showed that exper</w:t>
      </w:r>
      <w:r w:rsidR="00CF61DE" w:rsidRPr="00221CC5">
        <w:rPr>
          <w:rFonts w:ascii="Times New Roman" w:hAnsi="Times New Roman" w:cs="Times New Roman"/>
          <w:sz w:val="24"/>
          <w:szCs w:val="24"/>
        </w:rPr>
        <w:t>imental group was better</w:t>
      </w:r>
      <w:r w:rsidR="002E7820" w:rsidRPr="00221CC5">
        <w:rPr>
          <w:rFonts w:ascii="Times New Roman" w:hAnsi="Times New Roman" w:cs="Times New Roman"/>
          <w:sz w:val="24"/>
          <w:szCs w:val="24"/>
        </w:rPr>
        <w:t xml:space="preserve"> than the cont</w:t>
      </w:r>
      <w:r w:rsidR="00D23EDE" w:rsidRPr="00221CC5">
        <w:rPr>
          <w:rFonts w:ascii="Times New Roman" w:hAnsi="Times New Roman" w:cs="Times New Roman"/>
          <w:sz w:val="24"/>
          <w:szCs w:val="24"/>
        </w:rPr>
        <w:t>rol group. It means that drama technique was very fruitful to teach speaking skill.</w:t>
      </w:r>
      <w:r w:rsidR="002241D4" w:rsidRPr="00BD3808">
        <w:rPr>
          <w:rFonts w:ascii="Times New Roman" w:hAnsi="Times New Roman" w:cs="Times New Roman"/>
          <w:sz w:val="24"/>
          <w:szCs w:val="24"/>
        </w:rPr>
        <w:t xml:space="preserve">Students were involved in four operations such as role play, group </w:t>
      </w:r>
      <w:r w:rsidR="002241D4" w:rsidRPr="00BD3808">
        <w:rPr>
          <w:rFonts w:ascii="Times New Roman" w:hAnsi="Times New Roman" w:cs="Times New Roman"/>
          <w:sz w:val="24"/>
          <w:szCs w:val="24"/>
        </w:rPr>
        <w:lastRenderedPageBreak/>
        <w:t xml:space="preserve">discussion, </w:t>
      </w:r>
      <w:r>
        <w:rPr>
          <w:rFonts w:ascii="Times New Roman" w:hAnsi="Times New Roman" w:cs="Times New Roman"/>
          <w:sz w:val="24"/>
          <w:szCs w:val="24"/>
        </w:rPr>
        <w:t>pair work and mime</w:t>
      </w:r>
      <w:r w:rsidR="002241D4" w:rsidRPr="00BD3808">
        <w:rPr>
          <w:rFonts w:ascii="Times New Roman" w:hAnsi="Times New Roman" w:cs="Times New Roman"/>
          <w:sz w:val="24"/>
          <w:szCs w:val="24"/>
        </w:rPr>
        <w:t xml:space="preserve"> in order to find out the efficacy of the drama method. The investigator embraced the various techniques and methods during the operations to discover ways to develop speaking skills, issues with speaking skills.</w:t>
      </w:r>
    </w:p>
    <w:p w:rsidR="002E7820" w:rsidRPr="00BD3808" w:rsidRDefault="002E7820" w:rsidP="00ED6159">
      <w:pPr>
        <w:spacing w:before="100" w:beforeAutospacing="1" w:after="100" w:afterAutospacing="1" w:line="480" w:lineRule="auto"/>
        <w:rPr>
          <w:rFonts w:ascii="Times New Roman" w:hAnsi="Times New Roman" w:cs="Times New Roman"/>
          <w:b/>
          <w:sz w:val="24"/>
          <w:szCs w:val="24"/>
        </w:rPr>
      </w:pPr>
      <w:r w:rsidRPr="00BD3808">
        <w:rPr>
          <w:rFonts w:ascii="Times New Roman" w:hAnsi="Times New Roman" w:cs="Times New Roman"/>
          <w:b/>
          <w:sz w:val="24"/>
          <w:szCs w:val="24"/>
        </w:rPr>
        <w:t>5.2 Conclusions</w:t>
      </w:r>
    </w:p>
    <w:p w:rsidR="006F5340" w:rsidRDefault="00017178" w:rsidP="00ED6159">
      <w:pPr>
        <w:spacing w:before="100" w:beforeAutospacing="1" w:after="100" w:afterAutospacing="1" w:line="480" w:lineRule="auto"/>
        <w:rPr>
          <w:rFonts w:ascii="Times New Roman" w:hAnsi="Times New Roman" w:cs="Times New Roman"/>
          <w:sz w:val="24"/>
          <w:szCs w:val="24"/>
        </w:rPr>
      </w:pPr>
      <w:r w:rsidRPr="00BD3808">
        <w:rPr>
          <w:rFonts w:ascii="Times New Roman" w:hAnsi="Times New Roman" w:cs="Times New Roman"/>
          <w:sz w:val="24"/>
          <w:szCs w:val="24"/>
        </w:rPr>
        <w:t xml:space="preserve">By conclusion, the study means, the concise form of the overall findings presented in the result section. </w:t>
      </w:r>
      <w:r w:rsidR="002B7959" w:rsidRPr="00BD3808">
        <w:rPr>
          <w:rFonts w:ascii="Times New Roman" w:hAnsi="Times New Roman" w:cs="Times New Roman"/>
          <w:sz w:val="24"/>
          <w:szCs w:val="24"/>
        </w:rPr>
        <w:t xml:space="preserve">This research has been carried out practically to find out the </w:t>
      </w:r>
      <w:r w:rsidR="00D57085" w:rsidRPr="00BD3808">
        <w:rPr>
          <w:rFonts w:ascii="Times New Roman" w:hAnsi="Times New Roman" w:cs="Times New Roman"/>
          <w:sz w:val="24"/>
          <w:szCs w:val="24"/>
        </w:rPr>
        <w:t xml:space="preserve">effective ways to develop the speaking skill. This study is beneficial for researcher and also </w:t>
      </w:r>
      <w:r w:rsidR="006102DB" w:rsidRPr="00BD3808">
        <w:rPr>
          <w:rFonts w:ascii="Times New Roman" w:hAnsi="Times New Roman" w:cs="Times New Roman"/>
          <w:sz w:val="24"/>
          <w:szCs w:val="24"/>
        </w:rPr>
        <w:t>students at the secondary level.</w:t>
      </w:r>
    </w:p>
    <w:p w:rsidR="00EA3A49" w:rsidRPr="00EA3A49" w:rsidRDefault="00EA3A49" w:rsidP="00ED6159">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This study was</w:t>
      </w:r>
      <w:r w:rsidRPr="00EA3A49">
        <w:rPr>
          <w:rFonts w:ascii="Times New Roman" w:hAnsi="Times New Roman" w:cs="Times New Roman"/>
          <w:sz w:val="24"/>
          <w:szCs w:val="24"/>
        </w:rPr>
        <w:t xml:space="preserve"> intended to demonstrate how beneficial drama</w:t>
      </w:r>
      <w:r>
        <w:rPr>
          <w:rFonts w:ascii="Times New Roman" w:hAnsi="Times New Roman" w:cs="Times New Roman"/>
          <w:sz w:val="24"/>
          <w:szCs w:val="24"/>
        </w:rPr>
        <w:t xml:space="preserve"> techniques can be for teaching speaking skill for secondary level </w:t>
      </w:r>
      <w:r w:rsidRPr="00EA3A49">
        <w:rPr>
          <w:rFonts w:ascii="Times New Roman" w:hAnsi="Times New Roman" w:cs="Times New Roman"/>
          <w:sz w:val="24"/>
          <w:szCs w:val="24"/>
        </w:rPr>
        <w:t>students. With their concern for reproducing real life situations, drama activities have the power of bridging the eternal divergence between the classroom environment and the language actually employed in everyday h</w:t>
      </w:r>
      <w:r>
        <w:rPr>
          <w:rFonts w:ascii="Times New Roman" w:hAnsi="Times New Roman" w:cs="Times New Roman"/>
          <w:sz w:val="24"/>
          <w:szCs w:val="24"/>
        </w:rPr>
        <w:t xml:space="preserve">uman interactions. </w:t>
      </w:r>
      <w:r w:rsidRPr="00EA3A49">
        <w:rPr>
          <w:rFonts w:ascii="Times New Roman" w:hAnsi="Times New Roman" w:cs="Times New Roman"/>
          <w:sz w:val="24"/>
          <w:szCs w:val="24"/>
        </w:rPr>
        <w:t xml:space="preserve">Meanwhile working on the drama project, students have shown their willingness and desire to communicate. They know how this language is nowadays indispensable in everyone’s career and future life projects. Drama activities offered the perfect tools to accomplish that, involving both the learner’s intellectual and emotional sphere, and aiming to create a meaningful, pleasant and low-stress atmosphere. Moreover, they provided a range of language functions when recreating authentic communicative contexts. In this environment the students had the opportunity to work in groups, being engaged in a cooperative learning context.  </w:t>
      </w:r>
    </w:p>
    <w:p w:rsidR="00EA3A49" w:rsidRPr="00EA3A49" w:rsidRDefault="00EA3A49" w:rsidP="00ED6159">
      <w:pPr>
        <w:spacing w:before="100" w:beforeAutospacing="1" w:after="100" w:afterAutospacing="1" w:line="480" w:lineRule="auto"/>
        <w:rPr>
          <w:rFonts w:ascii="Times New Roman" w:hAnsi="Times New Roman" w:cs="Times New Roman"/>
          <w:sz w:val="24"/>
          <w:szCs w:val="24"/>
        </w:rPr>
      </w:pPr>
      <w:r w:rsidRPr="00EA3A49">
        <w:rPr>
          <w:rFonts w:ascii="Times New Roman" w:hAnsi="Times New Roman" w:cs="Times New Roman"/>
          <w:sz w:val="24"/>
          <w:szCs w:val="24"/>
        </w:rPr>
        <w:t xml:space="preserve">The results revealed that the objectives of this paper were fully accomplished. Indeed, the participants enjoyed the classroom ambience created through the activities and </w:t>
      </w:r>
      <w:r w:rsidRPr="00EA3A49">
        <w:rPr>
          <w:rFonts w:ascii="Times New Roman" w:hAnsi="Times New Roman" w:cs="Times New Roman"/>
          <w:sz w:val="24"/>
          <w:szCs w:val="24"/>
        </w:rPr>
        <w:lastRenderedPageBreak/>
        <w:t xml:space="preserve">most of them lost their inhibitions and fears. Above all, the respondents showed little concern about the subject marks or exams, being more concentrated on learning through doing. And they did learn: the data analysis displayed an enhancement of students’ communicative skills, in particular speaking and vocabulary. Drama techniques revealed to be in fact powerful instruments to develop a contextual and an authentic use of language, as well as critical thinking and creativity.  </w:t>
      </w:r>
    </w:p>
    <w:p w:rsidR="00EA3A49" w:rsidRPr="00BD3808" w:rsidRDefault="00EA3A49" w:rsidP="00ED6159">
      <w:pPr>
        <w:spacing w:before="100" w:beforeAutospacing="1" w:after="100" w:afterAutospacing="1" w:line="480" w:lineRule="auto"/>
        <w:rPr>
          <w:rFonts w:ascii="Times New Roman" w:hAnsi="Times New Roman" w:cs="Times New Roman"/>
          <w:sz w:val="24"/>
          <w:szCs w:val="24"/>
        </w:rPr>
      </w:pPr>
      <w:r w:rsidRPr="00EA3A49">
        <w:rPr>
          <w:rFonts w:ascii="Times New Roman" w:hAnsi="Times New Roman" w:cs="Times New Roman"/>
          <w:sz w:val="24"/>
          <w:szCs w:val="24"/>
        </w:rPr>
        <w:t>It could be concluded that drama techniques make the learning process an enjoyable and useful experience, by overcoming the academicism of the conventional lesson structure and bringing the outside real life right into the classroom.</w:t>
      </w:r>
    </w:p>
    <w:p w:rsidR="00927F3A" w:rsidRPr="00BD3808" w:rsidRDefault="002E7820" w:rsidP="00ED6159">
      <w:pPr>
        <w:spacing w:before="100" w:beforeAutospacing="1" w:after="100" w:afterAutospacing="1" w:line="480" w:lineRule="auto"/>
        <w:rPr>
          <w:rFonts w:ascii="Times New Roman" w:hAnsi="Times New Roman" w:cs="Times New Roman"/>
          <w:color w:val="000000"/>
          <w:sz w:val="24"/>
          <w:szCs w:val="24"/>
          <w:shd w:val="clear" w:color="auto" w:fill="FFFFFF"/>
        </w:rPr>
      </w:pPr>
      <w:r w:rsidRPr="00BD3808">
        <w:rPr>
          <w:rFonts w:ascii="Times New Roman" w:hAnsi="Times New Roman" w:cs="Times New Roman"/>
          <w:b/>
          <w:sz w:val="24"/>
          <w:szCs w:val="24"/>
        </w:rPr>
        <w:t>5.3 Implications</w:t>
      </w:r>
    </w:p>
    <w:p w:rsidR="002E7820" w:rsidRPr="00BD3808" w:rsidRDefault="00927F3A" w:rsidP="00ED6159">
      <w:pPr>
        <w:spacing w:before="100" w:beforeAutospacing="1" w:after="100" w:afterAutospacing="1" w:line="480" w:lineRule="auto"/>
        <w:rPr>
          <w:shd w:val="clear" w:color="auto" w:fill="FFFFFF"/>
        </w:rPr>
      </w:pPr>
      <w:r w:rsidRPr="00BD3808">
        <w:rPr>
          <w:shd w:val="clear" w:color="auto" w:fill="FFFFFF"/>
        </w:rPr>
        <w:t>T</w:t>
      </w:r>
      <w:r w:rsidR="00602931">
        <w:rPr>
          <w:rStyle w:val="word"/>
          <w:rFonts w:ascii="Times New Roman" w:hAnsi="Times New Roman" w:cs="Times New Roman"/>
          <w:sz w:val="24"/>
          <w:szCs w:val="24"/>
          <w:shd w:val="clear" w:color="auto" w:fill="FFFFFF"/>
        </w:rPr>
        <w:t xml:space="preserve">he study "Effectiveness of drama technique </w:t>
      </w:r>
      <w:r w:rsidR="00BD5E85">
        <w:rPr>
          <w:rStyle w:val="word"/>
          <w:rFonts w:ascii="Times New Roman" w:hAnsi="Times New Roman" w:cs="Times New Roman"/>
          <w:sz w:val="24"/>
          <w:szCs w:val="24"/>
          <w:shd w:val="clear" w:color="auto" w:fill="FFFFFF"/>
        </w:rPr>
        <w:t>for</w:t>
      </w:r>
      <w:r w:rsidR="00602931">
        <w:rPr>
          <w:rStyle w:val="word"/>
          <w:rFonts w:ascii="Times New Roman" w:hAnsi="Times New Roman" w:cs="Times New Roman"/>
          <w:sz w:val="24"/>
          <w:szCs w:val="24"/>
          <w:shd w:val="clear" w:color="auto" w:fill="FFFFFF"/>
        </w:rPr>
        <w:t xml:space="preserve"> teaching drama at secondary level” </w:t>
      </w:r>
      <w:r w:rsidR="00D81BB5">
        <w:rPr>
          <w:rStyle w:val="word"/>
          <w:rFonts w:ascii="Times New Roman" w:hAnsi="Times New Roman" w:cs="Times New Roman"/>
          <w:sz w:val="24"/>
          <w:szCs w:val="24"/>
          <w:shd w:val="clear" w:color="auto" w:fill="FFFFFF"/>
        </w:rPr>
        <w:t>learning for of speaking skills</w:t>
      </w:r>
      <w:r w:rsidR="002241D4" w:rsidRPr="00BD3808">
        <w:rPr>
          <w:rStyle w:val="word"/>
          <w:rFonts w:ascii="Times New Roman" w:hAnsi="Times New Roman" w:cs="Times New Roman"/>
          <w:sz w:val="24"/>
          <w:szCs w:val="24"/>
          <w:shd w:val="clear" w:color="auto" w:fill="FFFFFF"/>
        </w:rPr>
        <w:t> has many theoretical and practical outcomes that are helpful for consequences in different contexts. The consequences of the finding were suggested as follows in the point of policy, level of practice and further research:</w:t>
      </w:r>
    </w:p>
    <w:p w:rsidR="002E7820" w:rsidRPr="00BD3808" w:rsidRDefault="002E7820" w:rsidP="00ED6159">
      <w:pPr>
        <w:spacing w:before="100" w:beforeAutospacing="1" w:after="100" w:afterAutospacing="1" w:line="480" w:lineRule="auto"/>
        <w:rPr>
          <w:rFonts w:ascii="Times New Roman" w:hAnsi="Times New Roman" w:cs="Times New Roman"/>
          <w:b/>
          <w:sz w:val="24"/>
          <w:szCs w:val="24"/>
        </w:rPr>
      </w:pPr>
      <w:r w:rsidRPr="00BD3808">
        <w:rPr>
          <w:rFonts w:ascii="Times New Roman" w:hAnsi="Times New Roman" w:cs="Times New Roman"/>
          <w:b/>
          <w:sz w:val="24"/>
          <w:szCs w:val="24"/>
        </w:rPr>
        <w:t>5.3.1 Policy Level</w:t>
      </w:r>
    </w:p>
    <w:p w:rsidR="00F44186" w:rsidRPr="00BD3808" w:rsidRDefault="00F44186" w:rsidP="00ED6159">
      <w:pPr>
        <w:spacing w:before="100" w:beforeAutospacing="1" w:after="100" w:afterAutospacing="1" w:line="480" w:lineRule="auto"/>
        <w:rPr>
          <w:rFonts w:ascii="Times New Roman" w:hAnsi="Times New Roman" w:cs="Times New Roman"/>
          <w:sz w:val="24"/>
          <w:szCs w:val="24"/>
        </w:rPr>
      </w:pPr>
      <w:r w:rsidRPr="00BD3808">
        <w:rPr>
          <w:rStyle w:val="word"/>
          <w:rFonts w:ascii="Times New Roman" w:hAnsi="Times New Roman" w:cs="Times New Roman"/>
          <w:sz w:val="24"/>
          <w:szCs w:val="24"/>
          <w:shd w:val="clear" w:color="auto" w:fill="FFFFFF"/>
        </w:rPr>
        <w:t>Based on the research results, </w:t>
      </w:r>
      <w:r w:rsidR="00927F3A" w:rsidRPr="00BD3808">
        <w:rPr>
          <w:rStyle w:val="word"/>
          <w:rFonts w:ascii="Times New Roman" w:hAnsi="Times New Roman" w:cs="Times New Roman"/>
          <w:sz w:val="24"/>
          <w:szCs w:val="24"/>
          <w:shd w:val="clear" w:color="auto" w:fill="FFFFFF"/>
        </w:rPr>
        <w:t>the following policy</w:t>
      </w:r>
      <w:r w:rsidRPr="00BD3808">
        <w:rPr>
          <w:rStyle w:val="word"/>
          <w:rFonts w:ascii="Times New Roman" w:hAnsi="Times New Roman" w:cs="Times New Roman"/>
          <w:sz w:val="24"/>
          <w:szCs w:val="24"/>
          <w:shd w:val="clear" w:color="auto" w:fill="FFFFFF"/>
        </w:rPr>
        <w:t>level consequences can be taken in order to minimize the issues seen in the present classroom speaking methods.</w:t>
      </w:r>
    </w:p>
    <w:p w:rsidR="00FA70B8" w:rsidRDefault="00F44186" w:rsidP="00FA70B8">
      <w:pPr>
        <w:pStyle w:val="ListParagraph"/>
        <w:numPr>
          <w:ilvl w:val="0"/>
          <w:numId w:val="4"/>
        </w:numPr>
        <w:spacing w:before="100" w:beforeAutospacing="1" w:after="100" w:afterAutospacing="1" w:line="480" w:lineRule="auto"/>
        <w:ind w:left="360"/>
        <w:rPr>
          <w:rFonts w:ascii="Times New Roman" w:hAnsi="Times New Roman" w:cs="Times New Roman"/>
          <w:sz w:val="24"/>
          <w:szCs w:val="24"/>
        </w:rPr>
      </w:pPr>
      <w:r w:rsidRPr="00BD3808">
        <w:rPr>
          <w:rFonts w:ascii="Times New Roman" w:hAnsi="Times New Roman" w:cs="Times New Roman"/>
          <w:sz w:val="24"/>
          <w:szCs w:val="24"/>
        </w:rPr>
        <w:t>Policymakers and curriculum developers should evaluate learners ' requirements and interests.</w:t>
      </w:r>
    </w:p>
    <w:p w:rsidR="00F44186" w:rsidRPr="00FA70B8" w:rsidRDefault="00F44186" w:rsidP="00FA70B8">
      <w:pPr>
        <w:pStyle w:val="ListParagraph"/>
        <w:numPr>
          <w:ilvl w:val="0"/>
          <w:numId w:val="4"/>
        </w:numPr>
        <w:spacing w:before="100" w:beforeAutospacing="1" w:after="100" w:afterAutospacing="1" w:line="480" w:lineRule="auto"/>
        <w:ind w:left="360"/>
        <w:rPr>
          <w:rFonts w:ascii="Times New Roman" w:hAnsi="Times New Roman" w:cs="Times New Roman"/>
          <w:sz w:val="24"/>
          <w:szCs w:val="24"/>
        </w:rPr>
      </w:pPr>
      <w:r w:rsidRPr="00FA70B8">
        <w:rPr>
          <w:rFonts w:ascii="Times New Roman" w:hAnsi="Times New Roman" w:cs="Times New Roman"/>
          <w:sz w:val="24"/>
          <w:szCs w:val="24"/>
        </w:rPr>
        <w:lastRenderedPageBreak/>
        <w:t>The research results suggest that the government / other organizations should formulate a clear framework and policy while developing the textbook and other mate</w:t>
      </w:r>
      <w:r w:rsidR="00B27252">
        <w:rPr>
          <w:rFonts w:ascii="Times New Roman" w:hAnsi="Times New Roman" w:cs="Times New Roman"/>
          <w:sz w:val="24"/>
          <w:szCs w:val="24"/>
        </w:rPr>
        <w:t>-+++</w:t>
      </w:r>
      <w:r w:rsidRPr="00FA70B8">
        <w:rPr>
          <w:rFonts w:ascii="Times New Roman" w:hAnsi="Times New Roman" w:cs="Times New Roman"/>
          <w:sz w:val="24"/>
          <w:szCs w:val="24"/>
        </w:rPr>
        <w:t>rials within the classroom teaching to implement the drama method.</w:t>
      </w:r>
    </w:p>
    <w:p w:rsidR="00F44186" w:rsidRPr="00BD3808" w:rsidRDefault="00BD3808" w:rsidP="00ED6159">
      <w:pPr>
        <w:spacing w:before="100" w:beforeAutospacing="1" w:after="100" w:afterAutospacing="1" w:line="480" w:lineRule="auto"/>
        <w:ind w:left="360" w:hanging="360"/>
        <w:rPr>
          <w:rFonts w:ascii="Times New Roman" w:hAnsi="Times New Roman" w:cs="Times New Roman"/>
          <w:sz w:val="24"/>
          <w:szCs w:val="24"/>
        </w:rPr>
      </w:pPr>
      <w:r>
        <w:rPr>
          <w:rFonts w:ascii="Times New Roman" w:hAnsi="Times New Roman" w:cs="Times New Roman"/>
          <w:sz w:val="24"/>
          <w:szCs w:val="24"/>
        </w:rPr>
        <w:t xml:space="preserve">3. </w:t>
      </w:r>
      <w:r w:rsidR="00F44186" w:rsidRPr="00BD3808">
        <w:rPr>
          <w:rFonts w:ascii="Times New Roman" w:hAnsi="Times New Roman" w:cs="Times New Roman"/>
          <w:sz w:val="24"/>
          <w:szCs w:val="24"/>
        </w:rPr>
        <w:t>A textbook writer should write the books dealing with multiple operations and methods and prepare the materials to solve the learners ' common-speaking issues.</w:t>
      </w:r>
    </w:p>
    <w:p w:rsidR="00927F3A" w:rsidRPr="00292050" w:rsidRDefault="00BD3808" w:rsidP="00ED6159">
      <w:pPr>
        <w:spacing w:before="100" w:beforeAutospacing="1" w:after="100" w:afterAutospacing="1" w:line="480" w:lineRule="auto"/>
        <w:ind w:left="360" w:hanging="360"/>
        <w:rPr>
          <w:rFonts w:ascii="Times New Roman" w:hAnsi="Times New Roman" w:cs="Times New Roman"/>
          <w:sz w:val="24"/>
          <w:szCs w:val="24"/>
        </w:rPr>
      </w:pPr>
      <w:r>
        <w:rPr>
          <w:rFonts w:ascii="Times New Roman" w:hAnsi="Times New Roman" w:cs="Times New Roman"/>
          <w:sz w:val="24"/>
          <w:szCs w:val="24"/>
        </w:rPr>
        <w:t xml:space="preserve">4. </w:t>
      </w:r>
      <w:r w:rsidR="00F44186" w:rsidRPr="00BD3808">
        <w:rPr>
          <w:rFonts w:ascii="Times New Roman" w:hAnsi="Times New Roman" w:cs="Times New Roman"/>
          <w:sz w:val="24"/>
          <w:szCs w:val="24"/>
        </w:rPr>
        <w:t>The research outcome can assist generate a supportive and beneficial atmosphere to develop students ' speaking skills.</w:t>
      </w:r>
      <w:r w:rsidR="002241D4" w:rsidRPr="00BD3808">
        <w:rPr>
          <w:rStyle w:val="word"/>
          <w:rFonts w:ascii="Times New Roman" w:hAnsi="Times New Roman" w:cs="Times New Roman"/>
          <w:sz w:val="24"/>
          <w:szCs w:val="24"/>
          <w:shd w:val="clear" w:color="auto" w:fill="FFFFFF"/>
        </w:rPr>
        <w:t>Eventually, teschers training program organizers and teacher educators such as NELTA should </w:t>
      </w:r>
      <w:r w:rsidR="00927F3A" w:rsidRPr="00BD3808">
        <w:rPr>
          <w:rStyle w:val="word"/>
          <w:rFonts w:ascii="Times New Roman" w:hAnsi="Times New Roman" w:cs="Times New Roman"/>
          <w:sz w:val="24"/>
          <w:szCs w:val="24"/>
          <w:shd w:val="clear" w:color="auto" w:fill="FFFFFF"/>
        </w:rPr>
        <w:t>co</w:t>
      </w:r>
      <w:r w:rsidR="002241D4" w:rsidRPr="00BD3808">
        <w:rPr>
          <w:rStyle w:val="word"/>
          <w:rFonts w:ascii="Times New Roman" w:hAnsi="Times New Roman" w:cs="Times New Roman"/>
          <w:sz w:val="24"/>
          <w:szCs w:val="24"/>
          <w:shd w:val="clear" w:color="auto" w:fill="FFFFFF"/>
        </w:rPr>
        <w:t>ordinate the different training and workshops by focusing on drama technique so that the teacher can apply this to language teaching.</w:t>
      </w:r>
    </w:p>
    <w:p w:rsidR="00940F2B" w:rsidRPr="00292050" w:rsidRDefault="002E7820" w:rsidP="00ED6159">
      <w:pPr>
        <w:pStyle w:val="ListParagraph"/>
        <w:numPr>
          <w:ilvl w:val="2"/>
          <w:numId w:val="15"/>
        </w:numPr>
        <w:spacing w:before="100" w:beforeAutospacing="1" w:after="100" w:afterAutospacing="1" w:line="480" w:lineRule="auto"/>
        <w:ind w:left="0" w:firstLine="0"/>
        <w:rPr>
          <w:rFonts w:ascii="Times New Roman" w:hAnsi="Times New Roman" w:cs="Times New Roman"/>
          <w:b/>
          <w:sz w:val="24"/>
          <w:szCs w:val="24"/>
        </w:rPr>
      </w:pPr>
      <w:r w:rsidRPr="00292050">
        <w:rPr>
          <w:rFonts w:ascii="Times New Roman" w:hAnsi="Times New Roman" w:cs="Times New Roman"/>
          <w:b/>
          <w:sz w:val="24"/>
          <w:szCs w:val="24"/>
        </w:rPr>
        <w:t>Practice Level</w:t>
      </w:r>
    </w:p>
    <w:p w:rsidR="003F1BEC" w:rsidRPr="00292050" w:rsidRDefault="00292050" w:rsidP="00ED6159">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 xml:space="preserve">1. </w:t>
      </w:r>
      <w:r w:rsidR="003F1BEC" w:rsidRPr="00292050">
        <w:rPr>
          <w:rFonts w:ascii="Times New Roman" w:hAnsi="Times New Roman" w:cs="Times New Roman"/>
          <w:sz w:val="24"/>
          <w:szCs w:val="24"/>
        </w:rPr>
        <w:t xml:space="preserve">In comparison with the control group, the experimental group showed better </w:t>
      </w:r>
      <w:r w:rsidR="00BD5E85">
        <w:rPr>
          <w:rFonts w:ascii="Times New Roman" w:hAnsi="Times New Roman" w:cs="Times New Roman"/>
          <w:sz w:val="24"/>
          <w:szCs w:val="24"/>
        </w:rPr>
        <w:tab/>
      </w:r>
      <w:r w:rsidR="00BD5E85">
        <w:rPr>
          <w:rFonts w:ascii="Times New Roman" w:hAnsi="Times New Roman" w:cs="Times New Roman"/>
          <w:sz w:val="24"/>
          <w:szCs w:val="24"/>
        </w:rPr>
        <w:tab/>
      </w:r>
      <w:r w:rsidR="003F1BEC" w:rsidRPr="00292050">
        <w:rPr>
          <w:rFonts w:ascii="Times New Roman" w:hAnsi="Times New Roman" w:cs="Times New Roman"/>
          <w:sz w:val="24"/>
          <w:szCs w:val="24"/>
        </w:rPr>
        <w:t xml:space="preserve">efficiency in all language tasks. Thus the method of drama has proved </w:t>
      </w:r>
      <w:r w:rsidR="00BD5E85">
        <w:rPr>
          <w:rFonts w:ascii="Times New Roman" w:hAnsi="Times New Roman" w:cs="Times New Roman"/>
          <w:sz w:val="24"/>
          <w:szCs w:val="24"/>
        </w:rPr>
        <w:tab/>
      </w:r>
      <w:r w:rsidR="003F1BEC" w:rsidRPr="00292050">
        <w:rPr>
          <w:rFonts w:ascii="Times New Roman" w:hAnsi="Times New Roman" w:cs="Times New Roman"/>
          <w:sz w:val="24"/>
          <w:szCs w:val="24"/>
        </w:rPr>
        <w:t>efficient in learning speaking skills.</w:t>
      </w:r>
    </w:p>
    <w:p w:rsidR="003F1BEC" w:rsidRPr="00292050" w:rsidRDefault="00292050" w:rsidP="00ED6159">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 xml:space="preserve">2. </w:t>
      </w:r>
      <w:r w:rsidR="003F1BEC" w:rsidRPr="00292050">
        <w:rPr>
          <w:rFonts w:ascii="Times New Roman" w:hAnsi="Times New Roman" w:cs="Times New Roman"/>
          <w:sz w:val="24"/>
          <w:szCs w:val="24"/>
        </w:rPr>
        <w:t xml:space="preserve">Teaching English Language through drama technique allowed learners in a </w:t>
      </w:r>
      <w:r>
        <w:rPr>
          <w:rFonts w:ascii="Times New Roman" w:hAnsi="Times New Roman" w:cs="Times New Roman"/>
          <w:sz w:val="24"/>
          <w:szCs w:val="24"/>
        </w:rPr>
        <w:tab/>
      </w:r>
      <w:r w:rsidR="003F1BEC" w:rsidRPr="00292050">
        <w:rPr>
          <w:rFonts w:ascii="Times New Roman" w:hAnsi="Times New Roman" w:cs="Times New Roman"/>
          <w:sz w:val="24"/>
          <w:szCs w:val="24"/>
        </w:rPr>
        <w:t>real-life scenario to level target language.</w:t>
      </w:r>
    </w:p>
    <w:p w:rsidR="00292050" w:rsidRDefault="00292050" w:rsidP="00ED6159">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 xml:space="preserve">3. </w:t>
      </w:r>
      <w:r w:rsidR="003F1BEC" w:rsidRPr="00292050">
        <w:rPr>
          <w:rFonts w:ascii="Times New Roman" w:hAnsi="Times New Roman" w:cs="Times New Roman"/>
          <w:sz w:val="24"/>
          <w:szCs w:val="24"/>
        </w:rPr>
        <w:t xml:space="preserve">The learners were free during the assignment so that they could successfully finish </w:t>
      </w:r>
      <w:r w:rsidR="007B1BDC">
        <w:rPr>
          <w:rFonts w:ascii="Times New Roman" w:hAnsi="Times New Roman" w:cs="Times New Roman"/>
          <w:sz w:val="24"/>
          <w:szCs w:val="24"/>
        </w:rPr>
        <w:tab/>
      </w:r>
      <w:r w:rsidR="003F1BEC" w:rsidRPr="00292050">
        <w:rPr>
          <w:rFonts w:ascii="Times New Roman" w:hAnsi="Times New Roman" w:cs="Times New Roman"/>
          <w:sz w:val="24"/>
          <w:szCs w:val="24"/>
        </w:rPr>
        <w:t xml:space="preserve">the assignment </w:t>
      </w:r>
      <w:r w:rsidR="00006440" w:rsidRPr="00292050">
        <w:rPr>
          <w:rFonts w:ascii="Times New Roman" w:hAnsi="Times New Roman" w:cs="Times New Roman"/>
          <w:sz w:val="24"/>
          <w:szCs w:val="24"/>
        </w:rPr>
        <w:t>communication in drama.</w:t>
      </w:r>
    </w:p>
    <w:p w:rsidR="00292050" w:rsidRDefault="00292050" w:rsidP="00ED6159">
      <w:pPr>
        <w:spacing w:before="100" w:beforeAutospacing="1" w:after="100" w:afterAutospacing="1" w:line="480" w:lineRule="auto"/>
        <w:rPr>
          <w:rFonts w:ascii="Times New Roman" w:hAnsi="Times New Roman" w:cs="Times New Roman"/>
          <w:sz w:val="24"/>
          <w:szCs w:val="24"/>
        </w:rPr>
      </w:pPr>
      <w:r>
        <w:rPr>
          <w:rFonts w:ascii="Times New Roman" w:hAnsi="Times New Roman" w:cs="Times New Roman"/>
          <w:sz w:val="24"/>
          <w:szCs w:val="24"/>
        </w:rPr>
        <w:t xml:space="preserve">4. </w:t>
      </w:r>
      <w:r w:rsidR="002E7820" w:rsidRPr="00292050">
        <w:rPr>
          <w:rFonts w:ascii="Times New Roman" w:hAnsi="Times New Roman" w:cs="Times New Roman"/>
          <w:sz w:val="24"/>
          <w:szCs w:val="24"/>
        </w:rPr>
        <w:t xml:space="preserve">The teacher should be constructive and careful while designing and introducing the </w:t>
      </w:r>
      <w:r w:rsidR="007B1BDC">
        <w:rPr>
          <w:rFonts w:ascii="Times New Roman" w:hAnsi="Times New Roman" w:cs="Times New Roman"/>
          <w:sz w:val="24"/>
          <w:szCs w:val="24"/>
        </w:rPr>
        <w:tab/>
      </w:r>
      <w:r w:rsidR="002E7820" w:rsidRPr="00292050">
        <w:rPr>
          <w:rFonts w:ascii="Times New Roman" w:hAnsi="Times New Roman" w:cs="Times New Roman"/>
          <w:sz w:val="24"/>
          <w:szCs w:val="24"/>
        </w:rPr>
        <w:t>tasks in the classroom.</w:t>
      </w:r>
    </w:p>
    <w:p w:rsidR="00292050" w:rsidRDefault="00292050" w:rsidP="00ED6159">
      <w:pPr>
        <w:spacing w:before="100" w:beforeAutospacing="1" w:after="100" w:afterAutospacing="1" w:line="480" w:lineRule="auto"/>
        <w:ind w:left="270" w:hanging="270"/>
        <w:rPr>
          <w:rFonts w:ascii="Times New Roman" w:hAnsi="Times New Roman" w:cs="Times New Roman"/>
          <w:sz w:val="24"/>
          <w:szCs w:val="24"/>
        </w:rPr>
      </w:pPr>
      <w:r w:rsidRPr="00D416B7">
        <w:rPr>
          <w:rFonts w:ascii="Times New Roman" w:hAnsi="Times New Roman" w:cs="Times New Roman"/>
          <w:sz w:val="24"/>
          <w:szCs w:val="24"/>
        </w:rPr>
        <w:lastRenderedPageBreak/>
        <w:t xml:space="preserve">5. </w:t>
      </w:r>
      <w:r w:rsidR="00D344B0" w:rsidRPr="00D416B7">
        <w:rPr>
          <w:rFonts w:ascii="Times New Roman" w:hAnsi="Times New Roman" w:cs="Times New Roman"/>
          <w:sz w:val="24"/>
          <w:szCs w:val="24"/>
        </w:rPr>
        <w:t>Students were actively involved in the process of learning. In order to finish the assignment, they were engaged in pairs or group work. This enhances their capacity to communicate and capacity to speak fluently. So in this matter, the drama method is efficient</w:t>
      </w:r>
      <w:r w:rsidR="00D344B0" w:rsidRPr="00292050">
        <w:rPr>
          <w:rFonts w:ascii="Times New Roman" w:hAnsi="Times New Roman" w:cs="Times New Roman"/>
          <w:sz w:val="24"/>
          <w:szCs w:val="24"/>
        </w:rPr>
        <w:t>.</w:t>
      </w:r>
    </w:p>
    <w:p w:rsidR="002E7820" w:rsidRPr="00292050" w:rsidRDefault="00292050" w:rsidP="00ED6159">
      <w:pPr>
        <w:spacing w:before="100" w:beforeAutospacing="1" w:after="100" w:afterAutospacing="1" w:line="480" w:lineRule="auto"/>
        <w:ind w:left="270" w:hanging="270"/>
        <w:rPr>
          <w:rFonts w:ascii="Times New Roman" w:hAnsi="Times New Roman" w:cs="Times New Roman"/>
          <w:sz w:val="24"/>
          <w:szCs w:val="24"/>
        </w:rPr>
      </w:pPr>
      <w:r>
        <w:rPr>
          <w:rFonts w:ascii="Times New Roman" w:hAnsi="Times New Roman" w:cs="Times New Roman"/>
          <w:sz w:val="24"/>
          <w:szCs w:val="24"/>
        </w:rPr>
        <w:t xml:space="preserve">6. </w:t>
      </w:r>
      <w:r w:rsidR="00D344B0" w:rsidRPr="00292050">
        <w:rPr>
          <w:rFonts w:ascii="Times New Roman" w:hAnsi="Times New Roman" w:cs="Times New Roman"/>
          <w:sz w:val="24"/>
          <w:szCs w:val="24"/>
        </w:rPr>
        <w:t>Even the shy learners can take a</w:t>
      </w:r>
      <w:r w:rsidR="00927F3A" w:rsidRPr="00292050">
        <w:rPr>
          <w:rFonts w:ascii="Times New Roman" w:hAnsi="Times New Roman" w:cs="Times New Roman"/>
          <w:sz w:val="24"/>
          <w:szCs w:val="24"/>
        </w:rPr>
        <w:t>dvantage of this learning form.</w:t>
      </w:r>
      <w:r w:rsidR="00D344B0" w:rsidRPr="00292050">
        <w:rPr>
          <w:rFonts w:ascii="Times New Roman" w:hAnsi="Times New Roman" w:cs="Times New Roman"/>
          <w:sz w:val="24"/>
          <w:szCs w:val="24"/>
        </w:rPr>
        <w:t xml:space="preserve">They can enhance their ability to </w:t>
      </w:r>
      <w:r w:rsidR="00927F3A" w:rsidRPr="00292050">
        <w:rPr>
          <w:rFonts w:ascii="Times New Roman" w:hAnsi="Times New Roman" w:cs="Times New Roman"/>
          <w:sz w:val="24"/>
          <w:szCs w:val="24"/>
        </w:rPr>
        <w:t>communicate</w:t>
      </w:r>
    </w:p>
    <w:p w:rsidR="00292050" w:rsidRDefault="00292050" w:rsidP="00ED6159">
      <w:pPr>
        <w:spacing w:before="100" w:beforeAutospacing="1" w:after="100" w:afterAutospacing="1" w:line="480" w:lineRule="auto"/>
        <w:ind w:left="270" w:hanging="270"/>
        <w:rPr>
          <w:rFonts w:ascii="Times New Roman" w:hAnsi="Times New Roman" w:cs="Times New Roman"/>
          <w:sz w:val="24"/>
          <w:szCs w:val="24"/>
        </w:rPr>
      </w:pPr>
      <w:r>
        <w:rPr>
          <w:rFonts w:ascii="Times New Roman" w:hAnsi="Times New Roman" w:cs="Times New Roman"/>
          <w:sz w:val="24"/>
          <w:szCs w:val="24"/>
        </w:rPr>
        <w:t xml:space="preserve">7. </w:t>
      </w:r>
      <w:r w:rsidR="008157BB" w:rsidRPr="00292050">
        <w:rPr>
          <w:rFonts w:ascii="Times New Roman" w:hAnsi="Times New Roman" w:cs="Times New Roman"/>
          <w:sz w:val="24"/>
          <w:szCs w:val="24"/>
        </w:rPr>
        <w:t xml:space="preserve">The teacher should design the task as per the students' interest and for the active </w:t>
      </w:r>
      <w:r w:rsidR="008650D4" w:rsidRPr="00292050">
        <w:rPr>
          <w:rFonts w:ascii="Times New Roman" w:hAnsi="Times New Roman" w:cs="Times New Roman"/>
          <w:sz w:val="24"/>
          <w:szCs w:val="24"/>
        </w:rPr>
        <w:t>participation of them so far, it should be student-centered</w:t>
      </w:r>
      <w:r w:rsidR="002E7820" w:rsidRPr="00292050">
        <w:rPr>
          <w:rFonts w:ascii="Times New Roman" w:hAnsi="Times New Roman" w:cs="Times New Roman"/>
          <w:sz w:val="24"/>
          <w:szCs w:val="24"/>
        </w:rPr>
        <w:t>.</w:t>
      </w:r>
    </w:p>
    <w:p w:rsidR="00292050" w:rsidRDefault="00292050" w:rsidP="00ED6159">
      <w:pPr>
        <w:spacing w:before="100" w:beforeAutospacing="1" w:after="100" w:afterAutospacing="1" w:line="480" w:lineRule="auto"/>
        <w:ind w:left="270" w:hanging="270"/>
        <w:rPr>
          <w:rFonts w:ascii="Times New Roman" w:hAnsi="Times New Roman" w:cs="Times New Roman"/>
          <w:sz w:val="24"/>
          <w:szCs w:val="24"/>
        </w:rPr>
      </w:pPr>
      <w:r>
        <w:rPr>
          <w:rFonts w:ascii="Times New Roman" w:hAnsi="Times New Roman" w:cs="Times New Roman"/>
          <w:sz w:val="24"/>
          <w:szCs w:val="24"/>
        </w:rPr>
        <w:t>8.</w:t>
      </w:r>
      <w:r w:rsidR="00D344B0" w:rsidRPr="00292050">
        <w:rPr>
          <w:rFonts w:ascii="Times New Roman" w:hAnsi="Times New Roman" w:cs="Times New Roman"/>
          <w:sz w:val="24"/>
          <w:szCs w:val="24"/>
        </w:rPr>
        <w:t>Students have been actively engaged in the teaching process. They were involved in pairs or group work to complete the task. This increases their ability to interact and talk fluently. The drama technique is therefore effective in this matter.</w:t>
      </w:r>
    </w:p>
    <w:p w:rsidR="00292050" w:rsidRDefault="00292050" w:rsidP="00ED6159">
      <w:pPr>
        <w:spacing w:before="100" w:beforeAutospacing="1" w:after="100" w:afterAutospacing="1" w:line="480" w:lineRule="auto"/>
        <w:ind w:left="270" w:hanging="270"/>
        <w:rPr>
          <w:rFonts w:ascii="Times New Roman" w:hAnsi="Times New Roman" w:cs="Times New Roman"/>
          <w:sz w:val="24"/>
          <w:szCs w:val="24"/>
        </w:rPr>
      </w:pPr>
      <w:r>
        <w:rPr>
          <w:rFonts w:ascii="Times New Roman" w:hAnsi="Times New Roman" w:cs="Times New Roman"/>
          <w:sz w:val="24"/>
          <w:szCs w:val="24"/>
        </w:rPr>
        <w:t xml:space="preserve">9. </w:t>
      </w:r>
      <w:r w:rsidR="00D344B0" w:rsidRPr="00292050">
        <w:rPr>
          <w:rFonts w:ascii="Times New Roman" w:hAnsi="Times New Roman" w:cs="Times New Roman"/>
          <w:sz w:val="24"/>
          <w:szCs w:val="24"/>
        </w:rPr>
        <w:t xml:space="preserve">Even the shy learners can benefit from this type of teaching. They can </w:t>
      </w:r>
      <w:r w:rsidR="002046F8" w:rsidRPr="00292050">
        <w:rPr>
          <w:rFonts w:ascii="Times New Roman" w:hAnsi="Times New Roman" w:cs="Times New Roman"/>
          <w:sz w:val="24"/>
          <w:szCs w:val="24"/>
        </w:rPr>
        <w:t>improve their</w:t>
      </w:r>
      <w:r w:rsidR="00D344B0" w:rsidRPr="00292050">
        <w:rPr>
          <w:rFonts w:ascii="Times New Roman" w:hAnsi="Times New Roman" w:cs="Times New Roman"/>
          <w:sz w:val="24"/>
          <w:szCs w:val="24"/>
        </w:rPr>
        <w:t xml:space="preserve"> communications capacity.</w:t>
      </w:r>
    </w:p>
    <w:p w:rsidR="00292050" w:rsidRDefault="00292050" w:rsidP="00ED6159">
      <w:pPr>
        <w:spacing w:before="100" w:beforeAutospacing="1" w:after="100" w:afterAutospacing="1" w:line="480" w:lineRule="auto"/>
        <w:ind w:left="270" w:hanging="270"/>
        <w:rPr>
          <w:rFonts w:ascii="Times New Roman" w:hAnsi="Times New Roman" w:cs="Times New Roman"/>
          <w:sz w:val="24"/>
          <w:szCs w:val="24"/>
        </w:rPr>
      </w:pPr>
      <w:r>
        <w:rPr>
          <w:rFonts w:ascii="Times New Roman" w:hAnsi="Times New Roman" w:cs="Times New Roman"/>
          <w:sz w:val="24"/>
          <w:szCs w:val="24"/>
        </w:rPr>
        <w:t xml:space="preserve">11. </w:t>
      </w:r>
      <w:r w:rsidR="00D416B7" w:rsidRPr="00292050">
        <w:rPr>
          <w:rFonts w:ascii="Times New Roman" w:hAnsi="Times New Roman" w:cs="Times New Roman"/>
          <w:sz w:val="24"/>
          <w:szCs w:val="24"/>
        </w:rPr>
        <w:t>Themethod</w:t>
      </w:r>
      <w:r w:rsidR="00D344B0" w:rsidRPr="00292050">
        <w:rPr>
          <w:rFonts w:ascii="Times New Roman" w:hAnsi="Times New Roman" w:cs="Times New Roman"/>
          <w:sz w:val="24"/>
          <w:szCs w:val="24"/>
        </w:rPr>
        <w:t xml:space="preserve"> of drama translates from fluidity to prec</w:t>
      </w:r>
      <w:r>
        <w:rPr>
          <w:rFonts w:ascii="Times New Roman" w:hAnsi="Times New Roman" w:cs="Times New Roman"/>
          <w:sz w:val="24"/>
          <w:szCs w:val="24"/>
        </w:rPr>
        <w:t xml:space="preserve">ision plus fluidity. It is </w:t>
      </w:r>
      <w:r w:rsidR="00D344B0" w:rsidRPr="00292050">
        <w:rPr>
          <w:rFonts w:ascii="Times New Roman" w:hAnsi="Times New Roman" w:cs="Times New Roman"/>
          <w:sz w:val="24"/>
          <w:szCs w:val="24"/>
        </w:rPr>
        <w:t>necessary to adapt to create students ' speaking skills.</w:t>
      </w:r>
    </w:p>
    <w:p w:rsidR="00D416B7" w:rsidRDefault="00292050" w:rsidP="00ED6159">
      <w:pPr>
        <w:spacing w:before="100" w:beforeAutospacing="1" w:after="100" w:afterAutospacing="1" w:line="480" w:lineRule="auto"/>
        <w:ind w:left="270" w:hanging="270"/>
        <w:rPr>
          <w:rFonts w:ascii="Times New Roman" w:hAnsi="Times New Roman" w:cs="Times New Roman"/>
          <w:sz w:val="24"/>
          <w:szCs w:val="24"/>
        </w:rPr>
      </w:pPr>
      <w:r>
        <w:rPr>
          <w:rFonts w:ascii="Times New Roman" w:hAnsi="Times New Roman" w:cs="Times New Roman"/>
          <w:sz w:val="24"/>
          <w:szCs w:val="24"/>
        </w:rPr>
        <w:t xml:space="preserve">12. </w:t>
      </w:r>
      <w:r w:rsidR="00D344B0" w:rsidRPr="00292050">
        <w:rPr>
          <w:rFonts w:ascii="Times New Roman" w:hAnsi="Times New Roman" w:cs="Times New Roman"/>
          <w:sz w:val="24"/>
          <w:szCs w:val="24"/>
        </w:rPr>
        <w:t xml:space="preserve">To implement it, the teacher should be the facilitator of the operations of the learners in the classroom, to have a favorable attitude towards the drama </w:t>
      </w:r>
      <w:r w:rsidR="00D416B7">
        <w:rPr>
          <w:rFonts w:ascii="Times New Roman" w:hAnsi="Times New Roman" w:cs="Times New Roman"/>
          <w:sz w:val="24"/>
          <w:szCs w:val="24"/>
        </w:rPr>
        <w:t>method.</w:t>
      </w:r>
    </w:p>
    <w:p w:rsidR="002E7820" w:rsidRPr="00D416B7" w:rsidRDefault="002E7820" w:rsidP="00ED6159">
      <w:pPr>
        <w:spacing w:before="100" w:beforeAutospacing="1" w:after="100" w:afterAutospacing="1" w:line="480" w:lineRule="auto"/>
        <w:rPr>
          <w:rFonts w:ascii="Times New Roman" w:hAnsi="Times New Roman" w:cs="Times New Roman"/>
          <w:sz w:val="24"/>
          <w:szCs w:val="24"/>
        </w:rPr>
      </w:pPr>
      <w:r w:rsidRPr="00BD3808">
        <w:rPr>
          <w:rFonts w:ascii="Times New Roman" w:hAnsi="Times New Roman" w:cs="Times New Roman"/>
          <w:b/>
          <w:sz w:val="24"/>
          <w:szCs w:val="24"/>
        </w:rPr>
        <w:t>5.3.3 Further Research</w:t>
      </w:r>
      <w:r w:rsidR="00602931">
        <w:rPr>
          <w:rFonts w:ascii="Times New Roman" w:hAnsi="Times New Roman" w:cs="Times New Roman"/>
          <w:b/>
          <w:sz w:val="24"/>
          <w:szCs w:val="24"/>
        </w:rPr>
        <w:t xml:space="preserve"> Level</w:t>
      </w:r>
    </w:p>
    <w:p w:rsidR="002E7820" w:rsidRPr="00BD3808" w:rsidRDefault="003D42EC" w:rsidP="00ED6159">
      <w:pPr>
        <w:spacing w:before="100" w:beforeAutospacing="1" w:after="100" w:afterAutospacing="1" w:line="480" w:lineRule="auto"/>
        <w:rPr>
          <w:rFonts w:ascii="Times New Roman" w:hAnsi="Times New Roman" w:cs="Times New Roman"/>
          <w:sz w:val="24"/>
          <w:szCs w:val="24"/>
        </w:rPr>
      </w:pPr>
      <w:r w:rsidRPr="00BD3808">
        <w:rPr>
          <w:rFonts w:ascii="Times New Roman" w:hAnsi="Times New Roman" w:cs="Times New Roman"/>
          <w:sz w:val="24"/>
          <w:szCs w:val="24"/>
        </w:rPr>
        <w:t xml:space="preserve">Based on the findings of the study, several recommendations can be drawn for further </w:t>
      </w:r>
      <w:r w:rsidR="00E02D73" w:rsidRPr="00BD3808">
        <w:rPr>
          <w:rFonts w:ascii="Times New Roman" w:hAnsi="Times New Roman" w:cs="Times New Roman"/>
          <w:sz w:val="24"/>
          <w:szCs w:val="24"/>
        </w:rPr>
        <w:t xml:space="preserve">researches </w:t>
      </w:r>
      <w:r w:rsidR="00D011D6" w:rsidRPr="00BD3808">
        <w:rPr>
          <w:rFonts w:ascii="Times New Roman" w:hAnsi="Times New Roman" w:cs="Times New Roman"/>
          <w:sz w:val="24"/>
          <w:szCs w:val="24"/>
        </w:rPr>
        <w:t>which complement the research undertaken in this technique.</w:t>
      </w:r>
      <w:r w:rsidR="00506BD8" w:rsidRPr="00BD3808">
        <w:rPr>
          <w:rFonts w:ascii="Times New Roman" w:hAnsi="Times New Roman" w:cs="Times New Roman"/>
          <w:sz w:val="24"/>
          <w:szCs w:val="24"/>
        </w:rPr>
        <w:t xml:space="preserve"> Teaching speaking skill is really difficult task in this present situation. </w:t>
      </w:r>
      <w:r w:rsidR="00155E72" w:rsidRPr="00BD3808">
        <w:rPr>
          <w:rFonts w:ascii="Times New Roman" w:hAnsi="Times New Roman" w:cs="Times New Roman"/>
          <w:sz w:val="24"/>
          <w:szCs w:val="24"/>
        </w:rPr>
        <w:t xml:space="preserve">The drama technique can </w:t>
      </w:r>
      <w:r w:rsidR="00155E72" w:rsidRPr="00BD3808">
        <w:rPr>
          <w:rFonts w:ascii="Times New Roman" w:hAnsi="Times New Roman" w:cs="Times New Roman"/>
          <w:sz w:val="24"/>
          <w:szCs w:val="24"/>
        </w:rPr>
        <w:lastRenderedPageBreak/>
        <w:t>be the most useful and fruitful method of teaching speaking effectively.</w:t>
      </w:r>
      <w:r w:rsidR="0099153C" w:rsidRPr="00BD3808">
        <w:rPr>
          <w:rFonts w:ascii="Times New Roman" w:hAnsi="Times New Roman" w:cs="Times New Roman"/>
          <w:sz w:val="24"/>
          <w:szCs w:val="24"/>
        </w:rPr>
        <w:t xml:space="preserve"> It is an effective method that demands </w:t>
      </w:r>
      <w:r w:rsidR="00751059" w:rsidRPr="00BD3808">
        <w:rPr>
          <w:rFonts w:ascii="Times New Roman" w:hAnsi="Times New Roman" w:cs="Times New Roman"/>
          <w:sz w:val="24"/>
          <w:szCs w:val="24"/>
        </w:rPr>
        <w:t>teaching to enable learners' communication in target langu</w:t>
      </w:r>
      <w:r w:rsidR="00C92477" w:rsidRPr="00BD3808">
        <w:rPr>
          <w:rFonts w:ascii="Times New Roman" w:hAnsi="Times New Roman" w:cs="Times New Roman"/>
          <w:sz w:val="24"/>
          <w:szCs w:val="24"/>
        </w:rPr>
        <w:t xml:space="preserve">age in various language functions, such as giving suggestions, </w:t>
      </w:r>
      <w:r w:rsidR="00D83BFD" w:rsidRPr="00BD3808">
        <w:rPr>
          <w:rFonts w:ascii="Times New Roman" w:hAnsi="Times New Roman" w:cs="Times New Roman"/>
          <w:sz w:val="24"/>
          <w:szCs w:val="24"/>
        </w:rPr>
        <w:t xml:space="preserve">making request, giving instructions expressing </w:t>
      </w:r>
      <w:r w:rsidR="00927F3A" w:rsidRPr="00BD3808">
        <w:rPr>
          <w:rFonts w:ascii="Times New Roman" w:hAnsi="Times New Roman" w:cs="Times New Roman"/>
          <w:sz w:val="24"/>
          <w:szCs w:val="24"/>
        </w:rPr>
        <w:t>abilities or</w:t>
      </w:r>
      <w:r w:rsidR="00D83BFD" w:rsidRPr="00BD3808">
        <w:rPr>
          <w:rFonts w:ascii="Times New Roman" w:hAnsi="Times New Roman" w:cs="Times New Roman"/>
          <w:sz w:val="24"/>
          <w:szCs w:val="24"/>
        </w:rPr>
        <w:t xml:space="preserve"> for apologizing.</w:t>
      </w:r>
      <w:r w:rsidR="00992D7D" w:rsidRPr="00BD3808">
        <w:rPr>
          <w:rFonts w:ascii="Times New Roman" w:hAnsi="Times New Roman" w:cs="Times New Roman"/>
          <w:sz w:val="24"/>
          <w:szCs w:val="24"/>
        </w:rPr>
        <w:t xml:space="preserve"> They can learn different language </w:t>
      </w:r>
      <w:r w:rsidR="00927F3A" w:rsidRPr="00BD3808">
        <w:rPr>
          <w:rFonts w:ascii="Times New Roman" w:hAnsi="Times New Roman" w:cs="Times New Roman"/>
          <w:sz w:val="24"/>
          <w:szCs w:val="24"/>
        </w:rPr>
        <w:t>functions</w:t>
      </w:r>
      <w:r w:rsidR="00992D7D" w:rsidRPr="00BD3808">
        <w:rPr>
          <w:rFonts w:ascii="Times New Roman" w:hAnsi="Times New Roman" w:cs="Times New Roman"/>
          <w:sz w:val="24"/>
          <w:szCs w:val="24"/>
        </w:rPr>
        <w:t xml:space="preserve"> in practical ways.</w:t>
      </w:r>
    </w:p>
    <w:p w:rsidR="005D7017" w:rsidRDefault="00346E4F" w:rsidP="00ED6159">
      <w:pPr>
        <w:spacing w:before="100" w:beforeAutospacing="1" w:after="100" w:afterAutospacing="1" w:line="480" w:lineRule="auto"/>
        <w:rPr>
          <w:rFonts w:ascii="Times New Roman" w:hAnsi="Times New Roman" w:cs="Times New Roman"/>
          <w:sz w:val="24"/>
          <w:szCs w:val="24"/>
        </w:rPr>
      </w:pPr>
      <w:r w:rsidRPr="00BD3808">
        <w:rPr>
          <w:rFonts w:ascii="Times New Roman" w:hAnsi="Times New Roman" w:cs="Times New Roman"/>
          <w:sz w:val="24"/>
          <w:szCs w:val="24"/>
        </w:rPr>
        <w:t xml:space="preserve">In addition to the conclusions, </w:t>
      </w:r>
      <w:r w:rsidR="00F73BA9" w:rsidRPr="00BD3808">
        <w:rPr>
          <w:rFonts w:ascii="Times New Roman" w:hAnsi="Times New Roman" w:cs="Times New Roman"/>
          <w:sz w:val="24"/>
          <w:szCs w:val="24"/>
        </w:rPr>
        <w:t xml:space="preserve">drama </w:t>
      </w:r>
      <w:r w:rsidR="00927F3A" w:rsidRPr="00BD3808">
        <w:rPr>
          <w:rFonts w:ascii="Times New Roman" w:hAnsi="Times New Roman" w:cs="Times New Roman"/>
          <w:sz w:val="24"/>
          <w:szCs w:val="24"/>
        </w:rPr>
        <w:t>techniques</w:t>
      </w:r>
      <w:r w:rsidR="00F73BA9" w:rsidRPr="00BD3808">
        <w:rPr>
          <w:rFonts w:ascii="Times New Roman" w:hAnsi="Times New Roman" w:cs="Times New Roman"/>
          <w:sz w:val="24"/>
          <w:szCs w:val="24"/>
        </w:rPr>
        <w:t xml:space="preserve"> are learner-centered, the teacher becomes just a facilitator</w:t>
      </w:r>
      <w:r w:rsidR="00BA1679" w:rsidRPr="00BD3808">
        <w:rPr>
          <w:rFonts w:ascii="Times New Roman" w:hAnsi="Times New Roman" w:cs="Times New Roman"/>
          <w:sz w:val="24"/>
          <w:szCs w:val="24"/>
        </w:rPr>
        <w:t xml:space="preserve"> and the activities are carried out through active cooperation of students. </w:t>
      </w:r>
      <w:r w:rsidR="009863EC" w:rsidRPr="00BD3808">
        <w:rPr>
          <w:rFonts w:ascii="Times New Roman" w:hAnsi="Times New Roman" w:cs="Times New Roman"/>
          <w:sz w:val="24"/>
          <w:szCs w:val="24"/>
        </w:rPr>
        <w:t xml:space="preserve">Drama is a </w:t>
      </w:r>
      <w:r w:rsidR="00927F3A" w:rsidRPr="00BD3808">
        <w:rPr>
          <w:rFonts w:ascii="Times New Roman" w:hAnsi="Times New Roman" w:cs="Times New Roman"/>
          <w:sz w:val="24"/>
          <w:szCs w:val="24"/>
        </w:rPr>
        <w:t>teaching</w:t>
      </w:r>
      <w:r w:rsidR="009863EC" w:rsidRPr="00BD3808">
        <w:rPr>
          <w:rFonts w:ascii="Times New Roman" w:hAnsi="Times New Roman" w:cs="Times New Roman"/>
          <w:sz w:val="24"/>
          <w:szCs w:val="24"/>
        </w:rPr>
        <w:t xml:space="preserve"> methodology that offers many advantages. It can be integrated to all the subjects and is </w:t>
      </w:r>
      <w:r w:rsidR="00927F3A" w:rsidRPr="00BD3808">
        <w:rPr>
          <w:rFonts w:ascii="Times New Roman" w:hAnsi="Times New Roman" w:cs="Times New Roman"/>
          <w:sz w:val="24"/>
          <w:szCs w:val="24"/>
        </w:rPr>
        <w:t>suitable</w:t>
      </w:r>
      <w:r w:rsidR="009863EC" w:rsidRPr="00BD3808">
        <w:rPr>
          <w:rFonts w:ascii="Times New Roman" w:hAnsi="Times New Roman" w:cs="Times New Roman"/>
          <w:sz w:val="24"/>
          <w:szCs w:val="24"/>
        </w:rPr>
        <w:t xml:space="preserve"> for all the pupils.</w:t>
      </w:r>
    </w:p>
    <w:p w:rsidR="005D7017" w:rsidRDefault="005D7017" w:rsidP="00ED6159">
      <w:pPr>
        <w:spacing w:before="100" w:beforeAutospacing="1" w:after="100" w:afterAutospacing="1" w:line="480" w:lineRule="auto"/>
        <w:rPr>
          <w:rFonts w:ascii="Times New Roman" w:hAnsi="Times New Roman" w:cs="Times New Roman"/>
          <w:sz w:val="24"/>
          <w:szCs w:val="24"/>
        </w:rPr>
      </w:pPr>
    </w:p>
    <w:p w:rsidR="00D57F86" w:rsidRDefault="00D57F86" w:rsidP="00ED6159">
      <w:pPr>
        <w:spacing w:before="100" w:beforeAutospacing="1" w:after="100" w:afterAutospacing="1" w:line="480" w:lineRule="auto"/>
        <w:rPr>
          <w:rFonts w:ascii="Times New Roman" w:hAnsi="Times New Roman" w:cs="Times New Roman"/>
          <w:sz w:val="24"/>
          <w:szCs w:val="24"/>
        </w:rPr>
      </w:pPr>
    </w:p>
    <w:p w:rsidR="00D57F86" w:rsidRDefault="00D57F86" w:rsidP="00ED6159">
      <w:pPr>
        <w:spacing w:before="100" w:beforeAutospacing="1" w:after="100" w:afterAutospacing="1" w:line="480" w:lineRule="auto"/>
        <w:rPr>
          <w:rFonts w:ascii="Times New Roman" w:hAnsi="Times New Roman" w:cs="Times New Roman"/>
          <w:sz w:val="24"/>
          <w:szCs w:val="24"/>
        </w:rPr>
      </w:pPr>
    </w:p>
    <w:p w:rsidR="00D57F86" w:rsidRDefault="00D57F86" w:rsidP="00ED6159">
      <w:pPr>
        <w:spacing w:before="100" w:beforeAutospacing="1" w:after="100" w:afterAutospacing="1" w:line="480" w:lineRule="auto"/>
        <w:rPr>
          <w:rFonts w:ascii="Times New Roman" w:hAnsi="Times New Roman" w:cs="Times New Roman"/>
          <w:sz w:val="24"/>
          <w:szCs w:val="24"/>
        </w:rPr>
      </w:pPr>
    </w:p>
    <w:p w:rsidR="00D57F86" w:rsidRDefault="00D57F86" w:rsidP="00ED6159">
      <w:pPr>
        <w:spacing w:before="100" w:beforeAutospacing="1" w:after="100" w:afterAutospacing="1" w:line="480" w:lineRule="auto"/>
        <w:rPr>
          <w:rFonts w:ascii="Times New Roman" w:hAnsi="Times New Roman" w:cs="Times New Roman"/>
          <w:sz w:val="24"/>
          <w:szCs w:val="24"/>
        </w:rPr>
      </w:pPr>
    </w:p>
    <w:p w:rsidR="00D57F86" w:rsidRDefault="00D57F86" w:rsidP="00ED6159">
      <w:pPr>
        <w:spacing w:before="100" w:beforeAutospacing="1" w:after="100" w:afterAutospacing="1" w:line="480" w:lineRule="auto"/>
        <w:rPr>
          <w:rFonts w:ascii="Times New Roman" w:hAnsi="Times New Roman" w:cs="Times New Roman"/>
          <w:sz w:val="24"/>
          <w:szCs w:val="24"/>
        </w:rPr>
      </w:pPr>
    </w:p>
    <w:p w:rsidR="00D57F86" w:rsidRDefault="00D57F86" w:rsidP="00ED6159">
      <w:pPr>
        <w:spacing w:before="100" w:beforeAutospacing="1" w:after="100" w:afterAutospacing="1" w:line="480" w:lineRule="auto"/>
        <w:rPr>
          <w:rFonts w:ascii="Times New Roman" w:hAnsi="Times New Roman" w:cs="Times New Roman"/>
          <w:sz w:val="24"/>
          <w:szCs w:val="24"/>
        </w:rPr>
      </w:pPr>
    </w:p>
    <w:p w:rsidR="00D57F86" w:rsidRDefault="00D57F86" w:rsidP="00ED6159">
      <w:pPr>
        <w:spacing w:before="100" w:beforeAutospacing="1" w:after="100" w:afterAutospacing="1" w:line="480" w:lineRule="auto"/>
        <w:rPr>
          <w:rFonts w:ascii="Times New Roman" w:hAnsi="Times New Roman" w:cs="Times New Roman"/>
          <w:sz w:val="24"/>
          <w:szCs w:val="24"/>
        </w:rPr>
      </w:pPr>
    </w:p>
    <w:p w:rsidR="00D57F86" w:rsidRDefault="00D57F86" w:rsidP="00ED6159">
      <w:pPr>
        <w:spacing w:before="100" w:beforeAutospacing="1" w:after="100" w:afterAutospacing="1" w:line="480" w:lineRule="auto"/>
        <w:rPr>
          <w:rFonts w:ascii="Times New Roman" w:hAnsi="Times New Roman" w:cs="Times New Roman"/>
          <w:sz w:val="24"/>
          <w:szCs w:val="24"/>
        </w:rPr>
      </w:pPr>
    </w:p>
    <w:p w:rsidR="00D57F86" w:rsidRDefault="00D57F86" w:rsidP="00ED6159">
      <w:pPr>
        <w:spacing w:before="100" w:beforeAutospacing="1" w:after="100" w:afterAutospacing="1" w:line="480" w:lineRule="auto"/>
        <w:rPr>
          <w:rFonts w:ascii="Times New Roman" w:hAnsi="Times New Roman" w:cs="Times New Roman"/>
          <w:sz w:val="24"/>
          <w:szCs w:val="24"/>
        </w:rPr>
      </w:pPr>
    </w:p>
    <w:p w:rsidR="00D57F86" w:rsidRDefault="00D57F86" w:rsidP="00D57F86">
      <w:pPr>
        <w:spacing w:before="120" w:after="120" w:line="480" w:lineRule="auto"/>
        <w:jc w:val="center"/>
        <w:rPr>
          <w:rFonts w:ascii="Times New Roman" w:hAnsi="Times New Roman" w:cs="Times New Roman"/>
          <w:b/>
          <w:color w:val="000000" w:themeColor="text1"/>
          <w:sz w:val="24"/>
          <w:szCs w:val="24"/>
        </w:rPr>
      </w:pPr>
      <w:r w:rsidRPr="00E94929">
        <w:rPr>
          <w:rFonts w:ascii="Times New Roman" w:hAnsi="Times New Roman" w:cs="Times New Roman"/>
          <w:b/>
          <w:color w:val="000000" w:themeColor="text1"/>
          <w:sz w:val="24"/>
          <w:szCs w:val="24"/>
        </w:rPr>
        <w:lastRenderedPageBreak/>
        <w:t>References</w:t>
      </w:r>
    </w:p>
    <w:p w:rsidR="00D57F86" w:rsidRPr="00D4245D" w:rsidRDefault="00D57F86" w:rsidP="00D57F86">
      <w:pPr>
        <w:spacing w:before="120" w:after="120" w:line="480" w:lineRule="auto"/>
        <w:ind w:left="90"/>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lang w:bidi="ne-NP"/>
        </w:rPr>
        <w:t>Albalawi, S. (2014).</w:t>
      </w:r>
      <w:r w:rsidRPr="00D4245D">
        <w:rPr>
          <w:rFonts w:ascii="Times New Roman" w:hAnsi="Times New Roman" w:cs="Times New Roman"/>
          <w:i/>
          <w:color w:val="000000" w:themeColor="text1"/>
          <w:sz w:val="24"/>
          <w:szCs w:val="24"/>
          <w:lang w:bidi="ne-NP"/>
        </w:rPr>
        <w:t>The Theater Arts and the Teaching of Second Languages</w:t>
      </w:r>
      <w:r>
        <w:rPr>
          <w:rFonts w:ascii="Times New Roman" w:hAnsi="Times New Roman" w:cs="Times New Roman"/>
          <w:color w:val="000000" w:themeColor="text1"/>
          <w:sz w:val="24"/>
          <w:szCs w:val="24"/>
          <w:lang w:bidi="ne-NP"/>
        </w:rPr>
        <w:t xml:space="preserve">.   Reading,   </w:t>
      </w:r>
      <w:r>
        <w:rPr>
          <w:rFonts w:ascii="Times New Roman" w:hAnsi="Times New Roman" w:cs="Times New Roman"/>
          <w:color w:val="000000" w:themeColor="text1"/>
          <w:sz w:val="24"/>
          <w:szCs w:val="24"/>
          <w:lang w:bidi="ne-NP"/>
        </w:rPr>
        <w:tab/>
        <w:t>Massachusetts: Addison Wesley.</w:t>
      </w:r>
    </w:p>
    <w:p w:rsidR="00D57F86" w:rsidRDefault="00D57F86" w:rsidP="00D57F86">
      <w:pPr>
        <w:spacing w:before="120" w:after="120" w:line="480" w:lineRule="auto"/>
        <w:ind w:left="720" w:hanging="720"/>
        <w:rPr>
          <w:rFonts w:ascii="Times New Roman" w:hAnsi="Times New Roman" w:cs="Times New Roman"/>
          <w:color w:val="000000" w:themeColor="text1"/>
          <w:sz w:val="24"/>
          <w:szCs w:val="24"/>
        </w:rPr>
      </w:pPr>
      <w:r w:rsidRPr="00E94929">
        <w:rPr>
          <w:rFonts w:ascii="Times New Roman" w:hAnsi="Times New Roman" w:cs="Times New Roman"/>
          <w:color w:val="000000" w:themeColor="text1"/>
          <w:sz w:val="24"/>
          <w:szCs w:val="24"/>
        </w:rPr>
        <w:t>Aldavero, V. A. (2008). Drama in the development of oral spontaneous communication.</w:t>
      </w:r>
      <w:r>
        <w:rPr>
          <w:rFonts w:ascii="Times New Roman" w:hAnsi="Times New Roman" w:cs="Times New Roman"/>
          <w:i/>
          <w:color w:val="000000" w:themeColor="text1"/>
          <w:sz w:val="24"/>
          <w:szCs w:val="24"/>
        </w:rPr>
        <w:t>Journal of Drama T</w:t>
      </w:r>
      <w:r w:rsidRPr="002F1C18">
        <w:rPr>
          <w:rFonts w:ascii="Times New Roman" w:hAnsi="Times New Roman" w:cs="Times New Roman"/>
          <w:i/>
          <w:color w:val="000000" w:themeColor="text1"/>
          <w:sz w:val="24"/>
          <w:szCs w:val="24"/>
        </w:rPr>
        <w:t xml:space="preserve">echnique, 35 (4), 150-276. </w:t>
      </w:r>
    </w:p>
    <w:p w:rsidR="00D57F86" w:rsidRDefault="00D57F86" w:rsidP="00D57F86">
      <w:pPr>
        <w:spacing w:before="120" w:after="120" w:line="480" w:lineRule="auto"/>
        <w:ind w:left="720" w:hanging="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Altheiemoolam, T. (2004).</w:t>
      </w:r>
      <w:r w:rsidRPr="00410681">
        <w:rPr>
          <w:rFonts w:ascii="Times New Roman" w:hAnsi="Times New Roman" w:cs="Times New Roman"/>
          <w:i/>
          <w:color w:val="000000" w:themeColor="text1"/>
          <w:sz w:val="24"/>
          <w:szCs w:val="24"/>
        </w:rPr>
        <w:t>Learning a second language through dramatization</w:t>
      </w:r>
      <w:r>
        <w:rPr>
          <w:rFonts w:ascii="Times New Roman" w:hAnsi="Times New Roman" w:cs="Times New Roman"/>
          <w:color w:val="000000" w:themeColor="text1"/>
          <w:sz w:val="24"/>
          <w:szCs w:val="24"/>
        </w:rPr>
        <w:t>.</w:t>
      </w:r>
    </w:p>
    <w:p w:rsidR="00D57F86" w:rsidRPr="00D4245D" w:rsidRDefault="00D57F86" w:rsidP="00D57F86">
      <w:pPr>
        <w:spacing w:before="120" w:after="120" w:line="480" w:lineRule="auto"/>
        <w:ind w:left="720" w:hanging="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Stamford,  London: Abbex</w:t>
      </w:r>
    </w:p>
    <w:p w:rsidR="00D57F86" w:rsidRDefault="00D57F86" w:rsidP="00D57F86">
      <w:pPr>
        <w:spacing w:before="120" w:after="120" w:line="480" w:lineRule="auto"/>
        <w:ind w:left="720" w:hanging="720"/>
        <w:rPr>
          <w:rFonts w:ascii="Times New Roman" w:hAnsi="Times New Roman" w:cs="Times New Roman"/>
          <w:color w:val="000000" w:themeColor="text1"/>
          <w:sz w:val="24"/>
          <w:szCs w:val="24"/>
        </w:rPr>
      </w:pPr>
      <w:r w:rsidRPr="00E94929">
        <w:rPr>
          <w:rFonts w:ascii="Times New Roman" w:hAnsi="Times New Roman" w:cs="Times New Roman"/>
          <w:color w:val="000000" w:themeColor="text1"/>
          <w:sz w:val="24"/>
          <w:szCs w:val="24"/>
        </w:rPr>
        <w:t xml:space="preserve">Ashton-Hay, S. (2005). Drama: Engaging all learning Styles. </w:t>
      </w:r>
      <w:r w:rsidRPr="00E94929">
        <w:rPr>
          <w:rFonts w:ascii="Times New Roman" w:eastAsia="Arial" w:hAnsi="Times New Roman" w:cs="Times New Roman"/>
          <w:i/>
          <w:color w:val="000000" w:themeColor="text1"/>
          <w:sz w:val="24"/>
          <w:szCs w:val="24"/>
        </w:rPr>
        <w:t>Proceedings 9</w:t>
      </w:r>
      <w:r w:rsidRPr="00E94929">
        <w:rPr>
          <w:rFonts w:ascii="Times New Roman" w:eastAsia="Arial" w:hAnsi="Times New Roman" w:cs="Times New Roman"/>
          <w:i/>
          <w:color w:val="000000" w:themeColor="text1"/>
          <w:sz w:val="24"/>
          <w:szCs w:val="24"/>
          <w:vertAlign w:val="superscript"/>
        </w:rPr>
        <w:t>th</w:t>
      </w:r>
      <w:r w:rsidRPr="00E94929">
        <w:rPr>
          <w:rFonts w:ascii="Times New Roman" w:eastAsia="Arial" w:hAnsi="Times New Roman" w:cs="Times New Roman"/>
          <w:i/>
          <w:color w:val="000000" w:themeColor="text1"/>
          <w:sz w:val="24"/>
          <w:szCs w:val="24"/>
        </w:rPr>
        <w:t xml:space="preserve"> International INGED (Turkish English Educational Association) Conference.</w:t>
      </w:r>
      <w:r w:rsidRPr="00E94929">
        <w:rPr>
          <w:rFonts w:ascii="Times New Roman" w:hAnsi="Times New Roman" w:cs="Times New Roman"/>
          <w:color w:val="000000" w:themeColor="text1"/>
          <w:sz w:val="24"/>
          <w:szCs w:val="24"/>
        </w:rPr>
        <w:t>Economics and Technica</w:t>
      </w:r>
      <w:r>
        <w:rPr>
          <w:rFonts w:ascii="Times New Roman" w:hAnsi="Times New Roman" w:cs="Times New Roman"/>
          <w:color w:val="000000" w:themeColor="text1"/>
          <w:sz w:val="24"/>
          <w:szCs w:val="24"/>
        </w:rPr>
        <w:t>l University in Ankara, Turkey, TESL DU, 2005.</w:t>
      </w:r>
    </w:p>
    <w:p w:rsidR="00D57F86" w:rsidRDefault="00D57F86" w:rsidP="00D57F86">
      <w:pPr>
        <w:spacing w:before="120" w:after="120" w:line="480" w:lineRule="auto"/>
        <w:ind w:left="720" w:hanging="72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Blanch, J. (1974) </w:t>
      </w:r>
      <w:r w:rsidRPr="00410681">
        <w:rPr>
          <w:rFonts w:ascii="Times New Roman" w:hAnsi="Times New Roman" w:cs="Times New Roman"/>
          <w:i/>
          <w:color w:val="000000" w:themeColor="text1"/>
          <w:sz w:val="24"/>
          <w:szCs w:val="24"/>
        </w:rPr>
        <w:t xml:space="preserve">Drama as a second language: A practical Handbook for language teachers. </w:t>
      </w:r>
      <w:r>
        <w:rPr>
          <w:rFonts w:ascii="Times New Roman" w:hAnsi="Times New Roman" w:cs="Times New Roman"/>
          <w:color w:val="000000" w:themeColor="text1"/>
          <w:sz w:val="24"/>
          <w:szCs w:val="24"/>
        </w:rPr>
        <w:t>National Extension College, London.</w:t>
      </w:r>
    </w:p>
    <w:p w:rsidR="00D57F86" w:rsidRPr="00E94929" w:rsidRDefault="00D57F86" w:rsidP="00D57F86">
      <w:pPr>
        <w:spacing w:before="120" w:after="120" w:line="480" w:lineRule="auto"/>
        <w:ind w:left="720" w:hanging="9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Benjamin, F. (1984).Role play in Language Learning. London:  Longman.</w:t>
      </w:r>
    </w:p>
    <w:p w:rsidR="00D57F86" w:rsidRPr="00EA32E0" w:rsidRDefault="00D57F86" w:rsidP="00D57F86">
      <w:pPr>
        <w:spacing w:before="120" w:after="120" w:line="480" w:lineRule="auto"/>
        <w:ind w:left="720" w:hanging="720"/>
        <w:rPr>
          <w:rFonts w:ascii="Times New Roman" w:hAnsi="Times New Roman" w:cs="Times New Roman"/>
          <w:sz w:val="24"/>
          <w:szCs w:val="24"/>
        </w:rPr>
      </w:pPr>
      <w:r w:rsidRPr="00EA32E0">
        <w:rPr>
          <w:rFonts w:ascii="Times New Roman" w:hAnsi="Times New Roman" w:cs="Times New Roman"/>
          <w:sz w:val="24"/>
          <w:szCs w:val="24"/>
        </w:rPr>
        <w:t>Buckner, M. (1999).</w:t>
      </w:r>
      <w:r>
        <w:rPr>
          <w:rFonts w:ascii="Times New Roman" w:eastAsia="Arial" w:hAnsi="Times New Roman" w:cs="Times New Roman"/>
          <w:i/>
          <w:sz w:val="24"/>
          <w:szCs w:val="24"/>
        </w:rPr>
        <w:t>Simulation and role play: P</w:t>
      </w:r>
      <w:r w:rsidRPr="00EA32E0">
        <w:rPr>
          <w:rFonts w:ascii="Times New Roman" w:eastAsia="Arial" w:hAnsi="Times New Roman" w:cs="Times New Roman"/>
          <w:i/>
          <w:sz w:val="24"/>
          <w:szCs w:val="24"/>
        </w:rPr>
        <w:t xml:space="preserve">resentation skills and games. </w:t>
      </w:r>
      <w:r w:rsidRPr="00EA32E0">
        <w:rPr>
          <w:rFonts w:ascii="Times New Roman" w:hAnsi="Times New Roman" w:cs="Times New Roman"/>
          <w:sz w:val="24"/>
          <w:szCs w:val="24"/>
        </w:rPr>
        <w:t xml:space="preserve">Alexandria, VA: ASTD. </w:t>
      </w:r>
    </w:p>
    <w:p w:rsidR="00D57F86" w:rsidRDefault="00D57F86" w:rsidP="00D57F86">
      <w:pPr>
        <w:spacing w:before="120" w:after="120" w:line="480" w:lineRule="auto"/>
        <w:ind w:left="720" w:hanging="720"/>
        <w:rPr>
          <w:rFonts w:ascii="Times New Roman" w:eastAsia="Arial" w:hAnsi="Times New Roman" w:cs="Times New Roman"/>
          <w:sz w:val="24"/>
          <w:szCs w:val="24"/>
        </w:rPr>
      </w:pPr>
      <w:r w:rsidRPr="00E94929">
        <w:rPr>
          <w:rFonts w:ascii="Times New Roman" w:hAnsi="Times New Roman" w:cs="Times New Roman"/>
          <w:sz w:val="24"/>
          <w:szCs w:val="24"/>
        </w:rPr>
        <w:t xml:space="preserve">Blatner, A. (2009). </w:t>
      </w:r>
      <w:r w:rsidRPr="00E94929">
        <w:rPr>
          <w:rFonts w:ascii="Times New Roman" w:eastAsia="Arial" w:hAnsi="Times New Roman" w:cs="Times New Roman"/>
          <w:i/>
          <w:sz w:val="24"/>
          <w:szCs w:val="24"/>
        </w:rPr>
        <w:t xml:space="preserve">Role </w:t>
      </w:r>
      <w:r>
        <w:rPr>
          <w:rFonts w:ascii="Times New Roman" w:eastAsia="Arial" w:hAnsi="Times New Roman" w:cs="Times New Roman"/>
          <w:i/>
          <w:sz w:val="24"/>
          <w:szCs w:val="24"/>
        </w:rPr>
        <w:t>playing in e</w:t>
      </w:r>
      <w:r w:rsidRPr="00E94929">
        <w:rPr>
          <w:rFonts w:ascii="Times New Roman" w:eastAsia="Arial" w:hAnsi="Times New Roman" w:cs="Times New Roman"/>
          <w:i/>
          <w:sz w:val="24"/>
          <w:szCs w:val="24"/>
        </w:rPr>
        <w:t>ducation.</w:t>
      </w:r>
      <w:r w:rsidRPr="002F1C18">
        <w:rPr>
          <w:rFonts w:ascii="Times New Roman" w:eastAsia="Arial" w:hAnsi="Times New Roman" w:cs="Times New Roman"/>
          <w:sz w:val="24"/>
          <w:szCs w:val="24"/>
        </w:rPr>
        <w:t>London: Penguin Book Ltd.</w:t>
      </w:r>
    </w:p>
    <w:p w:rsidR="00D57F86" w:rsidRDefault="00D57F86" w:rsidP="00D57F86">
      <w:pPr>
        <w:spacing w:before="120" w:after="120" w:line="480" w:lineRule="auto"/>
        <w:ind w:left="720"/>
        <w:rPr>
          <w:rFonts w:ascii="Times New Roman" w:eastAsia="Arial" w:hAnsi="Times New Roman" w:cs="Times New Roman"/>
          <w:sz w:val="24"/>
          <w:szCs w:val="24"/>
        </w:rPr>
      </w:pPr>
      <w:r>
        <w:rPr>
          <w:rFonts w:ascii="Times New Roman" w:eastAsia="Arial" w:hAnsi="Times New Roman" w:cs="Times New Roman"/>
          <w:sz w:val="24"/>
          <w:szCs w:val="24"/>
        </w:rPr>
        <w:t>Campbell, Y. (2008). The Communication approach to Language Teaching.</w:t>
      </w:r>
    </w:p>
    <w:p w:rsidR="00D57F86" w:rsidRPr="000D6D8D" w:rsidRDefault="00D57F86" w:rsidP="00D57F86">
      <w:pPr>
        <w:spacing w:before="120" w:after="120" w:line="480" w:lineRule="auto"/>
        <w:ind w:left="720" w:hanging="720"/>
        <w:rPr>
          <w:rFonts w:ascii="Times New Roman" w:eastAsia="Arial" w:hAnsi="Times New Roman" w:cs="Times New Roman"/>
          <w:sz w:val="24"/>
          <w:szCs w:val="24"/>
        </w:rPr>
      </w:pPr>
      <w:r>
        <w:rPr>
          <w:rFonts w:ascii="Times New Roman" w:eastAsia="Arial" w:hAnsi="Times New Roman" w:cs="Times New Roman"/>
          <w:sz w:val="24"/>
          <w:szCs w:val="24"/>
        </w:rPr>
        <w:t>Courteny, S. (1980).</w:t>
      </w:r>
      <w:r w:rsidRPr="00410681">
        <w:rPr>
          <w:rFonts w:ascii="Times New Roman" w:eastAsia="Arial" w:hAnsi="Times New Roman" w:cs="Times New Roman"/>
          <w:i/>
          <w:sz w:val="24"/>
          <w:szCs w:val="24"/>
        </w:rPr>
        <w:t>Drama Techniques: a resource book of communication activities for lang</w:t>
      </w:r>
      <w:r>
        <w:rPr>
          <w:rFonts w:ascii="Times New Roman" w:eastAsia="Arial" w:hAnsi="Times New Roman" w:cs="Times New Roman"/>
          <w:i/>
          <w:sz w:val="24"/>
          <w:szCs w:val="24"/>
        </w:rPr>
        <w:t>uage teachers:</w:t>
      </w:r>
      <w:r w:rsidRPr="000D6D8D">
        <w:rPr>
          <w:rFonts w:ascii="Times New Roman" w:eastAsia="Arial" w:hAnsi="Times New Roman" w:cs="Times New Roman"/>
          <w:sz w:val="24"/>
          <w:szCs w:val="24"/>
        </w:rPr>
        <w:t>Cambridge: Cambridge University Press.</w:t>
      </w:r>
    </w:p>
    <w:p w:rsidR="00D57F86" w:rsidRPr="00E94929" w:rsidRDefault="00D57F86" w:rsidP="00D57F86">
      <w:pPr>
        <w:spacing w:before="120" w:after="120" w:line="480" w:lineRule="auto"/>
        <w:ind w:left="720" w:hanging="720"/>
        <w:rPr>
          <w:rFonts w:ascii="Times New Roman" w:hAnsi="Times New Roman" w:cs="Times New Roman"/>
          <w:sz w:val="24"/>
          <w:szCs w:val="24"/>
        </w:rPr>
      </w:pPr>
      <w:r w:rsidRPr="00E94929">
        <w:rPr>
          <w:rFonts w:ascii="Times New Roman" w:hAnsi="Times New Roman" w:cs="Times New Roman"/>
          <w:sz w:val="24"/>
          <w:szCs w:val="24"/>
        </w:rPr>
        <w:t xml:space="preserve">Carkin, G. (2007). </w:t>
      </w:r>
      <w:r>
        <w:rPr>
          <w:rFonts w:ascii="Times New Roman" w:eastAsia="Arial" w:hAnsi="Times New Roman" w:cs="Times New Roman"/>
          <w:i/>
          <w:sz w:val="24"/>
          <w:szCs w:val="24"/>
        </w:rPr>
        <w:t>Teaching English through drama: The state of the a</w:t>
      </w:r>
      <w:r w:rsidRPr="00E94929">
        <w:rPr>
          <w:rFonts w:ascii="Times New Roman" w:eastAsia="Arial" w:hAnsi="Times New Roman" w:cs="Times New Roman"/>
          <w:i/>
          <w:sz w:val="24"/>
          <w:szCs w:val="24"/>
        </w:rPr>
        <w:t>rt.</w:t>
      </w:r>
      <w:r w:rsidRPr="002F1C18">
        <w:rPr>
          <w:rFonts w:ascii="Times New Roman" w:eastAsia="Arial" w:hAnsi="Times New Roman" w:cs="Times New Roman"/>
          <w:sz w:val="24"/>
          <w:szCs w:val="24"/>
        </w:rPr>
        <w:t>Oxford: O</w:t>
      </w:r>
      <w:r>
        <w:rPr>
          <w:rFonts w:ascii="Times New Roman" w:eastAsia="Arial" w:hAnsi="Times New Roman" w:cs="Times New Roman"/>
          <w:sz w:val="24"/>
          <w:szCs w:val="24"/>
        </w:rPr>
        <w:t xml:space="preserve">xford </w:t>
      </w:r>
      <w:r w:rsidRPr="002F1C18">
        <w:rPr>
          <w:rFonts w:ascii="Times New Roman" w:eastAsia="Arial" w:hAnsi="Times New Roman" w:cs="Times New Roman"/>
          <w:sz w:val="24"/>
          <w:szCs w:val="24"/>
        </w:rPr>
        <w:t>U</w:t>
      </w:r>
      <w:r>
        <w:rPr>
          <w:rFonts w:ascii="Times New Roman" w:eastAsia="Arial" w:hAnsi="Times New Roman" w:cs="Times New Roman"/>
          <w:sz w:val="24"/>
          <w:szCs w:val="24"/>
        </w:rPr>
        <w:t xml:space="preserve">niversity </w:t>
      </w:r>
      <w:r w:rsidRPr="002F1C18">
        <w:rPr>
          <w:rFonts w:ascii="Times New Roman" w:eastAsia="Arial" w:hAnsi="Times New Roman" w:cs="Times New Roman"/>
          <w:sz w:val="24"/>
          <w:szCs w:val="24"/>
        </w:rPr>
        <w:t>P</w:t>
      </w:r>
      <w:r>
        <w:rPr>
          <w:rFonts w:ascii="Times New Roman" w:eastAsia="Arial" w:hAnsi="Times New Roman" w:cs="Times New Roman"/>
          <w:sz w:val="24"/>
          <w:szCs w:val="24"/>
        </w:rPr>
        <w:t>ress</w:t>
      </w:r>
    </w:p>
    <w:p w:rsidR="00D57F86" w:rsidRPr="000D6D8D" w:rsidRDefault="00D57F86" w:rsidP="00D57F86">
      <w:pPr>
        <w:spacing w:before="120" w:after="120" w:line="480" w:lineRule="auto"/>
        <w:ind w:left="720" w:hanging="720"/>
        <w:rPr>
          <w:rFonts w:ascii="Times New Roman" w:eastAsia="Arial" w:hAnsi="Times New Roman" w:cs="Times New Roman"/>
          <w:sz w:val="24"/>
          <w:szCs w:val="24"/>
        </w:rPr>
      </w:pPr>
      <w:r w:rsidRPr="00EA32E0">
        <w:rPr>
          <w:rFonts w:ascii="Times New Roman" w:hAnsi="Times New Roman" w:cs="Times New Roman"/>
          <w:sz w:val="24"/>
          <w:szCs w:val="24"/>
        </w:rPr>
        <w:lastRenderedPageBreak/>
        <w:t>Desiatova, L. (2009). Using Different Forms of Drama in the EFL Classroom.</w:t>
      </w:r>
      <w:r w:rsidRPr="00EA32E0">
        <w:rPr>
          <w:rFonts w:ascii="Times New Roman" w:eastAsia="Arial" w:hAnsi="Times New Roman" w:cs="Times New Roman"/>
          <w:i/>
          <w:sz w:val="24"/>
          <w:szCs w:val="24"/>
        </w:rPr>
        <w:t>Humanising Language Teaching Magazine, issue 4.</w:t>
      </w:r>
      <w:r>
        <w:rPr>
          <w:rFonts w:ascii="Times New Roman" w:eastAsia="Arial" w:hAnsi="Times New Roman" w:cs="Times New Roman"/>
          <w:sz w:val="24"/>
          <w:szCs w:val="24"/>
        </w:rPr>
        <w:t>(pp 34-65) The English Teacher Forum.</w:t>
      </w:r>
    </w:p>
    <w:p w:rsidR="00D57F86" w:rsidRPr="00CD0485" w:rsidRDefault="00D57F86" w:rsidP="00D57F86">
      <w:pPr>
        <w:spacing w:before="120" w:after="120" w:line="480" w:lineRule="auto"/>
        <w:ind w:left="720" w:hanging="720"/>
        <w:rPr>
          <w:rFonts w:ascii="Times New Roman" w:hAnsi="Times New Roman" w:cs="Times New Roman"/>
          <w:sz w:val="24"/>
          <w:szCs w:val="24"/>
        </w:rPr>
      </w:pPr>
      <w:r>
        <w:rPr>
          <w:rFonts w:ascii="Times New Roman" w:eastAsia="Arial" w:hAnsi="Times New Roman" w:cs="Times New Roman"/>
          <w:sz w:val="24"/>
          <w:szCs w:val="24"/>
        </w:rPr>
        <w:t xml:space="preserve">De Master, V. (2014-15). </w:t>
      </w:r>
      <w:r w:rsidRPr="006A2D25">
        <w:rPr>
          <w:rFonts w:ascii="Times New Roman" w:eastAsia="Arial" w:hAnsi="Times New Roman" w:cs="Times New Roman"/>
          <w:i/>
          <w:sz w:val="24"/>
          <w:szCs w:val="24"/>
        </w:rPr>
        <w:t>Drama with children</w:t>
      </w:r>
      <w:r>
        <w:rPr>
          <w:rFonts w:ascii="Times New Roman" w:eastAsia="Arial" w:hAnsi="Times New Roman" w:cs="Times New Roman"/>
          <w:sz w:val="24"/>
          <w:szCs w:val="24"/>
        </w:rPr>
        <w:t>. Oxford: Oxford University Press.</w:t>
      </w:r>
    </w:p>
    <w:p w:rsidR="00D57F86" w:rsidRPr="00EA32E0" w:rsidRDefault="00D57F86" w:rsidP="00D57F86">
      <w:pPr>
        <w:spacing w:before="120" w:after="120" w:line="480" w:lineRule="auto"/>
        <w:ind w:left="720" w:hanging="720"/>
        <w:rPr>
          <w:rFonts w:ascii="Times New Roman" w:hAnsi="Times New Roman" w:cs="Times New Roman"/>
          <w:sz w:val="24"/>
          <w:szCs w:val="24"/>
        </w:rPr>
      </w:pPr>
      <w:r w:rsidRPr="00EA32E0">
        <w:rPr>
          <w:rFonts w:ascii="Times New Roman" w:hAnsi="Times New Roman" w:cs="Times New Roman"/>
          <w:sz w:val="24"/>
          <w:szCs w:val="24"/>
        </w:rPr>
        <w:t xml:space="preserve">Dougill, J. (1987). </w:t>
      </w:r>
      <w:r>
        <w:rPr>
          <w:rFonts w:ascii="Times New Roman" w:eastAsia="Arial" w:hAnsi="Times New Roman" w:cs="Times New Roman"/>
          <w:i/>
          <w:sz w:val="24"/>
          <w:szCs w:val="24"/>
        </w:rPr>
        <w:t>Drama activities for language l</w:t>
      </w:r>
      <w:r w:rsidRPr="00EA32E0">
        <w:rPr>
          <w:rFonts w:ascii="Times New Roman" w:eastAsia="Arial" w:hAnsi="Times New Roman" w:cs="Times New Roman"/>
          <w:i/>
          <w:sz w:val="24"/>
          <w:szCs w:val="24"/>
        </w:rPr>
        <w:t>earning.</w:t>
      </w:r>
      <w:r w:rsidRPr="00EA32E0">
        <w:rPr>
          <w:rFonts w:ascii="Times New Roman" w:hAnsi="Times New Roman" w:cs="Times New Roman"/>
          <w:sz w:val="24"/>
          <w:szCs w:val="24"/>
        </w:rPr>
        <w:t xml:space="preserve">London: Macmillan. </w:t>
      </w:r>
    </w:p>
    <w:p w:rsidR="00D57F86" w:rsidRDefault="00D57F86" w:rsidP="00D57F86">
      <w:pPr>
        <w:spacing w:before="120" w:after="120" w:line="480" w:lineRule="auto"/>
        <w:ind w:left="720" w:hanging="720"/>
        <w:rPr>
          <w:rFonts w:ascii="Times New Roman" w:eastAsia="Arial" w:hAnsi="Times New Roman" w:cs="Times New Roman"/>
          <w:i/>
          <w:sz w:val="24"/>
          <w:szCs w:val="24"/>
        </w:rPr>
      </w:pPr>
      <w:r w:rsidRPr="00EA32E0">
        <w:rPr>
          <w:rFonts w:ascii="Times New Roman" w:hAnsi="Times New Roman" w:cs="Times New Roman"/>
          <w:sz w:val="24"/>
          <w:szCs w:val="24"/>
        </w:rPr>
        <w:t xml:space="preserve">Fleming, M. (2006). Drama and language teaching: the relevance of Wittgenstein’s concept of language games. </w:t>
      </w:r>
      <w:r w:rsidRPr="00EA32E0">
        <w:rPr>
          <w:rFonts w:ascii="Times New Roman" w:eastAsia="Arial" w:hAnsi="Times New Roman" w:cs="Times New Roman"/>
          <w:i/>
          <w:sz w:val="24"/>
          <w:szCs w:val="24"/>
        </w:rPr>
        <w:t>Humanising Language Teaching Magazine, issue 4.</w:t>
      </w:r>
    </w:p>
    <w:p w:rsidR="00D57F86" w:rsidRPr="000D6D8D" w:rsidRDefault="00D57F86" w:rsidP="00D57F86">
      <w:pPr>
        <w:tabs>
          <w:tab w:val="left" w:pos="90"/>
        </w:tabs>
        <w:spacing w:before="120" w:after="120" w:line="480" w:lineRule="auto"/>
        <w:ind w:left="720" w:hanging="720"/>
        <w:rPr>
          <w:rFonts w:ascii="Times New Roman" w:eastAsia="Arial" w:hAnsi="Times New Roman" w:cs="Times New Roman"/>
          <w:sz w:val="24"/>
          <w:szCs w:val="24"/>
        </w:rPr>
      </w:pPr>
      <w:r>
        <w:rPr>
          <w:rFonts w:ascii="Times New Roman" w:eastAsia="Arial" w:hAnsi="Times New Roman" w:cs="Times New Roman"/>
          <w:sz w:val="24"/>
          <w:szCs w:val="24"/>
        </w:rPr>
        <w:t xml:space="preserve">Hubbard, Y. (1986;317). The use of drama in ELT: A perspective. </w:t>
      </w:r>
      <w:r w:rsidRPr="006A2D25">
        <w:rPr>
          <w:rFonts w:ascii="Times New Roman" w:eastAsia="Arial" w:hAnsi="Times New Roman" w:cs="Times New Roman"/>
          <w:i/>
          <w:sz w:val="24"/>
          <w:szCs w:val="24"/>
        </w:rPr>
        <w:t>Th</w:t>
      </w:r>
      <w:r>
        <w:rPr>
          <w:rFonts w:ascii="Times New Roman" w:eastAsia="Arial" w:hAnsi="Times New Roman" w:cs="Times New Roman"/>
          <w:i/>
          <w:sz w:val="24"/>
          <w:szCs w:val="24"/>
        </w:rPr>
        <w:t xml:space="preserve">e English teacher, Journal 15/1, </w:t>
      </w:r>
      <w:r>
        <w:rPr>
          <w:rFonts w:ascii="Times New Roman" w:eastAsia="Arial" w:hAnsi="Times New Roman" w:cs="Times New Roman"/>
          <w:sz w:val="24"/>
          <w:szCs w:val="24"/>
        </w:rPr>
        <w:t>(pp 25-30).</w:t>
      </w:r>
    </w:p>
    <w:p w:rsidR="00D57F86" w:rsidRPr="00CD0485" w:rsidRDefault="00D57F86" w:rsidP="00D57F86">
      <w:pPr>
        <w:tabs>
          <w:tab w:val="left" w:pos="90"/>
        </w:tabs>
        <w:spacing w:before="120" w:after="120" w:line="480" w:lineRule="auto"/>
        <w:ind w:left="720" w:hanging="720"/>
        <w:rPr>
          <w:rFonts w:ascii="Times New Roman" w:eastAsia="Arial" w:hAnsi="Times New Roman" w:cs="Times New Roman"/>
          <w:sz w:val="24"/>
          <w:szCs w:val="24"/>
        </w:rPr>
      </w:pPr>
      <w:r>
        <w:rPr>
          <w:rFonts w:ascii="Times New Roman" w:eastAsia="Arial" w:hAnsi="Times New Roman" w:cs="Times New Roman"/>
          <w:sz w:val="24"/>
          <w:szCs w:val="24"/>
        </w:rPr>
        <w:t>Kao, Y. and O, Nell, P. (1998).Creative Drama in the classroom. (5</w:t>
      </w:r>
      <w:r w:rsidRPr="00410681">
        <w:rPr>
          <w:rFonts w:ascii="Times New Roman" w:eastAsia="Arial" w:hAnsi="Times New Roman" w:cs="Times New Roman"/>
          <w:sz w:val="24"/>
          <w:szCs w:val="24"/>
          <w:vertAlign w:val="superscript"/>
        </w:rPr>
        <w:t>th</w:t>
      </w:r>
      <w:r>
        <w:rPr>
          <w:rFonts w:ascii="Times New Roman" w:eastAsia="Arial" w:hAnsi="Times New Roman" w:cs="Times New Roman"/>
          <w:sz w:val="24"/>
          <w:szCs w:val="24"/>
        </w:rPr>
        <w:t xml:space="preserve">ed.) Studio city, players press lnc. </w:t>
      </w:r>
    </w:p>
    <w:p w:rsidR="00D57F86" w:rsidRPr="00EA32E0" w:rsidRDefault="00D57F86" w:rsidP="00D57F86">
      <w:pPr>
        <w:tabs>
          <w:tab w:val="left" w:pos="90"/>
        </w:tabs>
        <w:spacing w:before="120" w:after="120" w:line="480" w:lineRule="auto"/>
        <w:ind w:left="720" w:hanging="720"/>
        <w:rPr>
          <w:rFonts w:ascii="Times New Roman" w:hAnsi="Times New Roman" w:cs="Times New Roman"/>
          <w:sz w:val="24"/>
          <w:szCs w:val="24"/>
        </w:rPr>
      </w:pPr>
      <w:r w:rsidRPr="00EA32E0">
        <w:rPr>
          <w:rFonts w:ascii="Times New Roman" w:hAnsi="Times New Roman" w:cs="Times New Roman"/>
          <w:sz w:val="24"/>
          <w:szCs w:val="24"/>
        </w:rPr>
        <w:t>Klippel, F. (1987)</w:t>
      </w:r>
      <w:r>
        <w:rPr>
          <w:rFonts w:ascii="Times New Roman" w:hAnsi="Times New Roman" w:cs="Times New Roman"/>
          <w:sz w:val="24"/>
          <w:szCs w:val="24"/>
        </w:rPr>
        <w:t>.Stories and s</w:t>
      </w:r>
      <w:r w:rsidRPr="00EA32E0">
        <w:rPr>
          <w:rFonts w:ascii="Times New Roman" w:hAnsi="Times New Roman" w:cs="Times New Roman"/>
          <w:sz w:val="24"/>
          <w:szCs w:val="24"/>
        </w:rPr>
        <w:t xml:space="preserve">cenes. In </w:t>
      </w:r>
      <w:r>
        <w:rPr>
          <w:rFonts w:ascii="Times New Roman" w:eastAsia="Arial" w:hAnsi="Times New Roman" w:cs="Times New Roman"/>
          <w:i/>
          <w:sz w:val="24"/>
          <w:szCs w:val="24"/>
        </w:rPr>
        <w:t>Keep t</w:t>
      </w:r>
      <w:r w:rsidRPr="00EA32E0">
        <w:rPr>
          <w:rFonts w:ascii="Times New Roman" w:eastAsia="Arial" w:hAnsi="Times New Roman" w:cs="Times New Roman"/>
          <w:i/>
          <w:sz w:val="24"/>
          <w:szCs w:val="24"/>
        </w:rPr>
        <w:t xml:space="preserve">alking </w:t>
      </w:r>
      <w:r w:rsidRPr="00EA32E0">
        <w:rPr>
          <w:rFonts w:ascii="Times New Roman" w:hAnsi="Times New Roman" w:cs="Times New Roman"/>
          <w:sz w:val="24"/>
          <w:szCs w:val="24"/>
        </w:rPr>
        <w:t xml:space="preserve">(pp. 115-133). Cambridge: </w:t>
      </w:r>
    </w:p>
    <w:p w:rsidR="00D57F86" w:rsidRPr="00EA32E0" w:rsidRDefault="00D57F86" w:rsidP="00D57F86">
      <w:pPr>
        <w:tabs>
          <w:tab w:val="left" w:pos="90"/>
        </w:tabs>
        <w:spacing w:before="120" w:after="120" w:line="480" w:lineRule="auto"/>
        <w:ind w:left="720"/>
        <w:rPr>
          <w:rFonts w:ascii="Times New Roman" w:hAnsi="Times New Roman" w:cs="Times New Roman"/>
          <w:sz w:val="24"/>
          <w:szCs w:val="24"/>
        </w:rPr>
      </w:pPr>
      <w:r w:rsidRPr="00EA32E0">
        <w:rPr>
          <w:rFonts w:ascii="Times New Roman" w:hAnsi="Times New Roman" w:cs="Times New Roman"/>
          <w:sz w:val="24"/>
          <w:szCs w:val="24"/>
        </w:rPr>
        <w:t>Cambridge University Press.</w:t>
      </w:r>
    </w:p>
    <w:p w:rsidR="00D57F86" w:rsidRPr="00EA32E0" w:rsidRDefault="00D57F86" w:rsidP="00D57F86">
      <w:pPr>
        <w:spacing w:before="120" w:after="120" w:line="480" w:lineRule="auto"/>
        <w:ind w:left="720" w:hanging="720"/>
        <w:rPr>
          <w:rFonts w:ascii="Times New Roman" w:hAnsi="Times New Roman" w:cs="Times New Roman"/>
          <w:sz w:val="24"/>
          <w:szCs w:val="24"/>
        </w:rPr>
      </w:pPr>
      <w:r w:rsidRPr="00EA32E0">
        <w:rPr>
          <w:rFonts w:ascii="Times New Roman" w:hAnsi="Times New Roman" w:cs="Times New Roman"/>
          <w:sz w:val="24"/>
          <w:szCs w:val="24"/>
        </w:rPr>
        <w:t>Ko</w:t>
      </w:r>
      <w:r>
        <w:rPr>
          <w:rFonts w:ascii="Times New Roman" w:hAnsi="Times New Roman" w:cs="Times New Roman"/>
          <w:sz w:val="24"/>
          <w:szCs w:val="24"/>
        </w:rPr>
        <w:t>dotchigova, M. A. (2002). Role play in teaching culture: Six quick steps for classroom i</w:t>
      </w:r>
      <w:r w:rsidRPr="00EA32E0">
        <w:rPr>
          <w:rFonts w:ascii="Times New Roman" w:hAnsi="Times New Roman" w:cs="Times New Roman"/>
          <w:sz w:val="24"/>
          <w:szCs w:val="24"/>
        </w:rPr>
        <w:t xml:space="preserve">mplementation. </w:t>
      </w:r>
      <w:r w:rsidRPr="00EA32E0">
        <w:rPr>
          <w:rFonts w:ascii="Times New Roman" w:eastAsia="Arial" w:hAnsi="Times New Roman" w:cs="Times New Roman"/>
          <w:i/>
          <w:sz w:val="24"/>
          <w:szCs w:val="24"/>
        </w:rPr>
        <w:t>The Internet TESL Journal, 7</w:t>
      </w:r>
      <w:r w:rsidRPr="00EA32E0">
        <w:rPr>
          <w:rFonts w:ascii="Times New Roman" w:hAnsi="Times New Roman" w:cs="Times New Roman"/>
          <w:sz w:val="24"/>
          <w:szCs w:val="24"/>
        </w:rPr>
        <w:t xml:space="preserve">(8). </w:t>
      </w:r>
    </w:p>
    <w:p w:rsidR="00D57F86" w:rsidRPr="00EA32E0" w:rsidRDefault="00D57F86" w:rsidP="00D57F86">
      <w:pPr>
        <w:tabs>
          <w:tab w:val="left" w:pos="90"/>
        </w:tabs>
        <w:spacing w:before="120" w:after="120" w:line="480" w:lineRule="auto"/>
        <w:ind w:left="720" w:hanging="720"/>
        <w:rPr>
          <w:rFonts w:ascii="Times New Roman" w:hAnsi="Times New Roman" w:cs="Times New Roman"/>
          <w:sz w:val="24"/>
          <w:szCs w:val="24"/>
        </w:rPr>
      </w:pPr>
      <w:r w:rsidRPr="00EA32E0">
        <w:rPr>
          <w:rFonts w:ascii="Times New Roman" w:hAnsi="Times New Roman" w:cs="Times New Roman"/>
          <w:sz w:val="24"/>
          <w:szCs w:val="24"/>
        </w:rPr>
        <w:t xml:space="preserve">Phillips, S. (2003). </w:t>
      </w:r>
      <w:r w:rsidRPr="00EA32E0">
        <w:rPr>
          <w:rFonts w:ascii="Times New Roman" w:eastAsia="Arial" w:hAnsi="Times New Roman" w:cs="Times New Roman"/>
          <w:i/>
          <w:sz w:val="24"/>
          <w:szCs w:val="24"/>
        </w:rPr>
        <w:t>Drama with children.</w:t>
      </w:r>
      <w:r w:rsidRPr="00EA32E0">
        <w:rPr>
          <w:rFonts w:ascii="Times New Roman" w:hAnsi="Times New Roman" w:cs="Times New Roman"/>
          <w:sz w:val="24"/>
          <w:szCs w:val="24"/>
        </w:rPr>
        <w:t xml:space="preserve">Oxford: Oxford University Press. </w:t>
      </w:r>
    </w:p>
    <w:p w:rsidR="00D57F86" w:rsidRPr="00EA32E0" w:rsidRDefault="00D57F86" w:rsidP="00D57F86">
      <w:pPr>
        <w:tabs>
          <w:tab w:val="left" w:pos="90"/>
        </w:tabs>
        <w:spacing w:before="120" w:after="120" w:line="480" w:lineRule="auto"/>
        <w:ind w:left="720" w:hanging="720"/>
        <w:rPr>
          <w:rFonts w:ascii="Times New Roman" w:hAnsi="Times New Roman" w:cs="Times New Roman"/>
          <w:sz w:val="24"/>
          <w:szCs w:val="24"/>
        </w:rPr>
      </w:pPr>
      <w:r w:rsidRPr="00EA32E0">
        <w:rPr>
          <w:rFonts w:ascii="Times New Roman" w:hAnsi="Times New Roman" w:cs="Times New Roman"/>
          <w:sz w:val="24"/>
          <w:szCs w:val="24"/>
        </w:rPr>
        <w:t xml:space="preserve">Larsen-Freeman, D. (1990). </w:t>
      </w:r>
      <w:r w:rsidRPr="00EA32E0">
        <w:rPr>
          <w:rFonts w:ascii="Times New Roman" w:eastAsia="Arial" w:hAnsi="Times New Roman" w:cs="Times New Roman"/>
          <w:i/>
          <w:sz w:val="24"/>
          <w:szCs w:val="24"/>
        </w:rPr>
        <w:t>Language Teaching Methods: Communicative Approach</w:t>
      </w:r>
      <w:r w:rsidRPr="00EA32E0">
        <w:rPr>
          <w:rFonts w:ascii="Times New Roman" w:hAnsi="Times New Roman" w:cs="Times New Roman"/>
          <w:sz w:val="24"/>
          <w:szCs w:val="24"/>
        </w:rPr>
        <w:t xml:space="preserve">. </w:t>
      </w:r>
      <w:r>
        <w:rPr>
          <w:rFonts w:ascii="Times New Roman" w:hAnsi="Times New Roman" w:cs="Times New Roman"/>
          <w:sz w:val="24"/>
          <w:szCs w:val="24"/>
        </w:rPr>
        <w:t>Georgetown University Press.</w:t>
      </w:r>
    </w:p>
    <w:p w:rsidR="00D57F86" w:rsidRPr="00EA32E0" w:rsidRDefault="00D57F86" w:rsidP="00D57F86">
      <w:pPr>
        <w:tabs>
          <w:tab w:val="left" w:pos="90"/>
        </w:tabs>
        <w:spacing w:before="120" w:after="120" w:line="480" w:lineRule="auto"/>
        <w:ind w:left="720" w:hanging="720"/>
        <w:rPr>
          <w:rFonts w:ascii="Times New Roman" w:hAnsi="Times New Roman" w:cs="Times New Roman"/>
          <w:sz w:val="24"/>
          <w:szCs w:val="24"/>
        </w:rPr>
      </w:pPr>
      <w:r w:rsidRPr="00EA32E0">
        <w:rPr>
          <w:rFonts w:ascii="Times New Roman" w:hAnsi="Times New Roman" w:cs="Times New Roman"/>
          <w:sz w:val="24"/>
          <w:szCs w:val="24"/>
        </w:rPr>
        <w:t xml:space="preserve">Livingstone, C. (1985). </w:t>
      </w:r>
      <w:r w:rsidRPr="00EA32E0">
        <w:rPr>
          <w:rFonts w:ascii="Times New Roman" w:eastAsia="Arial" w:hAnsi="Times New Roman" w:cs="Times New Roman"/>
          <w:i/>
          <w:sz w:val="24"/>
          <w:szCs w:val="24"/>
        </w:rPr>
        <w:t>Role Play in Language Learning</w:t>
      </w:r>
      <w:r w:rsidRPr="00EA32E0">
        <w:rPr>
          <w:rFonts w:ascii="Times New Roman" w:hAnsi="Times New Roman" w:cs="Times New Roman"/>
          <w:sz w:val="24"/>
          <w:szCs w:val="24"/>
        </w:rPr>
        <w:t xml:space="preserve">. Harlow: Longman. </w:t>
      </w:r>
    </w:p>
    <w:p w:rsidR="00D57F86" w:rsidRDefault="00D57F86" w:rsidP="00D57F86">
      <w:pPr>
        <w:tabs>
          <w:tab w:val="left" w:pos="90"/>
        </w:tabs>
        <w:spacing w:before="120" w:after="120" w:line="480" w:lineRule="auto"/>
        <w:ind w:left="720" w:hanging="720"/>
        <w:rPr>
          <w:rFonts w:ascii="Times New Roman" w:eastAsia="Arial" w:hAnsi="Times New Roman" w:cs="Times New Roman"/>
          <w:i/>
          <w:sz w:val="24"/>
          <w:szCs w:val="24"/>
        </w:rPr>
      </w:pPr>
      <w:r w:rsidRPr="00EA32E0">
        <w:rPr>
          <w:rFonts w:ascii="Times New Roman" w:hAnsi="Times New Roman" w:cs="Times New Roman"/>
          <w:sz w:val="24"/>
          <w:szCs w:val="24"/>
        </w:rPr>
        <w:t>Lynch, T. (2001). Teaching Speaking.</w:t>
      </w:r>
      <w:r w:rsidRPr="006A2D25">
        <w:rPr>
          <w:rFonts w:ascii="Times New Roman" w:hAnsi="Times New Roman" w:cs="Times New Roman"/>
          <w:i/>
          <w:sz w:val="24"/>
          <w:szCs w:val="24"/>
        </w:rPr>
        <w:t xml:space="preserve">In </w:t>
      </w:r>
      <w:r w:rsidRPr="00EA32E0">
        <w:rPr>
          <w:rFonts w:ascii="Times New Roman" w:eastAsia="Arial" w:hAnsi="Times New Roman" w:cs="Times New Roman"/>
          <w:i/>
          <w:sz w:val="24"/>
          <w:szCs w:val="24"/>
        </w:rPr>
        <w:t>Communication in the Language Classroom</w:t>
      </w:r>
      <w:r>
        <w:rPr>
          <w:rFonts w:ascii="Times New Roman" w:eastAsia="Arial" w:hAnsi="Times New Roman" w:cs="Times New Roman"/>
          <w:i/>
          <w:sz w:val="24"/>
          <w:szCs w:val="24"/>
        </w:rPr>
        <w:t>.</w:t>
      </w:r>
    </w:p>
    <w:p w:rsidR="00D57F86" w:rsidRPr="00EA32E0" w:rsidRDefault="00D57F86" w:rsidP="00D57F86">
      <w:pPr>
        <w:tabs>
          <w:tab w:val="left" w:pos="90"/>
        </w:tabs>
        <w:spacing w:before="120" w:after="120" w:line="480" w:lineRule="auto"/>
        <w:ind w:left="720" w:hanging="720"/>
        <w:rPr>
          <w:rFonts w:ascii="Times New Roman" w:hAnsi="Times New Roman" w:cs="Times New Roman"/>
          <w:sz w:val="24"/>
          <w:szCs w:val="24"/>
        </w:rPr>
      </w:pPr>
      <w:r w:rsidRPr="00EA32E0">
        <w:rPr>
          <w:rFonts w:ascii="Times New Roman" w:hAnsi="Times New Roman" w:cs="Times New Roman"/>
          <w:sz w:val="24"/>
          <w:szCs w:val="24"/>
        </w:rPr>
        <w:t xml:space="preserve">(pp. </w:t>
      </w:r>
      <w:r>
        <w:rPr>
          <w:rFonts w:ascii="Times New Roman" w:hAnsi="Times New Roman" w:cs="Times New Roman"/>
          <w:sz w:val="24"/>
          <w:szCs w:val="24"/>
        </w:rPr>
        <w:t>123-178)</w:t>
      </w:r>
    </w:p>
    <w:p w:rsidR="00D57F86" w:rsidRPr="00EA32E0" w:rsidRDefault="00D57F86" w:rsidP="00D57F86">
      <w:pPr>
        <w:tabs>
          <w:tab w:val="left" w:pos="90"/>
        </w:tabs>
        <w:spacing w:before="120" w:after="120" w:line="480" w:lineRule="auto"/>
        <w:ind w:left="720" w:hanging="720"/>
        <w:rPr>
          <w:rFonts w:ascii="Times New Roman" w:hAnsi="Times New Roman" w:cs="Times New Roman"/>
          <w:sz w:val="24"/>
          <w:szCs w:val="24"/>
        </w:rPr>
      </w:pPr>
      <w:r w:rsidRPr="00EA32E0">
        <w:rPr>
          <w:rFonts w:ascii="Times New Roman" w:hAnsi="Times New Roman" w:cs="Times New Roman"/>
          <w:sz w:val="24"/>
          <w:szCs w:val="24"/>
        </w:rPr>
        <w:lastRenderedPageBreak/>
        <w:t>Maley, A. and Duff, A. (1982).</w:t>
      </w:r>
      <w:r w:rsidRPr="00EA32E0">
        <w:rPr>
          <w:rFonts w:ascii="Times New Roman" w:eastAsia="Arial" w:hAnsi="Times New Roman" w:cs="Times New Roman"/>
          <w:i/>
          <w:sz w:val="24"/>
          <w:szCs w:val="24"/>
        </w:rPr>
        <w:t>Drama Techniques in Language Learning.</w:t>
      </w:r>
      <w:r>
        <w:rPr>
          <w:rFonts w:ascii="Times New Roman" w:hAnsi="Times New Roman" w:cs="Times New Roman"/>
          <w:sz w:val="24"/>
          <w:szCs w:val="24"/>
        </w:rPr>
        <w:t xml:space="preserve">Cambridge: </w:t>
      </w:r>
      <w:r w:rsidRPr="00EA32E0">
        <w:rPr>
          <w:rFonts w:ascii="Times New Roman" w:hAnsi="Times New Roman" w:cs="Times New Roman"/>
          <w:sz w:val="24"/>
          <w:szCs w:val="24"/>
        </w:rPr>
        <w:t xml:space="preserve">Cambridge University Press. </w:t>
      </w:r>
    </w:p>
    <w:p w:rsidR="00D57F86" w:rsidRPr="00EA32E0" w:rsidRDefault="00D57F86" w:rsidP="00D57F86">
      <w:pPr>
        <w:tabs>
          <w:tab w:val="left" w:pos="90"/>
        </w:tabs>
        <w:spacing w:before="120" w:after="120" w:line="480" w:lineRule="auto"/>
        <w:ind w:left="720" w:hanging="720"/>
        <w:rPr>
          <w:rFonts w:ascii="Times New Roman" w:hAnsi="Times New Roman" w:cs="Times New Roman"/>
          <w:b/>
          <w:sz w:val="24"/>
          <w:szCs w:val="24"/>
          <w:cs/>
          <w:lang w:bidi="ne-NP"/>
        </w:rPr>
      </w:pPr>
      <w:r w:rsidRPr="00EA32E0">
        <w:rPr>
          <w:rFonts w:ascii="Times New Roman" w:hAnsi="Times New Roman" w:cs="Times New Roman"/>
          <w:b/>
          <w:sz w:val="24"/>
          <w:szCs w:val="24"/>
          <w:cs/>
          <w:lang w:bidi="ne-NP"/>
        </w:rPr>
        <w:t>Mandy Moore M. (2004) Using Drama As and Effective Method To Teach Elementary Students.</w:t>
      </w:r>
    </w:p>
    <w:p w:rsidR="00D57F86" w:rsidRDefault="00D57F86" w:rsidP="00D57F86">
      <w:pPr>
        <w:tabs>
          <w:tab w:val="left" w:pos="90"/>
        </w:tabs>
        <w:spacing w:before="120" w:after="120" w:line="480" w:lineRule="auto"/>
        <w:ind w:left="720" w:hanging="720"/>
        <w:rPr>
          <w:rFonts w:ascii="Times New Roman" w:hAnsi="Times New Roman" w:cs="Times New Roman"/>
          <w:sz w:val="24"/>
          <w:szCs w:val="24"/>
        </w:rPr>
      </w:pPr>
      <w:r w:rsidRPr="00EA32E0">
        <w:rPr>
          <w:rFonts w:ascii="Times New Roman" w:hAnsi="Times New Roman" w:cs="Times New Roman"/>
          <w:sz w:val="24"/>
          <w:szCs w:val="24"/>
        </w:rPr>
        <w:t xml:space="preserve">Marshall, K. E. (1994). Dialogues and Role Plays.Drumming for Fluency.In Baley, M. K. and Savage, L. (Eds.), </w:t>
      </w:r>
      <w:r w:rsidRPr="00EA32E0">
        <w:rPr>
          <w:rFonts w:ascii="Times New Roman" w:eastAsia="Arial" w:hAnsi="Times New Roman" w:cs="Times New Roman"/>
          <w:i/>
          <w:sz w:val="24"/>
          <w:szCs w:val="24"/>
        </w:rPr>
        <w:t>New Ways in Teaching Speaking</w:t>
      </w:r>
      <w:r w:rsidRPr="00EA32E0">
        <w:rPr>
          <w:rFonts w:ascii="Times New Roman" w:hAnsi="Times New Roman" w:cs="Times New Roman"/>
          <w:sz w:val="24"/>
          <w:szCs w:val="24"/>
        </w:rPr>
        <w:t xml:space="preserve"> (pp. 68-87). Alexandria, VA: </w:t>
      </w:r>
    </w:p>
    <w:p w:rsidR="00D57F86" w:rsidRPr="00EA32E0" w:rsidRDefault="00D57F86" w:rsidP="00D57F86">
      <w:pPr>
        <w:tabs>
          <w:tab w:val="left" w:pos="90"/>
        </w:tabs>
        <w:spacing w:before="120" w:after="120" w:line="480" w:lineRule="auto"/>
        <w:ind w:left="720" w:hanging="720"/>
        <w:rPr>
          <w:rFonts w:ascii="Times New Roman" w:hAnsi="Times New Roman" w:cs="Times New Roman"/>
          <w:sz w:val="24"/>
          <w:szCs w:val="24"/>
        </w:rPr>
      </w:pPr>
      <w:r>
        <w:rPr>
          <w:rFonts w:ascii="Times New Roman" w:hAnsi="Times New Roman" w:cs="Times New Roman"/>
          <w:sz w:val="24"/>
          <w:szCs w:val="24"/>
        </w:rPr>
        <w:t>Mattevi, H. (2004). Drama Technique in Language Learning. Cambridge: Cambridge University Press.</w:t>
      </w:r>
    </w:p>
    <w:p w:rsidR="00D57F86" w:rsidRPr="00EA32E0" w:rsidRDefault="00D57F86" w:rsidP="00D57F86">
      <w:pPr>
        <w:tabs>
          <w:tab w:val="left" w:pos="90"/>
        </w:tabs>
        <w:spacing w:before="120" w:after="120" w:line="480" w:lineRule="auto"/>
        <w:ind w:left="720" w:hanging="720"/>
        <w:rPr>
          <w:rFonts w:ascii="Times New Roman" w:hAnsi="Times New Roman" w:cs="Times New Roman"/>
          <w:b/>
          <w:sz w:val="24"/>
          <w:szCs w:val="24"/>
          <w:cs/>
          <w:lang w:bidi="ne-NP"/>
        </w:rPr>
      </w:pPr>
      <w:r w:rsidRPr="00EA32E0">
        <w:rPr>
          <w:rFonts w:ascii="Times New Roman" w:hAnsi="Times New Roman" w:cs="Times New Roman"/>
          <w:b/>
          <w:i/>
          <w:sz w:val="24"/>
          <w:szCs w:val="24"/>
          <w:cs/>
          <w:lang w:bidi="ne-NP"/>
        </w:rPr>
        <w:t>Raya, D. (2016).</w:t>
      </w:r>
      <w:r>
        <w:rPr>
          <w:rFonts w:ascii="Times New Roman" w:hAnsi="Times New Roman" w:cs="Times New Roman"/>
          <w:b/>
          <w:sz w:val="24"/>
          <w:szCs w:val="24"/>
          <w:cs/>
          <w:lang w:bidi="ne-NP"/>
        </w:rPr>
        <w:t xml:space="preserve"> developing speaking skills throught task based language t</w:t>
      </w:r>
      <w:r w:rsidRPr="00EA32E0">
        <w:rPr>
          <w:rFonts w:ascii="Times New Roman" w:hAnsi="Times New Roman" w:cs="Times New Roman"/>
          <w:b/>
          <w:sz w:val="24"/>
          <w:szCs w:val="24"/>
          <w:cs/>
          <w:lang w:bidi="ne-NP"/>
        </w:rPr>
        <w:t>eaching. A Dessertation Submitted to the Department of English Education, Tribhuvan University, Kirtipur, Kathmandu, Nepal</w:t>
      </w:r>
    </w:p>
    <w:p w:rsidR="00D57F86" w:rsidRDefault="00D57F86" w:rsidP="00D57F86">
      <w:pPr>
        <w:tabs>
          <w:tab w:val="left" w:pos="90"/>
        </w:tabs>
        <w:spacing w:before="120" w:after="120" w:line="480" w:lineRule="auto"/>
        <w:ind w:left="720" w:hanging="720"/>
        <w:rPr>
          <w:rFonts w:ascii="Times New Roman" w:hAnsi="Times New Roman" w:cs="Times New Roman"/>
          <w:sz w:val="24"/>
          <w:szCs w:val="24"/>
        </w:rPr>
      </w:pPr>
      <w:r w:rsidRPr="00EA32E0">
        <w:rPr>
          <w:rFonts w:ascii="Times New Roman" w:hAnsi="Times New Roman" w:cs="Times New Roman"/>
          <w:sz w:val="24"/>
          <w:szCs w:val="24"/>
        </w:rPr>
        <w:t xml:space="preserve">Salii, T. and Bytyqi, B. (2014). The effectiveness of using drama plays in advanced academic English classes in promoting learner cooperation, creativity and autonomy. </w:t>
      </w:r>
      <w:r w:rsidRPr="00EA32E0">
        <w:rPr>
          <w:rFonts w:ascii="Times New Roman" w:eastAsia="Arial" w:hAnsi="Times New Roman" w:cs="Times New Roman"/>
          <w:i/>
          <w:sz w:val="24"/>
          <w:szCs w:val="24"/>
        </w:rPr>
        <w:t>The Journal of Teaching English for Specific and Academic Purposes, 1</w:t>
      </w:r>
      <w:r w:rsidRPr="00EA32E0">
        <w:rPr>
          <w:rFonts w:ascii="Times New Roman" w:hAnsi="Times New Roman" w:cs="Times New Roman"/>
          <w:sz w:val="24"/>
          <w:szCs w:val="24"/>
        </w:rPr>
        <w:t>(2), 117-124.</w:t>
      </w:r>
    </w:p>
    <w:p w:rsidR="00D57F86" w:rsidRDefault="00D57F86" w:rsidP="00D57F86">
      <w:pPr>
        <w:tabs>
          <w:tab w:val="left" w:pos="90"/>
        </w:tabs>
        <w:spacing w:before="120" w:after="120" w:line="480" w:lineRule="auto"/>
        <w:ind w:left="720" w:hanging="720"/>
        <w:rPr>
          <w:rFonts w:ascii="Times New Roman" w:hAnsi="Times New Roman" w:cs="Times New Roman"/>
          <w:b/>
          <w:sz w:val="24"/>
          <w:szCs w:val="24"/>
          <w:cs/>
          <w:lang w:bidi="ne-NP"/>
        </w:rPr>
      </w:pPr>
      <w:r>
        <w:rPr>
          <w:rFonts w:ascii="Times New Roman" w:hAnsi="Times New Roman" w:cs="Times New Roman"/>
          <w:b/>
          <w:i/>
          <w:sz w:val="24"/>
          <w:szCs w:val="24"/>
          <w:cs/>
          <w:lang w:bidi="ne-NP"/>
        </w:rPr>
        <w:t>Shrestha, S. (2017</w:t>
      </w:r>
      <w:r w:rsidRPr="00EA32E0">
        <w:rPr>
          <w:rFonts w:ascii="Times New Roman" w:hAnsi="Times New Roman" w:cs="Times New Roman"/>
          <w:b/>
          <w:i/>
          <w:sz w:val="24"/>
          <w:szCs w:val="24"/>
          <w:cs/>
          <w:lang w:bidi="ne-NP"/>
        </w:rPr>
        <w:t>).</w:t>
      </w:r>
      <w:r>
        <w:rPr>
          <w:rFonts w:ascii="Times New Roman" w:hAnsi="Times New Roman" w:cs="Times New Roman"/>
          <w:b/>
          <w:sz w:val="24"/>
          <w:szCs w:val="24"/>
          <w:cs/>
          <w:lang w:bidi="ne-NP"/>
        </w:rPr>
        <w:t xml:space="preserve"> effectiveness of communicative tasks in language teaching</w:t>
      </w:r>
      <w:r w:rsidRPr="00EA32E0">
        <w:rPr>
          <w:rFonts w:ascii="Times New Roman" w:hAnsi="Times New Roman" w:cs="Times New Roman"/>
          <w:b/>
          <w:sz w:val="24"/>
          <w:szCs w:val="24"/>
          <w:cs/>
          <w:lang w:bidi="ne-NP"/>
        </w:rPr>
        <w:t>. A Dessertation Submitted to the Department of English Education, Tribhuvan University, Kirtipur, Kathmandu, Nepal</w:t>
      </w:r>
    </w:p>
    <w:p w:rsidR="00D57F86" w:rsidRPr="002152CA" w:rsidRDefault="00D57F86" w:rsidP="00D57F86">
      <w:pPr>
        <w:tabs>
          <w:tab w:val="left" w:pos="90"/>
        </w:tabs>
        <w:spacing w:before="120" w:after="120" w:line="480" w:lineRule="auto"/>
        <w:ind w:left="720" w:hanging="720"/>
        <w:rPr>
          <w:rFonts w:ascii="Times New Roman" w:hAnsi="Times New Roman" w:cs="Times New Roman"/>
          <w:b/>
          <w:sz w:val="24"/>
          <w:szCs w:val="24"/>
          <w:lang w:bidi="ne-NP"/>
        </w:rPr>
      </w:pPr>
      <w:r w:rsidRPr="00E94929">
        <w:rPr>
          <w:rFonts w:ascii="Times New Roman" w:hAnsi="Times New Roman" w:cs="Times New Roman"/>
          <w:b/>
          <w:color w:val="000000" w:themeColor="text1"/>
          <w:sz w:val="24"/>
          <w:szCs w:val="24"/>
          <w:cs/>
          <w:lang w:bidi="ne-NP"/>
        </w:rPr>
        <w:t>Ustundag, D. (1997).</w:t>
      </w:r>
      <w:r>
        <w:rPr>
          <w:rFonts w:ascii="Times New Roman" w:hAnsi="Times New Roman" w:cs="Times New Roman"/>
          <w:b/>
          <w:color w:val="000000" w:themeColor="text1"/>
          <w:sz w:val="24"/>
          <w:szCs w:val="24"/>
          <w:cs/>
          <w:lang w:bidi="ne-NP"/>
        </w:rPr>
        <w:t xml:space="preserve"> The advantages of using drama as a method of education i</w:t>
      </w:r>
      <w:r w:rsidRPr="00E94929">
        <w:rPr>
          <w:rFonts w:ascii="Times New Roman" w:hAnsi="Times New Roman" w:cs="Times New Roman"/>
          <w:b/>
          <w:color w:val="000000" w:themeColor="text1"/>
          <w:sz w:val="24"/>
          <w:szCs w:val="24"/>
          <w:cs/>
          <w:lang w:bidi="ne-NP"/>
        </w:rPr>
        <w:t xml:space="preserve">n </w:t>
      </w:r>
      <w:r>
        <w:rPr>
          <w:rFonts w:ascii="Times New Roman" w:hAnsi="Times New Roman" w:cs="Times New Roman"/>
          <w:b/>
          <w:sz w:val="24"/>
          <w:szCs w:val="24"/>
          <w:cs/>
          <w:lang w:bidi="ne-NP"/>
        </w:rPr>
        <w:t>elementary s</w:t>
      </w:r>
      <w:r w:rsidRPr="00EA32E0">
        <w:rPr>
          <w:rFonts w:ascii="Times New Roman" w:hAnsi="Times New Roman" w:cs="Times New Roman"/>
          <w:b/>
          <w:sz w:val="24"/>
          <w:szCs w:val="24"/>
          <w:cs/>
          <w:lang w:bidi="ne-NP"/>
        </w:rPr>
        <w:t>chools</w:t>
      </w:r>
      <w:r>
        <w:rPr>
          <w:rFonts w:ascii="Times New Roman" w:hAnsi="Times New Roman" w:cs="Times New Roman"/>
          <w:b/>
          <w:sz w:val="24"/>
          <w:szCs w:val="24"/>
          <w:cs/>
          <w:lang w:bidi="ne-NP"/>
        </w:rPr>
        <w:t xml:space="preserve"> (pp</w:t>
      </w:r>
      <w:r w:rsidRPr="00EA32E0">
        <w:rPr>
          <w:rFonts w:ascii="Times New Roman" w:hAnsi="Times New Roman" w:cs="Times New Roman"/>
          <w:sz w:val="24"/>
          <w:szCs w:val="24"/>
        </w:rPr>
        <w:t xml:space="preserve">105-121). Oxford: Oxford University Press.  </w:t>
      </w:r>
    </w:p>
    <w:p w:rsidR="00D57F86" w:rsidRPr="00EA32E0" w:rsidRDefault="00D57F86" w:rsidP="00D57F86">
      <w:pPr>
        <w:tabs>
          <w:tab w:val="left" w:pos="90"/>
        </w:tabs>
        <w:spacing w:before="120" w:after="120" w:line="480" w:lineRule="auto"/>
        <w:ind w:left="720"/>
        <w:rPr>
          <w:rFonts w:ascii="Times New Roman" w:hAnsi="Times New Roman" w:cs="Times New Roman"/>
          <w:sz w:val="24"/>
          <w:szCs w:val="24"/>
        </w:rPr>
      </w:pPr>
    </w:p>
    <w:p w:rsidR="00D57F86" w:rsidRDefault="00D57F86" w:rsidP="00D57F86">
      <w:pPr>
        <w:tabs>
          <w:tab w:val="left" w:pos="90"/>
        </w:tabs>
        <w:spacing w:before="120" w:after="120" w:line="480" w:lineRule="auto"/>
        <w:ind w:left="720"/>
        <w:rPr>
          <w:rFonts w:ascii="Times New Roman" w:hAnsi="Times New Roman" w:cs="Times New Roman"/>
          <w:sz w:val="24"/>
          <w:szCs w:val="24"/>
        </w:rPr>
      </w:pP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lastRenderedPageBreak/>
        <w:t>Appendix B</w:t>
      </w:r>
    </w:p>
    <w:p w:rsidR="00D57F86" w:rsidRPr="007C0CF8" w:rsidRDefault="00D57F86" w:rsidP="00D57F86">
      <w:pPr>
        <w:spacing w:before="120" w:after="120" w:line="360" w:lineRule="auto"/>
        <w:jc w:val="center"/>
        <w:rPr>
          <w:rFonts w:ascii="Times New Roman" w:hAnsi="Times New Roman"/>
          <w:b/>
          <w:sz w:val="24"/>
          <w:szCs w:val="24"/>
        </w:rPr>
      </w:pPr>
      <w:r w:rsidRPr="007C0CF8">
        <w:rPr>
          <w:rFonts w:ascii="Times New Roman" w:hAnsi="Times New Roman"/>
          <w:b/>
          <w:sz w:val="24"/>
          <w:szCs w:val="24"/>
        </w:rPr>
        <w:t>LESSON PLAN: 1</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Sub: English                                             Time: 45 min</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Unit:2Period: 3</w:t>
      </w:r>
      <w:r w:rsidRPr="007C0CF8">
        <w:rPr>
          <w:rFonts w:ascii="Times New Roman" w:hAnsi="Times New Roman"/>
          <w:b/>
          <w:sz w:val="24"/>
          <w:szCs w:val="24"/>
          <w:vertAlign w:val="superscript"/>
        </w:rPr>
        <w:t>rd</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Grade: 9                                                      Date: 2076/02/ 14</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Topic: Giving suggestions and advice</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A. Specific Objectives:</w:t>
      </w:r>
      <w:r w:rsidRPr="007C0CF8">
        <w:rPr>
          <w:rFonts w:ascii="Times New Roman" w:hAnsi="Times New Roman"/>
          <w:sz w:val="24"/>
          <w:szCs w:val="24"/>
        </w:rPr>
        <w:t xml:space="preserve"> On the completion of this lesson, students will be able to:</w:t>
      </w:r>
    </w:p>
    <w:p w:rsidR="00D57F86" w:rsidRPr="007C0CF8" w:rsidRDefault="00D57F86" w:rsidP="00D57F86">
      <w:pPr>
        <w:pStyle w:val="ListParagraph"/>
        <w:numPr>
          <w:ilvl w:val="0"/>
          <w:numId w:val="23"/>
        </w:numPr>
        <w:spacing w:before="120" w:after="120" w:line="360" w:lineRule="auto"/>
        <w:jc w:val="both"/>
        <w:rPr>
          <w:rFonts w:ascii="Times New Roman" w:hAnsi="Times New Roman"/>
          <w:sz w:val="24"/>
          <w:szCs w:val="24"/>
        </w:rPr>
      </w:pPr>
      <w:r w:rsidRPr="007C0CF8">
        <w:rPr>
          <w:rFonts w:ascii="Times New Roman" w:hAnsi="Times New Roman"/>
          <w:sz w:val="24"/>
          <w:szCs w:val="24"/>
        </w:rPr>
        <w:t>Give the suggestion and advice to the people in various situations.</w:t>
      </w:r>
    </w:p>
    <w:p w:rsidR="00D57F86" w:rsidRPr="007C0CF8" w:rsidRDefault="00D57F86" w:rsidP="00D57F86">
      <w:pPr>
        <w:pStyle w:val="ListParagraph"/>
        <w:numPr>
          <w:ilvl w:val="0"/>
          <w:numId w:val="23"/>
        </w:numPr>
        <w:spacing w:before="120" w:after="120" w:line="360" w:lineRule="auto"/>
        <w:jc w:val="both"/>
        <w:rPr>
          <w:rFonts w:ascii="Times New Roman" w:hAnsi="Times New Roman"/>
          <w:sz w:val="24"/>
          <w:szCs w:val="24"/>
        </w:rPr>
      </w:pPr>
      <w:r w:rsidRPr="007C0CF8">
        <w:rPr>
          <w:rFonts w:ascii="Times New Roman" w:hAnsi="Times New Roman"/>
          <w:sz w:val="24"/>
          <w:szCs w:val="24"/>
        </w:rPr>
        <w:t>Complete the task related to the topic.</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B. Teaching Materials:</w:t>
      </w:r>
    </w:p>
    <w:p w:rsidR="00D57F86" w:rsidRPr="007C0CF8" w:rsidRDefault="00D57F86" w:rsidP="00D57F86">
      <w:pPr>
        <w:pStyle w:val="ListParagraph"/>
        <w:numPr>
          <w:ilvl w:val="0"/>
          <w:numId w:val="24"/>
        </w:numPr>
        <w:spacing w:before="120" w:after="120" w:line="360" w:lineRule="auto"/>
        <w:jc w:val="both"/>
        <w:rPr>
          <w:rFonts w:ascii="Times New Roman" w:hAnsi="Times New Roman"/>
          <w:sz w:val="24"/>
          <w:szCs w:val="24"/>
        </w:rPr>
      </w:pPr>
      <w:r w:rsidRPr="007C0CF8">
        <w:rPr>
          <w:rFonts w:ascii="Times New Roman" w:hAnsi="Times New Roman"/>
          <w:sz w:val="24"/>
          <w:szCs w:val="24"/>
        </w:rPr>
        <w:t>Chart paper having different situations related to suggestion and advice</w:t>
      </w:r>
    </w:p>
    <w:p w:rsidR="00D57F86" w:rsidRPr="007C0CF8" w:rsidRDefault="00D57F86" w:rsidP="00D57F86">
      <w:pPr>
        <w:pStyle w:val="ListParagraph"/>
        <w:numPr>
          <w:ilvl w:val="0"/>
          <w:numId w:val="24"/>
        </w:numPr>
        <w:spacing w:before="120" w:after="120" w:line="360" w:lineRule="auto"/>
        <w:jc w:val="both"/>
        <w:rPr>
          <w:rFonts w:ascii="Times New Roman" w:hAnsi="Times New Roman"/>
          <w:sz w:val="24"/>
          <w:szCs w:val="24"/>
        </w:rPr>
      </w:pPr>
      <w:r w:rsidRPr="007C0CF8">
        <w:rPr>
          <w:rFonts w:ascii="Times New Roman" w:hAnsi="Times New Roman"/>
          <w:sz w:val="24"/>
          <w:szCs w:val="24"/>
        </w:rPr>
        <w:t>Flash card having different structures to give suggestions</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 xml:space="preserve">C. Teaching Learning Activities: </w:t>
      </w:r>
    </w:p>
    <w:p w:rsidR="00D57F86" w:rsidRPr="007C0CF8" w:rsidRDefault="00D57F86" w:rsidP="00D57F86">
      <w:pPr>
        <w:pStyle w:val="ListParagraph"/>
        <w:spacing w:before="120" w:after="120" w:line="360" w:lineRule="auto"/>
        <w:jc w:val="both"/>
        <w:rPr>
          <w:rFonts w:ascii="Times New Roman" w:hAnsi="Times New Roman"/>
          <w:b/>
          <w:sz w:val="24"/>
          <w:szCs w:val="24"/>
        </w:rPr>
      </w:pPr>
      <w:r w:rsidRPr="007C0CF8">
        <w:rPr>
          <w:rFonts w:ascii="Times New Roman" w:hAnsi="Times New Roman"/>
          <w:b/>
          <w:sz w:val="24"/>
          <w:szCs w:val="24"/>
        </w:rPr>
        <w:t>Pre-task</w:t>
      </w:r>
    </w:p>
    <w:p w:rsidR="00D57F86" w:rsidRPr="007C0CF8" w:rsidRDefault="00D57F86" w:rsidP="00D57F86">
      <w:pPr>
        <w:pStyle w:val="ListParagraph"/>
        <w:numPr>
          <w:ilvl w:val="0"/>
          <w:numId w:val="26"/>
        </w:numPr>
        <w:spacing w:before="120" w:after="120" w:line="360" w:lineRule="auto"/>
        <w:rPr>
          <w:rFonts w:ascii="Times New Roman" w:hAnsi="Times New Roman"/>
          <w:sz w:val="24"/>
          <w:szCs w:val="24"/>
        </w:rPr>
      </w:pPr>
      <w:r w:rsidRPr="007C0CF8">
        <w:rPr>
          <w:rFonts w:ascii="Times New Roman" w:hAnsi="Times New Roman"/>
          <w:sz w:val="24"/>
          <w:szCs w:val="24"/>
        </w:rPr>
        <w:t>Teacher will introduce and define the topic.</w:t>
      </w:r>
    </w:p>
    <w:p w:rsidR="00D57F86" w:rsidRPr="007C0CF8" w:rsidRDefault="00D57F86" w:rsidP="00D57F86">
      <w:pPr>
        <w:pStyle w:val="ListParagraph"/>
        <w:numPr>
          <w:ilvl w:val="0"/>
          <w:numId w:val="26"/>
        </w:numPr>
        <w:spacing w:before="120" w:after="120" w:line="360" w:lineRule="auto"/>
        <w:rPr>
          <w:rFonts w:ascii="Times New Roman" w:hAnsi="Times New Roman"/>
          <w:sz w:val="24"/>
          <w:szCs w:val="24"/>
        </w:rPr>
      </w:pPr>
      <w:r w:rsidRPr="007C0CF8">
        <w:rPr>
          <w:rFonts w:ascii="Times New Roman" w:hAnsi="Times New Roman"/>
          <w:sz w:val="24"/>
          <w:szCs w:val="24"/>
        </w:rPr>
        <w:t>The teacher will begin the lesson by showing the chart paper.</w:t>
      </w:r>
    </w:p>
    <w:p w:rsidR="00D57F86" w:rsidRPr="007C0CF8" w:rsidRDefault="00D57F86" w:rsidP="00D57F86">
      <w:pPr>
        <w:pStyle w:val="ListParagraph"/>
        <w:numPr>
          <w:ilvl w:val="0"/>
          <w:numId w:val="26"/>
        </w:numPr>
        <w:spacing w:before="120" w:after="120" w:line="360" w:lineRule="auto"/>
        <w:rPr>
          <w:rFonts w:ascii="Times New Roman" w:hAnsi="Times New Roman"/>
          <w:sz w:val="24"/>
          <w:szCs w:val="24"/>
        </w:rPr>
      </w:pPr>
      <w:r w:rsidRPr="007C0CF8">
        <w:rPr>
          <w:rFonts w:ascii="Times New Roman" w:hAnsi="Times New Roman"/>
          <w:sz w:val="24"/>
          <w:szCs w:val="24"/>
        </w:rPr>
        <w:t>The teacher selects some students and asks them to create the situation of drama and play the role of characters turn by turn.</w:t>
      </w:r>
    </w:p>
    <w:p w:rsidR="00D57F86" w:rsidRPr="007C0CF8" w:rsidRDefault="00D57F86" w:rsidP="00D57F86">
      <w:pPr>
        <w:pStyle w:val="ListParagraph"/>
        <w:spacing w:before="120" w:after="120" w:line="360" w:lineRule="auto"/>
        <w:ind w:left="0"/>
        <w:jc w:val="both"/>
        <w:rPr>
          <w:rFonts w:ascii="Times New Roman" w:hAnsi="Times New Roman"/>
          <w:b/>
          <w:sz w:val="24"/>
          <w:szCs w:val="24"/>
        </w:rPr>
      </w:pPr>
      <w:r w:rsidRPr="007C0CF8">
        <w:rPr>
          <w:rFonts w:ascii="Times New Roman" w:hAnsi="Times New Roman"/>
          <w:b/>
          <w:sz w:val="24"/>
          <w:szCs w:val="24"/>
        </w:rPr>
        <w:t>During task</w:t>
      </w:r>
    </w:p>
    <w:p w:rsidR="00D57F86" w:rsidRPr="007C0CF8" w:rsidRDefault="00D57F86" w:rsidP="00D57F86">
      <w:pPr>
        <w:pStyle w:val="ListParagraph"/>
        <w:numPr>
          <w:ilvl w:val="0"/>
          <w:numId w:val="28"/>
        </w:numPr>
        <w:spacing w:before="120" w:after="120" w:line="360" w:lineRule="auto"/>
        <w:rPr>
          <w:rFonts w:ascii="Times New Roman" w:hAnsi="Times New Roman"/>
          <w:sz w:val="24"/>
          <w:szCs w:val="24"/>
        </w:rPr>
      </w:pPr>
      <w:r w:rsidRPr="007C0CF8">
        <w:rPr>
          <w:rFonts w:ascii="Times New Roman" w:hAnsi="Times New Roman"/>
          <w:sz w:val="24"/>
          <w:szCs w:val="24"/>
        </w:rPr>
        <w:t>The teacher sets situation, divides the students in pairs and assigns time for coducting the drama to the students.</w:t>
      </w:r>
    </w:p>
    <w:p w:rsidR="00D57F86" w:rsidRPr="007C0CF8" w:rsidRDefault="00D57F86" w:rsidP="00D57F86">
      <w:pPr>
        <w:pStyle w:val="ListParagraph"/>
        <w:spacing w:before="120" w:after="120" w:line="360" w:lineRule="auto"/>
        <w:rPr>
          <w:rFonts w:ascii="Times New Roman" w:hAnsi="Times New Roman"/>
          <w:sz w:val="24"/>
          <w:szCs w:val="24"/>
        </w:rPr>
      </w:pPr>
      <w:r w:rsidRPr="007C0CF8">
        <w:rPr>
          <w:rFonts w:ascii="Times New Roman" w:hAnsi="Times New Roman"/>
          <w:sz w:val="24"/>
          <w:szCs w:val="24"/>
        </w:rPr>
        <w:t xml:space="preserve">A: (feeling sad)…. My identity card has been stolen. </w:t>
      </w:r>
    </w:p>
    <w:p w:rsidR="00D57F86" w:rsidRPr="007C0CF8" w:rsidRDefault="00D57F86" w:rsidP="00D57F86">
      <w:pPr>
        <w:pStyle w:val="ListParagraph"/>
        <w:spacing w:before="120" w:after="120" w:line="360" w:lineRule="auto"/>
        <w:rPr>
          <w:rFonts w:ascii="Times New Roman" w:hAnsi="Times New Roman"/>
          <w:sz w:val="24"/>
          <w:szCs w:val="24"/>
        </w:rPr>
      </w:pPr>
      <w:r w:rsidRPr="007C0CF8">
        <w:rPr>
          <w:rFonts w:ascii="Times New Roman" w:hAnsi="Times New Roman"/>
          <w:sz w:val="24"/>
          <w:szCs w:val="24"/>
        </w:rPr>
        <w:t>B: please, don’t worry. You'd better to inform the teachers.</w:t>
      </w:r>
    </w:p>
    <w:p w:rsidR="00D57F86" w:rsidRPr="007C0CF8" w:rsidRDefault="00D57F86" w:rsidP="00D57F86">
      <w:pPr>
        <w:pStyle w:val="ListParagraph"/>
        <w:numPr>
          <w:ilvl w:val="0"/>
          <w:numId w:val="27"/>
        </w:numPr>
        <w:spacing w:before="120" w:after="120" w:line="360" w:lineRule="auto"/>
        <w:rPr>
          <w:rFonts w:ascii="Times New Roman" w:hAnsi="Times New Roman"/>
          <w:sz w:val="24"/>
          <w:szCs w:val="24"/>
        </w:rPr>
      </w:pPr>
      <w:r w:rsidRPr="007C0CF8">
        <w:rPr>
          <w:rFonts w:ascii="Times New Roman" w:hAnsi="Times New Roman"/>
          <w:sz w:val="24"/>
          <w:szCs w:val="24"/>
        </w:rPr>
        <w:t>Every pairs will get the chance to have conversation in a given situation.</w:t>
      </w:r>
    </w:p>
    <w:p w:rsidR="00D57F86" w:rsidRPr="007C0CF8" w:rsidRDefault="00D57F86" w:rsidP="00D57F86">
      <w:pPr>
        <w:pStyle w:val="ListParagraph"/>
        <w:numPr>
          <w:ilvl w:val="0"/>
          <w:numId w:val="27"/>
        </w:numPr>
        <w:spacing w:before="120" w:after="120" w:line="360" w:lineRule="auto"/>
        <w:rPr>
          <w:rFonts w:ascii="Times New Roman" w:hAnsi="Times New Roman"/>
          <w:sz w:val="24"/>
          <w:szCs w:val="24"/>
        </w:rPr>
      </w:pPr>
      <w:r w:rsidRPr="007C0CF8">
        <w:rPr>
          <w:rFonts w:ascii="Times New Roman" w:hAnsi="Times New Roman"/>
          <w:sz w:val="24"/>
          <w:szCs w:val="24"/>
        </w:rPr>
        <w:t>The teacher will encourage and monitor the students, if the students need some help, he will help them.</w:t>
      </w:r>
    </w:p>
    <w:p w:rsidR="00D57F86" w:rsidRDefault="00D57F86" w:rsidP="00D57F86">
      <w:pPr>
        <w:pStyle w:val="ListParagraph"/>
        <w:numPr>
          <w:ilvl w:val="0"/>
          <w:numId w:val="27"/>
        </w:numPr>
        <w:spacing w:before="120" w:after="120" w:line="360" w:lineRule="auto"/>
        <w:rPr>
          <w:rFonts w:ascii="Times New Roman" w:hAnsi="Times New Roman"/>
          <w:sz w:val="24"/>
          <w:szCs w:val="24"/>
        </w:rPr>
      </w:pPr>
      <w:r w:rsidRPr="007C0CF8">
        <w:rPr>
          <w:rFonts w:ascii="Times New Roman" w:hAnsi="Times New Roman"/>
          <w:sz w:val="24"/>
          <w:szCs w:val="24"/>
        </w:rPr>
        <w:t>Students perform their role in the class and the teacher will give feedback to them.</w:t>
      </w:r>
    </w:p>
    <w:p w:rsidR="00D57F86" w:rsidRDefault="00D57F86" w:rsidP="00D57F86">
      <w:pPr>
        <w:spacing w:before="120" w:after="120" w:line="360" w:lineRule="auto"/>
        <w:rPr>
          <w:rFonts w:ascii="Times New Roman" w:hAnsi="Times New Roman"/>
          <w:sz w:val="24"/>
          <w:szCs w:val="24"/>
        </w:rPr>
      </w:pPr>
    </w:p>
    <w:p w:rsidR="00D57F86" w:rsidRPr="00DB455F" w:rsidRDefault="00D57F86" w:rsidP="00D57F86">
      <w:pPr>
        <w:spacing w:before="120" w:after="120" w:line="360" w:lineRule="auto"/>
        <w:rPr>
          <w:rFonts w:ascii="Times New Roman" w:hAnsi="Times New Roman"/>
          <w:sz w:val="24"/>
          <w:szCs w:val="24"/>
        </w:rPr>
      </w:pPr>
    </w:p>
    <w:p w:rsidR="00D57F86" w:rsidRPr="007C0CF8" w:rsidRDefault="00D57F86" w:rsidP="00D57F86">
      <w:pPr>
        <w:pStyle w:val="ListParagraph"/>
        <w:spacing w:before="120" w:after="120" w:line="360" w:lineRule="auto"/>
        <w:ind w:left="0"/>
        <w:jc w:val="both"/>
        <w:rPr>
          <w:rFonts w:ascii="Times New Roman" w:hAnsi="Times New Roman"/>
          <w:b/>
          <w:sz w:val="24"/>
          <w:szCs w:val="24"/>
        </w:rPr>
      </w:pPr>
      <w:r w:rsidRPr="007C0CF8">
        <w:rPr>
          <w:rFonts w:ascii="Times New Roman" w:hAnsi="Times New Roman"/>
          <w:b/>
          <w:sz w:val="24"/>
          <w:szCs w:val="24"/>
        </w:rPr>
        <w:lastRenderedPageBreak/>
        <w:t>Post-task</w:t>
      </w:r>
    </w:p>
    <w:p w:rsidR="00D57F86" w:rsidRPr="007C0CF8" w:rsidRDefault="00D57F86" w:rsidP="00D57F86">
      <w:pPr>
        <w:pStyle w:val="ListParagraph"/>
        <w:numPr>
          <w:ilvl w:val="0"/>
          <w:numId w:val="29"/>
        </w:numPr>
        <w:tabs>
          <w:tab w:val="left" w:pos="8190"/>
        </w:tabs>
        <w:spacing w:before="120" w:after="120" w:line="360" w:lineRule="auto"/>
        <w:ind w:left="990"/>
        <w:rPr>
          <w:rFonts w:ascii="Times New Roman" w:hAnsi="Times New Roman"/>
          <w:sz w:val="24"/>
          <w:szCs w:val="24"/>
        </w:rPr>
      </w:pPr>
      <w:r w:rsidRPr="007C0CF8">
        <w:rPr>
          <w:rFonts w:ascii="Times New Roman" w:hAnsi="Times New Roman"/>
          <w:sz w:val="24"/>
          <w:szCs w:val="24"/>
        </w:rPr>
        <w:t>The teacher will present the chart containing different structures and ways of giving suggestions and advice.</w:t>
      </w:r>
    </w:p>
    <w:p w:rsidR="00D57F86" w:rsidRPr="007C0CF8" w:rsidRDefault="00D57F86" w:rsidP="00D57F86">
      <w:pPr>
        <w:pStyle w:val="ListParagraph"/>
        <w:numPr>
          <w:ilvl w:val="0"/>
          <w:numId w:val="29"/>
        </w:numPr>
        <w:tabs>
          <w:tab w:val="left" w:pos="8190"/>
        </w:tabs>
        <w:spacing w:before="120" w:after="120" w:line="360" w:lineRule="auto"/>
        <w:ind w:left="990"/>
        <w:rPr>
          <w:rFonts w:ascii="Times New Roman" w:hAnsi="Times New Roman"/>
          <w:sz w:val="24"/>
          <w:szCs w:val="24"/>
        </w:rPr>
      </w:pPr>
      <w:r w:rsidRPr="007C0CF8">
        <w:rPr>
          <w:rFonts w:ascii="Times New Roman" w:hAnsi="Times New Roman"/>
          <w:sz w:val="24"/>
          <w:szCs w:val="24"/>
        </w:rPr>
        <w:t xml:space="preserve">All students will have chance to play the role in different situations. </w:t>
      </w:r>
    </w:p>
    <w:p w:rsidR="00D57F86" w:rsidRPr="007C0CF8" w:rsidRDefault="00D57F86" w:rsidP="00D57F86">
      <w:pPr>
        <w:pStyle w:val="ListParagraph"/>
        <w:numPr>
          <w:ilvl w:val="0"/>
          <w:numId w:val="29"/>
        </w:numPr>
        <w:spacing w:before="120" w:after="120" w:line="360" w:lineRule="auto"/>
        <w:ind w:left="990"/>
        <w:rPr>
          <w:rFonts w:ascii="Times New Roman" w:hAnsi="Times New Roman"/>
          <w:sz w:val="24"/>
          <w:szCs w:val="24"/>
        </w:rPr>
      </w:pPr>
      <w:r w:rsidRPr="007C0CF8">
        <w:rPr>
          <w:rFonts w:ascii="Times New Roman" w:hAnsi="Times New Roman"/>
          <w:sz w:val="24"/>
          <w:szCs w:val="24"/>
        </w:rPr>
        <w:t>The teacher will provide the students with sufficient time to practice.</w:t>
      </w:r>
    </w:p>
    <w:p w:rsidR="00D57F86" w:rsidRPr="007C0CF8" w:rsidRDefault="00D57F86" w:rsidP="00D57F86">
      <w:pPr>
        <w:spacing w:before="120" w:after="120" w:line="360" w:lineRule="auto"/>
        <w:jc w:val="center"/>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p>
    <w:p w:rsidR="00D57F86" w:rsidRDefault="00D57F86" w:rsidP="00D57F86">
      <w:pPr>
        <w:spacing w:before="120" w:after="120" w:line="360" w:lineRule="auto"/>
        <w:jc w:val="center"/>
        <w:rPr>
          <w:rFonts w:ascii="Times New Roman" w:hAnsi="Times New Roman"/>
          <w:b/>
          <w:sz w:val="24"/>
          <w:szCs w:val="24"/>
        </w:rPr>
      </w:pPr>
    </w:p>
    <w:p w:rsidR="00D57F86" w:rsidRDefault="00D57F86" w:rsidP="00D57F86">
      <w:pPr>
        <w:spacing w:before="120" w:after="120" w:line="360" w:lineRule="auto"/>
        <w:jc w:val="center"/>
        <w:rPr>
          <w:rFonts w:ascii="Times New Roman" w:hAnsi="Times New Roman"/>
          <w:b/>
          <w:sz w:val="24"/>
          <w:szCs w:val="24"/>
        </w:rPr>
      </w:pPr>
    </w:p>
    <w:p w:rsidR="00D57F86" w:rsidRDefault="00D57F86" w:rsidP="00D57F86">
      <w:pPr>
        <w:spacing w:before="120" w:after="120" w:line="360" w:lineRule="auto"/>
        <w:jc w:val="center"/>
        <w:rPr>
          <w:rFonts w:ascii="Times New Roman" w:hAnsi="Times New Roman"/>
          <w:b/>
          <w:sz w:val="24"/>
          <w:szCs w:val="24"/>
        </w:rPr>
      </w:pPr>
    </w:p>
    <w:p w:rsidR="00D57F86" w:rsidRDefault="00D57F86" w:rsidP="00D57F86">
      <w:pPr>
        <w:spacing w:before="120" w:after="120" w:line="360" w:lineRule="auto"/>
        <w:jc w:val="center"/>
        <w:rPr>
          <w:rFonts w:ascii="Times New Roman" w:hAnsi="Times New Roman"/>
          <w:b/>
          <w:sz w:val="24"/>
          <w:szCs w:val="24"/>
        </w:rPr>
      </w:pPr>
    </w:p>
    <w:p w:rsidR="00D57F86" w:rsidRDefault="00D57F86" w:rsidP="00D57F86">
      <w:pPr>
        <w:spacing w:before="120" w:after="120" w:line="360" w:lineRule="auto"/>
        <w:jc w:val="center"/>
        <w:rPr>
          <w:rFonts w:ascii="Times New Roman" w:hAnsi="Times New Roman"/>
          <w:b/>
          <w:sz w:val="24"/>
          <w:szCs w:val="24"/>
        </w:rPr>
      </w:pPr>
    </w:p>
    <w:p w:rsidR="00D57F86" w:rsidRDefault="00D57F86" w:rsidP="00D57F86">
      <w:pPr>
        <w:spacing w:before="120" w:after="120" w:line="360" w:lineRule="auto"/>
        <w:jc w:val="center"/>
        <w:rPr>
          <w:rFonts w:ascii="Times New Roman" w:hAnsi="Times New Roman"/>
          <w:b/>
          <w:sz w:val="24"/>
          <w:szCs w:val="24"/>
        </w:rPr>
      </w:pPr>
    </w:p>
    <w:p w:rsidR="00D57F86" w:rsidRDefault="00D57F86" w:rsidP="00D57F86">
      <w:pPr>
        <w:spacing w:before="120" w:after="120" w:line="360" w:lineRule="auto"/>
        <w:jc w:val="center"/>
        <w:rPr>
          <w:rFonts w:ascii="Times New Roman" w:hAnsi="Times New Roman"/>
          <w:b/>
          <w:sz w:val="24"/>
          <w:szCs w:val="24"/>
        </w:rPr>
      </w:pPr>
    </w:p>
    <w:p w:rsidR="00D57F86" w:rsidRDefault="00D57F86" w:rsidP="00D57F86">
      <w:pPr>
        <w:spacing w:before="120" w:after="120" w:line="360" w:lineRule="auto"/>
        <w:jc w:val="center"/>
        <w:rPr>
          <w:rFonts w:ascii="Times New Roman" w:hAnsi="Times New Roman"/>
          <w:b/>
          <w:sz w:val="24"/>
          <w:szCs w:val="24"/>
        </w:rPr>
      </w:pPr>
    </w:p>
    <w:p w:rsidR="00D57F86" w:rsidRDefault="00D57F86" w:rsidP="00D57F86">
      <w:pPr>
        <w:spacing w:before="120" w:after="120" w:line="360" w:lineRule="auto"/>
        <w:jc w:val="center"/>
        <w:rPr>
          <w:rFonts w:ascii="Times New Roman" w:hAnsi="Times New Roman"/>
          <w:b/>
          <w:sz w:val="24"/>
          <w:szCs w:val="24"/>
        </w:rPr>
      </w:pPr>
    </w:p>
    <w:p w:rsidR="00D57F86" w:rsidRDefault="00D57F86" w:rsidP="00D57F86">
      <w:pPr>
        <w:spacing w:before="120" w:after="120" w:line="360" w:lineRule="auto"/>
        <w:jc w:val="center"/>
        <w:rPr>
          <w:rFonts w:ascii="Times New Roman" w:hAnsi="Times New Roman"/>
          <w:b/>
          <w:sz w:val="24"/>
          <w:szCs w:val="24"/>
        </w:rPr>
      </w:pPr>
    </w:p>
    <w:p w:rsidR="00D57F86" w:rsidRDefault="00D57F86" w:rsidP="00D57F86">
      <w:pPr>
        <w:spacing w:before="120" w:after="120" w:line="360" w:lineRule="auto"/>
        <w:jc w:val="center"/>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r w:rsidRPr="007C0CF8">
        <w:rPr>
          <w:rFonts w:ascii="Times New Roman" w:hAnsi="Times New Roman"/>
          <w:b/>
          <w:sz w:val="24"/>
          <w:szCs w:val="24"/>
        </w:rPr>
        <w:t>LESSON PLAN: 1I</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Sub: English                                                                                                    Time: 45 min</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Unit:3Period: 3</w:t>
      </w:r>
      <w:r w:rsidRPr="007C0CF8">
        <w:rPr>
          <w:rFonts w:ascii="Times New Roman" w:hAnsi="Times New Roman"/>
          <w:b/>
          <w:sz w:val="24"/>
          <w:szCs w:val="24"/>
          <w:vertAlign w:val="superscript"/>
        </w:rPr>
        <w:t>rd</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Grade: 9                                                                             Date: 2076/02/ 22</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Topic: Making request</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A.   Specific Objectives:</w:t>
      </w:r>
      <w:r w:rsidRPr="007C0CF8">
        <w:rPr>
          <w:rFonts w:ascii="Times New Roman" w:hAnsi="Times New Roman"/>
          <w:sz w:val="24"/>
          <w:szCs w:val="24"/>
        </w:rPr>
        <w:t xml:space="preserve"> On the completion of this lesson, students will be able to:</w:t>
      </w:r>
    </w:p>
    <w:p w:rsidR="00D57F86" w:rsidRPr="007C0CF8" w:rsidRDefault="00D57F86" w:rsidP="00D57F86">
      <w:pPr>
        <w:pStyle w:val="ListParagraph"/>
        <w:numPr>
          <w:ilvl w:val="0"/>
          <w:numId w:val="23"/>
        </w:numPr>
        <w:spacing w:before="120" w:after="120" w:line="360" w:lineRule="auto"/>
        <w:jc w:val="both"/>
        <w:rPr>
          <w:rFonts w:ascii="Times New Roman" w:hAnsi="Times New Roman"/>
          <w:sz w:val="24"/>
          <w:szCs w:val="24"/>
        </w:rPr>
      </w:pPr>
      <w:r w:rsidRPr="007C0CF8">
        <w:rPr>
          <w:rFonts w:ascii="Times New Roman" w:hAnsi="Times New Roman"/>
          <w:sz w:val="24"/>
          <w:szCs w:val="24"/>
        </w:rPr>
        <w:t>Request the people using appropriate structure as well as give response properly.</w:t>
      </w:r>
    </w:p>
    <w:p w:rsidR="00D57F86" w:rsidRPr="007C0CF8" w:rsidRDefault="00D57F86" w:rsidP="00D57F86">
      <w:pPr>
        <w:pStyle w:val="ListParagraph"/>
        <w:numPr>
          <w:ilvl w:val="0"/>
          <w:numId w:val="23"/>
        </w:numPr>
        <w:spacing w:before="120" w:after="120" w:line="360" w:lineRule="auto"/>
        <w:jc w:val="both"/>
        <w:rPr>
          <w:rFonts w:ascii="Times New Roman" w:hAnsi="Times New Roman"/>
          <w:sz w:val="24"/>
          <w:szCs w:val="24"/>
        </w:rPr>
      </w:pPr>
      <w:r w:rsidRPr="007C0CF8">
        <w:rPr>
          <w:rFonts w:ascii="Times New Roman" w:hAnsi="Times New Roman"/>
          <w:sz w:val="24"/>
          <w:szCs w:val="24"/>
        </w:rPr>
        <w:t>Complete the task related to the topic.</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B. Teaching Materials:</w:t>
      </w:r>
    </w:p>
    <w:p w:rsidR="00D57F86" w:rsidRPr="007C0CF8" w:rsidRDefault="00D57F86" w:rsidP="00D57F86">
      <w:pPr>
        <w:pStyle w:val="ListParagraph"/>
        <w:numPr>
          <w:ilvl w:val="0"/>
          <w:numId w:val="24"/>
        </w:numPr>
        <w:spacing w:before="120" w:after="120" w:line="360" w:lineRule="auto"/>
        <w:jc w:val="both"/>
        <w:rPr>
          <w:rFonts w:ascii="Times New Roman" w:hAnsi="Times New Roman"/>
          <w:sz w:val="24"/>
          <w:szCs w:val="24"/>
        </w:rPr>
      </w:pPr>
      <w:r w:rsidRPr="007C0CF8">
        <w:rPr>
          <w:rFonts w:ascii="Times New Roman" w:hAnsi="Times New Roman"/>
          <w:sz w:val="24"/>
          <w:szCs w:val="24"/>
        </w:rPr>
        <w:t>Chart paper having different structures and sentences of requesting.</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 xml:space="preserve">C. Teaching Learning Activities: </w:t>
      </w:r>
    </w:p>
    <w:p w:rsidR="00D57F86" w:rsidRPr="007C0CF8" w:rsidRDefault="00D57F86" w:rsidP="00D57F86">
      <w:pPr>
        <w:spacing w:before="120" w:after="120" w:line="360" w:lineRule="auto"/>
        <w:ind w:left="360"/>
        <w:jc w:val="both"/>
        <w:rPr>
          <w:rFonts w:ascii="Times New Roman" w:hAnsi="Times New Roman"/>
          <w:b/>
          <w:sz w:val="24"/>
          <w:szCs w:val="24"/>
        </w:rPr>
      </w:pPr>
      <w:r w:rsidRPr="007C0CF8">
        <w:rPr>
          <w:rFonts w:ascii="Times New Roman" w:hAnsi="Times New Roman"/>
          <w:b/>
          <w:sz w:val="24"/>
          <w:szCs w:val="24"/>
        </w:rPr>
        <w:t>Pre-task</w:t>
      </w:r>
    </w:p>
    <w:p w:rsidR="00D57F86" w:rsidRPr="007C0CF8" w:rsidRDefault="00D57F86" w:rsidP="00D57F86">
      <w:pPr>
        <w:pStyle w:val="ListParagraph"/>
        <w:numPr>
          <w:ilvl w:val="0"/>
          <w:numId w:val="30"/>
        </w:numPr>
        <w:spacing w:before="120" w:after="120" w:line="360" w:lineRule="auto"/>
        <w:rPr>
          <w:rFonts w:ascii="Times New Roman" w:hAnsi="Times New Roman"/>
          <w:sz w:val="24"/>
          <w:szCs w:val="24"/>
        </w:rPr>
      </w:pPr>
      <w:r w:rsidRPr="007C0CF8">
        <w:rPr>
          <w:rFonts w:ascii="Times New Roman" w:hAnsi="Times New Roman"/>
          <w:sz w:val="24"/>
          <w:szCs w:val="24"/>
        </w:rPr>
        <w:t>Teacher will introduce and define the topic and show the chart paper.</w:t>
      </w:r>
    </w:p>
    <w:p w:rsidR="00D57F86" w:rsidRPr="007C0CF8" w:rsidRDefault="00D57F86" w:rsidP="00D57F86">
      <w:pPr>
        <w:pStyle w:val="ListParagraph"/>
        <w:numPr>
          <w:ilvl w:val="0"/>
          <w:numId w:val="30"/>
        </w:numPr>
        <w:spacing w:before="120" w:after="120" w:line="360" w:lineRule="auto"/>
        <w:rPr>
          <w:rFonts w:ascii="Times New Roman" w:hAnsi="Times New Roman"/>
          <w:sz w:val="24"/>
          <w:szCs w:val="24"/>
        </w:rPr>
      </w:pPr>
      <w:r w:rsidRPr="007C0CF8">
        <w:rPr>
          <w:rFonts w:ascii="Times New Roman" w:hAnsi="Times New Roman"/>
          <w:sz w:val="24"/>
          <w:szCs w:val="24"/>
        </w:rPr>
        <w:t>The teacher will form groups and make them pairs from both group.</w:t>
      </w:r>
    </w:p>
    <w:p w:rsidR="00D57F86" w:rsidRPr="007C0CF8" w:rsidRDefault="00D57F86" w:rsidP="00D57F86">
      <w:pPr>
        <w:spacing w:before="120" w:after="120" w:line="360" w:lineRule="auto"/>
        <w:jc w:val="both"/>
        <w:rPr>
          <w:rFonts w:ascii="Times New Roman" w:hAnsi="Times New Roman"/>
          <w:b/>
          <w:sz w:val="24"/>
          <w:szCs w:val="24"/>
        </w:rPr>
      </w:pPr>
      <w:r w:rsidRPr="007C0CF8">
        <w:rPr>
          <w:rFonts w:ascii="Times New Roman" w:hAnsi="Times New Roman"/>
          <w:b/>
          <w:sz w:val="24"/>
          <w:szCs w:val="24"/>
        </w:rPr>
        <w:t>During task</w:t>
      </w:r>
    </w:p>
    <w:p w:rsidR="00D57F86" w:rsidRPr="007C0CF8" w:rsidRDefault="00D57F86" w:rsidP="00D57F86">
      <w:pPr>
        <w:pStyle w:val="ListParagraph"/>
        <w:numPr>
          <w:ilvl w:val="0"/>
          <w:numId w:val="31"/>
        </w:numPr>
        <w:spacing w:before="120" w:after="120" w:line="360" w:lineRule="auto"/>
        <w:rPr>
          <w:rFonts w:ascii="Times New Roman" w:hAnsi="Times New Roman"/>
          <w:sz w:val="24"/>
          <w:szCs w:val="24"/>
        </w:rPr>
      </w:pPr>
      <w:r w:rsidRPr="007C0CF8">
        <w:rPr>
          <w:rFonts w:ascii="Times New Roman" w:hAnsi="Times New Roman"/>
          <w:sz w:val="24"/>
          <w:szCs w:val="24"/>
        </w:rPr>
        <w:t>The teacher sets situation, divides the students in pairs and assigns time for coducting the drama to the students.</w:t>
      </w:r>
    </w:p>
    <w:p w:rsidR="00D57F86" w:rsidRPr="007C0CF8" w:rsidRDefault="00D57F86" w:rsidP="00D57F86">
      <w:pPr>
        <w:pStyle w:val="ListParagraph"/>
        <w:spacing w:before="120" w:after="120" w:line="360" w:lineRule="auto"/>
        <w:ind w:left="1440"/>
        <w:rPr>
          <w:rFonts w:ascii="Times New Roman" w:hAnsi="Times New Roman"/>
          <w:sz w:val="24"/>
          <w:szCs w:val="24"/>
        </w:rPr>
      </w:pPr>
      <w:r w:rsidRPr="007C0CF8">
        <w:rPr>
          <w:rFonts w:ascii="Times New Roman" w:hAnsi="Times New Roman"/>
          <w:sz w:val="24"/>
          <w:szCs w:val="24"/>
        </w:rPr>
        <w:t>A:  May use your pen?</w:t>
      </w:r>
    </w:p>
    <w:p w:rsidR="00D57F86" w:rsidRPr="007C0CF8" w:rsidRDefault="00D57F86" w:rsidP="00D57F86">
      <w:pPr>
        <w:pStyle w:val="ListParagraph"/>
        <w:spacing w:before="120" w:after="120" w:line="360" w:lineRule="auto"/>
        <w:ind w:left="1440"/>
        <w:rPr>
          <w:rFonts w:ascii="Times New Roman" w:hAnsi="Times New Roman"/>
          <w:sz w:val="24"/>
          <w:szCs w:val="24"/>
        </w:rPr>
      </w:pPr>
      <w:r w:rsidRPr="007C0CF8">
        <w:rPr>
          <w:rFonts w:ascii="Times New Roman" w:hAnsi="Times New Roman"/>
          <w:sz w:val="24"/>
          <w:szCs w:val="24"/>
        </w:rPr>
        <w:t>B:  sure. I can use it.</w:t>
      </w:r>
    </w:p>
    <w:p w:rsidR="00D57F86" w:rsidRPr="007C0CF8" w:rsidRDefault="00D57F86" w:rsidP="00D57F86">
      <w:pPr>
        <w:pStyle w:val="ListParagraph"/>
        <w:numPr>
          <w:ilvl w:val="0"/>
          <w:numId w:val="32"/>
        </w:numPr>
        <w:spacing w:before="120" w:after="120" w:line="360" w:lineRule="auto"/>
        <w:rPr>
          <w:rFonts w:ascii="Times New Roman" w:hAnsi="Times New Roman"/>
          <w:sz w:val="24"/>
          <w:szCs w:val="24"/>
        </w:rPr>
      </w:pPr>
      <w:r w:rsidRPr="007C0CF8">
        <w:rPr>
          <w:rFonts w:ascii="Times New Roman" w:hAnsi="Times New Roman"/>
          <w:sz w:val="24"/>
          <w:szCs w:val="24"/>
        </w:rPr>
        <w:t xml:space="preserve">Every pairs will get the chance to have conversation in a given situation. </w:t>
      </w:r>
    </w:p>
    <w:p w:rsidR="00D57F86" w:rsidRPr="007C0CF8" w:rsidRDefault="00D57F86" w:rsidP="00D57F86">
      <w:pPr>
        <w:pStyle w:val="ListParagraph"/>
        <w:numPr>
          <w:ilvl w:val="0"/>
          <w:numId w:val="32"/>
        </w:numPr>
        <w:spacing w:before="120" w:after="120" w:line="360" w:lineRule="auto"/>
        <w:rPr>
          <w:rFonts w:ascii="Times New Roman" w:hAnsi="Times New Roman"/>
          <w:sz w:val="24"/>
          <w:szCs w:val="24"/>
        </w:rPr>
      </w:pPr>
      <w:r w:rsidRPr="007C0CF8">
        <w:rPr>
          <w:rFonts w:ascii="Times New Roman" w:hAnsi="Times New Roman"/>
          <w:sz w:val="24"/>
          <w:szCs w:val="24"/>
        </w:rPr>
        <w:t>Students perform their role in the class and the teacher will give feedback to them.</w:t>
      </w:r>
    </w:p>
    <w:p w:rsidR="00D57F86" w:rsidRPr="007C0CF8" w:rsidRDefault="00D57F86" w:rsidP="00D57F86">
      <w:pPr>
        <w:spacing w:before="120" w:after="120" w:line="360" w:lineRule="auto"/>
        <w:ind w:left="360"/>
        <w:jc w:val="both"/>
        <w:rPr>
          <w:rFonts w:ascii="Times New Roman" w:hAnsi="Times New Roman"/>
          <w:b/>
          <w:sz w:val="24"/>
          <w:szCs w:val="24"/>
        </w:rPr>
      </w:pPr>
      <w:r w:rsidRPr="007C0CF8">
        <w:rPr>
          <w:rFonts w:ascii="Times New Roman" w:hAnsi="Times New Roman"/>
          <w:b/>
          <w:sz w:val="24"/>
          <w:szCs w:val="24"/>
        </w:rPr>
        <w:t>Post-task</w:t>
      </w:r>
    </w:p>
    <w:p w:rsidR="00D57F86" w:rsidRPr="007C0CF8" w:rsidRDefault="00D57F86" w:rsidP="00D57F86">
      <w:pPr>
        <w:pStyle w:val="ListParagraph"/>
        <w:numPr>
          <w:ilvl w:val="0"/>
          <w:numId w:val="33"/>
        </w:numPr>
        <w:tabs>
          <w:tab w:val="left" w:pos="8190"/>
        </w:tabs>
        <w:spacing w:before="120" w:after="120" w:line="360" w:lineRule="auto"/>
        <w:rPr>
          <w:rFonts w:ascii="Times New Roman" w:hAnsi="Times New Roman"/>
          <w:sz w:val="24"/>
          <w:szCs w:val="24"/>
        </w:rPr>
      </w:pPr>
      <w:r w:rsidRPr="007C0CF8">
        <w:rPr>
          <w:rFonts w:ascii="Times New Roman" w:hAnsi="Times New Roman"/>
          <w:sz w:val="24"/>
          <w:szCs w:val="24"/>
        </w:rPr>
        <w:t>The teacher will present the chart containing different structures and ways of giving suggestions and advice.</w:t>
      </w:r>
    </w:p>
    <w:p w:rsidR="00D57F86" w:rsidRPr="007C0CF8" w:rsidRDefault="00D57F86" w:rsidP="00D57F86">
      <w:pPr>
        <w:pStyle w:val="ListParagraph"/>
        <w:numPr>
          <w:ilvl w:val="0"/>
          <w:numId w:val="33"/>
        </w:numPr>
        <w:tabs>
          <w:tab w:val="left" w:pos="8190"/>
        </w:tabs>
        <w:spacing w:before="120" w:after="120" w:line="360" w:lineRule="auto"/>
        <w:rPr>
          <w:rFonts w:ascii="Times New Roman" w:hAnsi="Times New Roman"/>
          <w:sz w:val="24"/>
          <w:szCs w:val="24"/>
        </w:rPr>
      </w:pPr>
      <w:r w:rsidRPr="007C0CF8">
        <w:rPr>
          <w:rFonts w:ascii="Times New Roman" w:hAnsi="Times New Roman"/>
          <w:sz w:val="24"/>
          <w:szCs w:val="24"/>
        </w:rPr>
        <w:lastRenderedPageBreak/>
        <w:t xml:space="preserve">The teacher will encourage them and as well as provide some feedback. </w:t>
      </w:r>
    </w:p>
    <w:p w:rsidR="00D57F86" w:rsidRPr="007C0CF8" w:rsidRDefault="00D57F86" w:rsidP="00D57F86">
      <w:pPr>
        <w:pStyle w:val="ListParagraph"/>
        <w:numPr>
          <w:ilvl w:val="0"/>
          <w:numId w:val="33"/>
        </w:numPr>
        <w:spacing w:before="120" w:after="120" w:line="360" w:lineRule="auto"/>
        <w:rPr>
          <w:rFonts w:ascii="Times New Roman" w:hAnsi="Times New Roman"/>
          <w:sz w:val="24"/>
          <w:szCs w:val="24"/>
        </w:rPr>
      </w:pPr>
      <w:r w:rsidRPr="007C0CF8">
        <w:rPr>
          <w:rFonts w:ascii="Times New Roman" w:hAnsi="Times New Roman"/>
          <w:sz w:val="24"/>
          <w:szCs w:val="24"/>
        </w:rPr>
        <w:t>The students will discuss about the topic and share there ideas.</w:t>
      </w:r>
    </w:p>
    <w:p w:rsidR="00D57F86" w:rsidRPr="007C0CF8" w:rsidRDefault="00D57F86" w:rsidP="00D57F86">
      <w:pPr>
        <w:spacing w:before="120" w:after="120" w:line="360" w:lineRule="auto"/>
        <w:rPr>
          <w:rFonts w:ascii="Times New Roman" w:hAnsi="Times New Roman"/>
          <w:b/>
          <w:sz w:val="24"/>
          <w:szCs w:val="24"/>
        </w:rPr>
      </w:pPr>
    </w:p>
    <w:p w:rsidR="00D57F86" w:rsidRPr="007C0CF8" w:rsidRDefault="00D57F86" w:rsidP="00D57F86">
      <w:pPr>
        <w:spacing w:before="120" w:after="120" w:line="360" w:lineRule="auto"/>
        <w:rPr>
          <w:rFonts w:ascii="Times New Roman" w:hAnsi="Times New Roman"/>
          <w:b/>
          <w:sz w:val="24"/>
          <w:szCs w:val="24"/>
        </w:rPr>
      </w:pPr>
    </w:p>
    <w:p w:rsidR="00D57F86" w:rsidRPr="007C0CF8" w:rsidRDefault="00D57F86" w:rsidP="00D57F86">
      <w:pPr>
        <w:spacing w:before="120" w:after="120" w:line="360" w:lineRule="auto"/>
        <w:ind w:left="2880" w:firstLine="720"/>
        <w:rPr>
          <w:rFonts w:ascii="Times New Roman" w:hAnsi="Times New Roman"/>
          <w:b/>
          <w:sz w:val="24"/>
          <w:szCs w:val="24"/>
        </w:rPr>
      </w:pPr>
      <w:r w:rsidRPr="007C0CF8">
        <w:rPr>
          <w:rFonts w:ascii="Times New Roman" w:hAnsi="Times New Roman"/>
          <w:b/>
          <w:sz w:val="24"/>
          <w:szCs w:val="24"/>
        </w:rPr>
        <w:t>LESSON PLAN: 1II</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Sub: English                                                                                                    Time: 45 min</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Unit:7Period: 3</w:t>
      </w:r>
      <w:r w:rsidRPr="007C0CF8">
        <w:rPr>
          <w:rFonts w:ascii="Times New Roman" w:hAnsi="Times New Roman"/>
          <w:b/>
          <w:sz w:val="24"/>
          <w:szCs w:val="24"/>
          <w:vertAlign w:val="superscript"/>
        </w:rPr>
        <w:t>rd</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Grade: 9                                                                             Date:2076/02/ 28</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Topic: Giving instruction</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A. Specific Objectives:</w:t>
      </w:r>
      <w:r w:rsidRPr="007C0CF8">
        <w:rPr>
          <w:rFonts w:ascii="Times New Roman" w:hAnsi="Times New Roman"/>
          <w:sz w:val="24"/>
          <w:szCs w:val="24"/>
        </w:rPr>
        <w:t xml:space="preserve"> On the completion of this lesson, students will be able to:</w:t>
      </w:r>
    </w:p>
    <w:p w:rsidR="00D57F86" w:rsidRPr="007C0CF8" w:rsidRDefault="00D57F86" w:rsidP="00D57F86">
      <w:pPr>
        <w:pStyle w:val="ListParagraph"/>
        <w:numPr>
          <w:ilvl w:val="0"/>
          <w:numId w:val="37"/>
        </w:numPr>
        <w:spacing w:before="120" w:after="120" w:line="360" w:lineRule="auto"/>
        <w:jc w:val="both"/>
        <w:rPr>
          <w:rFonts w:ascii="Times New Roman" w:hAnsi="Times New Roman"/>
          <w:sz w:val="24"/>
          <w:szCs w:val="24"/>
        </w:rPr>
      </w:pPr>
      <w:r w:rsidRPr="007C0CF8">
        <w:rPr>
          <w:rFonts w:ascii="Times New Roman" w:hAnsi="Times New Roman"/>
          <w:sz w:val="24"/>
          <w:szCs w:val="24"/>
        </w:rPr>
        <w:t>Give the instructions to others for different activities.</w:t>
      </w:r>
    </w:p>
    <w:p w:rsidR="00D57F86" w:rsidRPr="007C0CF8" w:rsidRDefault="00D57F86" w:rsidP="00D57F86">
      <w:pPr>
        <w:pStyle w:val="ListParagraph"/>
        <w:numPr>
          <w:ilvl w:val="0"/>
          <w:numId w:val="37"/>
        </w:numPr>
        <w:spacing w:before="120" w:after="120" w:line="360" w:lineRule="auto"/>
        <w:jc w:val="both"/>
        <w:rPr>
          <w:rFonts w:ascii="Times New Roman" w:hAnsi="Times New Roman"/>
          <w:sz w:val="24"/>
          <w:szCs w:val="24"/>
        </w:rPr>
      </w:pPr>
      <w:r w:rsidRPr="007C0CF8">
        <w:rPr>
          <w:rFonts w:ascii="Times New Roman" w:hAnsi="Times New Roman"/>
          <w:sz w:val="24"/>
          <w:szCs w:val="24"/>
        </w:rPr>
        <w:t>Complete the task related to the topic.</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B. Teaching Materials:</w:t>
      </w:r>
    </w:p>
    <w:p w:rsidR="00D57F86" w:rsidRPr="007C0CF8" w:rsidRDefault="00D57F86" w:rsidP="00D57F86">
      <w:pPr>
        <w:pStyle w:val="ListParagraph"/>
        <w:numPr>
          <w:ilvl w:val="0"/>
          <w:numId w:val="38"/>
        </w:numPr>
        <w:spacing w:before="120" w:after="120" w:line="360" w:lineRule="auto"/>
        <w:jc w:val="both"/>
        <w:rPr>
          <w:rFonts w:ascii="Times New Roman" w:hAnsi="Times New Roman"/>
          <w:sz w:val="24"/>
          <w:szCs w:val="24"/>
        </w:rPr>
      </w:pPr>
      <w:r w:rsidRPr="007C0CF8">
        <w:rPr>
          <w:rFonts w:ascii="Times New Roman" w:hAnsi="Times New Roman"/>
          <w:sz w:val="24"/>
          <w:szCs w:val="24"/>
        </w:rPr>
        <w:t>Chart paper, picture cards</w:t>
      </w:r>
    </w:p>
    <w:p w:rsidR="00D57F86" w:rsidRPr="007C0CF8" w:rsidRDefault="00D57F86" w:rsidP="00D57F86">
      <w:pPr>
        <w:pStyle w:val="ListParagraph"/>
        <w:numPr>
          <w:ilvl w:val="0"/>
          <w:numId w:val="38"/>
        </w:numPr>
        <w:spacing w:before="120" w:after="120" w:line="360" w:lineRule="auto"/>
        <w:jc w:val="both"/>
        <w:rPr>
          <w:rFonts w:ascii="Times New Roman" w:hAnsi="Times New Roman"/>
          <w:sz w:val="24"/>
          <w:szCs w:val="24"/>
        </w:rPr>
      </w:pPr>
      <w:r w:rsidRPr="007C0CF8">
        <w:rPr>
          <w:rFonts w:ascii="Times New Roman" w:hAnsi="Times New Roman"/>
          <w:sz w:val="24"/>
          <w:szCs w:val="24"/>
        </w:rPr>
        <w:t>Flash card having different structures to give instruction</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 xml:space="preserve">C. Teaching Learning Activities: </w:t>
      </w:r>
    </w:p>
    <w:p w:rsidR="00D57F86" w:rsidRPr="007C0CF8" w:rsidRDefault="00D57F86" w:rsidP="00D57F86">
      <w:pPr>
        <w:spacing w:before="120" w:after="120" w:line="360" w:lineRule="auto"/>
        <w:ind w:left="360" w:hanging="360"/>
        <w:jc w:val="both"/>
        <w:rPr>
          <w:rFonts w:ascii="Times New Roman" w:hAnsi="Times New Roman"/>
          <w:b/>
          <w:sz w:val="24"/>
          <w:szCs w:val="24"/>
        </w:rPr>
      </w:pPr>
      <w:r w:rsidRPr="007C0CF8">
        <w:rPr>
          <w:rFonts w:ascii="Times New Roman" w:hAnsi="Times New Roman"/>
          <w:b/>
          <w:sz w:val="24"/>
          <w:szCs w:val="24"/>
        </w:rPr>
        <w:t>Pre-task</w:t>
      </w:r>
    </w:p>
    <w:p w:rsidR="00D57F86" w:rsidRPr="007C0CF8" w:rsidRDefault="00D57F86" w:rsidP="00D57F86">
      <w:pPr>
        <w:pStyle w:val="ListParagraph"/>
        <w:numPr>
          <w:ilvl w:val="0"/>
          <w:numId w:val="34"/>
        </w:numPr>
        <w:spacing w:before="120" w:after="120" w:line="360" w:lineRule="auto"/>
        <w:ind w:left="540"/>
        <w:rPr>
          <w:rFonts w:ascii="Times New Roman" w:hAnsi="Times New Roman"/>
          <w:sz w:val="24"/>
          <w:szCs w:val="24"/>
        </w:rPr>
      </w:pPr>
      <w:r w:rsidRPr="007C0CF8">
        <w:rPr>
          <w:rFonts w:ascii="Times New Roman" w:hAnsi="Times New Roman"/>
          <w:sz w:val="24"/>
          <w:szCs w:val="24"/>
        </w:rPr>
        <w:t>Teacher will introduce and show the picture cards..</w:t>
      </w:r>
    </w:p>
    <w:p w:rsidR="00D57F86" w:rsidRPr="007C0CF8" w:rsidRDefault="00D57F86" w:rsidP="00D57F86">
      <w:pPr>
        <w:pStyle w:val="ListParagraph"/>
        <w:numPr>
          <w:ilvl w:val="0"/>
          <w:numId w:val="34"/>
        </w:numPr>
        <w:spacing w:before="120" w:after="120" w:line="360" w:lineRule="auto"/>
        <w:ind w:left="540"/>
        <w:rPr>
          <w:rFonts w:ascii="Times New Roman" w:hAnsi="Times New Roman"/>
          <w:sz w:val="24"/>
          <w:szCs w:val="24"/>
        </w:rPr>
      </w:pPr>
      <w:r w:rsidRPr="007C0CF8">
        <w:rPr>
          <w:rFonts w:ascii="Times New Roman" w:hAnsi="Times New Roman"/>
          <w:sz w:val="24"/>
          <w:szCs w:val="24"/>
        </w:rPr>
        <w:t>The teacher selects some students and asks them to see the picture and discuss in group about it.</w:t>
      </w:r>
    </w:p>
    <w:p w:rsidR="00D57F86" w:rsidRPr="007C0CF8" w:rsidRDefault="00D57F86" w:rsidP="00D57F86">
      <w:pPr>
        <w:spacing w:before="120" w:after="120" w:line="360" w:lineRule="auto"/>
        <w:ind w:left="360"/>
        <w:jc w:val="both"/>
        <w:rPr>
          <w:rFonts w:ascii="Times New Roman" w:hAnsi="Times New Roman"/>
          <w:b/>
          <w:sz w:val="24"/>
          <w:szCs w:val="24"/>
        </w:rPr>
      </w:pPr>
      <w:r w:rsidRPr="007C0CF8">
        <w:rPr>
          <w:rFonts w:ascii="Times New Roman" w:hAnsi="Times New Roman"/>
          <w:b/>
          <w:sz w:val="24"/>
          <w:szCs w:val="24"/>
        </w:rPr>
        <w:t>During task</w:t>
      </w:r>
    </w:p>
    <w:p w:rsidR="00D57F86" w:rsidRDefault="00D57F86" w:rsidP="00D57F86">
      <w:pPr>
        <w:pStyle w:val="ListParagraph"/>
        <w:numPr>
          <w:ilvl w:val="0"/>
          <w:numId w:val="35"/>
        </w:numPr>
        <w:spacing w:before="120" w:after="120" w:line="360" w:lineRule="auto"/>
        <w:ind w:left="540"/>
        <w:rPr>
          <w:rFonts w:ascii="Times New Roman" w:hAnsi="Times New Roman"/>
          <w:sz w:val="24"/>
          <w:szCs w:val="24"/>
        </w:rPr>
      </w:pPr>
      <w:r w:rsidRPr="007C0CF8">
        <w:rPr>
          <w:rFonts w:ascii="Times New Roman" w:hAnsi="Times New Roman"/>
          <w:sz w:val="24"/>
          <w:szCs w:val="24"/>
        </w:rPr>
        <w:t>The teacher sets situation, divides the students in pairs and assigns time for coducting the drama to the students.</w:t>
      </w:r>
    </w:p>
    <w:p w:rsidR="00D57F86" w:rsidRPr="007C0CF8" w:rsidRDefault="00D57F86" w:rsidP="00D57F86">
      <w:pPr>
        <w:pStyle w:val="ListParagraph"/>
        <w:spacing w:before="120" w:after="120" w:line="360" w:lineRule="auto"/>
        <w:ind w:left="540"/>
        <w:rPr>
          <w:rFonts w:ascii="Times New Roman" w:hAnsi="Times New Roman"/>
          <w:sz w:val="24"/>
          <w:szCs w:val="24"/>
        </w:rPr>
      </w:pPr>
      <w:r w:rsidRPr="007C0CF8">
        <w:rPr>
          <w:rFonts w:ascii="Times New Roman" w:hAnsi="Times New Roman"/>
          <w:sz w:val="24"/>
          <w:szCs w:val="24"/>
        </w:rPr>
        <w:t>A: Tell me how to cross the road</w:t>
      </w:r>
    </w:p>
    <w:p w:rsidR="00D57F86" w:rsidRPr="007C0CF8" w:rsidRDefault="00D57F86" w:rsidP="00D57F86">
      <w:pPr>
        <w:pStyle w:val="ListParagraph"/>
        <w:spacing w:before="120" w:after="120" w:line="360" w:lineRule="auto"/>
        <w:ind w:left="630" w:hanging="1080"/>
        <w:rPr>
          <w:rFonts w:ascii="Times New Roman" w:hAnsi="Times New Roman"/>
          <w:sz w:val="24"/>
          <w:szCs w:val="24"/>
        </w:rPr>
      </w:pPr>
      <w:r w:rsidRPr="007C0CF8">
        <w:rPr>
          <w:rFonts w:ascii="Times New Roman" w:hAnsi="Times New Roman"/>
          <w:sz w:val="24"/>
          <w:szCs w:val="24"/>
        </w:rPr>
        <w:t>B: hay! You listen. First of all, go near by zebra crossing, stand there and lookboth sides either the vehicles are coming near or not. If they are not coming, then you can cross road carefully.</w:t>
      </w:r>
    </w:p>
    <w:p w:rsidR="00D57F86" w:rsidRPr="007C0CF8" w:rsidRDefault="00D57F86" w:rsidP="00D57F86">
      <w:pPr>
        <w:pStyle w:val="ListParagraph"/>
        <w:numPr>
          <w:ilvl w:val="0"/>
          <w:numId w:val="36"/>
        </w:numPr>
        <w:spacing w:before="120" w:after="120" w:line="360" w:lineRule="auto"/>
        <w:ind w:left="360"/>
        <w:rPr>
          <w:rFonts w:ascii="Times New Roman" w:hAnsi="Times New Roman"/>
          <w:sz w:val="24"/>
          <w:szCs w:val="24"/>
        </w:rPr>
      </w:pPr>
      <w:r w:rsidRPr="007C0CF8">
        <w:rPr>
          <w:rFonts w:ascii="Times New Roman" w:hAnsi="Times New Roman"/>
          <w:sz w:val="24"/>
          <w:szCs w:val="24"/>
        </w:rPr>
        <w:lastRenderedPageBreak/>
        <w:t xml:space="preserve">Every pairs will get the chance to have conversation in a given situation. </w:t>
      </w:r>
    </w:p>
    <w:p w:rsidR="00D57F86" w:rsidRPr="007C0CF8" w:rsidRDefault="00D57F86" w:rsidP="00D57F86">
      <w:pPr>
        <w:pStyle w:val="ListParagraph"/>
        <w:numPr>
          <w:ilvl w:val="0"/>
          <w:numId w:val="36"/>
        </w:numPr>
        <w:spacing w:before="120" w:after="120" w:line="360" w:lineRule="auto"/>
        <w:ind w:left="360"/>
        <w:rPr>
          <w:rFonts w:ascii="Times New Roman" w:hAnsi="Times New Roman"/>
          <w:sz w:val="24"/>
          <w:szCs w:val="24"/>
        </w:rPr>
      </w:pPr>
      <w:r w:rsidRPr="007C0CF8">
        <w:rPr>
          <w:rFonts w:ascii="Times New Roman" w:hAnsi="Times New Roman"/>
          <w:sz w:val="24"/>
          <w:szCs w:val="24"/>
        </w:rPr>
        <w:t>The teacher will encourage and monitor the students, if the students need some help, he will help them.</w:t>
      </w:r>
    </w:p>
    <w:p w:rsidR="00D57F86" w:rsidRPr="007C0CF8" w:rsidRDefault="00D57F86" w:rsidP="00D57F86">
      <w:pPr>
        <w:pStyle w:val="ListParagraph"/>
        <w:numPr>
          <w:ilvl w:val="0"/>
          <w:numId w:val="36"/>
        </w:numPr>
        <w:spacing w:before="120" w:after="120" w:line="360" w:lineRule="auto"/>
        <w:ind w:left="360"/>
        <w:rPr>
          <w:rFonts w:ascii="Times New Roman" w:hAnsi="Times New Roman"/>
          <w:sz w:val="24"/>
          <w:szCs w:val="24"/>
        </w:rPr>
      </w:pPr>
      <w:r w:rsidRPr="007C0CF8">
        <w:rPr>
          <w:rFonts w:ascii="Times New Roman" w:hAnsi="Times New Roman"/>
          <w:sz w:val="24"/>
          <w:szCs w:val="24"/>
        </w:rPr>
        <w:t>Students perform their role in the class and the teacher will give feedback to them.</w:t>
      </w:r>
    </w:p>
    <w:p w:rsidR="00D57F86" w:rsidRDefault="00D57F86" w:rsidP="00D57F86">
      <w:pPr>
        <w:spacing w:before="120" w:after="120" w:line="360" w:lineRule="auto"/>
        <w:ind w:left="360"/>
        <w:jc w:val="both"/>
        <w:rPr>
          <w:rFonts w:ascii="Times New Roman" w:hAnsi="Times New Roman"/>
          <w:b/>
          <w:sz w:val="24"/>
          <w:szCs w:val="24"/>
        </w:rPr>
      </w:pPr>
    </w:p>
    <w:p w:rsidR="00D57F86" w:rsidRDefault="00D57F86" w:rsidP="00D57F86">
      <w:pPr>
        <w:spacing w:before="120" w:after="120" w:line="360" w:lineRule="auto"/>
        <w:ind w:left="360"/>
        <w:jc w:val="both"/>
        <w:rPr>
          <w:rFonts w:ascii="Times New Roman" w:hAnsi="Times New Roman"/>
          <w:b/>
          <w:sz w:val="24"/>
          <w:szCs w:val="24"/>
        </w:rPr>
      </w:pPr>
    </w:p>
    <w:p w:rsidR="00D57F86" w:rsidRPr="007C0CF8" w:rsidRDefault="00D57F86" w:rsidP="00D57F86">
      <w:pPr>
        <w:spacing w:before="120" w:after="120" w:line="360" w:lineRule="auto"/>
        <w:ind w:left="360"/>
        <w:jc w:val="both"/>
        <w:rPr>
          <w:rFonts w:ascii="Times New Roman" w:hAnsi="Times New Roman"/>
          <w:b/>
          <w:sz w:val="24"/>
          <w:szCs w:val="24"/>
        </w:rPr>
      </w:pPr>
      <w:r w:rsidRPr="007C0CF8">
        <w:rPr>
          <w:rFonts w:ascii="Times New Roman" w:hAnsi="Times New Roman"/>
          <w:b/>
          <w:sz w:val="24"/>
          <w:szCs w:val="24"/>
        </w:rPr>
        <w:t>Post-task</w:t>
      </w:r>
    </w:p>
    <w:p w:rsidR="00D57F86" w:rsidRPr="007C0CF8" w:rsidRDefault="00D57F86" w:rsidP="00D57F86">
      <w:pPr>
        <w:pStyle w:val="ListParagraph"/>
        <w:numPr>
          <w:ilvl w:val="0"/>
          <w:numId w:val="25"/>
        </w:numPr>
        <w:tabs>
          <w:tab w:val="left" w:pos="8190"/>
        </w:tabs>
        <w:spacing w:before="120" w:after="120" w:line="360" w:lineRule="auto"/>
        <w:rPr>
          <w:rFonts w:ascii="Times New Roman" w:hAnsi="Times New Roman"/>
          <w:sz w:val="24"/>
          <w:szCs w:val="24"/>
        </w:rPr>
      </w:pPr>
      <w:r w:rsidRPr="007C0CF8">
        <w:rPr>
          <w:rFonts w:ascii="Times New Roman" w:hAnsi="Times New Roman"/>
          <w:sz w:val="24"/>
          <w:szCs w:val="24"/>
        </w:rPr>
        <w:t>The teacher will share the ideas and provide them with some feedack to their role and give some suggestions.</w:t>
      </w:r>
    </w:p>
    <w:p w:rsidR="00D57F86" w:rsidRPr="007C0CF8" w:rsidRDefault="00D57F86" w:rsidP="00D57F86">
      <w:pPr>
        <w:pStyle w:val="ListParagraph"/>
        <w:numPr>
          <w:ilvl w:val="0"/>
          <w:numId w:val="25"/>
        </w:numPr>
        <w:tabs>
          <w:tab w:val="left" w:pos="8190"/>
        </w:tabs>
        <w:spacing w:before="120" w:after="120" w:line="360" w:lineRule="auto"/>
        <w:rPr>
          <w:rFonts w:ascii="Times New Roman" w:hAnsi="Times New Roman"/>
          <w:sz w:val="24"/>
          <w:szCs w:val="24"/>
        </w:rPr>
      </w:pPr>
      <w:r w:rsidRPr="007C0CF8">
        <w:rPr>
          <w:rFonts w:ascii="Times New Roman" w:hAnsi="Times New Roman"/>
          <w:sz w:val="24"/>
          <w:szCs w:val="24"/>
        </w:rPr>
        <w:t xml:space="preserve">All students will have chance to play the role in different situations. </w:t>
      </w:r>
    </w:p>
    <w:p w:rsidR="00D57F86" w:rsidRPr="007C0CF8" w:rsidRDefault="00D57F86" w:rsidP="00D57F86">
      <w:pPr>
        <w:pStyle w:val="ListParagraph"/>
        <w:numPr>
          <w:ilvl w:val="0"/>
          <w:numId w:val="25"/>
        </w:numPr>
        <w:spacing w:before="120" w:after="120" w:line="360" w:lineRule="auto"/>
        <w:rPr>
          <w:rFonts w:ascii="Times New Roman" w:hAnsi="Times New Roman"/>
          <w:sz w:val="24"/>
          <w:szCs w:val="24"/>
        </w:rPr>
      </w:pPr>
      <w:r w:rsidRPr="007C0CF8">
        <w:rPr>
          <w:rFonts w:ascii="Times New Roman" w:hAnsi="Times New Roman"/>
          <w:sz w:val="24"/>
          <w:szCs w:val="24"/>
        </w:rPr>
        <w:t>The teacher will provide the students with sufficient time to practice.</w:t>
      </w:r>
    </w:p>
    <w:p w:rsidR="00D57F86" w:rsidRPr="007C0CF8"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Default="00D57F86" w:rsidP="00D57F86">
      <w:pPr>
        <w:spacing w:before="120" w:after="120" w:line="360" w:lineRule="auto"/>
        <w:rPr>
          <w:rFonts w:ascii="Times New Roman" w:hAnsi="Times New Roman"/>
          <w:b/>
          <w:sz w:val="24"/>
          <w:szCs w:val="24"/>
        </w:rPr>
      </w:pP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lastRenderedPageBreak/>
        <w:t>LESSON PLAN: 1V</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Sub: English                                                                                                    Time: 45 min</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Unit:12Period: 3</w:t>
      </w:r>
      <w:r w:rsidRPr="007C0CF8">
        <w:rPr>
          <w:rFonts w:ascii="Times New Roman" w:hAnsi="Times New Roman"/>
          <w:b/>
          <w:sz w:val="24"/>
          <w:szCs w:val="24"/>
          <w:vertAlign w:val="superscript"/>
        </w:rPr>
        <w:t>rd</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Grade: 9                                                                             Date:2076/03/ 04</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Topic: Expressing abilities</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A. Specific Objectives:</w:t>
      </w:r>
      <w:r w:rsidRPr="007C0CF8">
        <w:rPr>
          <w:rFonts w:ascii="Times New Roman" w:hAnsi="Times New Roman"/>
          <w:sz w:val="24"/>
          <w:szCs w:val="24"/>
        </w:rPr>
        <w:t xml:space="preserve"> On the completion of this lesson, students will be able to:</w:t>
      </w:r>
    </w:p>
    <w:p w:rsidR="00D57F86" w:rsidRPr="007C0CF8" w:rsidRDefault="00D57F86" w:rsidP="00D57F86">
      <w:pPr>
        <w:pStyle w:val="ListParagraph"/>
        <w:numPr>
          <w:ilvl w:val="0"/>
          <w:numId w:val="39"/>
        </w:numPr>
        <w:spacing w:before="120" w:after="120" w:line="360" w:lineRule="auto"/>
        <w:jc w:val="both"/>
        <w:rPr>
          <w:rFonts w:ascii="Times New Roman" w:hAnsi="Times New Roman"/>
          <w:sz w:val="24"/>
          <w:szCs w:val="24"/>
        </w:rPr>
      </w:pPr>
      <w:r w:rsidRPr="007C0CF8">
        <w:rPr>
          <w:rFonts w:ascii="Times New Roman" w:hAnsi="Times New Roman"/>
          <w:sz w:val="24"/>
          <w:szCs w:val="24"/>
        </w:rPr>
        <w:t>Express their abilities using different structures.</w:t>
      </w:r>
    </w:p>
    <w:p w:rsidR="00D57F86" w:rsidRPr="007C0CF8" w:rsidRDefault="00D57F86" w:rsidP="00D57F86">
      <w:pPr>
        <w:pStyle w:val="ListParagraph"/>
        <w:numPr>
          <w:ilvl w:val="0"/>
          <w:numId w:val="39"/>
        </w:numPr>
        <w:spacing w:before="120" w:after="120" w:line="360" w:lineRule="auto"/>
        <w:jc w:val="both"/>
        <w:rPr>
          <w:rFonts w:ascii="Times New Roman" w:hAnsi="Times New Roman"/>
          <w:sz w:val="24"/>
          <w:szCs w:val="24"/>
        </w:rPr>
      </w:pPr>
      <w:r w:rsidRPr="007C0CF8">
        <w:rPr>
          <w:rFonts w:ascii="Times New Roman" w:hAnsi="Times New Roman"/>
          <w:sz w:val="24"/>
          <w:szCs w:val="24"/>
        </w:rPr>
        <w:t>Complete the task related to the topic.</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B. Teaching Materials:</w:t>
      </w:r>
    </w:p>
    <w:p w:rsidR="00D57F86" w:rsidRPr="007C0CF8" w:rsidRDefault="00D57F86" w:rsidP="00D57F86">
      <w:pPr>
        <w:pStyle w:val="ListParagraph"/>
        <w:numPr>
          <w:ilvl w:val="0"/>
          <w:numId w:val="40"/>
        </w:numPr>
        <w:spacing w:before="120" w:after="120" w:line="360" w:lineRule="auto"/>
        <w:jc w:val="both"/>
        <w:rPr>
          <w:rFonts w:ascii="Times New Roman" w:hAnsi="Times New Roman"/>
          <w:sz w:val="24"/>
          <w:szCs w:val="24"/>
        </w:rPr>
      </w:pPr>
      <w:r w:rsidRPr="007C0CF8">
        <w:rPr>
          <w:rFonts w:ascii="Times New Roman" w:hAnsi="Times New Roman"/>
          <w:sz w:val="24"/>
          <w:szCs w:val="24"/>
        </w:rPr>
        <w:t>Chart paper having various structures of expressing abilities.</w:t>
      </w:r>
    </w:p>
    <w:p w:rsidR="00D57F86" w:rsidRPr="007C0CF8" w:rsidRDefault="00D57F86" w:rsidP="00D57F86">
      <w:pPr>
        <w:pStyle w:val="ListParagraph"/>
        <w:numPr>
          <w:ilvl w:val="0"/>
          <w:numId w:val="40"/>
        </w:numPr>
        <w:spacing w:before="120" w:after="120" w:line="360" w:lineRule="auto"/>
        <w:jc w:val="both"/>
        <w:rPr>
          <w:rFonts w:ascii="Times New Roman" w:hAnsi="Times New Roman"/>
          <w:sz w:val="24"/>
          <w:szCs w:val="24"/>
        </w:rPr>
      </w:pPr>
      <w:r w:rsidRPr="007C0CF8">
        <w:rPr>
          <w:rFonts w:ascii="Times New Roman" w:hAnsi="Times New Roman"/>
          <w:sz w:val="24"/>
          <w:szCs w:val="24"/>
        </w:rPr>
        <w:t>Flash cards</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 xml:space="preserve">C. Teaching Learning Activities: </w:t>
      </w:r>
    </w:p>
    <w:p w:rsidR="00D57F86" w:rsidRPr="007C0CF8" w:rsidRDefault="00D57F86" w:rsidP="00D57F86">
      <w:pPr>
        <w:spacing w:before="120" w:after="120" w:line="360" w:lineRule="auto"/>
        <w:jc w:val="both"/>
        <w:rPr>
          <w:rFonts w:ascii="Times New Roman" w:hAnsi="Times New Roman"/>
          <w:b/>
          <w:sz w:val="24"/>
          <w:szCs w:val="24"/>
        </w:rPr>
      </w:pPr>
      <w:r w:rsidRPr="007C0CF8">
        <w:rPr>
          <w:rFonts w:ascii="Times New Roman" w:hAnsi="Times New Roman"/>
          <w:b/>
          <w:sz w:val="24"/>
          <w:szCs w:val="24"/>
        </w:rPr>
        <w:t>Pre-task</w:t>
      </w:r>
    </w:p>
    <w:p w:rsidR="00D57F86" w:rsidRPr="007C0CF8" w:rsidRDefault="00D57F86" w:rsidP="00D57F86">
      <w:pPr>
        <w:pStyle w:val="ListParagraph"/>
        <w:numPr>
          <w:ilvl w:val="0"/>
          <w:numId w:val="41"/>
        </w:numPr>
        <w:spacing w:before="120" w:after="120" w:line="360" w:lineRule="auto"/>
        <w:rPr>
          <w:rFonts w:ascii="Times New Roman" w:hAnsi="Times New Roman"/>
          <w:sz w:val="24"/>
          <w:szCs w:val="24"/>
        </w:rPr>
      </w:pPr>
      <w:r w:rsidRPr="007C0CF8">
        <w:rPr>
          <w:rFonts w:ascii="Times New Roman" w:hAnsi="Times New Roman"/>
          <w:sz w:val="24"/>
          <w:szCs w:val="24"/>
        </w:rPr>
        <w:t>The teacher will begin the lesson by showing the chart paper.</w:t>
      </w:r>
    </w:p>
    <w:p w:rsidR="00D57F86" w:rsidRPr="007C0CF8" w:rsidRDefault="00D57F86" w:rsidP="00D57F86">
      <w:pPr>
        <w:pStyle w:val="ListParagraph"/>
        <w:numPr>
          <w:ilvl w:val="0"/>
          <w:numId w:val="41"/>
        </w:numPr>
        <w:spacing w:before="120" w:after="120" w:line="360" w:lineRule="auto"/>
        <w:rPr>
          <w:rFonts w:ascii="Times New Roman" w:hAnsi="Times New Roman"/>
          <w:sz w:val="24"/>
          <w:szCs w:val="24"/>
        </w:rPr>
      </w:pPr>
      <w:r w:rsidRPr="007C0CF8">
        <w:rPr>
          <w:rFonts w:ascii="Times New Roman" w:hAnsi="Times New Roman"/>
          <w:sz w:val="24"/>
          <w:szCs w:val="24"/>
        </w:rPr>
        <w:t>The teacher selects some students and asks them to create the situation of drama and play the role of characters turn by turn.</w:t>
      </w:r>
    </w:p>
    <w:p w:rsidR="00D57F86" w:rsidRPr="007C0CF8" w:rsidRDefault="00D57F86" w:rsidP="00D57F86">
      <w:pPr>
        <w:spacing w:before="120" w:after="120" w:line="360" w:lineRule="auto"/>
        <w:jc w:val="both"/>
        <w:rPr>
          <w:rFonts w:ascii="Times New Roman" w:hAnsi="Times New Roman"/>
          <w:b/>
          <w:sz w:val="24"/>
          <w:szCs w:val="24"/>
        </w:rPr>
      </w:pPr>
      <w:r w:rsidRPr="007C0CF8">
        <w:rPr>
          <w:rFonts w:ascii="Times New Roman" w:hAnsi="Times New Roman"/>
          <w:b/>
          <w:sz w:val="24"/>
          <w:szCs w:val="24"/>
        </w:rPr>
        <w:t>During task</w:t>
      </w:r>
    </w:p>
    <w:p w:rsidR="00D57F86" w:rsidRPr="007C0CF8" w:rsidRDefault="00D57F86" w:rsidP="00D57F86">
      <w:pPr>
        <w:pStyle w:val="ListParagraph"/>
        <w:numPr>
          <w:ilvl w:val="0"/>
          <w:numId w:val="42"/>
        </w:numPr>
        <w:spacing w:before="120" w:after="120" w:line="360" w:lineRule="auto"/>
        <w:ind w:left="1440"/>
        <w:rPr>
          <w:rFonts w:ascii="Times New Roman" w:hAnsi="Times New Roman"/>
          <w:sz w:val="24"/>
          <w:szCs w:val="24"/>
        </w:rPr>
      </w:pPr>
      <w:r w:rsidRPr="007C0CF8">
        <w:rPr>
          <w:rFonts w:ascii="Times New Roman" w:hAnsi="Times New Roman"/>
          <w:sz w:val="24"/>
          <w:szCs w:val="24"/>
        </w:rPr>
        <w:t>The teacher sets situation, and ask the students to come front one bye one and express their abilities what they can do.</w:t>
      </w:r>
    </w:p>
    <w:p w:rsidR="00D57F86" w:rsidRPr="007C0CF8" w:rsidRDefault="00D57F86" w:rsidP="00D57F86">
      <w:pPr>
        <w:pStyle w:val="ListParagraph"/>
        <w:numPr>
          <w:ilvl w:val="0"/>
          <w:numId w:val="42"/>
        </w:numPr>
        <w:spacing w:before="120" w:after="120" w:line="360" w:lineRule="auto"/>
        <w:ind w:left="1440"/>
        <w:rPr>
          <w:rFonts w:ascii="Times New Roman" w:hAnsi="Times New Roman"/>
          <w:sz w:val="24"/>
          <w:szCs w:val="24"/>
        </w:rPr>
      </w:pPr>
      <w:r w:rsidRPr="007C0CF8">
        <w:rPr>
          <w:rFonts w:ascii="Times New Roman" w:hAnsi="Times New Roman"/>
          <w:sz w:val="24"/>
          <w:szCs w:val="24"/>
        </w:rPr>
        <w:t>The teacher will show the chart paper and teach them various ways of expressing abilities.</w:t>
      </w:r>
    </w:p>
    <w:p w:rsidR="00D57F86" w:rsidRPr="007C0CF8" w:rsidRDefault="00D57F86" w:rsidP="00D57F86">
      <w:pPr>
        <w:pStyle w:val="ListParagraph"/>
        <w:numPr>
          <w:ilvl w:val="0"/>
          <w:numId w:val="42"/>
        </w:numPr>
        <w:spacing w:before="120" w:after="120" w:line="360" w:lineRule="auto"/>
        <w:ind w:left="1440"/>
        <w:rPr>
          <w:rFonts w:ascii="Times New Roman" w:hAnsi="Times New Roman"/>
          <w:sz w:val="24"/>
          <w:szCs w:val="24"/>
        </w:rPr>
      </w:pPr>
      <w:r w:rsidRPr="007C0CF8">
        <w:rPr>
          <w:rFonts w:ascii="Times New Roman" w:hAnsi="Times New Roman"/>
          <w:sz w:val="24"/>
          <w:szCs w:val="24"/>
        </w:rPr>
        <w:t>The teacher will encourage and monitor the students, if the students need some help, he will help them.</w:t>
      </w:r>
    </w:p>
    <w:p w:rsidR="00D57F86" w:rsidRPr="007C0CF8" w:rsidRDefault="00D57F86" w:rsidP="00D57F86">
      <w:pPr>
        <w:pStyle w:val="ListParagraph"/>
        <w:numPr>
          <w:ilvl w:val="0"/>
          <w:numId w:val="42"/>
        </w:numPr>
        <w:spacing w:before="120" w:after="120" w:line="360" w:lineRule="auto"/>
        <w:ind w:left="1440"/>
        <w:rPr>
          <w:rFonts w:ascii="Times New Roman" w:hAnsi="Times New Roman"/>
          <w:sz w:val="24"/>
          <w:szCs w:val="24"/>
        </w:rPr>
      </w:pPr>
      <w:r w:rsidRPr="007C0CF8">
        <w:rPr>
          <w:rFonts w:ascii="Times New Roman" w:hAnsi="Times New Roman"/>
          <w:sz w:val="24"/>
          <w:szCs w:val="24"/>
        </w:rPr>
        <w:t>Students perform their role in the class and the teacher will give feedback to them.</w:t>
      </w:r>
    </w:p>
    <w:p w:rsidR="00D57F86" w:rsidRPr="007C0CF8" w:rsidRDefault="00D57F86" w:rsidP="00D57F86">
      <w:pPr>
        <w:spacing w:before="120" w:after="120" w:line="360" w:lineRule="auto"/>
        <w:jc w:val="both"/>
        <w:rPr>
          <w:rFonts w:ascii="Times New Roman" w:hAnsi="Times New Roman"/>
          <w:b/>
          <w:sz w:val="24"/>
          <w:szCs w:val="24"/>
        </w:rPr>
      </w:pPr>
      <w:r w:rsidRPr="007C0CF8">
        <w:rPr>
          <w:rFonts w:ascii="Times New Roman" w:hAnsi="Times New Roman"/>
          <w:b/>
          <w:sz w:val="24"/>
          <w:szCs w:val="24"/>
        </w:rPr>
        <w:t>Post-task</w:t>
      </w:r>
    </w:p>
    <w:p w:rsidR="00D57F86" w:rsidRPr="007C0CF8" w:rsidRDefault="00D57F86" w:rsidP="00D57F86">
      <w:pPr>
        <w:pStyle w:val="ListParagraph"/>
        <w:numPr>
          <w:ilvl w:val="0"/>
          <w:numId w:val="43"/>
        </w:numPr>
        <w:tabs>
          <w:tab w:val="left" w:pos="8190"/>
        </w:tabs>
        <w:spacing w:before="120" w:after="120" w:line="360" w:lineRule="auto"/>
        <w:rPr>
          <w:rFonts w:ascii="Times New Roman" w:hAnsi="Times New Roman"/>
          <w:sz w:val="24"/>
          <w:szCs w:val="24"/>
        </w:rPr>
      </w:pPr>
      <w:r w:rsidRPr="007C0CF8">
        <w:rPr>
          <w:rFonts w:ascii="Times New Roman" w:hAnsi="Times New Roman"/>
          <w:sz w:val="24"/>
          <w:szCs w:val="24"/>
        </w:rPr>
        <w:t>The teacher will give some suggestions and provide them homework.</w:t>
      </w:r>
    </w:p>
    <w:p w:rsidR="00D57F86" w:rsidRPr="007C0CF8" w:rsidRDefault="00D57F86" w:rsidP="00D57F86">
      <w:pPr>
        <w:pStyle w:val="ListParagraph"/>
        <w:numPr>
          <w:ilvl w:val="0"/>
          <w:numId w:val="43"/>
        </w:numPr>
        <w:tabs>
          <w:tab w:val="left" w:pos="8190"/>
        </w:tabs>
        <w:spacing w:before="120" w:after="120" w:line="360" w:lineRule="auto"/>
        <w:rPr>
          <w:rFonts w:ascii="Times New Roman" w:hAnsi="Times New Roman"/>
          <w:sz w:val="24"/>
          <w:szCs w:val="24"/>
        </w:rPr>
      </w:pPr>
      <w:r w:rsidRPr="007C0CF8">
        <w:rPr>
          <w:rFonts w:ascii="Times New Roman" w:hAnsi="Times New Roman"/>
          <w:sz w:val="24"/>
          <w:szCs w:val="24"/>
        </w:rPr>
        <w:t xml:space="preserve">All students will have chance to play the role in different situations. </w:t>
      </w:r>
    </w:p>
    <w:p w:rsidR="00D57F86" w:rsidRDefault="00D57F86" w:rsidP="00D57F86">
      <w:pPr>
        <w:pStyle w:val="ListParagraph"/>
        <w:numPr>
          <w:ilvl w:val="0"/>
          <w:numId w:val="43"/>
        </w:numPr>
        <w:spacing w:before="120" w:after="120" w:line="360" w:lineRule="auto"/>
        <w:rPr>
          <w:rFonts w:ascii="Times New Roman" w:hAnsi="Times New Roman"/>
          <w:sz w:val="24"/>
          <w:szCs w:val="24"/>
        </w:rPr>
      </w:pPr>
      <w:r w:rsidRPr="007C0CF8">
        <w:rPr>
          <w:rFonts w:ascii="Times New Roman" w:hAnsi="Times New Roman"/>
          <w:sz w:val="24"/>
          <w:szCs w:val="24"/>
        </w:rPr>
        <w:lastRenderedPageBreak/>
        <w:t>The teacher will provide the students with sufficient time to practice.</w:t>
      </w:r>
    </w:p>
    <w:p w:rsidR="00D57F86" w:rsidRPr="00D57F86" w:rsidRDefault="00D57F86" w:rsidP="00D57F86">
      <w:pPr>
        <w:pStyle w:val="ListParagraph"/>
        <w:spacing w:before="120" w:after="120" w:line="360" w:lineRule="auto"/>
        <w:ind w:left="1440"/>
        <w:rPr>
          <w:rFonts w:ascii="Times New Roman" w:hAnsi="Times New Roman"/>
          <w:sz w:val="24"/>
          <w:szCs w:val="24"/>
        </w:rPr>
      </w:pP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LESSON PLAN: V</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Sub: English                    Time: 45 min</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Unit:15Period: 3</w:t>
      </w:r>
      <w:r w:rsidRPr="007C0CF8">
        <w:rPr>
          <w:rFonts w:ascii="Times New Roman" w:hAnsi="Times New Roman"/>
          <w:b/>
          <w:sz w:val="24"/>
          <w:szCs w:val="24"/>
          <w:vertAlign w:val="superscript"/>
        </w:rPr>
        <w:t>rd</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Grade: 9                                             Date:2076/03/ 09</w:t>
      </w:r>
    </w:p>
    <w:p w:rsidR="00D57F86" w:rsidRPr="007C0CF8" w:rsidRDefault="00D57F86" w:rsidP="00D57F86">
      <w:pPr>
        <w:spacing w:before="120" w:after="120" w:line="360" w:lineRule="auto"/>
        <w:rPr>
          <w:rFonts w:ascii="Times New Roman" w:hAnsi="Times New Roman"/>
          <w:b/>
          <w:sz w:val="24"/>
          <w:szCs w:val="24"/>
        </w:rPr>
      </w:pPr>
      <w:r w:rsidRPr="007C0CF8">
        <w:rPr>
          <w:rFonts w:ascii="Times New Roman" w:hAnsi="Times New Roman"/>
          <w:b/>
          <w:sz w:val="24"/>
          <w:szCs w:val="24"/>
        </w:rPr>
        <w:t>Topic: Apologizing</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A. Specific Objectives:</w:t>
      </w:r>
      <w:r w:rsidRPr="007C0CF8">
        <w:rPr>
          <w:rFonts w:ascii="Times New Roman" w:hAnsi="Times New Roman"/>
          <w:sz w:val="24"/>
          <w:szCs w:val="24"/>
        </w:rPr>
        <w:t xml:space="preserve"> On the completion of this lesson, students will be able to:</w:t>
      </w:r>
    </w:p>
    <w:p w:rsidR="00D57F86" w:rsidRPr="007C0CF8" w:rsidRDefault="00D57F86" w:rsidP="00D57F86">
      <w:pPr>
        <w:pStyle w:val="ListParagraph"/>
        <w:numPr>
          <w:ilvl w:val="0"/>
          <w:numId w:val="44"/>
        </w:numPr>
        <w:spacing w:before="120" w:after="120" w:line="360" w:lineRule="auto"/>
        <w:jc w:val="both"/>
        <w:rPr>
          <w:rFonts w:ascii="Times New Roman" w:hAnsi="Times New Roman"/>
          <w:sz w:val="24"/>
          <w:szCs w:val="24"/>
        </w:rPr>
      </w:pPr>
      <w:r w:rsidRPr="007C0CF8">
        <w:rPr>
          <w:rFonts w:ascii="Times New Roman" w:hAnsi="Times New Roman"/>
          <w:sz w:val="24"/>
          <w:szCs w:val="24"/>
        </w:rPr>
        <w:t>Apologize for their mistakes using different structures.</w:t>
      </w:r>
    </w:p>
    <w:p w:rsidR="00D57F86" w:rsidRPr="007C0CF8" w:rsidRDefault="00D57F86" w:rsidP="00D57F86">
      <w:pPr>
        <w:pStyle w:val="ListParagraph"/>
        <w:numPr>
          <w:ilvl w:val="0"/>
          <w:numId w:val="44"/>
        </w:numPr>
        <w:spacing w:before="120" w:after="120" w:line="360" w:lineRule="auto"/>
        <w:jc w:val="both"/>
        <w:rPr>
          <w:rFonts w:ascii="Times New Roman" w:hAnsi="Times New Roman"/>
          <w:sz w:val="24"/>
          <w:szCs w:val="24"/>
        </w:rPr>
      </w:pPr>
      <w:r w:rsidRPr="007C0CF8">
        <w:rPr>
          <w:rFonts w:ascii="Times New Roman" w:hAnsi="Times New Roman"/>
          <w:sz w:val="24"/>
          <w:szCs w:val="24"/>
        </w:rPr>
        <w:t>Complete the task related to the topic.</w:t>
      </w:r>
    </w:p>
    <w:p w:rsidR="00D57F86" w:rsidRPr="007C0CF8"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B. Teaching Materials:</w:t>
      </w:r>
    </w:p>
    <w:p w:rsidR="00D57F86" w:rsidRPr="007C0CF8" w:rsidRDefault="00D57F86" w:rsidP="00D57F86">
      <w:pPr>
        <w:pStyle w:val="ListParagraph"/>
        <w:numPr>
          <w:ilvl w:val="0"/>
          <w:numId w:val="45"/>
        </w:numPr>
        <w:spacing w:before="120" w:after="120" w:line="360" w:lineRule="auto"/>
        <w:jc w:val="both"/>
        <w:rPr>
          <w:rFonts w:ascii="Times New Roman" w:hAnsi="Times New Roman"/>
          <w:sz w:val="24"/>
          <w:szCs w:val="24"/>
        </w:rPr>
      </w:pPr>
      <w:r w:rsidRPr="007C0CF8">
        <w:rPr>
          <w:rFonts w:ascii="Times New Roman" w:hAnsi="Times New Roman"/>
          <w:sz w:val="24"/>
          <w:szCs w:val="24"/>
        </w:rPr>
        <w:t>Chart paper.</w:t>
      </w:r>
    </w:p>
    <w:p w:rsidR="00D57F86" w:rsidRPr="007C0CF8" w:rsidRDefault="00D57F86" w:rsidP="00D57F86">
      <w:pPr>
        <w:pStyle w:val="ListParagraph"/>
        <w:numPr>
          <w:ilvl w:val="0"/>
          <w:numId w:val="45"/>
        </w:numPr>
        <w:spacing w:before="120" w:after="120" w:line="360" w:lineRule="auto"/>
        <w:jc w:val="both"/>
        <w:rPr>
          <w:rFonts w:ascii="Times New Roman" w:hAnsi="Times New Roman"/>
          <w:sz w:val="24"/>
          <w:szCs w:val="24"/>
        </w:rPr>
      </w:pPr>
      <w:r w:rsidRPr="007C0CF8">
        <w:rPr>
          <w:rFonts w:ascii="Times New Roman" w:hAnsi="Times New Roman"/>
          <w:sz w:val="24"/>
          <w:szCs w:val="24"/>
        </w:rPr>
        <w:t>Flash card having the table of sentences.</w:t>
      </w:r>
    </w:p>
    <w:p w:rsidR="00D57F86"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 xml:space="preserve">C. Teaching Learning Activities: </w:t>
      </w:r>
    </w:p>
    <w:p w:rsidR="00D57F86" w:rsidRPr="001F2C30" w:rsidRDefault="00D57F86" w:rsidP="00D57F86">
      <w:pPr>
        <w:spacing w:before="120" w:after="120" w:line="360" w:lineRule="auto"/>
        <w:rPr>
          <w:rFonts w:ascii="Times New Roman" w:hAnsi="Times New Roman"/>
          <w:sz w:val="24"/>
          <w:szCs w:val="24"/>
        </w:rPr>
      </w:pPr>
      <w:r w:rsidRPr="007C0CF8">
        <w:rPr>
          <w:rFonts w:ascii="Times New Roman" w:hAnsi="Times New Roman"/>
          <w:b/>
          <w:sz w:val="24"/>
          <w:szCs w:val="24"/>
        </w:rPr>
        <w:t>Pre-task</w:t>
      </w:r>
    </w:p>
    <w:p w:rsidR="00D57F86" w:rsidRPr="007C0CF8" w:rsidRDefault="00D57F86" w:rsidP="00D57F86">
      <w:pPr>
        <w:pStyle w:val="ListParagraph"/>
        <w:numPr>
          <w:ilvl w:val="0"/>
          <w:numId w:val="46"/>
        </w:numPr>
        <w:spacing w:before="120" w:after="120" w:line="360" w:lineRule="auto"/>
        <w:rPr>
          <w:rFonts w:ascii="Times New Roman" w:hAnsi="Times New Roman"/>
          <w:sz w:val="24"/>
          <w:szCs w:val="24"/>
        </w:rPr>
      </w:pPr>
      <w:r w:rsidRPr="007C0CF8">
        <w:rPr>
          <w:rFonts w:ascii="Times New Roman" w:hAnsi="Times New Roman"/>
          <w:sz w:val="24"/>
          <w:szCs w:val="24"/>
        </w:rPr>
        <w:t>Teacher will introduce and define the topic.</w:t>
      </w:r>
    </w:p>
    <w:p w:rsidR="00D57F86" w:rsidRPr="007C0CF8" w:rsidRDefault="00D57F86" w:rsidP="00D57F86">
      <w:pPr>
        <w:pStyle w:val="ListParagraph"/>
        <w:numPr>
          <w:ilvl w:val="0"/>
          <w:numId w:val="46"/>
        </w:numPr>
        <w:spacing w:before="120" w:after="120" w:line="360" w:lineRule="auto"/>
        <w:rPr>
          <w:rFonts w:ascii="Times New Roman" w:hAnsi="Times New Roman"/>
          <w:sz w:val="24"/>
          <w:szCs w:val="24"/>
        </w:rPr>
      </w:pPr>
      <w:r w:rsidRPr="007C0CF8">
        <w:rPr>
          <w:rFonts w:ascii="Times New Roman" w:hAnsi="Times New Roman"/>
          <w:sz w:val="24"/>
          <w:szCs w:val="24"/>
        </w:rPr>
        <w:t>The teacher will begin the lesson by showing the flash card.</w:t>
      </w:r>
    </w:p>
    <w:p w:rsidR="00D57F86" w:rsidRDefault="00D57F86" w:rsidP="00D57F86">
      <w:pPr>
        <w:pStyle w:val="ListParagraph"/>
        <w:numPr>
          <w:ilvl w:val="0"/>
          <w:numId w:val="46"/>
        </w:numPr>
        <w:spacing w:before="120" w:after="120" w:line="360" w:lineRule="auto"/>
        <w:rPr>
          <w:rFonts w:ascii="Times New Roman" w:hAnsi="Times New Roman"/>
          <w:sz w:val="24"/>
          <w:szCs w:val="24"/>
        </w:rPr>
      </w:pPr>
      <w:r w:rsidRPr="007C0CF8">
        <w:rPr>
          <w:rFonts w:ascii="Times New Roman" w:hAnsi="Times New Roman"/>
          <w:sz w:val="24"/>
          <w:szCs w:val="24"/>
        </w:rPr>
        <w:t>The teacher selects some students and asks them to create the situation of drama and play the role of characters turn by turn.</w:t>
      </w:r>
    </w:p>
    <w:p w:rsidR="00D57F86" w:rsidRPr="001F2C30" w:rsidRDefault="00D57F86" w:rsidP="00D57F86">
      <w:pPr>
        <w:spacing w:before="120" w:after="120" w:line="360" w:lineRule="auto"/>
        <w:rPr>
          <w:rFonts w:ascii="Times New Roman" w:hAnsi="Times New Roman"/>
          <w:sz w:val="24"/>
          <w:szCs w:val="24"/>
        </w:rPr>
      </w:pPr>
      <w:r w:rsidRPr="001F2C30">
        <w:rPr>
          <w:rFonts w:ascii="Times New Roman" w:hAnsi="Times New Roman"/>
          <w:b/>
          <w:sz w:val="24"/>
          <w:szCs w:val="24"/>
        </w:rPr>
        <w:t>During task</w:t>
      </w:r>
    </w:p>
    <w:p w:rsidR="00D57F86" w:rsidRPr="007C0CF8" w:rsidRDefault="00D57F86" w:rsidP="00D57F86">
      <w:pPr>
        <w:pStyle w:val="ListParagraph"/>
        <w:numPr>
          <w:ilvl w:val="0"/>
          <w:numId w:val="47"/>
        </w:numPr>
        <w:tabs>
          <w:tab w:val="left" w:pos="1440"/>
        </w:tabs>
        <w:spacing w:before="120" w:after="120" w:line="360" w:lineRule="auto"/>
        <w:ind w:left="1530" w:hanging="450"/>
        <w:rPr>
          <w:rFonts w:ascii="Times New Roman" w:hAnsi="Times New Roman"/>
          <w:sz w:val="24"/>
          <w:szCs w:val="24"/>
        </w:rPr>
      </w:pPr>
      <w:r w:rsidRPr="007C0CF8">
        <w:rPr>
          <w:rFonts w:ascii="Times New Roman" w:hAnsi="Times New Roman"/>
          <w:sz w:val="24"/>
          <w:szCs w:val="24"/>
        </w:rPr>
        <w:t>The teacher sets situation, divides the students in pairs and assigns time for conducting the drama to the students.</w:t>
      </w:r>
    </w:p>
    <w:p w:rsidR="00D57F86" w:rsidRPr="007C0CF8" w:rsidRDefault="00D57F86" w:rsidP="00D57F86">
      <w:pPr>
        <w:pStyle w:val="ListParagraph"/>
        <w:spacing w:before="120" w:after="120" w:line="360" w:lineRule="auto"/>
        <w:ind w:left="1440"/>
        <w:rPr>
          <w:rFonts w:ascii="Times New Roman" w:hAnsi="Times New Roman"/>
          <w:sz w:val="24"/>
          <w:szCs w:val="24"/>
        </w:rPr>
      </w:pPr>
      <w:r w:rsidRPr="007C0CF8">
        <w:rPr>
          <w:rFonts w:ascii="Times New Roman" w:hAnsi="Times New Roman"/>
          <w:sz w:val="24"/>
          <w:szCs w:val="24"/>
        </w:rPr>
        <w:t>A: Ram, why did you step my leg?</w:t>
      </w:r>
    </w:p>
    <w:p w:rsidR="00D57F86" w:rsidRPr="007C0CF8" w:rsidRDefault="00D57F86" w:rsidP="00D57F86">
      <w:pPr>
        <w:pStyle w:val="ListParagraph"/>
        <w:spacing w:before="120" w:after="120" w:line="360" w:lineRule="auto"/>
        <w:ind w:left="1440"/>
        <w:rPr>
          <w:rFonts w:ascii="Times New Roman" w:hAnsi="Times New Roman"/>
          <w:sz w:val="24"/>
          <w:szCs w:val="24"/>
        </w:rPr>
      </w:pPr>
      <w:r w:rsidRPr="007C0CF8">
        <w:rPr>
          <w:rFonts w:ascii="Times New Roman" w:hAnsi="Times New Roman"/>
          <w:sz w:val="24"/>
          <w:szCs w:val="24"/>
        </w:rPr>
        <w:t>B: oh, I am really sorry.</w:t>
      </w:r>
    </w:p>
    <w:p w:rsidR="00D57F86" w:rsidRPr="007C0CF8" w:rsidRDefault="00D57F86" w:rsidP="00D57F86">
      <w:pPr>
        <w:pStyle w:val="ListParagraph"/>
        <w:numPr>
          <w:ilvl w:val="0"/>
          <w:numId w:val="48"/>
        </w:numPr>
        <w:spacing w:before="120" w:after="120" w:line="360" w:lineRule="auto"/>
        <w:ind w:firstLine="0"/>
        <w:rPr>
          <w:rFonts w:ascii="Times New Roman" w:hAnsi="Times New Roman"/>
          <w:sz w:val="24"/>
          <w:szCs w:val="24"/>
        </w:rPr>
      </w:pPr>
      <w:r w:rsidRPr="007C0CF8">
        <w:rPr>
          <w:rFonts w:ascii="Times New Roman" w:hAnsi="Times New Roman"/>
          <w:sz w:val="24"/>
          <w:szCs w:val="24"/>
        </w:rPr>
        <w:t xml:space="preserve">Every pairs will get the chance to have conversation in a given situation. </w:t>
      </w:r>
    </w:p>
    <w:p w:rsidR="00D57F86" w:rsidRPr="007C0CF8" w:rsidRDefault="00D57F86" w:rsidP="00D57F86">
      <w:pPr>
        <w:pStyle w:val="ListParagraph"/>
        <w:numPr>
          <w:ilvl w:val="0"/>
          <w:numId w:val="48"/>
        </w:numPr>
        <w:spacing w:before="120" w:after="120" w:line="360" w:lineRule="auto"/>
        <w:ind w:left="1440"/>
        <w:rPr>
          <w:rFonts w:ascii="Times New Roman" w:hAnsi="Times New Roman"/>
          <w:sz w:val="24"/>
          <w:szCs w:val="24"/>
        </w:rPr>
      </w:pPr>
      <w:r w:rsidRPr="007C0CF8">
        <w:rPr>
          <w:rFonts w:ascii="Times New Roman" w:hAnsi="Times New Roman"/>
          <w:sz w:val="24"/>
          <w:szCs w:val="24"/>
        </w:rPr>
        <w:t>The teacher will encourage and monitor the students, if the students need some help, he will help them.</w:t>
      </w:r>
    </w:p>
    <w:p w:rsidR="00D57F86" w:rsidRPr="007C0CF8" w:rsidRDefault="00D57F86" w:rsidP="00D57F86">
      <w:pPr>
        <w:pStyle w:val="ListParagraph"/>
        <w:numPr>
          <w:ilvl w:val="0"/>
          <w:numId w:val="48"/>
        </w:numPr>
        <w:spacing w:before="120" w:after="120" w:line="360" w:lineRule="auto"/>
        <w:ind w:firstLine="0"/>
        <w:rPr>
          <w:rFonts w:ascii="Times New Roman" w:hAnsi="Times New Roman"/>
          <w:sz w:val="24"/>
          <w:szCs w:val="24"/>
        </w:rPr>
      </w:pPr>
      <w:r w:rsidRPr="007C0CF8">
        <w:rPr>
          <w:rFonts w:ascii="Times New Roman" w:hAnsi="Times New Roman"/>
          <w:sz w:val="24"/>
          <w:szCs w:val="24"/>
        </w:rPr>
        <w:lastRenderedPageBreak/>
        <w:t>Students perform their role in the class and the teacher will give feedback to them.</w:t>
      </w:r>
    </w:p>
    <w:p w:rsidR="00D57F86" w:rsidRPr="007C0CF8" w:rsidRDefault="00D57F86" w:rsidP="00D57F86">
      <w:pPr>
        <w:spacing w:before="120" w:after="120" w:line="360" w:lineRule="auto"/>
        <w:jc w:val="both"/>
        <w:rPr>
          <w:rFonts w:ascii="Times New Roman" w:hAnsi="Times New Roman"/>
          <w:b/>
          <w:sz w:val="24"/>
          <w:szCs w:val="24"/>
        </w:rPr>
      </w:pPr>
      <w:r w:rsidRPr="007C0CF8">
        <w:rPr>
          <w:rFonts w:ascii="Times New Roman" w:hAnsi="Times New Roman"/>
          <w:b/>
          <w:sz w:val="24"/>
          <w:szCs w:val="24"/>
        </w:rPr>
        <w:t>Post-task</w:t>
      </w:r>
    </w:p>
    <w:p w:rsidR="00D57F86" w:rsidRPr="007C0CF8" w:rsidRDefault="00D57F86" w:rsidP="00D57F86">
      <w:pPr>
        <w:pStyle w:val="ListParagraph"/>
        <w:numPr>
          <w:ilvl w:val="0"/>
          <w:numId w:val="25"/>
        </w:numPr>
        <w:tabs>
          <w:tab w:val="left" w:pos="8190"/>
        </w:tabs>
        <w:spacing w:before="120" w:after="120" w:line="360" w:lineRule="auto"/>
        <w:rPr>
          <w:rFonts w:ascii="Times New Roman" w:hAnsi="Times New Roman"/>
          <w:sz w:val="24"/>
          <w:szCs w:val="24"/>
        </w:rPr>
      </w:pPr>
      <w:r w:rsidRPr="007C0CF8">
        <w:rPr>
          <w:rFonts w:ascii="Times New Roman" w:hAnsi="Times New Roman"/>
          <w:sz w:val="24"/>
          <w:szCs w:val="24"/>
        </w:rPr>
        <w:t>The teacher will present the chart containing different structures and ways of gapologizing.</w:t>
      </w:r>
    </w:p>
    <w:p w:rsidR="00D57F86" w:rsidRPr="007C0CF8" w:rsidRDefault="00D57F86" w:rsidP="00D57F86">
      <w:pPr>
        <w:pStyle w:val="ListParagraph"/>
        <w:numPr>
          <w:ilvl w:val="0"/>
          <w:numId w:val="25"/>
        </w:numPr>
        <w:tabs>
          <w:tab w:val="left" w:pos="8190"/>
        </w:tabs>
        <w:spacing w:before="120" w:after="120" w:line="360" w:lineRule="auto"/>
        <w:rPr>
          <w:rFonts w:ascii="Times New Roman" w:hAnsi="Times New Roman"/>
          <w:sz w:val="24"/>
          <w:szCs w:val="24"/>
        </w:rPr>
      </w:pPr>
      <w:r w:rsidRPr="007C0CF8">
        <w:rPr>
          <w:rFonts w:ascii="Times New Roman" w:hAnsi="Times New Roman"/>
          <w:sz w:val="24"/>
          <w:szCs w:val="24"/>
        </w:rPr>
        <w:t xml:space="preserve">All students will have chance to play the role in different situations. </w:t>
      </w:r>
    </w:p>
    <w:p w:rsidR="00D57F86" w:rsidRDefault="00D57F86" w:rsidP="00D57F86">
      <w:pPr>
        <w:pStyle w:val="ListParagraph"/>
        <w:numPr>
          <w:ilvl w:val="0"/>
          <w:numId w:val="25"/>
        </w:numPr>
        <w:spacing w:before="120" w:after="120" w:line="360" w:lineRule="auto"/>
        <w:rPr>
          <w:rFonts w:ascii="Times New Roman" w:hAnsi="Times New Roman"/>
          <w:sz w:val="24"/>
          <w:szCs w:val="24"/>
        </w:rPr>
      </w:pPr>
      <w:r w:rsidRPr="007C0CF8">
        <w:rPr>
          <w:rFonts w:ascii="Times New Roman" w:hAnsi="Times New Roman"/>
          <w:sz w:val="24"/>
          <w:szCs w:val="24"/>
        </w:rPr>
        <w:t>The students will share their ideas to the class and the teacher will give them some feedback and provide them homework.</w:t>
      </w:r>
    </w:p>
    <w:p w:rsidR="00D57F86" w:rsidRPr="00D57F86" w:rsidRDefault="00D57F86" w:rsidP="00D57F86">
      <w:pPr>
        <w:pStyle w:val="ListParagraph"/>
        <w:numPr>
          <w:ilvl w:val="0"/>
          <w:numId w:val="25"/>
        </w:numPr>
        <w:spacing w:before="120" w:after="120" w:line="360" w:lineRule="auto"/>
        <w:rPr>
          <w:rFonts w:ascii="Times New Roman" w:hAnsi="Times New Roman"/>
          <w:sz w:val="24"/>
          <w:szCs w:val="24"/>
        </w:rPr>
      </w:pPr>
      <w:r w:rsidRPr="00D57F86">
        <w:rPr>
          <w:rFonts w:ascii="Times New Roman" w:hAnsi="Times New Roman"/>
          <w:b/>
          <w:sz w:val="24"/>
          <w:szCs w:val="24"/>
        </w:rPr>
        <w:t>Appendix C</w:t>
      </w:r>
    </w:p>
    <w:p w:rsidR="00D57F86" w:rsidRPr="007C0CF8" w:rsidRDefault="00D57F86" w:rsidP="00D57F86">
      <w:pPr>
        <w:spacing w:before="120" w:after="120" w:line="360" w:lineRule="auto"/>
        <w:jc w:val="center"/>
        <w:rPr>
          <w:rFonts w:ascii="Times New Roman" w:hAnsi="Times New Roman"/>
          <w:b/>
          <w:sz w:val="24"/>
          <w:szCs w:val="24"/>
        </w:rPr>
      </w:pPr>
      <w:r w:rsidRPr="007C0CF8">
        <w:rPr>
          <w:rFonts w:ascii="Times New Roman" w:hAnsi="Times New Roman"/>
          <w:b/>
          <w:sz w:val="24"/>
          <w:szCs w:val="24"/>
        </w:rPr>
        <w:t>Speaking Pretest Score of Experimental Group</w:t>
      </w:r>
    </w:p>
    <w:tbl>
      <w:tblPr>
        <w:tblStyle w:val="TableGrid"/>
        <w:tblW w:w="0" w:type="auto"/>
        <w:tblLook w:val="04A0"/>
      </w:tblPr>
      <w:tblGrid>
        <w:gridCol w:w="644"/>
        <w:gridCol w:w="2398"/>
        <w:gridCol w:w="555"/>
        <w:gridCol w:w="701"/>
        <w:gridCol w:w="555"/>
        <w:gridCol w:w="572"/>
        <w:gridCol w:w="555"/>
        <w:gridCol w:w="2545"/>
      </w:tblGrid>
      <w:tr w:rsidR="00D57F86" w:rsidRPr="007C0CF8" w:rsidTr="00C7502A">
        <w:trPr>
          <w:trHeight w:val="432"/>
        </w:trPr>
        <w:tc>
          <w:tcPr>
            <w:tcW w:w="0" w:type="auto"/>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57F86" w:rsidRPr="007C0CF8" w:rsidRDefault="00D57F86" w:rsidP="00C7502A">
            <w:pPr>
              <w:spacing w:before="120" w:after="120" w:line="276" w:lineRule="auto"/>
              <w:jc w:val="center"/>
              <w:rPr>
                <w:rFonts w:ascii="Times New Roman" w:eastAsia="Times New Roman" w:hAnsi="Times New Roman"/>
                <w:b/>
                <w:bCs/>
                <w:color w:val="000000"/>
                <w:sz w:val="24"/>
                <w:szCs w:val="24"/>
              </w:rPr>
            </w:pPr>
          </w:p>
          <w:p w:rsidR="00D57F86" w:rsidRPr="007C0CF8" w:rsidRDefault="00D57F86" w:rsidP="00C7502A">
            <w:pPr>
              <w:spacing w:before="120" w:after="120" w:line="276" w:lineRule="auto"/>
              <w:jc w:val="center"/>
              <w:rPr>
                <w:rFonts w:ascii="Times New Roman" w:eastAsia="Times New Roman" w:hAnsi="Times New Roman"/>
                <w:b/>
                <w:bCs/>
                <w:color w:val="000000"/>
                <w:sz w:val="24"/>
                <w:szCs w:val="24"/>
              </w:rPr>
            </w:pPr>
            <w:r w:rsidRPr="007C0CF8">
              <w:rPr>
                <w:rFonts w:ascii="Times New Roman" w:eastAsia="Times New Roman" w:hAnsi="Times New Roman"/>
                <w:b/>
                <w:bCs/>
                <w:color w:val="000000"/>
                <w:sz w:val="24"/>
                <w:szCs w:val="24"/>
              </w:rPr>
              <w:t>S.N.</w:t>
            </w:r>
          </w:p>
        </w:tc>
        <w:tc>
          <w:tcPr>
            <w:tcW w:w="0" w:type="auto"/>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57F86" w:rsidRPr="007C0CF8" w:rsidRDefault="00D57F86" w:rsidP="00C7502A">
            <w:pPr>
              <w:spacing w:before="120" w:after="120" w:line="276" w:lineRule="auto"/>
              <w:jc w:val="center"/>
              <w:rPr>
                <w:rFonts w:ascii="Times New Roman" w:eastAsia="Times New Roman" w:hAnsi="Times New Roman"/>
                <w:b/>
                <w:bCs/>
                <w:color w:val="000000"/>
                <w:sz w:val="24"/>
                <w:szCs w:val="24"/>
              </w:rPr>
            </w:pPr>
          </w:p>
          <w:p w:rsidR="00D57F86" w:rsidRPr="007C0CF8" w:rsidRDefault="00D57F86" w:rsidP="00C7502A">
            <w:pPr>
              <w:spacing w:before="120" w:after="120" w:line="276" w:lineRule="auto"/>
              <w:jc w:val="center"/>
              <w:rPr>
                <w:rFonts w:ascii="Times New Roman" w:eastAsia="Times New Roman" w:hAnsi="Times New Roman"/>
                <w:b/>
                <w:bCs/>
                <w:color w:val="000000"/>
                <w:sz w:val="24"/>
                <w:szCs w:val="24"/>
              </w:rPr>
            </w:pPr>
            <w:r w:rsidRPr="007C0CF8">
              <w:rPr>
                <w:rFonts w:ascii="Times New Roman" w:eastAsia="Times New Roman" w:hAnsi="Times New Roman"/>
                <w:b/>
                <w:bCs/>
                <w:color w:val="000000"/>
                <w:sz w:val="24"/>
                <w:szCs w:val="24"/>
              </w:rPr>
              <w:t>STUDENTS</w:t>
            </w:r>
          </w:p>
        </w:tc>
        <w:tc>
          <w:tcPr>
            <w:tcW w:w="3404"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
                <w:bCs/>
                <w:color w:val="000000"/>
                <w:sz w:val="24"/>
                <w:szCs w:val="24"/>
              </w:rPr>
            </w:pPr>
            <w:r w:rsidRPr="007C0CF8">
              <w:rPr>
                <w:rFonts w:ascii="Times New Roman" w:eastAsia="Times New Roman" w:hAnsi="Times New Roman"/>
                <w:b/>
                <w:bCs/>
                <w:color w:val="000000"/>
                <w:sz w:val="24"/>
                <w:szCs w:val="24"/>
              </w:rPr>
              <w:t>ITEMS</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p>
          <w:p w:rsidR="00D57F86" w:rsidRPr="007C0CF8" w:rsidRDefault="00D57F86" w:rsidP="00C7502A">
            <w:pPr>
              <w:spacing w:before="120" w:after="120" w:line="276" w:lineRule="auto"/>
              <w:jc w:val="center"/>
              <w:rPr>
                <w:rFonts w:ascii="Times New Roman" w:eastAsia="Times New Roman" w:hAnsi="Times New Roman"/>
                <w:b/>
                <w:bCs/>
                <w:color w:val="000000"/>
                <w:sz w:val="24"/>
                <w:szCs w:val="24"/>
              </w:rPr>
            </w:pPr>
            <w:r w:rsidRPr="007C0CF8">
              <w:rPr>
                <w:rFonts w:ascii="Times New Roman" w:eastAsia="Times New Roman" w:hAnsi="Times New Roman"/>
                <w:b/>
                <w:bCs/>
                <w:color w:val="000000"/>
                <w:sz w:val="24"/>
                <w:szCs w:val="24"/>
              </w:rPr>
              <w:t>TOTAL</w:t>
            </w:r>
          </w:p>
        </w:tc>
      </w:tr>
      <w:tr w:rsidR="00D57F86" w:rsidRPr="007C0CF8" w:rsidTr="00C7502A">
        <w:trPr>
          <w:trHeight w:val="432"/>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57F86" w:rsidRPr="007C0CF8" w:rsidRDefault="00D57F86" w:rsidP="00C7502A">
            <w:pPr>
              <w:spacing w:before="120" w:after="120" w:line="276" w:lineRule="auto"/>
              <w:rPr>
                <w:rFonts w:ascii="Times New Roman" w:eastAsia="Times New Roman" w:hAnsi="Times New Roman"/>
                <w:b/>
                <w:bCs/>
                <w:color w:val="000000"/>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57F86" w:rsidRPr="007C0CF8" w:rsidRDefault="00D57F86" w:rsidP="00C7502A">
            <w:pPr>
              <w:spacing w:before="120" w:after="120" w:line="276" w:lineRule="auto"/>
              <w:rPr>
                <w:rFonts w:ascii="Times New Roman" w:eastAsia="Times New Roman" w:hAnsi="Times New Roman"/>
                <w:b/>
                <w:bCs/>
                <w:color w:val="000000"/>
                <w:sz w:val="24"/>
                <w:szCs w:val="24"/>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II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III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IV</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V</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b/>
                <w:bCs/>
                <w:color w:val="000000"/>
                <w:sz w:val="24"/>
                <w:szCs w:val="24"/>
              </w:rPr>
            </w:pP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AARUSHKA KATEL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34</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AASHIS KHADKA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31</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AAYUSH BISTA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32</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ALISHA RAI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32</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BALKRISHNA RAI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31</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BARDAN NEUPANE</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30</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DIKSHA GHIMIRE</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38</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IMO RAI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34</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ISHANT SHRESTHA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32</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JEEWAN CHAMLAGAIN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35</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KRISHA BHATTARAI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5</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26</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lastRenderedPageBreak/>
              <w:t>12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NABIN DANGAL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38</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NISHANT THAKURI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4</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24</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PESHAL SITAULA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4</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28</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PRABHAT NEUPANE</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32</w:t>
            </w:r>
            <w:r w:rsidRPr="007C0CF8">
              <w:rPr>
                <w:rFonts w:ascii="Times New Roman" w:eastAsia="Times New Roman" w:hAnsi="Times New Roman"/>
                <w:bCs/>
                <w:color w:val="000000"/>
                <w:sz w:val="24"/>
                <w:szCs w:val="24"/>
              </w:rPr>
              <w:fldChar w:fldCharType="end"/>
            </w:r>
          </w:p>
        </w:tc>
      </w:tr>
      <w:tr w:rsidR="00D57F86" w:rsidRPr="007C0CF8" w:rsidTr="00C7502A">
        <w:trPr>
          <w:trHeight w:val="432"/>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line="276" w:lineRule="auto"/>
              <w:jc w:val="center"/>
              <w:rPr>
                <w:rFonts w:ascii="Times New Roman" w:eastAsia="Times New Roman" w:hAnsi="Times New Roman"/>
                <w:b/>
                <w:bCs/>
                <w:color w:val="000000"/>
                <w:sz w:val="24"/>
                <w:szCs w:val="24"/>
              </w:rPr>
            </w:pPr>
            <w:r w:rsidRPr="007C0CF8">
              <w:rPr>
                <w:rFonts w:ascii="Times New Roman" w:eastAsia="Times New Roman" w:hAnsi="Times New Roman"/>
                <w:bCs/>
                <w:color w:val="000000"/>
                <w:sz w:val="24"/>
                <w:szCs w:val="24"/>
              </w:rPr>
              <w:t>TOTAL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=SUM(ABOVE)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91</w:t>
            </w:r>
            <w:r w:rsidRPr="007C0CF8">
              <w:rPr>
                <w:rFonts w:ascii="Times New Roman" w:eastAsia="Times New Roman" w:hAnsi="Times New Roman"/>
                <w:bCs/>
                <w:color w:val="000000"/>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=SUM(ABOVE)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104</w:t>
            </w:r>
            <w:r w:rsidRPr="007C0CF8">
              <w:rPr>
                <w:rFonts w:ascii="Times New Roman" w:eastAsia="Times New Roman" w:hAnsi="Times New Roman"/>
                <w:bCs/>
                <w:color w:val="000000"/>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=SUM(ABOVE)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88</w:t>
            </w:r>
            <w:r w:rsidRPr="007C0CF8">
              <w:rPr>
                <w:rFonts w:ascii="Times New Roman" w:eastAsia="Times New Roman" w:hAnsi="Times New Roman"/>
                <w:bCs/>
                <w:color w:val="000000"/>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=SUM(ABOVE)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96</w:t>
            </w:r>
            <w:r w:rsidRPr="007C0CF8">
              <w:rPr>
                <w:rFonts w:ascii="Times New Roman" w:eastAsia="Times New Roman" w:hAnsi="Times New Roman"/>
                <w:bCs/>
                <w:color w:val="000000"/>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=SUM(ABOVE)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98</w:t>
            </w:r>
            <w:r w:rsidRPr="007C0CF8">
              <w:rPr>
                <w:rFonts w:ascii="Times New Roman" w:eastAsia="Times New Roman" w:hAnsi="Times New Roman"/>
                <w:bCs/>
                <w:color w:val="000000"/>
                <w:sz w:val="24"/>
                <w:szCs w:val="24"/>
              </w:rPr>
              <w:fldChar w:fldCharType="end"/>
            </w:r>
          </w:p>
        </w:tc>
        <w:tc>
          <w:tcPr>
            <w:tcW w:w="2545"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line="276" w:lineRule="auto"/>
              <w:jc w:val="center"/>
              <w:rPr>
                <w:rFonts w:ascii="Times New Roman" w:eastAsia="Times New Roman" w:hAnsi="Times New Roman"/>
                <w:bCs/>
                <w:color w:val="000000"/>
                <w:sz w:val="24"/>
                <w:szCs w:val="24"/>
              </w:rPr>
            </w:pPr>
            <w:r w:rsidRPr="007C0CF8">
              <w:rPr>
                <w:rFonts w:ascii="Times New Roman" w:eastAsia="Times New Roman" w:hAnsi="Times New Roman"/>
                <w:bCs/>
                <w:color w:val="000000"/>
                <w:sz w:val="24"/>
                <w:szCs w:val="24"/>
              </w:rPr>
              <w:fldChar w:fldCharType="begin"/>
            </w:r>
            <w:r w:rsidRPr="007C0CF8">
              <w:rPr>
                <w:rFonts w:ascii="Times New Roman" w:eastAsia="Times New Roman" w:hAnsi="Times New Roman"/>
                <w:bCs/>
                <w:color w:val="000000"/>
                <w:sz w:val="24"/>
                <w:szCs w:val="24"/>
              </w:rPr>
              <w:instrText xml:space="preserve"> =SUM(LEFT) </w:instrText>
            </w:r>
            <w:r w:rsidRPr="007C0CF8">
              <w:rPr>
                <w:rFonts w:ascii="Times New Roman" w:eastAsia="Times New Roman" w:hAnsi="Times New Roman"/>
                <w:bCs/>
                <w:color w:val="000000"/>
                <w:sz w:val="24"/>
                <w:szCs w:val="24"/>
              </w:rPr>
              <w:fldChar w:fldCharType="separate"/>
            </w:r>
            <w:r w:rsidRPr="007C0CF8">
              <w:rPr>
                <w:rFonts w:ascii="Times New Roman" w:eastAsia="Times New Roman" w:hAnsi="Times New Roman"/>
                <w:bCs/>
                <w:noProof/>
                <w:color w:val="000000"/>
                <w:sz w:val="24"/>
                <w:szCs w:val="24"/>
              </w:rPr>
              <w:t>477</w:t>
            </w:r>
            <w:r w:rsidRPr="007C0CF8">
              <w:rPr>
                <w:rFonts w:ascii="Times New Roman" w:eastAsia="Times New Roman" w:hAnsi="Times New Roman"/>
                <w:bCs/>
                <w:color w:val="000000"/>
                <w:sz w:val="24"/>
                <w:szCs w:val="24"/>
              </w:rPr>
              <w:fldChar w:fldCharType="end"/>
            </w:r>
          </w:p>
        </w:tc>
      </w:tr>
    </w:tbl>
    <w:p w:rsidR="00D57F86" w:rsidRPr="007C0CF8" w:rsidRDefault="00D57F86" w:rsidP="00D57F86">
      <w:pPr>
        <w:spacing w:before="120" w:after="120" w:line="360" w:lineRule="auto"/>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r w:rsidRPr="007C0CF8">
        <w:rPr>
          <w:rFonts w:ascii="Times New Roman" w:hAnsi="Times New Roman"/>
          <w:b/>
          <w:sz w:val="24"/>
          <w:szCs w:val="24"/>
        </w:rPr>
        <w:t>Speaking Pretest of Control Group</w:t>
      </w:r>
    </w:p>
    <w:p w:rsidR="00D57F86" w:rsidRPr="007C0CF8" w:rsidRDefault="00D57F86" w:rsidP="00D57F86">
      <w:pPr>
        <w:spacing w:before="120" w:after="120" w:line="360" w:lineRule="auto"/>
        <w:rPr>
          <w:rFonts w:ascii="Times New Roman" w:hAnsi="Times New Roman"/>
          <w:b/>
          <w:sz w:val="24"/>
          <w:szCs w:val="24"/>
        </w:rPr>
      </w:pPr>
    </w:p>
    <w:tbl>
      <w:tblPr>
        <w:tblStyle w:val="TableGrid"/>
        <w:tblW w:w="0" w:type="auto"/>
        <w:tblLook w:val="04A0"/>
      </w:tblPr>
      <w:tblGrid>
        <w:gridCol w:w="644"/>
        <w:gridCol w:w="2101"/>
        <w:gridCol w:w="596"/>
        <w:gridCol w:w="596"/>
        <w:gridCol w:w="514"/>
        <w:gridCol w:w="500"/>
        <w:gridCol w:w="596"/>
        <w:gridCol w:w="2978"/>
      </w:tblGrid>
      <w:tr w:rsidR="00D57F86" w:rsidRPr="007C0CF8" w:rsidTr="00C7502A">
        <w:tc>
          <w:tcPr>
            <w:tcW w:w="0" w:type="auto"/>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
                <w:bCs/>
                <w:color w:val="000000"/>
                <w:sz w:val="24"/>
                <w:szCs w:val="24"/>
              </w:rPr>
            </w:pPr>
            <w:r w:rsidRPr="007C0CF8">
              <w:rPr>
                <w:rFonts w:ascii="Times New Roman" w:hAnsi="Times New Roman"/>
                <w:b/>
                <w:bCs/>
                <w:color w:val="000000"/>
                <w:sz w:val="24"/>
                <w:szCs w:val="24"/>
              </w:rPr>
              <w:t>S.N.</w:t>
            </w:r>
          </w:p>
        </w:tc>
        <w:tc>
          <w:tcPr>
            <w:tcW w:w="0" w:type="auto"/>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
                <w:bCs/>
                <w:color w:val="000000"/>
                <w:sz w:val="24"/>
                <w:szCs w:val="24"/>
              </w:rPr>
            </w:pPr>
            <w:r w:rsidRPr="007C0CF8">
              <w:rPr>
                <w:rFonts w:ascii="Times New Roman" w:hAnsi="Times New Roman"/>
                <w:b/>
                <w:bCs/>
                <w:color w:val="000000"/>
                <w:sz w:val="24"/>
                <w:szCs w:val="24"/>
              </w:rPr>
              <w:t>STUDENTS</w:t>
            </w:r>
          </w:p>
        </w:tc>
        <w:tc>
          <w:tcPr>
            <w:tcW w:w="3040"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
                <w:bCs/>
                <w:color w:val="000000"/>
                <w:sz w:val="24"/>
                <w:szCs w:val="24"/>
              </w:rPr>
            </w:pPr>
            <w:r w:rsidRPr="007C0CF8">
              <w:rPr>
                <w:rFonts w:ascii="Times New Roman" w:hAnsi="Times New Roman"/>
                <w:b/>
                <w:bCs/>
                <w:color w:val="000000"/>
                <w:sz w:val="24"/>
                <w:szCs w:val="24"/>
              </w:rPr>
              <w:t>ITEMS</w:t>
            </w:r>
          </w:p>
        </w:tc>
        <w:tc>
          <w:tcPr>
            <w:tcW w:w="2978" w:type="dxa"/>
            <w:vMerge w:val="restart"/>
            <w:tcBorders>
              <w:top w:val="single" w:sz="4" w:space="0" w:color="000000" w:themeColor="text1"/>
              <w:left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b/>
                <w:bCs/>
                <w:color w:val="000000"/>
                <w:sz w:val="24"/>
                <w:szCs w:val="24"/>
              </w:rPr>
            </w:pPr>
            <w:r w:rsidRPr="007C0CF8">
              <w:rPr>
                <w:rFonts w:ascii="Times New Roman" w:hAnsi="Times New Roman"/>
                <w:b/>
                <w:bCs/>
                <w:color w:val="000000"/>
                <w:sz w:val="24"/>
                <w:szCs w:val="24"/>
              </w:rPr>
              <w:t>TOTAL</w:t>
            </w:r>
          </w:p>
        </w:tc>
      </w:tr>
      <w:tr w:rsidR="00D57F86" w:rsidRPr="007C0CF8" w:rsidTr="00C7502A">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57F86" w:rsidRPr="007C0CF8" w:rsidRDefault="00D57F86" w:rsidP="00C7502A">
            <w:pPr>
              <w:spacing w:before="120" w:after="120"/>
              <w:rPr>
                <w:rFonts w:ascii="Times New Roman" w:hAnsi="Times New Roman"/>
                <w:b/>
                <w:bCs/>
                <w:color w:val="000000"/>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57F86" w:rsidRPr="007C0CF8" w:rsidRDefault="00D57F86" w:rsidP="00C7502A">
            <w:pPr>
              <w:spacing w:before="120" w:after="120"/>
              <w:rPr>
                <w:rFonts w:ascii="Times New Roman" w:hAnsi="Times New Roman"/>
                <w:b/>
                <w:bCs/>
                <w:color w:val="000000"/>
                <w:sz w:val="24"/>
                <w:szCs w:val="24"/>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
                <w:color w:val="000000"/>
                <w:sz w:val="24"/>
                <w:szCs w:val="24"/>
              </w:rPr>
            </w:pPr>
            <w:r w:rsidRPr="007C0CF8">
              <w:rPr>
                <w:rFonts w:ascii="Times New Roman" w:hAnsi="Times New Roman"/>
                <w:b/>
                <w:color w:val="000000"/>
                <w:sz w:val="24"/>
                <w:szCs w:val="24"/>
              </w:rPr>
              <w:t>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
                <w:color w:val="000000"/>
                <w:sz w:val="24"/>
                <w:szCs w:val="24"/>
              </w:rPr>
            </w:pPr>
            <w:r w:rsidRPr="007C0CF8">
              <w:rPr>
                <w:rFonts w:ascii="Times New Roman" w:hAnsi="Times New Roman"/>
                <w:b/>
                <w:color w:val="000000"/>
                <w:sz w:val="24"/>
                <w:szCs w:val="24"/>
              </w:rPr>
              <w:t>II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
                <w:color w:val="000000"/>
                <w:sz w:val="24"/>
                <w:szCs w:val="24"/>
              </w:rPr>
            </w:pPr>
            <w:r w:rsidRPr="007C0CF8">
              <w:rPr>
                <w:rFonts w:ascii="Times New Roman" w:hAnsi="Times New Roman"/>
                <w:b/>
                <w:color w:val="000000"/>
                <w:sz w:val="24"/>
                <w:szCs w:val="24"/>
              </w:rPr>
              <w:t>III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
                <w:color w:val="000000"/>
                <w:sz w:val="24"/>
                <w:szCs w:val="24"/>
              </w:rPr>
            </w:pPr>
            <w:r w:rsidRPr="007C0CF8">
              <w:rPr>
                <w:rFonts w:ascii="Times New Roman" w:hAnsi="Times New Roman"/>
                <w:b/>
                <w:color w:val="000000"/>
                <w:sz w:val="24"/>
                <w:szCs w:val="24"/>
              </w:rPr>
              <w:t>IV</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
                <w:color w:val="000000"/>
                <w:sz w:val="24"/>
                <w:szCs w:val="24"/>
              </w:rPr>
            </w:pPr>
            <w:r w:rsidRPr="007C0CF8">
              <w:rPr>
                <w:rFonts w:ascii="Times New Roman" w:hAnsi="Times New Roman"/>
                <w:b/>
                <w:color w:val="000000"/>
                <w:sz w:val="24"/>
                <w:szCs w:val="24"/>
              </w:rPr>
              <w:t>V</w:t>
            </w:r>
          </w:p>
        </w:tc>
        <w:tc>
          <w:tcPr>
            <w:tcW w:w="2978" w:type="dxa"/>
            <w:vMerge/>
            <w:tcBorders>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b/>
                <w:bCs/>
                <w:color w:val="000000"/>
                <w:sz w:val="24"/>
                <w:szCs w:val="24"/>
              </w:rPr>
            </w:pP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PRAKRITI CHAHUWAN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35</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PRASHIKSHA DAHAL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40</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PRASHNA PURI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34</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PROGRESS PRADHAN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27</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RASHIK KUNWAR</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32</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ROSE KHATIWADA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40</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SAFALA DAHAL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27</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SHAKSHAM POKHREL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27</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SEBIKA KOIRALA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3</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12</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SHASHWAT ADHIKARI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34</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lastRenderedPageBreak/>
              <w:t>11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SIDDHANT SHRESTHA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31</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12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SNIGDHA SHRESTHA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 xml:space="preserve">  6</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31</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13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SANKALPA CHAUHAN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26</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14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SUPRIYA SHRESTHA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33</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15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hAnsi="Times New Roman"/>
                <w:color w:val="000000"/>
                <w:sz w:val="24"/>
                <w:szCs w:val="24"/>
              </w:rPr>
            </w:pPr>
            <w:r w:rsidRPr="007C0CF8">
              <w:rPr>
                <w:rFonts w:ascii="Times New Roman" w:hAnsi="Times New Roman"/>
                <w:color w:val="000000"/>
                <w:sz w:val="24"/>
                <w:szCs w:val="24"/>
              </w:rPr>
              <w:t>UTSAB BUDHATHOKI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26</w:t>
            </w:r>
          </w:p>
        </w:tc>
      </w:tr>
      <w:tr w:rsidR="00D57F86" w:rsidRPr="007C0CF8" w:rsidTr="00C7502A">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jc w:val="center"/>
              <w:rPr>
                <w:rFonts w:ascii="Times New Roman" w:hAnsi="Times New Roman"/>
                <w:bCs/>
                <w:color w:val="000000"/>
                <w:sz w:val="24"/>
                <w:szCs w:val="24"/>
              </w:rPr>
            </w:pPr>
            <w:r w:rsidRPr="007C0CF8">
              <w:rPr>
                <w:rFonts w:ascii="Times New Roman" w:hAnsi="Times New Roman"/>
                <w:bCs/>
                <w:color w:val="000000"/>
                <w:sz w:val="24"/>
                <w:szCs w:val="24"/>
              </w:rPr>
              <w:t>TOTAL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112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115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99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92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114</w:t>
            </w:r>
          </w:p>
        </w:tc>
        <w:tc>
          <w:tcPr>
            <w:tcW w:w="297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jc w:val="center"/>
              <w:rPr>
                <w:rFonts w:ascii="Times New Roman" w:hAnsi="Times New Roman"/>
                <w:bCs/>
                <w:color w:val="000000"/>
                <w:sz w:val="24"/>
                <w:szCs w:val="24"/>
              </w:rPr>
            </w:pPr>
            <w:r>
              <w:rPr>
                <w:rFonts w:ascii="Times New Roman" w:hAnsi="Times New Roman"/>
                <w:bCs/>
                <w:color w:val="000000"/>
                <w:sz w:val="24"/>
                <w:szCs w:val="24"/>
              </w:rPr>
              <w:t>455</w:t>
            </w:r>
          </w:p>
        </w:tc>
      </w:tr>
    </w:tbl>
    <w:p w:rsidR="00D57F86" w:rsidRPr="007C0CF8" w:rsidRDefault="00D57F86" w:rsidP="00D57F86">
      <w:pPr>
        <w:spacing w:before="120" w:after="120" w:line="240" w:lineRule="auto"/>
        <w:rPr>
          <w:rFonts w:ascii="Times New Roman" w:hAnsi="Times New Roman"/>
          <w:b/>
          <w:sz w:val="24"/>
          <w:szCs w:val="24"/>
        </w:rPr>
      </w:pPr>
    </w:p>
    <w:p w:rsidR="00D57F86" w:rsidRPr="007C0CF8" w:rsidRDefault="00D57F86" w:rsidP="00D57F86">
      <w:pPr>
        <w:spacing w:before="120" w:after="120" w:line="240" w:lineRule="auto"/>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r w:rsidRPr="007C0CF8">
        <w:rPr>
          <w:rFonts w:ascii="Times New Roman" w:hAnsi="Times New Roman"/>
          <w:b/>
          <w:sz w:val="24"/>
          <w:szCs w:val="24"/>
        </w:rPr>
        <w:t>Speaking post-test Score of Experimental Group</w:t>
      </w:r>
    </w:p>
    <w:p w:rsidR="00D57F86" w:rsidRPr="007C0CF8" w:rsidRDefault="00D57F86" w:rsidP="00D57F86">
      <w:pPr>
        <w:spacing w:before="120" w:after="120" w:line="360" w:lineRule="auto"/>
        <w:jc w:val="center"/>
        <w:rPr>
          <w:rFonts w:ascii="Times New Roman" w:hAnsi="Times New Roman"/>
          <w:b/>
          <w:sz w:val="24"/>
          <w:szCs w:val="24"/>
        </w:rPr>
      </w:pPr>
    </w:p>
    <w:tbl>
      <w:tblPr>
        <w:tblStyle w:val="TableGrid"/>
        <w:tblW w:w="0" w:type="auto"/>
        <w:tblLook w:val="04A0"/>
      </w:tblPr>
      <w:tblGrid>
        <w:gridCol w:w="643"/>
        <w:gridCol w:w="2430"/>
        <w:gridCol w:w="635"/>
        <w:gridCol w:w="635"/>
        <w:gridCol w:w="635"/>
        <w:gridCol w:w="635"/>
        <w:gridCol w:w="635"/>
        <w:gridCol w:w="2277"/>
      </w:tblGrid>
      <w:tr w:rsidR="00D57F86" w:rsidRPr="007C0CF8" w:rsidTr="00C7502A">
        <w:trPr>
          <w:trHeight w:val="432"/>
        </w:trPr>
        <w:tc>
          <w:tcPr>
            <w:tcW w:w="0" w:type="auto"/>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57F86" w:rsidRPr="007C0CF8" w:rsidRDefault="00D57F86" w:rsidP="00C7502A">
            <w:pPr>
              <w:spacing w:before="120" w:after="120" w:line="360" w:lineRule="auto"/>
              <w:jc w:val="center"/>
              <w:rPr>
                <w:rFonts w:ascii="Times New Roman" w:eastAsia="Times New Roman" w:hAnsi="Times New Roman"/>
                <w:b/>
                <w:bCs/>
                <w:color w:val="000000"/>
                <w:sz w:val="24"/>
                <w:szCs w:val="24"/>
              </w:rPr>
            </w:pPr>
          </w:p>
          <w:p w:rsidR="00D57F86" w:rsidRPr="007C0CF8" w:rsidRDefault="00D57F86" w:rsidP="00C7502A">
            <w:pPr>
              <w:spacing w:before="120" w:after="120" w:line="360" w:lineRule="auto"/>
              <w:jc w:val="center"/>
              <w:rPr>
                <w:rFonts w:ascii="Times New Roman" w:eastAsia="Times New Roman" w:hAnsi="Times New Roman"/>
                <w:b/>
                <w:bCs/>
                <w:color w:val="000000"/>
                <w:sz w:val="24"/>
                <w:szCs w:val="24"/>
              </w:rPr>
            </w:pPr>
            <w:r w:rsidRPr="007C0CF8">
              <w:rPr>
                <w:rFonts w:ascii="Times New Roman" w:eastAsia="Times New Roman" w:hAnsi="Times New Roman"/>
                <w:b/>
                <w:bCs/>
                <w:color w:val="000000"/>
                <w:sz w:val="24"/>
                <w:szCs w:val="24"/>
              </w:rPr>
              <w:t>S.N.</w:t>
            </w:r>
          </w:p>
        </w:tc>
        <w:tc>
          <w:tcPr>
            <w:tcW w:w="0" w:type="auto"/>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D57F86" w:rsidRPr="007C0CF8" w:rsidRDefault="00D57F86" w:rsidP="00C7502A">
            <w:pPr>
              <w:spacing w:before="120" w:after="120"/>
              <w:jc w:val="center"/>
              <w:rPr>
                <w:rFonts w:ascii="Times New Roman" w:eastAsia="Times New Roman" w:hAnsi="Times New Roman"/>
                <w:b/>
                <w:bCs/>
                <w:color w:val="000000"/>
                <w:sz w:val="24"/>
                <w:szCs w:val="24"/>
              </w:rPr>
            </w:pPr>
          </w:p>
          <w:p w:rsidR="00D57F86" w:rsidRPr="007C0CF8" w:rsidRDefault="00D57F86" w:rsidP="00C7502A">
            <w:pPr>
              <w:spacing w:before="120" w:after="120"/>
              <w:jc w:val="center"/>
              <w:rPr>
                <w:rFonts w:ascii="Times New Roman" w:eastAsia="Times New Roman" w:hAnsi="Times New Roman"/>
                <w:b/>
                <w:bCs/>
                <w:color w:val="000000"/>
                <w:sz w:val="24"/>
                <w:szCs w:val="24"/>
              </w:rPr>
            </w:pPr>
            <w:r w:rsidRPr="007C0CF8">
              <w:rPr>
                <w:rFonts w:ascii="Times New Roman" w:eastAsia="Times New Roman" w:hAnsi="Times New Roman"/>
                <w:b/>
                <w:bCs/>
                <w:color w:val="000000"/>
                <w:sz w:val="24"/>
                <w:szCs w:val="24"/>
              </w:rPr>
              <w:t>STUDENTS</w:t>
            </w:r>
          </w:p>
        </w:tc>
        <w:tc>
          <w:tcPr>
            <w:tcW w:w="3402"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
                <w:bCs/>
                <w:color w:val="000000"/>
                <w:sz w:val="24"/>
                <w:szCs w:val="24"/>
              </w:rPr>
            </w:pPr>
            <w:r w:rsidRPr="007C0CF8">
              <w:rPr>
                <w:rFonts w:ascii="Times New Roman" w:eastAsia="Times New Roman" w:hAnsi="Times New Roman"/>
                <w:b/>
                <w:bCs/>
                <w:color w:val="000000"/>
                <w:sz w:val="24"/>
                <w:szCs w:val="24"/>
              </w:rPr>
              <w:t>ITEMS</w:t>
            </w:r>
          </w:p>
        </w:tc>
        <w:tc>
          <w:tcPr>
            <w:tcW w:w="2277" w:type="dxa"/>
            <w:vMerge w:val="restart"/>
            <w:tcBorders>
              <w:top w:val="single" w:sz="4" w:space="0" w:color="000000" w:themeColor="text1"/>
              <w:left w:val="single" w:sz="4" w:space="0" w:color="000000" w:themeColor="text1"/>
              <w:right w:val="single" w:sz="4" w:space="0" w:color="000000" w:themeColor="text1"/>
            </w:tcBorders>
          </w:tcPr>
          <w:p w:rsidR="00D57F86" w:rsidRPr="007C0CF8" w:rsidRDefault="00D57F86" w:rsidP="00C7502A">
            <w:pPr>
              <w:spacing w:before="120" w:after="120"/>
              <w:jc w:val="center"/>
              <w:rPr>
                <w:rFonts w:ascii="Times New Roman" w:eastAsia="Times New Roman" w:hAnsi="Times New Roman"/>
                <w:bCs/>
                <w:color w:val="000000"/>
                <w:sz w:val="24"/>
                <w:szCs w:val="24"/>
              </w:rPr>
            </w:pPr>
          </w:p>
          <w:p w:rsidR="00D57F86" w:rsidRPr="007C0CF8" w:rsidRDefault="00D57F86" w:rsidP="00C7502A">
            <w:pPr>
              <w:spacing w:before="120" w:after="120"/>
              <w:jc w:val="center"/>
              <w:rPr>
                <w:rFonts w:ascii="Times New Roman" w:eastAsia="Times New Roman" w:hAnsi="Times New Roman"/>
                <w:b/>
                <w:bCs/>
                <w:color w:val="000000"/>
                <w:sz w:val="24"/>
                <w:szCs w:val="24"/>
              </w:rPr>
            </w:pPr>
            <w:r w:rsidRPr="007C0CF8">
              <w:rPr>
                <w:rFonts w:ascii="Times New Roman" w:eastAsia="Times New Roman" w:hAnsi="Times New Roman"/>
                <w:b/>
                <w:bCs/>
                <w:color w:val="000000"/>
                <w:sz w:val="24"/>
                <w:szCs w:val="24"/>
              </w:rPr>
              <w:t>TOTAL</w:t>
            </w:r>
          </w:p>
        </w:tc>
      </w:tr>
      <w:tr w:rsidR="00D57F86" w:rsidRPr="007C0CF8" w:rsidTr="00C7502A">
        <w:trPr>
          <w:trHeight w:val="432"/>
        </w:trPr>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57F86" w:rsidRPr="007C0CF8" w:rsidRDefault="00D57F86" w:rsidP="00C7502A">
            <w:pPr>
              <w:spacing w:before="120" w:after="120" w:line="360" w:lineRule="auto"/>
              <w:rPr>
                <w:rFonts w:ascii="Times New Roman" w:eastAsia="Times New Roman" w:hAnsi="Times New Roman"/>
                <w:b/>
                <w:bCs/>
                <w:color w:val="000000"/>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57F86" w:rsidRPr="007C0CF8" w:rsidRDefault="00D57F86" w:rsidP="00C7502A">
            <w:pPr>
              <w:spacing w:before="120" w:after="120"/>
              <w:rPr>
                <w:rFonts w:ascii="Times New Roman" w:eastAsia="Times New Roman" w:hAnsi="Times New Roman"/>
                <w:b/>
                <w:bCs/>
                <w:color w:val="000000"/>
                <w:sz w:val="24"/>
                <w:szCs w:val="24"/>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II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III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IV</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V</w:t>
            </w:r>
          </w:p>
        </w:tc>
        <w:tc>
          <w:tcPr>
            <w:tcW w:w="2277" w:type="dxa"/>
            <w:vMerge/>
            <w:tcBorders>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b/>
                <w:bCs/>
                <w:color w:val="000000"/>
                <w:sz w:val="24"/>
                <w:szCs w:val="24"/>
              </w:rPr>
            </w:pP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AARUSHKA KATEL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43</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AASHIS KHADKA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44</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AAYUSH BISTA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44</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ALISHA RAI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44</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BALKRISHNA RAI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43</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BARDAN NEUPANE</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43</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DIKSHA GHIMIRE</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47</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IMO RAI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46</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ISHANT SHRESTHA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44</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lastRenderedPageBreak/>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JEEWAN CHAMLAGAIN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47</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KRISHA BHATTARAI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40</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NABIN DANGAL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47</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NISHANT THAKURI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39</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PESHAL SITAULA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39</w:t>
            </w:r>
          </w:p>
        </w:tc>
      </w:tr>
      <w:tr w:rsidR="00D57F86" w:rsidRPr="007C0CF8" w:rsidTr="00C7502A">
        <w:trPr>
          <w:trHeight w:val="432"/>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PRABHAT NEUPANE</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color w:val="000000"/>
                <w:sz w:val="24"/>
                <w:szCs w:val="24"/>
              </w:rPr>
            </w:pPr>
            <w:r w:rsidRPr="007C0CF8">
              <w:rPr>
                <w:rFonts w:ascii="Times New Roman" w:eastAsia="Times New Roman" w:hAnsi="Times New Roman"/>
                <w:color w:val="000000"/>
                <w:sz w:val="24"/>
                <w:szCs w:val="24"/>
              </w:rPr>
              <w:t>10</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42</w:t>
            </w:r>
          </w:p>
        </w:tc>
      </w:tr>
      <w:tr w:rsidR="00D57F86" w:rsidRPr="007C0CF8" w:rsidTr="00C7502A">
        <w:trPr>
          <w:trHeight w:val="432"/>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jc w:val="center"/>
              <w:rPr>
                <w:rFonts w:ascii="Times New Roman" w:eastAsia="Times New Roman" w:hAnsi="Times New Roman"/>
                <w:b/>
                <w:bCs/>
                <w:color w:val="000000"/>
                <w:sz w:val="24"/>
                <w:szCs w:val="24"/>
              </w:rPr>
            </w:pPr>
            <w:r w:rsidRPr="007C0CF8">
              <w:rPr>
                <w:rFonts w:ascii="Times New Roman" w:eastAsia="Times New Roman" w:hAnsi="Times New Roman"/>
                <w:bCs/>
                <w:color w:val="000000"/>
                <w:sz w:val="24"/>
                <w:szCs w:val="24"/>
              </w:rPr>
              <w:t>TOTAL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129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136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126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130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131</w:t>
            </w:r>
          </w:p>
        </w:tc>
        <w:tc>
          <w:tcPr>
            <w:tcW w:w="2277" w:type="dxa"/>
            <w:tcBorders>
              <w:top w:val="single" w:sz="4" w:space="0" w:color="000000" w:themeColor="text1"/>
              <w:left w:val="single" w:sz="4" w:space="0" w:color="000000" w:themeColor="text1"/>
              <w:bottom w:val="single" w:sz="4" w:space="0" w:color="000000" w:themeColor="text1"/>
              <w:right w:val="single" w:sz="4" w:space="0" w:color="000000" w:themeColor="text1"/>
            </w:tcBorders>
            <w:noWrap/>
            <w:hideMark/>
          </w:tcPr>
          <w:p w:rsidR="00D57F86" w:rsidRPr="007C0CF8" w:rsidRDefault="00D57F86" w:rsidP="00C7502A">
            <w:pPr>
              <w:spacing w:before="120" w:after="120"/>
              <w:jc w:val="center"/>
              <w:rPr>
                <w:rFonts w:ascii="Times New Roman" w:eastAsia="Times New Roman" w:hAnsi="Times New Roman"/>
                <w:bCs/>
                <w:color w:val="000000"/>
                <w:sz w:val="24"/>
                <w:szCs w:val="24"/>
              </w:rPr>
            </w:pPr>
            <w:r>
              <w:rPr>
                <w:rFonts w:ascii="Times New Roman" w:eastAsia="Times New Roman" w:hAnsi="Times New Roman"/>
                <w:bCs/>
                <w:color w:val="000000"/>
                <w:sz w:val="24"/>
                <w:szCs w:val="24"/>
              </w:rPr>
              <w:t>652</w:t>
            </w:r>
          </w:p>
        </w:tc>
      </w:tr>
    </w:tbl>
    <w:p w:rsidR="00D57F86" w:rsidRPr="007C0CF8" w:rsidRDefault="00D57F86" w:rsidP="00D57F86">
      <w:pPr>
        <w:spacing w:before="120" w:after="120" w:line="360" w:lineRule="auto"/>
        <w:rPr>
          <w:rFonts w:ascii="Times New Roman" w:hAnsi="Times New Roman"/>
          <w:b/>
          <w:sz w:val="24"/>
          <w:szCs w:val="24"/>
        </w:rPr>
      </w:pPr>
    </w:p>
    <w:p w:rsidR="00D57F86" w:rsidRPr="007C0CF8" w:rsidRDefault="00D57F86" w:rsidP="00D57F86">
      <w:pPr>
        <w:spacing w:before="120" w:after="120" w:line="360" w:lineRule="auto"/>
        <w:jc w:val="center"/>
        <w:rPr>
          <w:rFonts w:ascii="Times New Roman" w:hAnsi="Times New Roman"/>
          <w:b/>
          <w:sz w:val="24"/>
          <w:szCs w:val="24"/>
        </w:rPr>
      </w:pPr>
      <w:r w:rsidRPr="007C0CF8">
        <w:rPr>
          <w:rFonts w:ascii="Times New Roman" w:hAnsi="Times New Roman"/>
          <w:b/>
          <w:sz w:val="24"/>
          <w:szCs w:val="24"/>
        </w:rPr>
        <w:t>Speaking Post-test of Control Group</w:t>
      </w:r>
    </w:p>
    <w:p w:rsidR="00D57F86" w:rsidRPr="007C0CF8" w:rsidRDefault="00D57F86" w:rsidP="00D57F86">
      <w:pPr>
        <w:spacing w:before="120" w:after="120" w:line="360" w:lineRule="auto"/>
        <w:rPr>
          <w:rFonts w:ascii="Times New Roman" w:hAnsi="Times New Roman"/>
          <w:b/>
          <w:sz w:val="24"/>
          <w:szCs w:val="24"/>
        </w:rPr>
      </w:pPr>
    </w:p>
    <w:tbl>
      <w:tblPr>
        <w:tblStyle w:val="TableGrid"/>
        <w:tblW w:w="0" w:type="auto"/>
        <w:tblLook w:val="04A0"/>
      </w:tblPr>
      <w:tblGrid>
        <w:gridCol w:w="644"/>
        <w:gridCol w:w="2497"/>
        <w:gridCol w:w="697"/>
        <w:gridCol w:w="696"/>
        <w:gridCol w:w="696"/>
        <w:gridCol w:w="584"/>
        <w:gridCol w:w="696"/>
        <w:gridCol w:w="2015"/>
      </w:tblGrid>
      <w:tr w:rsidR="00D57F86" w:rsidRPr="007C0CF8" w:rsidTr="00C7502A">
        <w:trPr>
          <w:trHeight w:val="629"/>
        </w:trPr>
        <w:tc>
          <w:tcPr>
            <w:tcW w:w="0" w:type="auto"/>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
                <w:bCs/>
                <w:color w:val="000000"/>
                <w:sz w:val="24"/>
                <w:szCs w:val="24"/>
              </w:rPr>
            </w:pPr>
            <w:r w:rsidRPr="007C0CF8">
              <w:rPr>
                <w:rFonts w:ascii="Times New Roman" w:hAnsi="Times New Roman"/>
                <w:b/>
                <w:bCs/>
                <w:color w:val="000000"/>
                <w:sz w:val="24"/>
                <w:szCs w:val="24"/>
              </w:rPr>
              <w:t>S.N.</w:t>
            </w:r>
          </w:p>
        </w:tc>
        <w:tc>
          <w:tcPr>
            <w:tcW w:w="0" w:type="auto"/>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
                <w:bCs/>
                <w:color w:val="000000"/>
                <w:sz w:val="24"/>
                <w:szCs w:val="24"/>
              </w:rPr>
            </w:pPr>
            <w:r w:rsidRPr="007C0CF8">
              <w:rPr>
                <w:rFonts w:ascii="Times New Roman" w:hAnsi="Times New Roman"/>
                <w:b/>
                <w:bCs/>
                <w:color w:val="000000"/>
                <w:sz w:val="24"/>
                <w:szCs w:val="24"/>
              </w:rPr>
              <w:t>STUDENTS</w:t>
            </w:r>
          </w:p>
        </w:tc>
        <w:tc>
          <w:tcPr>
            <w:tcW w:w="3640" w:type="dxa"/>
            <w:gridSpan w:val="5"/>
            <w:tcBorders>
              <w:top w:val="single" w:sz="4" w:space="0" w:color="000000" w:themeColor="text1"/>
              <w:left w:val="single" w:sz="4" w:space="0" w:color="000000" w:themeColor="text1"/>
              <w:right w:val="single" w:sz="4" w:space="0" w:color="auto"/>
            </w:tcBorders>
            <w:hideMark/>
          </w:tcPr>
          <w:p w:rsidR="00D57F86" w:rsidRPr="007C0CF8" w:rsidRDefault="00D57F86" w:rsidP="00C7502A">
            <w:pPr>
              <w:spacing w:before="120" w:after="120" w:line="360" w:lineRule="auto"/>
              <w:jc w:val="center"/>
              <w:rPr>
                <w:rFonts w:ascii="Times New Roman" w:hAnsi="Times New Roman"/>
                <w:b/>
                <w:bCs/>
                <w:color w:val="000000"/>
                <w:sz w:val="24"/>
                <w:szCs w:val="24"/>
              </w:rPr>
            </w:pPr>
            <w:r w:rsidRPr="007C0CF8">
              <w:rPr>
                <w:rFonts w:ascii="Times New Roman" w:hAnsi="Times New Roman"/>
                <w:b/>
                <w:bCs/>
                <w:color w:val="000000"/>
                <w:sz w:val="24"/>
                <w:szCs w:val="24"/>
              </w:rPr>
              <w:t>ITEMS</w:t>
            </w:r>
          </w:p>
        </w:tc>
        <w:tc>
          <w:tcPr>
            <w:tcW w:w="2015" w:type="dxa"/>
            <w:vMerge w:val="restart"/>
            <w:tcBorders>
              <w:top w:val="single" w:sz="4" w:space="0" w:color="000000" w:themeColor="text1"/>
              <w:left w:val="single" w:sz="4" w:space="0" w:color="000000" w:themeColor="text1"/>
              <w:right w:val="single" w:sz="4" w:space="0" w:color="auto"/>
            </w:tcBorders>
          </w:tcPr>
          <w:p w:rsidR="00D57F86" w:rsidRDefault="00D57F86" w:rsidP="00C7502A">
            <w:pPr>
              <w:spacing w:before="120" w:after="120" w:line="360" w:lineRule="auto"/>
              <w:ind w:left="135"/>
              <w:rPr>
                <w:rFonts w:ascii="Times New Roman" w:hAnsi="Times New Roman"/>
                <w:b/>
                <w:bCs/>
                <w:color w:val="000000"/>
                <w:sz w:val="24"/>
                <w:szCs w:val="24"/>
              </w:rPr>
            </w:pPr>
          </w:p>
          <w:p w:rsidR="00D57F86" w:rsidRPr="007C0CF8" w:rsidRDefault="00D57F86" w:rsidP="00C7502A">
            <w:pPr>
              <w:spacing w:before="120" w:after="120" w:line="360" w:lineRule="auto"/>
              <w:ind w:left="135"/>
              <w:rPr>
                <w:rFonts w:ascii="Times New Roman" w:hAnsi="Times New Roman"/>
                <w:b/>
                <w:bCs/>
                <w:color w:val="000000"/>
                <w:sz w:val="24"/>
                <w:szCs w:val="24"/>
              </w:rPr>
            </w:pPr>
            <w:r w:rsidRPr="007C0CF8">
              <w:rPr>
                <w:rFonts w:ascii="Times New Roman" w:hAnsi="Times New Roman"/>
                <w:b/>
                <w:bCs/>
                <w:color w:val="000000"/>
                <w:sz w:val="24"/>
                <w:szCs w:val="24"/>
              </w:rPr>
              <w:t xml:space="preserve">TOTAL                                                                                                           </w:t>
            </w:r>
          </w:p>
        </w:tc>
      </w:tr>
      <w:tr w:rsidR="00D57F86" w:rsidRPr="007C0CF8" w:rsidTr="00C7502A">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57F86" w:rsidRPr="007C0CF8" w:rsidRDefault="00D57F86" w:rsidP="00C7502A">
            <w:pPr>
              <w:spacing w:before="120" w:after="120" w:line="360" w:lineRule="auto"/>
              <w:rPr>
                <w:rFonts w:ascii="Times New Roman" w:hAnsi="Times New Roman"/>
                <w:b/>
                <w:bCs/>
                <w:color w:val="000000"/>
                <w:sz w:val="24"/>
                <w:szCs w:val="24"/>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D57F86" w:rsidRPr="007C0CF8" w:rsidRDefault="00D57F86" w:rsidP="00C7502A">
            <w:pPr>
              <w:spacing w:before="120" w:after="120" w:line="360" w:lineRule="auto"/>
              <w:rPr>
                <w:rFonts w:ascii="Times New Roman" w:hAnsi="Times New Roman"/>
                <w:b/>
                <w:bCs/>
                <w:color w:val="000000"/>
                <w:sz w:val="24"/>
                <w:szCs w:val="24"/>
              </w:rPr>
            </w:pP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
                <w:color w:val="000000"/>
                <w:sz w:val="24"/>
                <w:szCs w:val="24"/>
              </w:rPr>
            </w:pPr>
            <w:r w:rsidRPr="007C0CF8">
              <w:rPr>
                <w:rFonts w:ascii="Times New Roman" w:hAnsi="Times New Roman"/>
                <w:b/>
                <w:color w:val="000000"/>
                <w:sz w:val="24"/>
                <w:szCs w:val="24"/>
              </w:rPr>
              <w:t>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
                <w:color w:val="000000"/>
                <w:sz w:val="24"/>
                <w:szCs w:val="24"/>
              </w:rPr>
            </w:pPr>
            <w:r w:rsidRPr="007C0CF8">
              <w:rPr>
                <w:rFonts w:ascii="Times New Roman" w:hAnsi="Times New Roman"/>
                <w:b/>
                <w:color w:val="000000"/>
                <w:sz w:val="24"/>
                <w:szCs w:val="24"/>
              </w:rPr>
              <w:t>II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
                <w:color w:val="000000"/>
                <w:sz w:val="24"/>
                <w:szCs w:val="24"/>
              </w:rPr>
            </w:pPr>
            <w:r w:rsidRPr="007C0CF8">
              <w:rPr>
                <w:rFonts w:ascii="Times New Roman" w:hAnsi="Times New Roman"/>
                <w:b/>
                <w:color w:val="000000"/>
                <w:sz w:val="24"/>
                <w:szCs w:val="24"/>
              </w:rPr>
              <w:t>III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
                <w:color w:val="000000"/>
                <w:sz w:val="24"/>
                <w:szCs w:val="24"/>
              </w:rPr>
            </w:pPr>
            <w:r w:rsidRPr="007C0CF8">
              <w:rPr>
                <w:rFonts w:ascii="Times New Roman" w:hAnsi="Times New Roman"/>
                <w:b/>
                <w:color w:val="000000"/>
                <w:sz w:val="24"/>
                <w:szCs w:val="24"/>
              </w:rPr>
              <w:t>IV</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
                <w:color w:val="000000"/>
                <w:sz w:val="24"/>
                <w:szCs w:val="24"/>
              </w:rPr>
            </w:pPr>
            <w:r w:rsidRPr="007C0CF8">
              <w:rPr>
                <w:rFonts w:ascii="Times New Roman" w:hAnsi="Times New Roman"/>
                <w:b/>
                <w:color w:val="000000"/>
                <w:sz w:val="24"/>
                <w:szCs w:val="24"/>
              </w:rPr>
              <w:t>V</w:t>
            </w:r>
          </w:p>
        </w:tc>
        <w:tc>
          <w:tcPr>
            <w:tcW w:w="2015" w:type="dxa"/>
            <w:vMerge/>
            <w:tcBorders>
              <w:left w:val="single" w:sz="4" w:space="0" w:color="000000" w:themeColor="text1"/>
              <w:bottom w:val="single" w:sz="4" w:space="0" w:color="000000" w:themeColor="text1"/>
              <w:right w:val="single" w:sz="4" w:space="0" w:color="auto"/>
            </w:tcBorders>
            <w:vAlign w:val="center"/>
            <w:hideMark/>
          </w:tcPr>
          <w:p w:rsidR="00D57F86" w:rsidRPr="007C0CF8" w:rsidRDefault="00D57F86" w:rsidP="00C7502A">
            <w:pPr>
              <w:spacing w:before="120" w:after="120" w:line="360" w:lineRule="auto"/>
              <w:rPr>
                <w:rFonts w:ascii="Times New Roman" w:hAnsi="Times New Roman"/>
                <w:b/>
                <w:bCs/>
                <w:color w:val="000000"/>
                <w:sz w:val="24"/>
                <w:szCs w:val="24"/>
              </w:rPr>
            </w:pP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PRAKRITI CHAHUWAN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40</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PRASHIKSHA DAHAL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45</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PRASHNA PURI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39</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PROGRESS PRADHAN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32</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RASHIK KUNWAR</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6</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37</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ROSE KHATIWADA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45</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SAFALA DAHAL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34</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lastRenderedPageBreak/>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SHAKSHAM POKHREL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32</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SEBIKA KOIRALA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22</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SHASHWAT ADHIKARI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8</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40</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11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SIDDHANT SHRESTHA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38</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12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SNIGDHA SHRESTHA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 xml:space="preserve">  7</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36</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13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SANKALPA CHAUHAN</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33</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14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SUPRIYA SHRESTHA</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9</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39</w:t>
            </w:r>
          </w:p>
        </w:tc>
      </w:tr>
      <w:tr w:rsidR="00D57F86" w:rsidRPr="007C0CF8" w:rsidTr="00C7502A">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15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rPr>
                <w:rFonts w:ascii="Times New Roman" w:hAnsi="Times New Roman"/>
                <w:color w:val="000000"/>
                <w:sz w:val="24"/>
                <w:szCs w:val="24"/>
              </w:rPr>
            </w:pPr>
            <w:r w:rsidRPr="007C0CF8">
              <w:rPr>
                <w:rFonts w:ascii="Times New Roman" w:hAnsi="Times New Roman"/>
                <w:color w:val="000000"/>
                <w:sz w:val="24"/>
                <w:szCs w:val="24"/>
              </w:rPr>
              <w:t>UTSAB BUDHATHOKI</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sidRPr="007C0CF8">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color w:val="000000"/>
                <w:sz w:val="24"/>
                <w:szCs w:val="24"/>
              </w:rPr>
            </w:pPr>
            <w:r>
              <w:rPr>
                <w:rFonts w:ascii="Times New Roman" w:hAnsi="Times New Roman"/>
                <w:color w:val="000000"/>
                <w:sz w:val="24"/>
                <w:szCs w:val="24"/>
              </w:rPr>
              <w:t>7</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32</w:t>
            </w:r>
          </w:p>
        </w:tc>
      </w:tr>
      <w:tr w:rsidR="00D57F86" w:rsidRPr="007C0CF8" w:rsidTr="00C7502A">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sidRPr="007C0CF8">
              <w:rPr>
                <w:rFonts w:ascii="Times New Roman" w:hAnsi="Times New Roman"/>
                <w:bCs/>
                <w:color w:val="000000"/>
                <w:sz w:val="24"/>
                <w:szCs w:val="24"/>
              </w:rPr>
              <w:t>TOTAL</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115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115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98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117</w:t>
            </w:r>
          </w:p>
        </w:tc>
        <w:tc>
          <w:tcPr>
            <w:tcW w:w="2015"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bottom"/>
            <w:hideMark/>
          </w:tcPr>
          <w:p w:rsidR="00D57F86" w:rsidRPr="007C0CF8" w:rsidRDefault="00D57F86" w:rsidP="00C7502A">
            <w:pPr>
              <w:spacing w:before="120" w:after="120" w:line="360" w:lineRule="auto"/>
              <w:jc w:val="center"/>
              <w:rPr>
                <w:rFonts w:ascii="Times New Roman" w:hAnsi="Times New Roman"/>
                <w:bCs/>
                <w:color w:val="000000"/>
                <w:sz w:val="24"/>
                <w:szCs w:val="24"/>
              </w:rPr>
            </w:pPr>
            <w:r>
              <w:rPr>
                <w:rFonts w:ascii="Times New Roman" w:hAnsi="Times New Roman"/>
                <w:bCs/>
                <w:color w:val="000000"/>
                <w:sz w:val="24"/>
                <w:szCs w:val="24"/>
              </w:rPr>
              <w:t>544</w:t>
            </w:r>
          </w:p>
        </w:tc>
      </w:tr>
    </w:tbl>
    <w:p w:rsidR="00D57F86" w:rsidRPr="007C0CF8" w:rsidRDefault="00D57F86" w:rsidP="00D57F86">
      <w:pPr>
        <w:spacing w:before="120" w:after="120" w:line="360" w:lineRule="auto"/>
        <w:rPr>
          <w:rFonts w:ascii="Times New Roman" w:hAnsi="Times New Roman"/>
          <w:b/>
          <w:sz w:val="24"/>
          <w:szCs w:val="24"/>
        </w:rPr>
      </w:pPr>
    </w:p>
    <w:p w:rsidR="00D57F86" w:rsidRDefault="00D57F86" w:rsidP="00D57F86">
      <w:pPr>
        <w:tabs>
          <w:tab w:val="left" w:pos="3309"/>
          <w:tab w:val="center" w:pos="4154"/>
        </w:tabs>
        <w:spacing w:before="100" w:beforeAutospacing="1" w:after="100" w:afterAutospacing="1" w:line="480" w:lineRule="auto"/>
        <w:rPr>
          <w:rFonts w:ascii="Times New Roman" w:hAnsi="Times New Roman"/>
          <w:b/>
          <w:sz w:val="24"/>
          <w:szCs w:val="24"/>
        </w:rPr>
      </w:pPr>
      <w:r>
        <w:rPr>
          <w:rFonts w:ascii="Times New Roman" w:hAnsi="Times New Roman"/>
          <w:b/>
          <w:sz w:val="24"/>
          <w:szCs w:val="24"/>
        </w:rPr>
        <w:tab/>
      </w:r>
    </w:p>
    <w:p w:rsidR="00D57F86" w:rsidRDefault="00D57F86" w:rsidP="00D57F86">
      <w:pPr>
        <w:tabs>
          <w:tab w:val="left" w:pos="3309"/>
          <w:tab w:val="center" w:pos="4154"/>
        </w:tabs>
        <w:spacing w:before="100" w:beforeAutospacing="1" w:after="100" w:afterAutospacing="1" w:line="480" w:lineRule="auto"/>
        <w:rPr>
          <w:rFonts w:ascii="Times New Roman" w:hAnsi="Times New Roman"/>
          <w:b/>
          <w:sz w:val="24"/>
          <w:szCs w:val="24"/>
        </w:rPr>
      </w:pPr>
    </w:p>
    <w:p w:rsidR="00D57F86" w:rsidRDefault="00D57F86" w:rsidP="00D57F86">
      <w:pPr>
        <w:tabs>
          <w:tab w:val="left" w:pos="3309"/>
          <w:tab w:val="center" w:pos="4154"/>
        </w:tabs>
        <w:spacing w:before="100" w:beforeAutospacing="1" w:after="100" w:afterAutospacing="1" w:line="480" w:lineRule="auto"/>
        <w:rPr>
          <w:rFonts w:ascii="Times New Roman" w:hAnsi="Times New Roman"/>
          <w:b/>
          <w:sz w:val="24"/>
          <w:szCs w:val="24"/>
        </w:rPr>
      </w:pPr>
    </w:p>
    <w:p w:rsidR="00D57F86" w:rsidRDefault="00D57F86" w:rsidP="00D57F86">
      <w:pPr>
        <w:tabs>
          <w:tab w:val="left" w:pos="3309"/>
          <w:tab w:val="center" w:pos="4154"/>
        </w:tabs>
        <w:spacing w:before="100" w:beforeAutospacing="1" w:after="100" w:afterAutospacing="1" w:line="480" w:lineRule="auto"/>
        <w:rPr>
          <w:rFonts w:ascii="Times New Roman" w:hAnsi="Times New Roman"/>
          <w:b/>
          <w:sz w:val="24"/>
          <w:szCs w:val="24"/>
        </w:rPr>
      </w:pPr>
    </w:p>
    <w:p w:rsidR="00D57F86" w:rsidRDefault="00D57F86" w:rsidP="00D57F86">
      <w:pPr>
        <w:tabs>
          <w:tab w:val="left" w:pos="3309"/>
          <w:tab w:val="center" w:pos="4154"/>
        </w:tabs>
        <w:spacing w:before="100" w:beforeAutospacing="1" w:after="100" w:afterAutospacing="1" w:line="480" w:lineRule="auto"/>
        <w:rPr>
          <w:rFonts w:ascii="Times New Roman" w:hAnsi="Times New Roman"/>
          <w:b/>
          <w:sz w:val="24"/>
          <w:szCs w:val="24"/>
        </w:rPr>
      </w:pPr>
    </w:p>
    <w:p w:rsidR="00D57F86" w:rsidRPr="00A32A2C" w:rsidRDefault="00D57F86" w:rsidP="00D57F86">
      <w:pPr>
        <w:tabs>
          <w:tab w:val="left" w:pos="3309"/>
          <w:tab w:val="center" w:pos="4154"/>
        </w:tabs>
        <w:spacing w:before="100" w:beforeAutospacing="1" w:after="100" w:afterAutospacing="1" w:line="480" w:lineRule="auto"/>
        <w:rPr>
          <w:rFonts w:ascii="Times New Roman" w:hAnsi="Times New Roman"/>
          <w:b/>
          <w:sz w:val="24"/>
          <w:szCs w:val="24"/>
        </w:rPr>
      </w:pPr>
      <w:r>
        <w:rPr>
          <w:rFonts w:ascii="Times New Roman" w:hAnsi="Times New Roman"/>
          <w:b/>
          <w:sz w:val="24"/>
          <w:szCs w:val="24"/>
        </w:rPr>
        <w:lastRenderedPageBreak/>
        <w:tab/>
      </w:r>
      <w:r w:rsidRPr="00A32A2C">
        <w:rPr>
          <w:rFonts w:ascii="Times New Roman" w:hAnsi="Times New Roman"/>
          <w:b/>
          <w:sz w:val="24"/>
          <w:szCs w:val="24"/>
        </w:rPr>
        <w:t>Appendix D</w:t>
      </w:r>
    </w:p>
    <w:p w:rsidR="00D57F86" w:rsidRPr="00A32A2C" w:rsidRDefault="00D57F86" w:rsidP="00D57F86">
      <w:pPr>
        <w:spacing w:before="100" w:beforeAutospacing="1" w:after="100" w:afterAutospacing="1" w:line="480" w:lineRule="auto"/>
        <w:rPr>
          <w:rFonts w:ascii="Times New Roman" w:hAnsi="Times New Roman"/>
          <w:b/>
          <w:sz w:val="24"/>
          <w:szCs w:val="24"/>
        </w:rPr>
      </w:pPr>
      <w:r w:rsidRPr="00A32A2C">
        <w:rPr>
          <w:rFonts w:ascii="Times New Roman" w:hAnsi="Times New Roman"/>
          <w:b/>
          <w:sz w:val="24"/>
          <w:szCs w:val="24"/>
        </w:rPr>
        <w:t>Testing Statistical Significance</w:t>
      </w:r>
    </w:p>
    <w:p w:rsidR="00D57F86" w:rsidRPr="00A32A2C" w:rsidRDefault="00D57F86" w:rsidP="00D57F86">
      <w:pPr>
        <w:spacing w:before="100" w:beforeAutospacing="1" w:after="100" w:afterAutospacing="1" w:line="360" w:lineRule="auto"/>
        <w:rPr>
          <w:rFonts w:ascii="Times New Roman" w:hAnsi="Times New Roman"/>
          <w:sz w:val="24"/>
          <w:szCs w:val="24"/>
        </w:rPr>
      </w:pPr>
      <w:r w:rsidRPr="00A32A2C">
        <w:rPr>
          <w:rFonts w:ascii="Times New Roman" w:hAnsi="Times New Roman"/>
          <w:sz w:val="24"/>
          <w:szCs w:val="24"/>
        </w:rPr>
        <w:t xml:space="preserve">Paired test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p>
    <w:p w:rsidR="00D57F86" w:rsidRPr="00A32A2C" w:rsidRDefault="00D57F86" w:rsidP="00D57F86">
      <w:pPr>
        <w:spacing w:before="100" w:beforeAutospacing="1" w:after="100" w:afterAutospacing="1" w:line="360" w:lineRule="auto"/>
        <w:rPr>
          <w:rFonts w:ascii="Times New Roman" w:hAnsi="Times New Roman"/>
          <w:sz w:val="24"/>
          <w:szCs w:val="24"/>
        </w:rPr>
      </w:pPr>
      <w:r w:rsidRPr="00A32A2C">
        <w:rPr>
          <w:rFonts w:ascii="Times New Roman" w:hAnsi="Times New Roman"/>
          <w:sz w:val="24"/>
          <w:szCs w:val="24"/>
        </w:rPr>
        <w:tab/>
        <w:t xml:space="preserve">Where,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Mean of the posttest and mean of experimental group</w:t>
      </w:r>
    </w:p>
    <w:p w:rsidR="00D57F86" w:rsidRPr="00A32A2C" w:rsidRDefault="00D57F86" w:rsidP="00D57F86">
      <w:pPr>
        <w:spacing w:before="100" w:beforeAutospacing="1" w:after="100" w:afterAutospacing="1" w:line="360" w:lineRule="auto"/>
        <w:ind w:left="720" w:firstLine="720"/>
        <w:rPr>
          <w:rFonts w:ascii="Times New Roman" w:hAnsi="Times New Roman"/>
          <w:sz w:val="24"/>
          <w:szCs w:val="24"/>
        </w:rPr>
      </w:pP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Mean of the pretest and mean of control group</w:t>
      </w:r>
    </w:p>
    <w:p w:rsidR="00D57F86" w:rsidRPr="00A32A2C" w:rsidRDefault="00D57F86" w:rsidP="00D57F86">
      <w:pPr>
        <w:spacing w:before="100" w:beforeAutospacing="1" w:after="100" w:afterAutospacing="1" w:line="360" w:lineRule="auto"/>
        <w:ind w:left="720" w:firstLine="720"/>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oMath>
      <w:r w:rsidRPr="00A32A2C">
        <w:rPr>
          <w:rFonts w:ascii="Times New Roman" w:hAnsi="Times New Roman"/>
          <w:sz w:val="24"/>
          <w:szCs w:val="24"/>
        </w:rPr>
        <w:t xml:space="preserve"> = Number of classes in posttest and experimental group</w:t>
      </w:r>
    </w:p>
    <w:p w:rsidR="00D57F86" w:rsidRPr="00A32A2C" w:rsidRDefault="00D57F86" w:rsidP="00D57F86">
      <w:pPr>
        <w:spacing w:before="100" w:beforeAutospacing="1" w:after="100" w:afterAutospacing="1" w:line="360" w:lineRule="auto"/>
        <w:ind w:left="720" w:firstLine="720"/>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oMath>
      <w:r w:rsidRPr="00A32A2C">
        <w:rPr>
          <w:rFonts w:ascii="Times New Roman" w:hAnsi="Times New Roman"/>
          <w:sz w:val="24"/>
          <w:szCs w:val="24"/>
        </w:rPr>
        <w:t xml:space="preserve"> = Number of classes in pretest and control group</w:t>
      </w:r>
    </w:p>
    <w:p w:rsidR="00D57F86" w:rsidRPr="00A32A2C" w:rsidRDefault="00D57F86" w:rsidP="00D57F86">
      <w:pPr>
        <w:spacing w:before="100" w:beforeAutospacing="1" w:after="100" w:afterAutospacing="1" w:line="360" w:lineRule="auto"/>
        <w:ind w:left="720" w:firstLine="720"/>
        <w:rPr>
          <w:rFonts w:ascii="Times New Roman" w:hAnsi="Times New Roman"/>
          <w:sz w:val="24"/>
          <w:szCs w:val="24"/>
        </w:rPr>
      </w:pPr>
      <m:oMath>
        <m:r>
          <w:rPr>
            <w:rFonts w:ascii="Cambria Math" w:hAnsi="Cambria Math"/>
            <w:sz w:val="24"/>
            <w:szCs w:val="24"/>
          </w:rPr>
          <m:t>σ</m:t>
        </m:r>
      </m:oMath>
      <w:r w:rsidRPr="00A32A2C">
        <w:rPr>
          <w:rFonts w:ascii="Times New Roman" w:hAnsi="Times New Roman"/>
          <w:sz w:val="24"/>
          <w:szCs w:val="24"/>
        </w:rPr>
        <w:t xml:space="preserve">  = Standard Deviation</w:t>
      </w:r>
    </w:p>
    <w:p w:rsidR="00D57F86" w:rsidRPr="00A32A2C" w:rsidRDefault="00D57F86" w:rsidP="00D57F86">
      <w:pPr>
        <w:spacing w:before="100" w:beforeAutospacing="1" w:after="100" w:afterAutospacing="1" w:line="360" w:lineRule="auto"/>
        <w:ind w:left="720" w:firstLine="720"/>
        <w:rPr>
          <w:rFonts w:ascii="Times New Roman" w:hAnsi="Times New Roman"/>
          <w:sz w:val="24"/>
          <w:szCs w:val="24"/>
        </w:rPr>
      </w:pPr>
      <m:oMath>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oMath>
      <w:r w:rsidRPr="00A32A2C">
        <w:rPr>
          <w:rFonts w:ascii="Times New Roman" w:hAnsi="Times New Roman"/>
          <w:sz w:val="24"/>
          <w:szCs w:val="24"/>
        </w:rPr>
        <w:t xml:space="preserve"> = Sample variance</w:t>
      </w:r>
    </w:p>
    <w:p w:rsidR="00D57F86" w:rsidRPr="00A32A2C" w:rsidRDefault="00D57F86" w:rsidP="00D57F86">
      <w:pPr>
        <w:spacing w:before="100" w:beforeAutospacing="1" w:after="100" w:afterAutospacing="1" w:line="360" w:lineRule="auto"/>
        <w:jc w:val="both"/>
        <w:rPr>
          <w:rFonts w:ascii="Times New Roman" w:hAnsi="Times New Roman"/>
          <w:sz w:val="24"/>
          <w:szCs w:val="24"/>
        </w:rPr>
      </w:pPr>
      <w:r w:rsidRPr="00A32A2C">
        <w:rPr>
          <w:rFonts w:ascii="Times New Roman" w:hAnsi="Times New Roman"/>
          <w:b/>
          <w:sz w:val="24"/>
          <w:szCs w:val="24"/>
        </w:rPr>
        <w:t xml:space="preserve"> Procedure of Testing Hypothesis</w:t>
      </w:r>
    </w:p>
    <w:p w:rsidR="00D57F86" w:rsidRPr="00A32A2C" w:rsidRDefault="00D57F86" w:rsidP="00D57F86">
      <w:pPr>
        <w:spacing w:before="100" w:beforeAutospacing="1" w:after="100" w:afterAutospacing="1" w:line="360" w:lineRule="auto"/>
        <w:rPr>
          <w:rFonts w:ascii="Times New Roman" w:hAnsi="Times New Roman"/>
          <w:sz w:val="24"/>
          <w:szCs w:val="24"/>
        </w:rPr>
      </w:pPr>
      <w:r w:rsidRPr="00A32A2C">
        <w:rPr>
          <w:rFonts w:ascii="Times New Roman" w:hAnsi="Times New Roman"/>
          <w:sz w:val="24"/>
          <w:szCs w:val="24"/>
        </w:rPr>
        <w:t>Claim H</w:t>
      </w:r>
      <w:r w:rsidRPr="00A32A2C">
        <w:rPr>
          <w:rFonts w:ascii="Times New Roman" w:hAnsi="Times New Roman"/>
          <w:sz w:val="24"/>
          <w:szCs w:val="24"/>
          <w:vertAlign w:val="subscript"/>
        </w:rPr>
        <w:t>o:</w:t>
      </w:r>
      <m:oMath>
        <m:sSub>
          <m:sSubPr>
            <m:ctrlPr>
              <w:rPr>
                <w:rFonts w:ascii="Cambria Math" w:hAnsi="Cambria Math"/>
                <w:i/>
                <w:sz w:val="24"/>
                <w:szCs w:val="24"/>
              </w:rPr>
            </m:ctrlPr>
          </m:sSubPr>
          <m:e>
            <m:r>
              <w:rPr>
                <w:rFonts w:ascii="Cambria Math" w:hAnsi="Cambria Math"/>
                <w:sz w:val="24"/>
                <w:szCs w:val="24"/>
              </w:rPr>
              <m:t>u</m:t>
            </m:r>
          </m:e>
          <m:sub>
            <m:r>
              <w:rPr>
                <w:rFonts w:ascii="Cambria Math" w:hAnsi="Cambria Math"/>
                <w:sz w:val="24"/>
                <w:szCs w:val="24"/>
              </w:rPr>
              <m:t>x</m:t>
            </m:r>
          </m:sub>
        </m:sSub>
      </m:oMath>
      <w:r w:rsidRPr="00A32A2C">
        <w:rPr>
          <w:rFonts w:ascii="Times New Roman" w:hAnsi="Times New Roman"/>
          <w:sz w:val="24"/>
          <w:szCs w:val="24"/>
        </w:rPr>
        <w:t xml:space="preserve"> = </w:t>
      </w:r>
      <m:oMath>
        <m:sSub>
          <m:sSubPr>
            <m:ctrlPr>
              <w:rPr>
                <w:rFonts w:ascii="Cambria Math" w:hAnsi="Cambria Math"/>
                <w:i/>
                <w:sz w:val="24"/>
                <w:szCs w:val="24"/>
              </w:rPr>
            </m:ctrlPr>
          </m:sSubPr>
          <m:e>
            <m:r>
              <w:rPr>
                <w:rFonts w:ascii="Cambria Math" w:hAnsi="Cambria Math"/>
                <w:sz w:val="24"/>
                <w:szCs w:val="24"/>
              </w:rPr>
              <m:t>u</m:t>
            </m:r>
          </m:e>
          <m:sub>
            <m:r>
              <w:rPr>
                <w:rFonts w:ascii="Cambria Math" w:hAnsi="Cambria Math"/>
                <w:sz w:val="24"/>
                <w:szCs w:val="24"/>
              </w:rPr>
              <m:t>y</m:t>
            </m:r>
          </m:sub>
        </m:sSub>
      </m:oMath>
      <w:r w:rsidRPr="00A32A2C">
        <w:rPr>
          <w:rFonts w:ascii="Times New Roman" w:hAnsi="Times New Roman"/>
          <w:sz w:val="24"/>
          <w:szCs w:val="24"/>
        </w:rPr>
        <w:t xml:space="preserve"> (there is no significant difference)</w:t>
      </w:r>
    </w:p>
    <w:p w:rsidR="00D57F86" w:rsidRPr="00A32A2C" w:rsidRDefault="00D57F86" w:rsidP="00D57F86">
      <w:pPr>
        <w:spacing w:before="100" w:beforeAutospacing="1" w:after="100" w:afterAutospacing="1" w:line="360" w:lineRule="auto"/>
        <w:rPr>
          <w:rFonts w:ascii="Times New Roman" w:hAnsi="Times New Roman"/>
          <w:sz w:val="24"/>
          <w:szCs w:val="24"/>
        </w:rPr>
      </w:pPr>
      <w:r w:rsidRPr="00A32A2C">
        <w:rPr>
          <w:rFonts w:ascii="Times New Roman" w:hAnsi="Times New Roman"/>
          <w:sz w:val="24"/>
          <w:szCs w:val="24"/>
        </w:rPr>
        <w:tab/>
        <w:t>H</w:t>
      </w:r>
      <w:r w:rsidRPr="00A32A2C">
        <w:rPr>
          <w:rFonts w:ascii="Times New Roman" w:hAnsi="Times New Roman"/>
          <w:sz w:val="24"/>
          <w:szCs w:val="24"/>
          <w:vertAlign w:val="subscript"/>
        </w:rPr>
        <w:t>1:</w:t>
      </w:r>
      <m:oMath>
        <m:sSub>
          <m:sSubPr>
            <m:ctrlPr>
              <w:rPr>
                <w:rFonts w:ascii="Cambria Math" w:hAnsi="Cambria Math"/>
                <w:i/>
                <w:sz w:val="24"/>
                <w:szCs w:val="24"/>
              </w:rPr>
            </m:ctrlPr>
          </m:sSubPr>
          <m:e>
            <m:r>
              <w:rPr>
                <w:rFonts w:ascii="Cambria Math" w:hAnsi="Cambria Math"/>
                <w:sz w:val="24"/>
                <w:szCs w:val="24"/>
              </w:rPr>
              <m:t>u</m:t>
            </m:r>
          </m:e>
          <m:sub>
            <m:r>
              <w:rPr>
                <w:rFonts w:ascii="Cambria Math" w:hAnsi="Cambria Math"/>
                <w:sz w:val="24"/>
                <w:szCs w:val="24"/>
              </w:rPr>
              <m:t>x</m:t>
            </m:r>
          </m:sub>
        </m:sSub>
      </m:oMath>
      <w:r w:rsidRPr="00A32A2C">
        <w:rPr>
          <w:rFonts w:ascii="Times New Roman" w:hAnsi="Times New Roman"/>
          <w:sz w:val="24"/>
          <w:szCs w:val="24"/>
        </w:rPr>
        <w:t xml:space="preserve"> ≠ </w:t>
      </w:r>
      <m:oMath>
        <m:sSub>
          <m:sSubPr>
            <m:ctrlPr>
              <w:rPr>
                <w:rFonts w:ascii="Cambria Math" w:hAnsi="Cambria Math"/>
                <w:i/>
                <w:sz w:val="24"/>
                <w:szCs w:val="24"/>
              </w:rPr>
            </m:ctrlPr>
          </m:sSubPr>
          <m:e>
            <m:r>
              <w:rPr>
                <w:rFonts w:ascii="Cambria Math" w:hAnsi="Cambria Math"/>
                <w:sz w:val="24"/>
                <w:szCs w:val="24"/>
              </w:rPr>
              <m:t>u</m:t>
            </m:r>
          </m:e>
          <m:sub>
            <m:r>
              <w:rPr>
                <w:rFonts w:ascii="Cambria Math" w:hAnsi="Cambria Math"/>
                <w:sz w:val="24"/>
                <w:szCs w:val="24"/>
              </w:rPr>
              <m:t>y</m:t>
            </m:r>
          </m:sub>
        </m:sSub>
      </m:oMath>
      <w:r w:rsidRPr="00A32A2C">
        <w:rPr>
          <w:rFonts w:ascii="Times New Roman" w:hAnsi="Times New Roman"/>
          <w:sz w:val="24"/>
          <w:szCs w:val="24"/>
        </w:rPr>
        <w:t xml:space="preserve"> (there is significant difference)</w:t>
      </w:r>
    </w:p>
    <w:p w:rsidR="00D57F86" w:rsidRPr="00A32A2C" w:rsidRDefault="00D57F86" w:rsidP="00D57F86">
      <w:pPr>
        <w:spacing w:before="100" w:beforeAutospacing="1" w:after="100" w:afterAutospacing="1" w:line="360" w:lineRule="auto"/>
        <w:rPr>
          <w:rFonts w:ascii="Times New Roman" w:hAnsi="Times New Roman"/>
          <w:sz w:val="24"/>
          <w:szCs w:val="24"/>
        </w:rPr>
      </w:pPr>
      <w:r w:rsidRPr="00A32A2C">
        <w:rPr>
          <w:rFonts w:ascii="Times New Roman" w:hAnsi="Times New Roman"/>
          <w:sz w:val="24"/>
          <w:szCs w:val="24"/>
        </w:rPr>
        <w:tab/>
        <w:t>Level of significance (α) = 0.05 or 5%</w:t>
      </w:r>
    </w:p>
    <w:p w:rsidR="00D57F86" w:rsidRPr="00A32A2C" w:rsidRDefault="00D57F86" w:rsidP="00D57F86">
      <w:pPr>
        <w:spacing w:before="100" w:beforeAutospacing="1" w:after="100" w:afterAutospacing="1" w:line="360" w:lineRule="auto"/>
        <w:ind w:firstLine="720"/>
        <w:rPr>
          <w:rFonts w:ascii="Times New Roman" w:hAnsi="Times New Roman"/>
          <w:sz w:val="24"/>
          <w:szCs w:val="24"/>
        </w:rPr>
      </w:pPr>
      <w:r w:rsidRPr="00A32A2C">
        <w:rPr>
          <w:rFonts w:ascii="Times New Roman" w:hAnsi="Times New Roman"/>
          <w:sz w:val="24"/>
          <w:szCs w:val="24"/>
        </w:rPr>
        <w:t xml:space="preserve">Degree of Freedom (ʋ) =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oMath>
      <w:r w:rsidRPr="00A32A2C">
        <w:rPr>
          <w:rFonts w:ascii="Times New Roman" w:hAnsi="Times New Roman"/>
          <w:sz w:val="24"/>
          <w:szCs w:val="24"/>
        </w:rPr>
        <w:t xml:space="preserve">+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oMath>
      <w:r w:rsidRPr="00A32A2C">
        <w:rPr>
          <w:rFonts w:ascii="Times New Roman" w:hAnsi="Times New Roman"/>
          <w:sz w:val="24"/>
          <w:szCs w:val="24"/>
        </w:rPr>
        <w:t xml:space="preserve"> - 2 = 15+15-2 = 28</w:t>
      </w:r>
    </w:p>
    <w:p w:rsidR="00D57F86" w:rsidRPr="00A32A2C" w:rsidRDefault="00D57F86" w:rsidP="00D57F86">
      <w:pPr>
        <w:spacing w:before="100" w:beforeAutospacing="1" w:after="100" w:afterAutospacing="1" w:line="360" w:lineRule="auto"/>
        <w:ind w:firstLine="720"/>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t</m:t>
            </m:r>
          </m:e>
          <m:sub>
            <m:r>
              <w:rPr>
                <w:rFonts w:ascii="Cambria Math" w:hAnsi="Cambria Math"/>
                <w:sz w:val="24"/>
                <w:szCs w:val="24"/>
              </w:rPr>
              <m:t>0.05</m:t>
            </m:r>
          </m:sub>
        </m:sSub>
        <m:r>
          <w:rPr>
            <w:rFonts w:ascii="Cambria Math" w:hAnsi="Cambria Math"/>
            <w:sz w:val="24"/>
            <w:szCs w:val="24"/>
          </w:rPr>
          <m:t>v</m:t>
        </m:r>
      </m:oMath>
      <w:r w:rsidRPr="00A32A2C">
        <w:rPr>
          <w:rFonts w:ascii="Times New Roman" w:hAnsi="Times New Roman"/>
          <w:sz w:val="24"/>
          <w:szCs w:val="24"/>
        </w:rPr>
        <w:t xml:space="preserve"> = 28 for two tailed test is 2.0</w:t>
      </w:r>
      <w:r>
        <w:rPr>
          <w:rFonts w:ascii="Times New Roman" w:hAnsi="Times New Roman"/>
          <w:sz w:val="24"/>
          <w:szCs w:val="24"/>
        </w:rPr>
        <w:t>48</w:t>
      </w:r>
    </w:p>
    <w:p w:rsidR="00D57F86" w:rsidRPr="00A32A2C" w:rsidRDefault="00D57F86" w:rsidP="00D57F86">
      <w:pPr>
        <w:spacing w:before="100" w:beforeAutospacing="1" w:after="100" w:afterAutospacing="1" w:line="360" w:lineRule="auto"/>
        <w:rPr>
          <w:rFonts w:ascii="Times New Roman" w:hAnsi="Times New Roman"/>
          <w:sz w:val="24"/>
          <w:szCs w:val="24"/>
        </w:rPr>
      </w:pPr>
      <w:r w:rsidRPr="00A32A2C">
        <w:rPr>
          <w:rFonts w:ascii="Times New Roman" w:hAnsi="Times New Roman"/>
          <w:b/>
          <w:sz w:val="24"/>
          <w:szCs w:val="24"/>
        </w:rPr>
        <w:t>Decision</w:t>
      </w:r>
      <w:r w:rsidRPr="00A32A2C">
        <w:rPr>
          <w:rFonts w:ascii="Times New Roman" w:hAnsi="Times New Roman"/>
          <w:sz w:val="24"/>
          <w:szCs w:val="24"/>
        </w:rPr>
        <w:t xml:space="preserve">: If calculated value of‘t’ is greater than tabulated value, reject the null hypothesis. </w:t>
      </w:r>
    </w:p>
    <w:p w:rsidR="00D57F86" w:rsidRDefault="00D57F86" w:rsidP="00D57F86">
      <w:pPr>
        <w:spacing w:before="100" w:beforeAutospacing="1" w:after="100" w:afterAutospacing="1" w:line="360" w:lineRule="auto"/>
        <w:rPr>
          <w:rFonts w:ascii="Times New Roman" w:hAnsi="Times New Roman"/>
          <w:sz w:val="24"/>
          <w:szCs w:val="24"/>
        </w:rPr>
      </w:pPr>
      <w:r w:rsidRPr="00A32A2C">
        <w:rPr>
          <w:rFonts w:ascii="Times New Roman" w:hAnsi="Times New Roman"/>
          <w:sz w:val="24"/>
          <w:szCs w:val="24"/>
        </w:rPr>
        <w:t>If calculated value of‘t’ is less than tabulated value, accept the null hypothesis.</w:t>
      </w:r>
    </w:p>
    <w:p w:rsidR="00D57F86" w:rsidRPr="00A32A2C" w:rsidRDefault="00D57F86" w:rsidP="00D57F86">
      <w:pPr>
        <w:spacing w:after="0" w:line="360" w:lineRule="auto"/>
        <w:jc w:val="cente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lastRenderedPageBreak/>
        <w:t>1 Intra Test Comparison (Inter Group) – Pretest</w:t>
      </w: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1.1 Giving suggestions and advice:</w:t>
      </w:r>
    </w:p>
    <w:tbl>
      <w:tblPr>
        <w:tblStyle w:val="TableGrid"/>
        <w:tblpPr w:leftFromText="180" w:rightFromText="180" w:vertAnchor="text" w:tblpY="1"/>
        <w:tblOverlap w:val="never"/>
        <w:tblW w:w="0" w:type="auto"/>
        <w:tblLook w:val="04A0"/>
      </w:tblPr>
      <w:tblGrid>
        <w:gridCol w:w="1023"/>
        <w:gridCol w:w="125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Experimental Group</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Control Group</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89</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563</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98</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666</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89</m:t>
            </m:r>
          </m:num>
          <m:den>
            <m:r>
              <w:rPr>
                <w:rFonts w:ascii="Cambria Math" w:hAnsi="Cambria Math"/>
                <w:sz w:val="24"/>
                <w:szCs w:val="24"/>
              </w:rPr>
              <m:t>15</m:t>
            </m:r>
          </m:den>
        </m:f>
      </m:oMath>
      <w:r w:rsidRPr="00A32A2C">
        <w:rPr>
          <w:rFonts w:ascii="Times New Roman" w:hAnsi="Times New Roman"/>
          <w:sz w:val="24"/>
          <w:szCs w:val="24"/>
        </w:rPr>
        <w:t xml:space="preserve"> =  5.93</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98</m:t>
            </m:r>
          </m:num>
          <m:den>
            <m:r>
              <w:rPr>
                <w:rFonts w:ascii="Cambria Math" w:hAnsi="Cambria Math"/>
                <w:sz w:val="24"/>
                <w:szCs w:val="24"/>
              </w:rPr>
              <m:t>15</m:t>
            </m:r>
          </m:den>
        </m:f>
      </m:oMath>
      <w:r w:rsidRPr="00A32A2C">
        <w:rPr>
          <w:rFonts w:ascii="Times New Roman" w:hAnsi="Times New Roman"/>
          <w:sz w:val="24"/>
          <w:szCs w:val="24"/>
        </w:rPr>
        <w:t xml:space="preserve"> = 6.53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563</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89</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37.53-35.20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1.523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666</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98</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44.40-42.68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1.311</w:t>
      </w:r>
    </w:p>
    <w:p w:rsidR="00D57F86" w:rsidRPr="00A32A2C" w:rsidRDefault="00D57F86" w:rsidP="00D57F86">
      <w:pPr>
        <w:jc w:val="both"/>
        <w:rPr>
          <w:rFonts w:ascii="Times New Roman" w:hAnsi="Times New Roman"/>
          <w:sz w:val="24"/>
          <w:szCs w:val="24"/>
        </w:rPr>
      </w:pP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(1.523)</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(1.311)</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56.536</m:t>
            </m:r>
          </m:num>
          <m:den>
            <m:r>
              <w:rPr>
                <w:rFonts w:ascii="Cambria Math" w:hAnsi="Cambria Math"/>
                <w:sz w:val="24"/>
                <w:szCs w:val="24"/>
              </w:rPr>
              <m:t>28</m:t>
            </m:r>
          </m:den>
        </m:f>
      </m:oMath>
      <w:r w:rsidRPr="00A32A2C">
        <w:rPr>
          <w:rFonts w:ascii="Times New Roman" w:hAnsi="Times New Roman"/>
          <w:sz w:val="24"/>
          <w:szCs w:val="24"/>
        </w:rPr>
        <w:t xml:space="preserve"> = 2.019</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5.93 - 6.53</m:t>
            </m:r>
          </m:num>
          <m:den>
            <m:rad>
              <m:radPr>
                <m:degHide m:val="on"/>
                <m:ctrlPr>
                  <w:rPr>
                    <w:rFonts w:ascii="Cambria Math" w:hAnsi="Cambria Math"/>
                    <w:i/>
                    <w:sz w:val="24"/>
                    <w:szCs w:val="24"/>
                  </w:rPr>
                </m:ctrlPr>
              </m:radPr>
              <m:deg/>
              <m:e>
                <m:r>
                  <w:rPr>
                    <w:rFonts w:ascii="Cambria Math" w:hAnsi="Cambria Math"/>
                    <w:sz w:val="24"/>
                    <w:szCs w:val="24"/>
                  </w:rPr>
                  <m:t>2.019</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-0.6</m:t>
            </m:r>
          </m:num>
          <m:den>
            <m:r>
              <w:rPr>
                <w:rFonts w:ascii="Cambria Math" w:hAnsi="Cambria Math"/>
                <w:sz w:val="24"/>
                <w:szCs w:val="24"/>
              </w:rPr>
              <m:t>0.5</m:t>
            </m:r>
          </m:den>
        </m:f>
      </m:oMath>
      <w:r w:rsidRPr="00A32A2C">
        <w:rPr>
          <w:rFonts w:ascii="Times New Roman" w:hAnsi="Times New Roman"/>
          <w:sz w:val="24"/>
          <w:szCs w:val="24"/>
        </w:rPr>
        <w:t xml:space="preserve"> = -1.2</w:t>
      </w:r>
    </w:p>
    <w:p w:rsidR="00D57F86" w:rsidRDefault="00D57F86" w:rsidP="00D57F86">
      <w:pPr>
        <w:rPr>
          <w:rFonts w:ascii="Times New Roman" w:hAnsi="Times New Roman"/>
          <w:sz w:val="24"/>
          <w:szCs w:val="24"/>
        </w:rPr>
      </w:pPr>
      <w:r w:rsidRPr="00A32A2C">
        <w:rPr>
          <w:rFonts w:ascii="Times New Roman" w:hAnsi="Times New Roman"/>
          <w:sz w:val="24"/>
          <w:szCs w:val="24"/>
        </w:rPr>
        <w:t>Since calculated‘t’ (-1.2) is less than tabulated‘t’ (2.04</w:t>
      </w:r>
      <w:r>
        <w:rPr>
          <w:rFonts w:ascii="Times New Roman" w:hAnsi="Times New Roman"/>
          <w:sz w:val="24"/>
          <w:szCs w:val="24"/>
        </w:rPr>
        <w:t>8</w:t>
      </w:r>
      <w:r w:rsidRPr="00A32A2C">
        <w:rPr>
          <w:rFonts w:ascii="Times New Roman" w:hAnsi="Times New Roman"/>
          <w:sz w:val="24"/>
          <w:szCs w:val="24"/>
        </w:rPr>
        <w:t>), there is no significant difference between control and experimental group.</w:t>
      </w:r>
    </w:p>
    <w:p w:rsidR="00D57F86" w:rsidRDefault="00D57F86" w:rsidP="00D57F86">
      <w:pPr>
        <w:rPr>
          <w:rFonts w:ascii="Times New Roman" w:hAnsi="Times New Roman"/>
          <w:sz w:val="24"/>
          <w:szCs w:val="24"/>
        </w:rPr>
      </w:pPr>
    </w:p>
    <w:p w:rsidR="00D57F86" w:rsidRDefault="00D57F86" w:rsidP="00D57F86">
      <w:pPr>
        <w:rPr>
          <w:rFonts w:ascii="Times New Roman" w:hAnsi="Times New Roman"/>
          <w:sz w:val="24"/>
          <w:szCs w:val="24"/>
        </w:rPr>
      </w:pPr>
    </w:p>
    <w:p w:rsidR="00D57F86" w:rsidRDefault="00D57F86" w:rsidP="00D57F86">
      <w:pPr>
        <w:rPr>
          <w:rFonts w:ascii="Times New Roman" w:hAnsi="Times New Roman"/>
          <w:sz w:val="24"/>
          <w:szCs w:val="24"/>
        </w:rPr>
      </w:pPr>
    </w:p>
    <w:p w:rsidR="00D57F86" w:rsidRPr="00A32A2C" w:rsidRDefault="00D57F86" w:rsidP="00D57F86">
      <w:pPr>
        <w:rPr>
          <w:rFonts w:ascii="Times New Roman" w:hAnsi="Times New Roman"/>
          <w:sz w:val="24"/>
          <w:szCs w:val="24"/>
        </w:rPr>
      </w:pPr>
    </w:p>
    <w:p w:rsidR="00D57F86" w:rsidRPr="00A32A2C" w:rsidRDefault="00D57F86" w:rsidP="00D57F86">
      <w:pPr>
        <w:rPr>
          <w:rFonts w:ascii="Times New Roman" w:hAnsi="Times New Roman"/>
          <w:sz w:val="24"/>
          <w:szCs w:val="24"/>
        </w:rPr>
      </w:pPr>
      <w:r w:rsidRPr="00A32A2C">
        <w:rPr>
          <w:rFonts w:ascii="Times New Roman" w:hAnsi="Times New Roman"/>
          <w:b/>
          <w:sz w:val="24"/>
          <w:szCs w:val="24"/>
        </w:rPr>
        <w:t xml:space="preserve">1.2 Making requests: </w:t>
      </w:r>
    </w:p>
    <w:tbl>
      <w:tblPr>
        <w:tblStyle w:val="TableGrid"/>
        <w:tblpPr w:leftFromText="180" w:rightFromText="180" w:vertAnchor="text" w:tblpY="1"/>
        <w:tblOverlap w:val="never"/>
        <w:tblW w:w="0" w:type="auto"/>
        <w:tblLook w:val="04A0"/>
      </w:tblPr>
      <w:tblGrid>
        <w:gridCol w:w="1143"/>
        <w:gridCol w:w="125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Experimental Group</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Control Group</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104</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758</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99</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711</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104</m:t>
            </m:r>
          </m:num>
          <m:den>
            <m:r>
              <w:rPr>
                <w:rFonts w:ascii="Cambria Math" w:hAnsi="Cambria Math"/>
                <w:sz w:val="24"/>
                <w:szCs w:val="24"/>
              </w:rPr>
              <m:t>15</m:t>
            </m:r>
          </m:den>
        </m:f>
      </m:oMath>
      <w:r w:rsidRPr="00A32A2C">
        <w:rPr>
          <w:rFonts w:ascii="Times New Roman" w:hAnsi="Times New Roman"/>
          <w:sz w:val="24"/>
          <w:szCs w:val="24"/>
        </w:rPr>
        <w:t xml:space="preserve"> =  6.9</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99</m:t>
            </m:r>
          </m:num>
          <m:den>
            <m:r>
              <w:rPr>
                <w:rFonts w:ascii="Cambria Math" w:hAnsi="Cambria Math"/>
                <w:sz w:val="24"/>
                <w:szCs w:val="24"/>
              </w:rPr>
              <m:t>15</m:t>
            </m:r>
          </m:den>
        </m:f>
      </m:oMath>
      <w:r w:rsidRPr="00A32A2C">
        <w:rPr>
          <w:rFonts w:ascii="Times New Roman" w:hAnsi="Times New Roman"/>
          <w:sz w:val="24"/>
          <w:szCs w:val="24"/>
        </w:rPr>
        <w:t xml:space="preserve"> = 6.6</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758</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104</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50.5-48.1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1.5</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711</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99</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47.4-43.6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3.8</w:t>
      </w:r>
    </w:p>
    <w:p w:rsidR="00D57F86" w:rsidRPr="00A32A2C" w:rsidRDefault="00D57F86" w:rsidP="00D57F86">
      <w:pPr>
        <w:jc w:val="both"/>
        <w:rPr>
          <w:rFonts w:ascii="Times New Roman" w:hAnsi="Times New Roman"/>
          <w:sz w:val="24"/>
          <w:szCs w:val="24"/>
        </w:rPr>
      </w:pP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(1.5)</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(3.8)</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233.7</m:t>
            </m:r>
          </m:num>
          <m:den>
            <m:r>
              <w:rPr>
                <w:rFonts w:ascii="Cambria Math" w:hAnsi="Cambria Math"/>
                <w:sz w:val="24"/>
                <w:szCs w:val="24"/>
              </w:rPr>
              <m:t>28</m:t>
            </m:r>
          </m:den>
        </m:f>
      </m:oMath>
      <w:r w:rsidRPr="00A32A2C">
        <w:rPr>
          <w:rFonts w:ascii="Times New Roman" w:hAnsi="Times New Roman"/>
          <w:sz w:val="24"/>
          <w:szCs w:val="24"/>
        </w:rPr>
        <w:t xml:space="preserve">  = 8.345</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6.9 - 6.6</m:t>
            </m:r>
          </m:num>
          <m:den>
            <m:rad>
              <m:radPr>
                <m:degHide m:val="on"/>
                <m:ctrlPr>
                  <w:rPr>
                    <w:rFonts w:ascii="Cambria Math" w:hAnsi="Cambria Math"/>
                    <w:i/>
                    <w:sz w:val="24"/>
                    <w:szCs w:val="24"/>
                  </w:rPr>
                </m:ctrlPr>
              </m:radPr>
              <m:deg/>
              <m:e>
                <m:r>
                  <w:rPr>
                    <w:rFonts w:ascii="Cambria Math" w:hAnsi="Cambria Math"/>
                    <w:sz w:val="24"/>
                    <w:szCs w:val="24"/>
                  </w:rPr>
                  <m:t>8.345</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0.3</m:t>
            </m:r>
          </m:num>
          <m:den>
            <m:r>
              <w:rPr>
                <w:rFonts w:ascii="Cambria Math" w:hAnsi="Cambria Math"/>
                <w:sz w:val="24"/>
                <w:szCs w:val="24"/>
              </w:rPr>
              <m:t>1.055</m:t>
            </m:r>
          </m:den>
        </m:f>
      </m:oMath>
      <w:r w:rsidRPr="00A32A2C">
        <w:rPr>
          <w:rFonts w:ascii="Times New Roman" w:hAnsi="Times New Roman"/>
          <w:sz w:val="24"/>
          <w:szCs w:val="24"/>
        </w:rPr>
        <w:t xml:space="preserve"> = 0.284</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(0.284) is less than tabulated ‘t’ (2.0</w:t>
      </w:r>
      <w:r>
        <w:rPr>
          <w:rFonts w:ascii="Times New Roman" w:hAnsi="Times New Roman"/>
          <w:sz w:val="24"/>
          <w:szCs w:val="24"/>
        </w:rPr>
        <w:t>48</w:t>
      </w:r>
      <w:r w:rsidRPr="00A32A2C">
        <w:rPr>
          <w:rFonts w:ascii="Times New Roman" w:hAnsi="Times New Roman"/>
          <w:sz w:val="24"/>
          <w:szCs w:val="24"/>
        </w:rPr>
        <w:t>), there is no significant difference between control and experimental group.</w:t>
      </w: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1.3 Giving instruction:</w:t>
      </w:r>
    </w:p>
    <w:tbl>
      <w:tblPr>
        <w:tblStyle w:val="TableGrid"/>
        <w:tblpPr w:leftFromText="180" w:rightFromText="180" w:vertAnchor="text" w:tblpY="1"/>
        <w:tblOverlap w:val="never"/>
        <w:tblW w:w="0" w:type="auto"/>
        <w:tblLook w:val="04A0"/>
      </w:tblPr>
      <w:tblGrid>
        <w:gridCol w:w="1023"/>
        <w:gridCol w:w="125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Experimental Group</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Control Group</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88</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528</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82</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516</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88</m:t>
            </m:r>
          </m:num>
          <m:den>
            <m:r>
              <w:rPr>
                <w:rFonts w:ascii="Cambria Math" w:hAnsi="Cambria Math"/>
                <w:sz w:val="24"/>
                <w:szCs w:val="24"/>
              </w:rPr>
              <m:t>15</m:t>
            </m:r>
          </m:den>
        </m:f>
      </m:oMath>
      <w:r w:rsidRPr="00A32A2C">
        <w:rPr>
          <w:rFonts w:ascii="Times New Roman" w:hAnsi="Times New Roman"/>
          <w:sz w:val="24"/>
          <w:szCs w:val="24"/>
        </w:rPr>
        <w:t xml:space="preserve"> =  5.867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82</m:t>
            </m:r>
          </m:num>
          <m:den>
            <m:r>
              <w:rPr>
                <w:rFonts w:ascii="Cambria Math" w:hAnsi="Cambria Math"/>
                <w:sz w:val="24"/>
                <w:szCs w:val="24"/>
              </w:rPr>
              <m:t>15</m:t>
            </m:r>
          </m:den>
        </m:f>
      </m:oMath>
      <w:r w:rsidRPr="00A32A2C">
        <w:rPr>
          <w:rFonts w:ascii="Times New Roman" w:hAnsi="Times New Roman"/>
          <w:sz w:val="24"/>
          <w:szCs w:val="24"/>
        </w:rPr>
        <w:t xml:space="preserve"> =5.467</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528</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88</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35.200-34.418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0.884</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516</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82</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34.400-29.884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4.516</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(0.884)</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(4.516)</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74.164</m:t>
            </m:r>
          </m:num>
          <m:den>
            <m:r>
              <w:rPr>
                <w:rFonts w:ascii="Cambria Math" w:hAnsi="Cambria Math"/>
                <w:sz w:val="24"/>
                <w:szCs w:val="24"/>
              </w:rPr>
              <m:t>28</m:t>
            </m:r>
          </m:den>
        </m:f>
      </m:oMath>
      <w:r w:rsidRPr="00A32A2C">
        <w:rPr>
          <w:rFonts w:ascii="Times New Roman" w:hAnsi="Times New Roman"/>
          <w:sz w:val="24"/>
          <w:szCs w:val="24"/>
        </w:rPr>
        <w:t xml:space="preserve"> = 2.649</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5.867-5.467</m:t>
            </m:r>
          </m:num>
          <m:den>
            <m:rad>
              <m:radPr>
                <m:degHide m:val="on"/>
                <m:ctrlPr>
                  <w:rPr>
                    <w:rFonts w:ascii="Cambria Math" w:hAnsi="Cambria Math"/>
                    <w:i/>
                    <w:sz w:val="24"/>
                    <w:szCs w:val="24"/>
                  </w:rPr>
                </m:ctrlPr>
              </m:radPr>
              <m:deg/>
              <m:e>
                <m:r>
                  <w:rPr>
                    <w:rFonts w:ascii="Cambria Math" w:hAnsi="Cambria Math"/>
                    <w:sz w:val="24"/>
                    <w:szCs w:val="24"/>
                  </w:rPr>
                  <m:t>2.649</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0.4</m:t>
            </m:r>
          </m:num>
          <m:den>
            <m:r>
              <w:rPr>
                <w:rFonts w:ascii="Cambria Math" w:hAnsi="Cambria Math"/>
                <w:sz w:val="24"/>
                <w:szCs w:val="24"/>
              </w:rPr>
              <m:t>0.594</m:t>
            </m:r>
          </m:den>
        </m:f>
      </m:oMath>
      <w:r w:rsidRPr="00A32A2C">
        <w:rPr>
          <w:rFonts w:ascii="Times New Roman" w:hAnsi="Times New Roman"/>
          <w:sz w:val="24"/>
          <w:szCs w:val="24"/>
        </w:rPr>
        <w:t xml:space="preserve"> = 0.673</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(0.673) is less than tabulated ‘t’ (2.0</w:t>
      </w:r>
      <w:r>
        <w:rPr>
          <w:rFonts w:ascii="Times New Roman" w:hAnsi="Times New Roman"/>
          <w:sz w:val="24"/>
          <w:szCs w:val="24"/>
        </w:rPr>
        <w:t>48</w:t>
      </w:r>
      <w:r w:rsidRPr="00A32A2C">
        <w:rPr>
          <w:rFonts w:ascii="Times New Roman" w:hAnsi="Times New Roman"/>
          <w:sz w:val="24"/>
          <w:szCs w:val="24"/>
        </w:rPr>
        <w:t>), there is no significant difference between control and experimental group.</w:t>
      </w: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lastRenderedPageBreak/>
        <w:t>1.4 Expressing abilities:</w:t>
      </w:r>
    </w:p>
    <w:tbl>
      <w:tblPr>
        <w:tblStyle w:val="TableGrid"/>
        <w:tblpPr w:leftFromText="180" w:rightFromText="180" w:vertAnchor="text" w:tblpY="1"/>
        <w:tblOverlap w:val="never"/>
        <w:tblW w:w="0" w:type="auto"/>
        <w:tblLook w:val="04A0"/>
      </w:tblPr>
      <w:tblGrid>
        <w:gridCol w:w="1023"/>
        <w:gridCol w:w="125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Experimental Group</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Control Group</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95</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641</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77</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465</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95</m:t>
            </m:r>
          </m:num>
          <m:den>
            <m:r>
              <w:rPr>
                <w:rFonts w:ascii="Cambria Math" w:hAnsi="Cambria Math"/>
                <w:sz w:val="24"/>
                <w:szCs w:val="24"/>
              </w:rPr>
              <m:t>15</m:t>
            </m:r>
          </m:den>
        </m:f>
      </m:oMath>
      <w:r w:rsidRPr="00A32A2C">
        <w:rPr>
          <w:rFonts w:ascii="Times New Roman" w:hAnsi="Times New Roman"/>
          <w:sz w:val="24"/>
          <w:szCs w:val="24"/>
        </w:rPr>
        <w:t xml:space="preserve"> =  6.333</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77</m:t>
            </m:r>
          </m:num>
          <m:den>
            <m:r>
              <w:rPr>
                <w:rFonts w:ascii="Cambria Math" w:hAnsi="Cambria Math"/>
                <w:sz w:val="24"/>
                <w:szCs w:val="24"/>
              </w:rPr>
              <m:t>15</m:t>
            </m:r>
          </m:den>
        </m:f>
      </m:oMath>
      <w:r w:rsidRPr="00A32A2C">
        <w:rPr>
          <w:rFonts w:ascii="Times New Roman" w:hAnsi="Times New Roman"/>
          <w:sz w:val="24"/>
          <w:szCs w:val="24"/>
        </w:rPr>
        <w:t xml:space="preserve"> = 5.133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641</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95</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42.733-40.111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1.619</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465</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77</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31.00- 26.351</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2.156</w:t>
      </w:r>
    </w:p>
    <w:p w:rsidR="00D57F86" w:rsidRPr="00A32A2C" w:rsidRDefault="00D57F86" w:rsidP="00D57F86">
      <w:pPr>
        <w:jc w:val="both"/>
        <w:rPr>
          <w:rFonts w:ascii="Times New Roman" w:hAnsi="Times New Roman"/>
          <w:sz w:val="24"/>
          <w:szCs w:val="24"/>
        </w:rPr>
      </w:pP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(1.619)</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(2.156)</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101.773</m:t>
            </m:r>
          </m:num>
          <m:den>
            <m:r>
              <w:rPr>
                <w:rFonts w:ascii="Cambria Math" w:hAnsi="Cambria Math"/>
                <w:sz w:val="24"/>
                <w:szCs w:val="24"/>
              </w:rPr>
              <m:t>28</m:t>
            </m:r>
          </m:den>
        </m:f>
      </m:oMath>
      <w:r w:rsidRPr="00A32A2C">
        <w:rPr>
          <w:rFonts w:ascii="Times New Roman" w:hAnsi="Times New Roman"/>
          <w:sz w:val="24"/>
          <w:szCs w:val="24"/>
        </w:rPr>
        <w:t xml:space="preserve"> = 3.635</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6.333 -5.133</m:t>
            </m:r>
          </m:num>
          <m:den>
            <m:rad>
              <m:radPr>
                <m:degHide m:val="on"/>
                <m:ctrlPr>
                  <w:rPr>
                    <w:rFonts w:ascii="Cambria Math" w:hAnsi="Cambria Math"/>
                    <w:i/>
                    <w:sz w:val="24"/>
                    <w:szCs w:val="24"/>
                  </w:rPr>
                </m:ctrlPr>
              </m:radPr>
              <m:deg/>
              <m:e>
                <m:r>
                  <w:rPr>
                    <w:rFonts w:ascii="Cambria Math" w:hAnsi="Cambria Math"/>
                    <w:sz w:val="24"/>
                    <w:szCs w:val="24"/>
                  </w:rPr>
                  <m:t>3.635</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1.2</m:t>
            </m:r>
          </m:num>
          <m:den>
            <m:r>
              <w:rPr>
                <w:rFonts w:ascii="Cambria Math" w:hAnsi="Cambria Math"/>
                <w:sz w:val="24"/>
                <w:szCs w:val="24"/>
              </w:rPr>
              <m:t>0.696</m:t>
            </m:r>
          </m:den>
        </m:f>
      </m:oMath>
      <w:r w:rsidRPr="00A32A2C">
        <w:rPr>
          <w:rFonts w:ascii="Times New Roman" w:hAnsi="Times New Roman"/>
          <w:sz w:val="24"/>
          <w:szCs w:val="24"/>
        </w:rPr>
        <w:t xml:space="preserve"> = 1.724</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(1.724) is less than tabulated ‘t’(2.0</w:t>
      </w:r>
      <w:r>
        <w:rPr>
          <w:rFonts w:ascii="Times New Roman" w:hAnsi="Times New Roman"/>
          <w:sz w:val="24"/>
          <w:szCs w:val="24"/>
        </w:rPr>
        <w:t>48</w:t>
      </w:r>
      <w:r w:rsidRPr="00A32A2C">
        <w:rPr>
          <w:rFonts w:ascii="Times New Roman" w:hAnsi="Times New Roman"/>
          <w:sz w:val="24"/>
          <w:szCs w:val="24"/>
        </w:rPr>
        <w:t>), there is no significant difference between control and experimental group.</w:t>
      </w: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lastRenderedPageBreak/>
        <w:t>1.5 Apologizing</w:t>
      </w:r>
    </w:p>
    <w:tbl>
      <w:tblPr>
        <w:tblStyle w:val="TableGrid"/>
        <w:tblpPr w:leftFromText="180" w:rightFromText="180" w:vertAnchor="text" w:tblpY="1"/>
        <w:tblOverlap w:val="never"/>
        <w:tblW w:w="0" w:type="auto"/>
        <w:tblLook w:val="04A0"/>
      </w:tblPr>
      <w:tblGrid>
        <w:gridCol w:w="1023"/>
        <w:gridCol w:w="125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Experimental Group</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Control Group</w:t>
            </w:r>
          </w:p>
        </w:tc>
      </w:tr>
      <w:tr w:rsidR="00D57F86" w:rsidRPr="00A32A2C" w:rsidTr="00C7502A">
        <w:trPr>
          <w:trHeight w:val="56"/>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98</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666</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99</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689</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98</m:t>
            </m:r>
          </m:num>
          <m:den>
            <m:r>
              <w:rPr>
                <w:rFonts w:ascii="Cambria Math" w:hAnsi="Cambria Math"/>
                <w:sz w:val="24"/>
                <w:szCs w:val="24"/>
              </w:rPr>
              <m:t>15</m:t>
            </m:r>
          </m:den>
        </m:f>
      </m:oMath>
      <w:r w:rsidRPr="00A32A2C">
        <w:rPr>
          <w:rFonts w:ascii="Times New Roman" w:hAnsi="Times New Roman"/>
          <w:sz w:val="24"/>
          <w:szCs w:val="24"/>
        </w:rPr>
        <w:t xml:space="preserve"> = 6.533 </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99</m:t>
            </m:r>
          </m:num>
          <m:den>
            <m:r>
              <w:rPr>
                <w:rFonts w:ascii="Cambria Math" w:hAnsi="Cambria Math"/>
                <w:sz w:val="24"/>
                <w:szCs w:val="24"/>
              </w:rPr>
              <m:t>15</m:t>
            </m:r>
          </m:den>
        </m:f>
      </m:oMath>
      <w:r w:rsidRPr="00A32A2C">
        <w:rPr>
          <w:rFonts w:ascii="Times New Roman" w:hAnsi="Times New Roman"/>
          <w:sz w:val="24"/>
          <w:szCs w:val="24"/>
        </w:rPr>
        <w:t xml:space="preserve"> = 6.600</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666</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98</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44.400- 6.533</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6.154</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689</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99</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45.933-43.560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1.540</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(6.154)</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(1.540)</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563.406</m:t>
            </m:r>
          </m:num>
          <m:den>
            <m:r>
              <w:rPr>
                <w:rFonts w:ascii="Cambria Math" w:hAnsi="Cambria Math"/>
                <w:sz w:val="24"/>
                <w:szCs w:val="24"/>
              </w:rPr>
              <m:t>28</m:t>
            </m:r>
          </m:den>
        </m:f>
      </m:oMath>
      <w:r w:rsidRPr="00A32A2C">
        <w:rPr>
          <w:rFonts w:ascii="Times New Roman" w:hAnsi="Times New Roman"/>
          <w:sz w:val="24"/>
          <w:szCs w:val="24"/>
        </w:rPr>
        <w:t xml:space="preserve"> = 20.122</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6.533-6.600</m:t>
            </m:r>
          </m:num>
          <m:den>
            <m:rad>
              <m:radPr>
                <m:degHide m:val="on"/>
                <m:ctrlPr>
                  <w:rPr>
                    <w:rFonts w:ascii="Cambria Math" w:hAnsi="Cambria Math"/>
                    <w:i/>
                    <w:sz w:val="24"/>
                    <w:szCs w:val="24"/>
                  </w:rPr>
                </m:ctrlPr>
              </m:radPr>
              <m:deg/>
              <m:e>
                <m:r>
                  <w:rPr>
                    <w:rFonts w:ascii="Cambria Math" w:hAnsi="Cambria Math"/>
                    <w:sz w:val="24"/>
                    <w:szCs w:val="24"/>
                  </w:rPr>
                  <m:t>20.122</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0.067</m:t>
            </m:r>
          </m:num>
          <m:den>
            <m:r>
              <w:rPr>
                <w:rFonts w:ascii="Cambria Math" w:hAnsi="Cambria Math"/>
                <w:sz w:val="24"/>
                <w:szCs w:val="24"/>
              </w:rPr>
              <m:t>1.638</m:t>
            </m:r>
          </m:den>
        </m:f>
      </m:oMath>
      <w:r w:rsidRPr="00A32A2C">
        <w:rPr>
          <w:rFonts w:ascii="Times New Roman" w:hAnsi="Times New Roman"/>
          <w:sz w:val="24"/>
          <w:szCs w:val="24"/>
        </w:rPr>
        <w:t xml:space="preserve"> = - 0.041</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(-0.041) is less than tabulated ‘t’(2.0</w:t>
      </w:r>
      <w:r>
        <w:rPr>
          <w:rFonts w:ascii="Times New Roman" w:hAnsi="Times New Roman"/>
          <w:sz w:val="24"/>
          <w:szCs w:val="24"/>
        </w:rPr>
        <w:t>48</w:t>
      </w:r>
      <w:r w:rsidRPr="00A32A2C">
        <w:rPr>
          <w:rFonts w:ascii="Times New Roman" w:hAnsi="Times New Roman"/>
          <w:sz w:val="24"/>
          <w:szCs w:val="24"/>
        </w:rPr>
        <w:t>), there is no significant difference between control and experimental group.</w:t>
      </w: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1.6 Overall comparison of pretest</w:t>
      </w:r>
    </w:p>
    <w:tbl>
      <w:tblPr>
        <w:tblStyle w:val="TableGrid"/>
        <w:tblpPr w:leftFromText="180" w:rightFromText="180" w:vertAnchor="text" w:tblpY="1"/>
        <w:tblOverlap w:val="never"/>
        <w:tblW w:w="0" w:type="auto"/>
        <w:tblLook w:val="04A0"/>
      </w:tblPr>
      <w:tblGrid>
        <w:gridCol w:w="1143"/>
        <w:gridCol w:w="1497"/>
        <w:gridCol w:w="1132"/>
        <w:gridCol w:w="148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Experimental Group</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Control Group</w:t>
            </w:r>
          </w:p>
        </w:tc>
      </w:tr>
      <w:tr w:rsidR="00D57F86" w:rsidRPr="00A32A2C" w:rsidTr="00C7502A">
        <w:trPr>
          <w:trHeight w:val="575"/>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1089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1225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961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1600</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1156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1024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729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961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1024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1600</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1444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729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1156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729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1024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144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1225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1156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676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961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1444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900</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576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676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784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1089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1024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676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color w:val="000000"/>
                <w:sz w:val="24"/>
                <w:szCs w:val="24"/>
              </w:rPr>
              <w:fldChar w:fldCharType="begin"/>
            </w:r>
            <w:r w:rsidRPr="00A32A2C">
              <w:rPr>
                <w:rFonts w:ascii="Times New Roman" w:hAnsi="Times New Roman"/>
                <w:color w:val="000000"/>
                <w:sz w:val="24"/>
                <w:szCs w:val="24"/>
              </w:rPr>
              <w:instrText xml:space="preserve"> =SUM(ABOVE) </w:instrText>
            </w:r>
            <w:r w:rsidRPr="00A32A2C">
              <w:rPr>
                <w:rFonts w:ascii="Times New Roman" w:hAnsi="Times New Roman"/>
                <w:color w:val="000000"/>
                <w:sz w:val="24"/>
                <w:szCs w:val="24"/>
              </w:rPr>
              <w:fldChar w:fldCharType="separate"/>
            </w:r>
            <w:r w:rsidRPr="00A32A2C">
              <w:rPr>
                <w:rFonts w:ascii="Times New Roman" w:hAnsi="Times New Roman"/>
                <w:noProof/>
                <w:color w:val="000000"/>
                <w:sz w:val="24"/>
                <w:szCs w:val="24"/>
              </w:rPr>
              <w:t>474</w:t>
            </w:r>
            <w:r w:rsidRPr="00A32A2C">
              <w:rPr>
                <w:rFonts w:ascii="Times New Roman" w:hAnsi="Times New Roman"/>
                <w:color w:val="000000"/>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color w:val="000000"/>
                <w:sz w:val="24"/>
                <w:szCs w:val="24"/>
              </w:rPr>
              <w:fldChar w:fldCharType="begin"/>
            </w:r>
            <w:r w:rsidRPr="00A32A2C">
              <w:rPr>
                <w:rFonts w:ascii="Times New Roman" w:hAnsi="Times New Roman"/>
                <w:color w:val="000000"/>
                <w:sz w:val="24"/>
                <w:szCs w:val="24"/>
              </w:rPr>
              <w:instrText xml:space="preserve"> =SUM(ABOVE) </w:instrText>
            </w:r>
            <w:r w:rsidRPr="00A32A2C">
              <w:rPr>
                <w:rFonts w:ascii="Times New Roman" w:hAnsi="Times New Roman"/>
                <w:color w:val="000000"/>
                <w:sz w:val="24"/>
                <w:szCs w:val="24"/>
              </w:rPr>
              <w:fldChar w:fldCharType="separate"/>
            </w:r>
            <w:r w:rsidRPr="00A32A2C">
              <w:rPr>
                <w:rFonts w:ascii="Times New Roman" w:hAnsi="Times New Roman"/>
                <w:noProof/>
                <w:color w:val="000000"/>
                <w:sz w:val="24"/>
                <w:szCs w:val="24"/>
              </w:rPr>
              <w:t>15188</w:t>
            </w:r>
            <w:r w:rsidRPr="00A32A2C">
              <w:rPr>
                <w:rFonts w:ascii="Times New Roman" w:hAnsi="Times New Roman"/>
                <w:color w:val="000000"/>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color w:val="000000"/>
                <w:sz w:val="24"/>
                <w:szCs w:val="24"/>
              </w:rPr>
              <w:fldChar w:fldCharType="begin"/>
            </w:r>
            <w:r w:rsidRPr="00A32A2C">
              <w:rPr>
                <w:rFonts w:ascii="Times New Roman" w:hAnsi="Times New Roman"/>
                <w:color w:val="000000"/>
                <w:sz w:val="24"/>
                <w:szCs w:val="24"/>
              </w:rPr>
              <w:instrText xml:space="preserve"> =SUM(ABOVE) </w:instrText>
            </w:r>
            <w:r w:rsidRPr="00A32A2C">
              <w:rPr>
                <w:rFonts w:ascii="Times New Roman" w:hAnsi="Times New Roman"/>
                <w:color w:val="000000"/>
                <w:sz w:val="24"/>
                <w:szCs w:val="24"/>
              </w:rPr>
              <w:fldChar w:fldCharType="separate"/>
            </w:r>
            <w:r w:rsidRPr="00A32A2C">
              <w:rPr>
                <w:rFonts w:ascii="Times New Roman" w:hAnsi="Times New Roman"/>
                <w:noProof/>
                <w:color w:val="000000"/>
                <w:sz w:val="24"/>
                <w:szCs w:val="24"/>
              </w:rPr>
              <w:t>454</w:t>
            </w:r>
            <w:r w:rsidRPr="00A32A2C">
              <w:rPr>
                <w:rFonts w:ascii="Times New Roman" w:hAnsi="Times New Roman"/>
                <w:color w:val="000000"/>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color w:val="000000"/>
                <w:sz w:val="24"/>
                <w:szCs w:val="24"/>
              </w:rPr>
              <w:fldChar w:fldCharType="begin"/>
            </w:r>
            <w:r w:rsidRPr="00A32A2C">
              <w:rPr>
                <w:rFonts w:ascii="Times New Roman" w:hAnsi="Times New Roman"/>
                <w:color w:val="000000"/>
                <w:sz w:val="24"/>
                <w:szCs w:val="24"/>
              </w:rPr>
              <w:instrText xml:space="preserve"> =SUM(ABOVE) </w:instrText>
            </w:r>
            <w:r w:rsidRPr="00A32A2C">
              <w:rPr>
                <w:rFonts w:ascii="Times New Roman" w:hAnsi="Times New Roman"/>
                <w:color w:val="000000"/>
                <w:sz w:val="24"/>
                <w:szCs w:val="24"/>
              </w:rPr>
              <w:fldChar w:fldCharType="separate"/>
            </w:r>
            <w:r w:rsidRPr="00A32A2C">
              <w:rPr>
                <w:rFonts w:ascii="Times New Roman" w:hAnsi="Times New Roman"/>
                <w:noProof/>
                <w:color w:val="000000"/>
                <w:sz w:val="24"/>
                <w:szCs w:val="24"/>
              </w:rPr>
              <w:t>14394</w:t>
            </w:r>
            <w:r w:rsidRPr="00A32A2C">
              <w:rPr>
                <w:rFonts w:ascii="Times New Roman" w:hAnsi="Times New Roman"/>
                <w:color w:val="000000"/>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474</m:t>
            </m:r>
          </m:num>
          <m:den>
            <m:r>
              <w:rPr>
                <w:rFonts w:ascii="Cambria Math" w:hAnsi="Cambria Math"/>
                <w:sz w:val="24"/>
                <w:szCs w:val="24"/>
              </w:rPr>
              <m:t>15</m:t>
            </m:r>
          </m:den>
        </m:f>
      </m:oMath>
      <w:r w:rsidRPr="00A32A2C">
        <w:rPr>
          <w:rFonts w:ascii="Times New Roman" w:hAnsi="Times New Roman"/>
          <w:sz w:val="24"/>
          <w:szCs w:val="24"/>
        </w:rPr>
        <w:t xml:space="preserve"> =31.600</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454</m:t>
            </m:r>
          </m:num>
          <m:den>
            <m:r>
              <w:rPr>
                <w:rFonts w:ascii="Cambria Math" w:hAnsi="Cambria Math"/>
                <w:sz w:val="24"/>
                <w:szCs w:val="24"/>
              </w:rPr>
              <m:t>15</m:t>
            </m:r>
          </m:den>
        </m:f>
      </m:oMath>
      <w:r w:rsidRPr="00A32A2C">
        <w:rPr>
          <w:rFonts w:ascii="Times New Roman" w:hAnsi="Times New Roman"/>
          <w:sz w:val="24"/>
          <w:szCs w:val="24"/>
        </w:rPr>
        <w:t xml:space="preserve"> = 30.267</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15188</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474</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1007.867-998.560 </m:t>
            </m:r>
          </m:e>
        </m:rad>
      </m:oMath>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3.051</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14394</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454</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vertAlign w:val="superscript"/>
        </w:rPr>
        <w:t>=</w:t>
      </w:r>
      <m:oMath>
        <m:rad>
          <m:radPr>
            <m:degHide m:val="on"/>
            <m:ctrlPr>
              <w:rPr>
                <w:rFonts w:ascii="Cambria Math" w:hAnsi="Cambria Math"/>
                <w:i/>
                <w:sz w:val="24"/>
                <w:szCs w:val="24"/>
              </w:rPr>
            </m:ctrlPr>
          </m:radPr>
          <m:deg/>
          <m:e>
            <m:r>
              <w:rPr>
                <w:rFonts w:ascii="Cambria Math" w:hAnsi="Cambria Math"/>
                <w:sz w:val="24"/>
                <w:szCs w:val="24"/>
              </w:rPr>
              <m:t xml:space="preserve">959.600-916.071 </m:t>
            </m:r>
          </m:e>
        </m:rad>
      </m:oMath>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6.598</w:t>
      </w:r>
    </w:p>
    <w:p w:rsidR="00D57F86" w:rsidRPr="00A32A2C" w:rsidRDefault="00D57F86" w:rsidP="00D57F86">
      <w:pPr>
        <w:jc w:val="both"/>
        <w:rPr>
          <w:rFonts w:ascii="Times New Roman" w:hAnsi="Times New Roman"/>
          <w:sz w:val="24"/>
          <w:szCs w:val="24"/>
        </w:rPr>
      </w:pP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(3.051)</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(6.598)</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739.791</m:t>
            </m:r>
          </m:num>
          <m:den>
            <m:r>
              <w:rPr>
                <w:rFonts w:ascii="Cambria Math" w:hAnsi="Cambria Math"/>
                <w:sz w:val="24"/>
                <w:szCs w:val="24"/>
              </w:rPr>
              <m:t>28</m:t>
            </m:r>
          </m:den>
        </m:f>
      </m:oMath>
      <w:r w:rsidRPr="00A32A2C">
        <w:rPr>
          <w:rFonts w:ascii="Times New Roman" w:hAnsi="Times New Roman"/>
          <w:sz w:val="24"/>
          <w:szCs w:val="24"/>
        </w:rPr>
        <w:t xml:space="preserve">   = 26.421</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31.6 - 30.267</m:t>
            </m:r>
          </m:num>
          <m:den>
            <m:rad>
              <m:radPr>
                <m:degHide m:val="on"/>
                <m:ctrlPr>
                  <w:rPr>
                    <w:rFonts w:ascii="Cambria Math" w:hAnsi="Cambria Math"/>
                    <w:i/>
                    <w:sz w:val="24"/>
                    <w:szCs w:val="24"/>
                  </w:rPr>
                </m:ctrlPr>
              </m:radPr>
              <m:deg/>
              <m:e>
                <m:r>
                  <w:rPr>
                    <w:rFonts w:ascii="Cambria Math" w:hAnsi="Cambria Math"/>
                    <w:sz w:val="24"/>
                    <w:szCs w:val="24"/>
                  </w:rPr>
                  <m:t>26.421</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1.333</m:t>
            </m:r>
          </m:num>
          <m:den>
            <m:r>
              <w:rPr>
                <w:rFonts w:ascii="Cambria Math" w:hAnsi="Cambria Math"/>
                <w:sz w:val="24"/>
                <w:szCs w:val="24"/>
              </w:rPr>
              <m:t>1.877</m:t>
            </m:r>
          </m:den>
        </m:f>
      </m:oMath>
      <w:r w:rsidRPr="00A32A2C">
        <w:rPr>
          <w:rFonts w:ascii="Times New Roman" w:hAnsi="Times New Roman"/>
          <w:sz w:val="24"/>
          <w:szCs w:val="24"/>
        </w:rPr>
        <w:t xml:space="preserve"> = 0.710</w:t>
      </w:r>
    </w:p>
    <w:p w:rsidR="00D57F86" w:rsidRDefault="00D57F86" w:rsidP="00D57F86">
      <w:pPr>
        <w:rPr>
          <w:rFonts w:ascii="Times New Roman" w:hAnsi="Times New Roman"/>
          <w:sz w:val="24"/>
          <w:szCs w:val="24"/>
        </w:rPr>
      </w:pPr>
      <w:r w:rsidRPr="00A32A2C">
        <w:rPr>
          <w:rFonts w:ascii="Times New Roman" w:hAnsi="Times New Roman"/>
          <w:sz w:val="24"/>
          <w:szCs w:val="24"/>
        </w:rPr>
        <w:t>Since calculated ‘t’ (0.710) is less than tabulated ‘t’(2.048), there is no significant difference between control and experimental group.</w:t>
      </w:r>
    </w:p>
    <w:p w:rsidR="00D57F86" w:rsidRDefault="00D57F86" w:rsidP="00D57F86">
      <w:pPr>
        <w:rPr>
          <w:rFonts w:ascii="Times New Roman" w:hAnsi="Times New Roman"/>
          <w:sz w:val="24"/>
          <w:szCs w:val="24"/>
        </w:rPr>
      </w:pPr>
    </w:p>
    <w:p w:rsidR="00D57F86" w:rsidRPr="00D57F86" w:rsidRDefault="00D57F86" w:rsidP="00D57F86">
      <w:pPr>
        <w:rPr>
          <w:rFonts w:ascii="Times New Roman" w:hAnsi="Times New Roman"/>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lastRenderedPageBreak/>
        <w:t>2 Intra Test Comparison (Inter Group) – Post</w:t>
      </w:r>
      <w:r>
        <w:rPr>
          <w:rFonts w:ascii="Times New Roman" w:hAnsi="Times New Roman"/>
          <w:b/>
          <w:sz w:val="24"/>
          <w:szCs w:val="24"/>
        </w:rPr>
        <w:t>-</w:t>
      </w:r>
      <w:r w:rsidRPr="00A32A2C">
        <w:rPr>
          <w:rFonts w:ascii="Times New Roman" w:hAnsi="Times New Roman"/>
          <w:b/>
          <w:sz w:val="24"/>
          <w:szCs w:val="24"/>
        </w:rPr>
        <w:t xml:space="preserve">test </w:t>
      </w: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 xml:space="preserve"> 2.1 Giving suggestions and advice</w:t>
      </w:r>
    </w:p>
    <w:tbl>
      <w:tblPr>
        <w:tblStyle w:val="TableGrid"/>
        <w:tblpPr w:leftFromText="180" w:rightFromText="180" w:vertAnchor="text" w:tblpY="1"/>
        <w:tblOverlap w:val="never"/>
        <w:tblW w:w="0" w:type="auto"/>
        <w:tblLook w:val="04A0"/>
      </w:tblPr>
      <w:tblGrid>
        <w:gridCol w:w="1143"/>
        <w:gridCol w:w="1377"/>
        <w:gridCol w:w="113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Experimental Group</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Control Group</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129</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1127</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115</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903</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129</m:t>
            </m:r>
          </m:num>
          <m:den>
            <m:r>
              <w:rPr>
                <w:rFonts w:ascii="Cambria Math" w:hAnsi="Cambria Math"/>
                <w:sz w:val="24"/>
                <w:szCs w:val="24"/>
              </w:rPr>
              <m:t>15</m:t>
            </m:r>
          </m:den>
        </m:f>
      </m:oMath>
      <w:r w:rsidRPr="00A32A2C">
        <w:rPr>
          <w:rFonts w:ascii="Times New Roman" w:hAnsi="Times New Roman"/>
          <w:sz w:val="24"/>
          <w:szCs w:val="24"/>
        </w:rPr>
        <w:t xml:space="preserve"> = 8.600</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115</m:t>
            </m:r>
          </m:num>
          <m:den>
            <m:r>
              <w:rPr>
                <w:rFonts w:ascii="Cambria Math" w:hAnsi="Cambria Math"/>
                <w:sz w:val="24"/>
                <w:szCs w:val="24"/>
              </w:rPr>
              <m:t>15</m:t>
            </m:r>
          </m:den>
        </m:f>
      </m:oMath>
      <w:r w:rsidRPr="00A32A2C">
        <w:rPr>
          <w:rFonts w:ascii="Times New Roman" w:hAnsi="Times New Roman"/>
          <w:sz w:val="24"/>
          <w:szCs w:val="24"/>
        </w:rPr>
        <w:t xml:space="preserve"> = 7.667</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1127</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129</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75.133-73.960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1.083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903</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115</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60.200-58.778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1.192</w:t>
      </w:r>
    </w:p>
    <w:p w:rsidR="00D57F86" w:rsidRPr="00A32A2C" w:rsidRDefault="00D57F86" w:rsidP="00D57F86">
      <w:pPr>
        <w:jc w:val="both"/>
        <w:rPr>
          <w:rFonts w:ascii="Times New Roman" w:hAnsi="Times New Roman"/>
          <w:sz w:val="24"/>
          <w:szCs w:val="24"/>
        </w:rPr>
      </w:pP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(1.083)</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(1.192)</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36.313</m:t>
            </m:r>
          </m:num>
          <m:den>
            <m:r>
              <w:rPr>
                <w:rFonts w:ascii="Cambria Math" w:hAnsi="Cambria Math"/>
                <w:sz w:val="24"/>
                <w:szCs w:val="24"/>
              </w:rPr>
              <m:t>28</m:t>
            </m:r>
          </m:den>
        </m:f>
      </m:oMath>
      <w:r w:rsidRPr="00A32A2C">
        <w:rPr>
          <w:rFonts w:ascii="Times New Roman" w:hAnsi="Times New Roman"/>
          <w:sz w:val="24"/>
          <w:szCs w:val="24"/>
        </w:rPr>
        <w:t>= 1.297</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8.600-7.667</m:t>
            </m:r>
          </m:num>
          <m:den>
            <m:rad>
              <m:radPr>
                <m:degHide m:val="on"/>
                <m:ctrlPr>
                  <w:rPr>
                    <w:rFonts w:ascii="Cambria Math" w:hAnsi="Cambria Math"/>
                    <w:i/>
                    <w:sz w:val="24"/>
                    <w:szCs w:val="24"/>
                  </w:rPr>
                </m:ctrlPr>
              </m:radPr>
              <m:deg/>
              <m:e>
                <m:r>
                  <w:rPr>
                    <w:rFonts w:ascii="Cambria Math" w:hAnsi="Cambria Math"/>
                    <w:sz w:val="24"/>
                    <w:szCs w:val="24"/>
                  </w:rPr>
                  <m:t xml:space="preserve">1.297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0.933</m:t>
            </m:r>
          </m:num>
          <m:den>
            <m:r>
              <w:rPr>
                <w:rFonts w:ascii="Cambria Math" w:hAnsi="Cambria Math"/>
                <w:sz w:val="24"/>
                <w:szCs w:val="24"/>
              </w:rPr>
              <m:t>0.416</m:t>
            </m:r>
          </m:den>
        </m:f>
      </m:oMath>
      <w:r w:rsidRPr="00A32A2C">
        <w:rPr>
          <w:rFonts w:ascii="Times New Roman" w:hAnsi="Times New Roman"/>
          <w:sz w:val="24"/>
          <w:szCs w:val="24"/>
        </w:rPr>
        <w:t xml:space="preserve"> = 2.243 </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(2.243) is greater than tabulated ‘t’(</w:t>
      </w:r>
      <w:r>
        <w:rPr>
          <w:rFonts w:ascii="Times New Roman" w:hAnsi="Times New Roman"/>
          <w:sz w:val="24"/>
          <w:szCs w:val="24"/>
        </w:rPr>
        <w:t>2.048</w:t>
      </w:r>
      <w:r w:rsidRPr="00A32A2C">
        <w:rPr>
          <w:rFonts w:ascii="Times New Roman" w:hAnsi="Times New Roman"/>
          <w:sz w:val="24"/>
          <w:szCs w:val="24"/>
        </w:rPr>
        <w:t>), there is significant difference between control and experimental group.</w:t>
      </w: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2.2 Making request</w:t>
      </w:r>
    </w:p>
    <w:tbl>
      <w:tblPr>
        <w:tblStyle w:val="TableGrid"/>
        <w:tblpPr w:leftFromText="180" w:rightFromText="180" w:vertAnchor="text" w:tblpY="1"/>
        <w:tblOverlap w:val="never"/>
        <w:tblW w:w="0" w:type="auto"/>
        <w:tblLook w:val="04A0"/>
      </w:tblPr>
      <w:tblGrid>
        <w:gridCol w:w="1143"/>
        <w:gridCol w:w="1377"/>
        <w:gridCol w:w="113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Experimental Group</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Control Group</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136</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1250</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119</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979</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136</m:t>
            </m:r>
          </m:num>
          <m:den>
            <m:r>
              <w:rPr>
                <w:rFonts w:ascii="Cambria Math" w:hAnsi="Cambria Math"/>
                <w:sz w:val="24"/>
                <w:szCs w:val="24"/>
              </w:rPr>
              <m:t>15</m:t>
            </m:r>
          </m:den>
        </m:f>
      </m:oMath>
      <w:r w:rsidRPr="00A32A2C">
        <w:rPr>
          <w:rFonts w:ascii="Times New Roman" w:hAnsi="Times New Roman"/>
          <w:sz w:val="24"/>
          <w:szCs w:val="24"/>
        </w:rPr>
        <w:t xml:space="preserve"> = 9.067 </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119</m:t>
            </m:r>
          </m:num>
          <m:den>
            <m:r>
              <w:rPr>
                <w:rFonts w:ascii="Cambria Math" w:hAnsi="Cambria Math"/>
                <w:sz w:val="24"/>
                <w:szCs w:val="24"/>
              </w:rPr>
              <m:t>15</m:t>
            </m:r>
          </m:den>
        </m:f>
      </m:oMath>
      <w:r w:rsidRPr="00A32A2C">
        <w:rPr>
          <w:rFonts w:ascii="Times New Roman" w:hAnsi="Times New Roman"/>
          <w:sz w:val="24"/>
          <w:szCs w:val="24"/>
        </w:rPr>
        <w:t xml:space="preserve"> = 7.933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1250</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136</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83.33-82.204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1.061</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979</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119</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65.267-62.938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1.526</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(1.061)</m:t>
                </m:r>
              </m:e>
              <m:sup>
                <m:r>
                  <w:rPr>
                    <w:rFonts w:ascii="Cambria Math" w:hAnsi="Cambria Math"/>
                    <w:sz w:val="24"/>
                    <w:szCs w:val="24"/>
                  </w:rPr>
                  <m:t>2</m:t>
                </m:r>
              </m:sup>
            </m:sSup>
            <m:r>
              <w:rPr>
                <w:rFonts w:ascii="Cambria Math" w:hAnsi="Cambria Math"/>
                <w:sz w:val="24"/>
                <w:szCs w:val="24"/>
              </w:rPr>
              <m:t>+14</m:t>
            </m:r>
            <m:sSup>
              <m:sSupPr>
                <m:ctrlPr>
                  <w:rPr>
                    <w:rFonts w:ascii="Cambria Math" w:hAnsi="Cambria Math"/>
                    <w:i/>
                    <w:sz w:val="24"/>
                    <w:szCs w:val="24"/>
                  </w:rPr>
                </m:ctrlPr>
              </m:sSupPr>
              <m:e>
                <m:r>
                  <w:rPr>
                    <w:rFonts w:ascii="Cambria Math" w:hAnsi="Cambria Math"/>
                    <w:sz w:val="24"/>
                    <w:szCs w:val="24"/>
                  </w:rPr>
                  <m:t>(1.526)</m:t>
                </m:r>
              </m:e>
              <m:sup>
                <m:r>
                  <w:rPr>
                    <w:rFonts w:ascii="Cambria Math" w:hAnsi="Cambria Math"/>
                    <w:sz w:val="24"/>
                    <w:szCs w:val="24"/>
                  </w:rPr>
                  <m:t>2</m:t>
                </m:r>
              </m:sup>
            </m:sSup>
          </m:num>
          <m:den>
            <m:r>
              <w:rPr>
                <w:rFonts w:ascii="Cambria Math" w:hAnsi="Cambria Math"/>
                <w:sz w:val="24"/>
                <w:szCs w:val="24"/>
              </w:rPr>
              <m:t>14+14-2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48.362</m:t>
            </m:r>
          </m:num>
          <m:den>
            <m:r>
              <w:rPr>
                <w:rFonts w:ascii="Cambria Math" w:hAnsi="Cambria Math"/>
                <w:sz w:val="24"/>
                <w:szCs w:val="24"/>
              </w:rPr>
              <m:t>28</m:t>
            </m:r>
          </m:den>
        </m:f>
      </m:oMath>
      <w:r w:rsidRPr="00A32A2C">
        <w:rPr>
          <w:rFonts w:ascii="Times New Roman" w:hAnsi="Times New Roman"/>
          <w:sz w:val="24"/>
          <w:szCs w:val="24"/>
        </w:rPr>
        <w:t xml:space="preserve"> = 1.727</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9.067-7.933</m:t>
            </m:r>
          </m:num>
          <m:den>
            <m:rad>
              <m:radPr>
                <m:degHide m:val="on"/>
                <m:ctrlPr>
                  <w:rPr>
                    <w:rFonts w:ascii="Cambria Math" w:hAnsi="Cambria Math"/>
                    <w:i/>
                    <w:sz w:val="24"/>
                    <w:szCs w:val="24"/>
                  </w:rPr>
                </m:ctrlPr>
              </m:radPr>
              <m:deg/>
              <m:e>
                <m:r>
                  <w:rPr>
                    <w:rFonts w:ascii="Cambria Math" w:hAnsi="Cambria Math"/>
                    <w:sz w:val="24"/>
                    <w:szCs w:val="24"/>
                  </w:rPr>
                  <m:t>1.727</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1.134</m:t>
            </m:r>
          </m:num>
          <m:den>
            <m:r>
              <w:rPr>
                <w:rFonts w:ascii="Cambria Math" w:hAnsi="Cambria Math"/>
                <w:sz w:val="24"/>
                <w:szCs w:val="24"/>
              </w:rPr>
              <m:t>0.480</m:t>
            </m:r>
          </m:den>
        </m:f>
      </m:oMath>
      <w:r w:rsidRPr="00A32A2C">
        <w:rPr>
          <w:rFonts w:ascii="Times New Roman" w:hAnsi="Times New Roman"/>
          <w:sz w:val="24"/>
          <w:szCs w:val="24"/>
        </w:rPr>
        <w:t xml:space="preserve">  = 2.363</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(2.363) is greater than tabulated ‘t’(2.048), there is significant difference between control and experimental group.</w:t>
      </w: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2.3 Giving instructions</w:t>
      </w:r>
    </w:p>
    <w:tbl>
      <w:tblPr>
        <w:tblStyle w:val="TableGrid"/>
        <w:tblpPr w:leftFromText="180" w:rightFromText="180" w:vertAnchor="text" w:tblpY="1"/>
        <w:tblOverlap w:val="never"/>
        <w:tblW w:w="0" w:type="auto"/>
        <w:tblLook w:val="04A0"/>
      </w:tblPr>
      <w:tblGrid>
        <w:gridCol w:w="1143"/>
        <w:gridCol w:w="1377"/>
        <w:gridCol w:w="113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Experimental Group</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Control Group</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126</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1064</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104</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750</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126</m:t>
            </m:r>
          </m:num>
          <m:den>
            <m:r>
              <w:rPr>
                <w:rFonts w:ascii="Cambria Math" w:hAnsi="Cambria Math"/>
                <w:sz w:val="24"/>
                <w:szCs w:val="24"/>
              </w:rPr>
              <m:t>15</m:t>
            </m:r>
          </m:den>
        </m:f>
      </m:oMath>
      <w:r w:rsidRPr="00A32A2C">
        <w:rPr>
          <w:rFonts w:ascii="Times New Roman" w:hAnsi="Times New Roman"/>
          <w:sz w:val="24"/>
          <w:szCs w:val="24"/>
        </w:rPr>
        <w:t xml:space="preserve"> =  8.400</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104</m:t>
            </m:r>
          </m:num>
          <m:den>
            <m:r>
              <w:rPr>
                <w:rFonts w:ascii="Cambria Math" w:hAnsi="Cambria Math"/>
                <w:sz w:val="24"/>
                <w:szCs w:val="24"/>
              </w:rPr>
              <m:t>15</m:t>
            </m:r>
          </m:den>
        </m:f>
      </m:oMath>
      <w:r w:rsidRPr="00A32A2C">
        <w:rPr>
          <w:rFonts w:ascii="Times New Roman" w:hAnsi="Times New Roman"/>
          <w:sz w:val="24"/>
          <w:szCs w:val="24"/>
        </w:rPr>
        <w:t xml:space="preserve"> = 6.933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1064</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126</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70.933-70.560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0.611</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750</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104</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50.000-48.071</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1.389</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(0.611)</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(1.389)</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32.237</m:t>
            </m:r>
          </m:num>
          <m:den>
            <m:r>
              <w:rPr>
                <w:rFonts w:ascii="Cambria Math" w:hAnsi="Cambria Math"/>
                <w:sz w:val="24"/>
                <w:szCs w:val="24"/>
              </w:rPr>
              <m:t>28</m:t>
            </m:r>
          </m:den>
        </m:f>
      </m:oMath>
      <w:r w:rsidRPr="00A32A2C">
        <w:rPr>
          <w:rFonts w:ascii="Times New Roman" w:hAnsi="Times New Roman"/>
          <w:sz w:val="24"/>
          <w:szCs w:val="24"/>
        </w:rPr>
        <w:t xml:space="preserve"> = 1.151</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8.400-6.933</m:t>
            </m:r>
          </m:num>
          <m:den>
            <m:rad>
              <m:radPr>
                <m:degHide m:val="on"/>
                <m:ctrlPr>
                  <w:rPr>
                    <w:rFonts w:ascii="Cambria Math" w:hAnsi="Cambria Math"/>
                    <w:i/>
                    <w:sz w:val="24"/>
                    <w:szCs w:val="24"/>
                  </w:rPr>
                </m:ctrlPr>
              </m:radPr>
              <m:deg/>
              <m:e>
                <m:r>
                  <w:rPr>
                    <w:rFonts w:ascii="Cambria Math" w:hAnsi="Cambria Math"/>
                    <w:sz w:val="24"/>
                    <w:szCs w:val="24"/>
                  </w:rPr>
                  <m:t>1.151</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1.467</m:t>
            </m:r>
          </m:num>
          <m:den>
            <m:r>
              <w:rPr>
                <w:rFonts w:ascii="Cambria Math" w:hAnsi="Cambria Math"/>
                <w:sz w:val="24"/>
                <w:szCs w:val="24"/>
              </w:rPr>
              <m:t>0.392</m:t>
            </m:r>
          </m:den>
        </m:f>
      </m:oMath>
      <w:r w:rsidRPr="00A32A2C">
        <w:rPr>
          <w:rFonts w:ascii="Times New Roman" w:hAnsi="Times New Roman"/>
          <w:sz w:val="24"/>
          <w:szCs w:val="24"/>
        </w:rPr>
        <w:t xml:space="preserve"> = 3.742</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(3.742) is greater than tabulated ‘t’(2.048), there is significant difference between control and experimental group.</w:t>
      </w: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tabs>
          <w:tab w:val="left" w:pos="6773"/>
        </w:tabs>
        <w:rPr>
          <w:rFonts w:ascii="Times New Roman" w:hAnsi="Times New Roman"/>
          <w:b/>
          <w:sz w:val="24"/>
          <w:szCs w:val="24"/>
        </w:rPr>
      </w:pPr>
      <w:r w:rsidRPr="00A32A2C">
        <w:rPr>
          <w:rFonts w:ascii="Times New Roman" w:hAnsi="Times New Roman"/>
          <w:b/>
          <w:sz w:val="24"/>
          <w:szCs w:val="24"/>
        </w:rPr>
        <w:t>2.4 Expressing abilities</w:t>
      </w:r>
      <w:r w:rsidRPr="00A32A2C">
        <w:rPr>
          <w:rFonts w:ascii="Times New Roman" w:hAnsi="Times New Roman"/>
          <w:b/>
          <w:sz w:val="24"/>
          <w:szCs w:val="24"/>
        </w:rPr>
        <w:tab/>
      </w:r>
    </w:p>
    <w:tbl>
      <w:tblPr>
        <w:tblStyle w:val="TableGrid"/>
        <w:tblpPr w:leftFromText="180" w:rightFromText="180" w:vertAnchor="text" w:tblpY="1"/>
        <w:tblOverlap w:val="never"/>
        <w:tblW w:w="0" w:type="auto"/>
        <w:tblLook w:val="04A0"/>
      </w:tblPr>
      <w:tblGrid>
        <w:gridCol w:w="1143"/>
        <w:gridCol w:w="1377"/>
        <w:gridCol w:w="113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Experimental Group</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Control Group</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130</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1150</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103</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749</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130</m:t>
            </m:r>
          </m:num>
          <m:den>
            <m:r>
              <w:rPr>
                <w:rFonts w:ascii="Cambria Math" w:hAnsi="Cambria Math"/>
                <w:sz w:val="24"/>
                <w:szCs w:val="24"/>
              </w:rPr>
              <m:t>15</m:t>
            </m:r>
          </m:den>
        </m:f>
      </m:oMath>
      <w:r w:rsidRPr="00A32A2C">
        <w:rPr>
          <w:rFonts w:ascii="Times New Roman" w:hAnsi="Times New Roman"/>
          <w:sz w:val="24"/>
          <w:szCs w:val="24"/>
        </w:rPr>
        <w:t xml:space="preserve"> = 8.667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103</m:t>
            </m:r>
          </m:num>
          <m:den>
            <m:r>
              <w:rPr>
                <w:rFonts w:ascii="Cambria Math" w:hAnsi="Cambria Math"/>
                <w:sz w:val="24"/>
                <w:szCs w:val="24"/>
              </w:rPr>
              <m:t>15</m:t>
            </m:r>
          </m:den>
        </m:f>
      </m:oMath>
      <w:r w:rsidRPr="00A32A2C">
        <w:rPr>
          <w:rFonts w:ascii="Times New Roman" w:hAnsi="Times New Roman"/>
          <w:sz w:val="24"/>
          <w:szCs w:val="24"/>
        </w:rPr>
        <w:t xml:space="preserve"> = 6.867</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1150</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130</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76.667-75.111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1.247</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749</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103</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49.933-47.151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1.668</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(1.247)</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(1.668)</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60.721</m:t>
            </m:r>
          </m:num>
          <m:den>
            <m:r>
              <w:rPr>
                <w:rFonts w:ascii="Cambria Math" w:hAnsi="Cambria Math"/>
                <w:sz w:val="24"/>
                <w:szCs w:val="24"/>
              </w:rPr>
              <m:t>28</m:t>
            </m:r>
          </m:den>
        </m:f>
      </m:oMath>
      <w:r w:rsidRPr="00A32A2C">
        <w:rPr>
          <w:rFonts w:ascii="Times New Roman" w:hAnsi="Times New Roman"/>
          <w:sz w:val="24"/>
          <w:szCs w:val="24"/>
        </w:rPr>
        <w:t xml:space="preserve"> = 2.169</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8.667-6.867</m:t>
            </m:r>
          </m:num>
          <m:den>
            <m:rad>
              <m:radPr>
                <m:degHide m:val="on"/>
                <m:ctrlPr>
                  <w:rPr>
                    <w:rFonts w:ascii="Cambria Math" w:hAnsi="Cambria Math"/>
                    <w:i/>
                    <w:sz w:val="24"/>
                    <w:szCs w:val="24"/>
                  </w:rPr>
                </m:ctrlPr>
              </m:radPr>
              <m:deg/>
              <m:e>
                <m:r>
                  <w:rPr>
                    <w:rFonts w:ascii="Cambria Math" w:hAnsi="Cambria Math"/>
                    <w:sz w:val="24"/>
                    <w:szCs w:val="24"/>
                  </w:rPr>
                  <m:t>2.169</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1.800</m:t>
            </m:r>
          </m:num>
          <m:den>
            <m:r>
              <w:rPr>
                <w:rFonts w:ascii="Cambria Math" w:hAnsi="Cambria Math"/>
                <w:sz w:val="24"/>
                <w:szCs w:val="24"/>
              </w:rPr>
              <m:t>0.538</m:t>
            </m:r>
          </m:den>
        </m:f>
      </m:oMath>
      <w:r w:rsidRPr="00A32A2C">
        <w:rPr>
          <w:rFonts w:ascii="Times New Roman" w:hAnsi="Times New Roman"/>
          <w:sz w:val="24"/>
          <w:szCs w:val="24"/>
        </w:rPr>
        <w:t xml:space="preserve"> = 3.346</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(3.346) is greater than tabulated ‘t’(2.048), there is  significant difference between control and experimental group.</w:t>
      </w:r>
    </w:p>
    <w:p w:rsidR="00D57F86" w:rsidRPr="00A32A2C" w:rsidRDefault="00D57F86" w:rsidP="00D57F86">
      <w:pPr>
        <w:jc w:val="both"/>
        <w:rPr>
          <w:rFonts w:ascii="Times New Roman" w:hAnsi="Times New Roman"/>
          <w:sz w:val="24"/>
          <w:szCs w:val="24"/>
        </w:rPr>
      </w:pP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2.5 Apologizing</w:t>
      </w:r>
    </w:p>
    <w:tbl>
      <w:tblPr>
        <w:tblStyle w:val="TableGrid"/>
        <w:tblpPr w:leftFromText="180" w:rightFromText="180" w:vertAnchor="text" w:tblpY="1"/>
        <w:tblOverlap w:val="never"/>
        <w:tblW w:w="0" w:type="auto"/>
        <w:tblLook w:val="04A0"/>
      </w:tblPr>
      <w:tblGrid>
        <w:gridCol w:w="1143"/>
        <w:gridCol w:w="1317"/>
        <w:gridCol w:w="113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Experimental Group</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Control Group</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131</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1157</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118</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950</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131</m:t>
            </m:r>
          </m:num>
          <m:den>
            <m:r>
              <w:rPr>
                <w:rFonts w:ascii="Cambria Math" w:hAnsi="Cambria Math"/>
                <w:sz w:val="24"/>
                <w:szCs w:val="24"/>
              </w:rPr>
              <m:t>15</m:t>
            </m:r>
          </m:den>
        </m:f>
      </m:oMath>
      <w:r w:rsidRPr="00A32A2C">
        <w:rPr>
          <w:rFonts w:ascii="Times New Roman" w:hAnsi="Times New Roman"/>
          <w:sz w:val="24"/>
          <w:szCs w:val="24"/>
        </w:rPr>
        <w:t xml:space="preserve"> = 8.733</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118</m:t>
            </m:r>
          </m:num>
          <m:den>
            <m:r>
              <w:rPr>
                <w:rFonts w:ascii="Cambria Math" w:hAnsi="Cambria Math"/>
                <w:sz w:val="24"/>
                <w:szCs w:val="24"/>
              </w:rPr>
              <m:t>15</m:t>
            </m:r>
          </m:den>
        </m:f>
      </m:oMath>
      <w:r w:rsidRPr="00A32A2C">
        <w:rPr>
          <w:rFonts w:ascii="Times New Roman" w:hAnsi="Times New Roman"/>
          <w:sz w:val="24"/>
          <w:szCs w:val="24"/>
        </w:rPr>
        <w:t xml:space="preserve"> = 7.867</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1157</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131</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77.133-76.271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0.928</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950</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118</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63.333-61.884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1.204</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(0.928)</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(1.204)</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32.273</m:t>
            </m:r>
          </m:num>
          <m:den>
            <m:r>
              <w:rPr>
                <w:rFonts w:ascii="Cambria Math" w:hAnsi="Cambria Math"/>
                <w:sz w:val="24"/>
                <w:szCs w:val="24"/>
              </w:rPr>
              <m:t>28</m:t>
            </m:r>
          </m:den>
        </m:f>
      </m:oMath>
      <w:r w:rsidRPr="00A32A2C">
        <w:rPr>
          <w:rFonts w:ascii="Times New Roman" w:hAnsi="Times New Roman"/>
          <w:sz w:val="24"/>
          <w:szCs w:val="24"/>
        </w:rPr>
        <w:t xml:space="preserve"> = 1.153</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8.733-7.867</m:t>
            </m:r>
          </m:num>
          <m:den>
            <m:rad>
              <m:radPr>
                <m:degHide m:val="on"/>
                <m:ctrlPr>
                  <w:rPr>
                    <w:rFonts w:ascii="Cambria Math" w:hAnsi="Cambria Math"/>
                    <w:i/>
                    <w:sz w:val="24"/>
                    <w:szCs w:val="24"/>
                  </w:rPr>
                </m:ctrlPr>
              </m:radPr>
              <m:deg/>
              <m:e>
                <m:r>
                  <w:rPr>
                    <w:rFonts w:ascii="Cambria Math" w:hAnsi="Cambria Math"/>
                    <w:sz w:val="24"/>
                    <w:szCs w:val="24"/>
                  </w:rPr>
                  <m:t>1.153</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0.866</m:t>
            </m:r>
          </m:num>
          <m:den>
            <m:r>
              <w:rPr>
                <w:rFonts w:ascii="Cambria Math" w:hAnsi="Cambria Math"/>
                <w:sz w:val="24"/>
                <w:szCs w:val="24"/>
              </w:rPr>
              <m:t>0.392</m:t>
            </m:r>
          </m:den>
        </m:f>
      </m:oMath>
      <w:r w:rsidRPr="00A32A2C">
        <w:rPr>
          <w:rFonts w:ascii="Times New Roman" w:hAnsi="Times New Roman"/>
          <w:sz w:val="24"/>
          <w:szCs w:val="24"/>
        </w:rPr>
        <w:t xml:space="preserve"> = 2.209</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(2.209) is greater than tabulated ‘t’(2.048), there is significant difference between control and experimental group.</w:t>
      </w: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2.7 Overall Comparison Posttest</w:t>
      </w:r>
    </w:p>
    <w:tbl>
      <w:tblPr>
        <w:tblStyle w:val="TableGrid"/>
        <w:tblpPr w:leftFromText="180" w:rightFromText="180" w:vertAnchor="text" w:tblpY="1"/>
        <w:tblOverlap w:val="never"/>
        <w:tblW w:w="0" w:type="auto"/>
        <w:tblLook w:val="04A0"/>
      </w:tblPr>
      <w:tblGrid>
        <w:gridCol w:w="1143"/>
        <w:gridCol w:w="1437"/>
        <w:gridCol w:w="1132"/>
        <w:gridCol w:w="148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Experimental Group</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Control Group</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rPr>
                <w:rFonts w:ascii="Times New Roman" w:hAnsi="Times New Roman"/>
                <w:sz w:val="24"/>
                <w:szCs w:val="24"/>
              </w:rPr>
            </w:pPr>
            <w:r w:rsidRPr="00A32A2C">
              <w:rPr>
                <w:rFonts w:ascii="Times New Roman" w:hAnsi="Times New Roman"/>
                <w:sz w:val="24"/>
                <w:szCs w:val="24"/>
              </w:rPr>
              <w:t xml:space="preserve">        1849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1936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rPr>
                <w:rFonts w:ascii="Times New Roman" w:hAnsi="Times New Roman"/>
                <w:bCs/>
                <w:color w:val="000000"/>
                <w:sz w:val="24"/>
                <w:szCs w:val="24"/>
              </w:rPr>
            </w:pPr>
            <w:r w:rsidRPr="00A32A2C">
              <w:rPr>
                <w:rFonts w:ascii="Times New Roman" w:hAnsi="Times New Roman"/>
                <w:bCs/>
                <w:color w:val="000000"/>
                <w:sz w:val="24"/>
                <w:szCs w:val="24"/>
              </w:rPr>
              <w:t xml:space="preserve">        46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2116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1936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1600</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rPr>
                <w:rFonts w:ascii="Times New Roman" w:hAnsi="Times New Roman"/>
                <w:sz w:val="24"/>
                <w:szCs w:val="24"/>
              </w:rPr>
            </w:pPr>
            <w:r w:rsidRPr="00A32A2C">
              <w:rPr>
                <w:rFonts w:ascii="Times New Roman" w:hAnsi="Times New Roman"/>
                <w:sz w:val="24"/>
                <w:szCs w:val="24"/>
              </w:rPr>
              <w:t xml:space="preserve">         1936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rPr>
                <w:rFonts w:ascii="Times New Roman" w:hAnsi="Times New Roman"/>
                <w:sz w:val="24"/>
                <w:szCs w:val="24"/>
              </w:rPr>
            </w:pPr>
            <w:r w:rsidRPr="00A32A2C">
              <w:rPr>
                <w:rFonts w:ascii="Times New Roman" w:hAnsi="Times New Roman"/>
                <w:sz w:val="24"/>
                <w:szCs w:val="24"/>
              </w:rPr>
              <w:t xml:space="preserve">         1024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rPr>
                <w:rFonts w:ascii="Times New Roman" w:hAnsi="Times New Roman"/>
                <w:sz w:val="24"/>
                <w:szCs w:val="24"/>
              </w:rPr>
            </w:pPr>
            <w:r w:rsidRPr="00A32A2C">
              <w:rPr>
                <w:rFonts w:ascii="Times New Roman" w:hAnsi="Times New Roman"/>
                <w:sz w:val="24"/>
                <w:szCs w:val="24"/>
              </w:rPr>
              <w:t xml:space="preserve">         1847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1521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 1936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2116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 2209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1156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rPr>
                <w:rFonts w:ascii="Times New Roman" w:hAnsi="Times New Roman"/>
                <w:sz w:val="24"/>
                <w:szCs w:val="24"/>
              </w:rPr>
            </w:pPr>
            <w:r w:rsidRPr="00A32A2C">
              <w:rPr>
                <w:rFonts w:ascii="Times New Roman" w:hAnsi="Times New Roman"/>
                <w:sz w:val="24"/>
                <w:szCs w:val="24"/>
              </w:rPr>
              <w:t xml:space="preserve">         2116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1156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rPr>
                <w:rFonts w:ascii="Times New Roman" w:hAnsi="Times New Roman"/>
                <w:bCs/>
                <w:color w:val="000000"/>
                <w:sz w:val="24"/>
                <w:szCs w:val="24"/>
              </w:rPr>
            </w:pPr>
            <w:r w:rsidRPr="00A32A2C">
              <w:rPr>
                <w:rFonts w:ascii="Times New Roman" w:hAnsi="Times New Roman"/>
                <w:bCs/>
                <w:color w:val="000000"/>
                <w:sz w:val="24"/>
                <w:szCs w:val="24"/>
              </w:rPr>
              <w:t xml:space="preserve">        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rPr>
                <w:rFonts w:ascii="Times New Roman" w:hAnsi="Times New Roman"/>
                <w:sz w:val="24"/>
                <w:szCs w:val="24"/>
              </w:rPr>
            </w:pPr>
            <w:r w:rsidRPr="00A32A2C">
              <w:rPr>
                <w:rFonts w:ascii="Times New Roman" w:hAnsi="Times New Roman"/>
                <w:sz w:val="24"/>
                <w:szCs w:val="24"/>
              </w:rPr>
              <w:t xml:space="preserve">         1936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24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576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 2209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1444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2209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1444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rPr>
                <w:rFonts w:ascii="Times New Roman" w:hAnsi="Times New Roman"/>
                <w:sz w:val="24"/>
                <w:szCs w:val="24"/>
              </w:rPr>
            </w:pPr>
            <w:r w:rsidRPr="00A32A2C">
              <w:rPr>
                <w:rFonts w:ascii="Times New Roman" w:hAnsi="Times New Roman"/>
                <w:sz w:val="24"/>
                <w:szCs w:val="24"/>
              </w:rPr>
              <w:t xml:space="preserve">        1521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1156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rPr>
                <w:rFonts w:ascii="Times New Roman" w:hAnsi="Times New Roman"/>
                <w:sz w:val="24"/>
                <w:szCs w:val="24"/>
              </w:rPr>
            </w:pPr>
            <w:r w:rsidRPr="00A32A2C">
              <w:rPr>
                <w:rFonts w:ascii="Times New Roman" w:hAnsi="Times New Roman"/>
                <w:sz w:val="24"/>
                <w:szCs w:val="24"/>
              </w:rPr>
              <w:t xml:space="preserve">       1681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1521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rPr>
                <w:rFonts w:ascii="Times New Roman" w:hAnsi="Times New Roman"/>
                <w:sz w:val="24"/>
                <w:szCs w:val="24"/>
              </w:rPr>
            </w:pPr>
            <w:r w:rsidRPr="00A32A2C">
              <w:rPr>
                <w:rFonts w:ascii="Times New Roman" w:hAnsi="Times New Roman"/>
                <w:sz w:val="24"/>
                <w:szCs w:val="24"/>
              </w:rPr>
              <w:t xml:space="preserve">       1764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1156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655</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28685</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560</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21348</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655</m:t>
            </m:r>
          </m:num>
          <m:den>
            <m:r>
              <w:rPr>
                <w:rFonts w:ascii="Cambria Math" w:hAnsi="Cambria Math"/>
                <w:sz w:val="24"/>
                <w:szCs w:val="24"/>
              </w:rPr>
              <m:t>15</m:t>
            </m:r>
          </m:den>
        </m:f>
      </m:oMath>
      <w:r w:rsidRPr="00A32A2C">
        <w:rPr>
          <w:rFonts w:ascii="Times New Roman" w:hAnsi="Times New Roman"/>
          <w:sz w:val="24"/>
          <w:szCs w:val="24"/>
        </w:rPr>
        <w:t xml:space="preserve"> = 43.667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560</m:t>
            </m:r>
          </m:num>
          <m:den>
            <m:r>
              <w:rPr>
                <w:rFonts w:ascii="Cambria Math" w:hAnsi="Cambria Math"/>
                <w:sz w:val="24"/>
                <w:szCs w:val="24"/>
              </w:rPr>
              <m:t>15</m:t>
            </m:r>
          </m:den>
        </m:f>
      </m:oMath>
      <w:r w:rsidRPr="00A32A2C">
        <w:rPr>
          <w:rFonts w:ascii="Times New Roman" w:hAnsi="Times New Roman"/>
          <w:sz w:val="24"/>
          <w:szCs w:val="24"/>
        </w:rPr>
        <w:t xml:space="preserve"> = 37.333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28685</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655</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1912.333-1906.778 </m:t>
            </m:r>
          </m:e>
        </m:rad>
      </m:oMath>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2.357</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21348</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560</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1423.200-13973.778 </m:t>
            </m:r>
          </m:e>
        </m:rad>
      </m:oMath>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5.424</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(2.357)</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(5.424)</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489.65386</m:t>
            </m:r>
          </m:num>
          <m:den>
            <m:r>
              <w:rPr>
                <w:rFonts w:ascii="Cambria Math" w:hAnsi="Cambria Math"/>
                <w:sz w:val="24"/>
                <w:szCs w:val="24"/>
              </w:rPr>
              <m:t>28</m:t>
            </m:r>
          </m:den>
        </m:f>
      </m:oMath>
      <w:r w:rsidRPr="00A32A2C">
        <w:rPr>
          <w:rFonts w:ascii="Times New Roman" w:hAnsi="Times New Roman"/>
          <w:sz w:val="24"/>
          <w:szCs w:val="24"/>
        </w:rPr>
        <w:t xml:space="preserve">   = 17.488</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43.667-37.333</m:t>
            </m:r>
          </m:num>
          <m:den>
            <m:rad>
              <m:radPr>
                <m:degHide m:val="on"/>
                <m:ctrlPr>
                  <w:rPr>
                    <w:rFonts w:ascii="Cambria Math" w:hAnsi="Cambria Math"/>
                    <w:i/>
                    <w:sz w:val="24"/>
                    <w:szCs w:val="24"/>
                  </w:rPr>
                </m:ctrlPr>
              </m:radPr>
              <m:deg/>
              <m:e>
                <m:r>
                  <w:rPr>
                    <w:rFonts w:ascii="Cambria Math" w:hAnsi="Cambria Math"/>
                    <w:sz w:val="24"/>
                    <w:szCs w:val="24"/>
                  </w:rPr>
                  <m:t>17.488</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6.334</m:t>
            </m:r>
          </m:num>
          <m:den>
            <m:r>
              <w:rPr>
                <w:rFonts w:ascii="Cambria Math" w:hAnsi="Cambria Math"/>
                <w:sz w:val="24"/>
                <w:szCs w:val="24"/>
              </w:rPr>
              <m:t>1.527</m:t>
            </m:r>
          </m:den>
        </m:f>
      </m:oMath>
      <w:r w:rsidRPr="00A32A2C">
        <w:rPr>
          <w:rFonts w:ascii="Times New Roman" w:hAnsi="Times New Roman"/>
          <w:sz w:val="24"/>
          <w:szCs w:val="24"/>
        </w:rPr>
        <w:t xml:space="preserve"> = 4.148</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lastRenderedPageBreak/>
        <w:t>Since calculated ‘t’ (4.148) is greater than tabulated ‘t’(2.048), there is  significant difference between control and experimental group.</w:t>
      </w: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3 Inter Test Comparison (Intra Group Comparison) - Control Group</w:t>
      </w: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3.1 Giving suggestions and advice:</w:t>
      </w:r>
    </w:p>
    <w:tbl>
      <w:tblPr>
        <w:tblStyle w:val="TableGrid"/>
        <w:tblpPr w:leftFromText="180" w:rightFromText="180" w:vertAnchor="text" w:tblpY="1"/>
        <w:tblOverlap w:val="never"/>
        <w:tblW w:w="0" w:type="auto"/>
        <w:tblLook w:val="04A0"/>
      </w:tblPr>
      <w:tblGrid>
        <w:gridCol w:w="1143"/>
        <w:gridCol w:w="125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Post-test </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Pre-test</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115</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913</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98</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666</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115</m:t>
            </m:r>
          </m:num>
          <m:den>
            <m:r>
              <w:rPr>
                <w:rFonts w:ascii="Cambria Math" w:hAnsi="Cambria Math"/>
                <w:sz w:val="24"/>
                <w:szCs w:val="24"/>
              </w:rPr>
              <m:t>15</m:t>
            </m:r>
          </m:den>
        </m:f>
      </m:oMath>
      <w:r w:rsidRPr="00A32A2C">
        <w:rPr>
          <w:rFonts w:ascii="Times New Roman" w:hAnsi="Times New Roman"/>
          <w:sz w:val="24"/>
          <w:szCs w:val="24"/>
        </w:rPr>
        <w:t xml:space="preserve"> = 7.667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98</m:t>
            </m:r>
          </m:num>
          <m:den>
            <m:r>
              <w:rPr>
                <w:rFonts w:ascii="Cambria Math" w:hAnsi="Cambria Math"/>
                <w:sz w:val="24"/>
                <w:szCs w:val="24"/>
              </w:rPr>
              <m:t>15</m:t>
            </m:r>
          </m:den>
        </m:f>
      </m:oMath>
      <w:r w:rsidRPr="00A32A2C">
        <w:rPr>
          <w:rFonts w:ascii="Times New Roman" w:hAnsi="Times New Roman"/>
          <w:sz w:val="24"/>
          <w:szCs w:val="24"/>
        </w:rPr>
        <w:t xml:space="preserve"> = 6.533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913</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115</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60.867-58.778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1.445</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666</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98</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44.400-42.684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1.310</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(1.445)</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(1.310)</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53.258</m:t>
            </m:r>
          </m:num>
          <m:den>
            <m:r>
              <w:rPr>
                <w:rFonts w:ascii="Cambria Math" w:hAnsi="Cambria Math"/>
                <w:sz w:val="24"/>
                <w:szCs w:val="24"/>
              </w:rPr>
              <m:t>28</m:t>
            </m:r>
          </m:den>
        </m:f>
      </m:oMath>
      <w:r w:rsidRPr="00A32A2C">
        <w:rPr>
          <w:rFonts w:ascii="Times New Roman" w:hAnsi="Times New Roman"/>
          <w:sz w:val="24"/>
          <w:szCs w:val="24"/>
        </w:rPr>
        <w:t>= 1.902</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lastRenderedPageBreak/>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7.667-6.533</m:t>
            </m:r>
          </m:num>
          <m:den>
            <m:rad>
              <m:radPr>
                <m:degHide m:val="on"/>
                <m:ctrlPr>
                  <w:rPr>
                    <w:rFonts w:ascii="Cambria Math" w:hAnsi="Cambria Math"/>
                    <w:i/>
                    <w:sz w:val="24"/>
                    <w:szCs w:val="24"/>
                  </w:rPr>
                </m:ctrlPr>
              </m:radPr>
              <m:deg/>
              <m:e>
                <m:r>
                  <w:rPr>
                    <w:rFonts w:ascii="Cambria Math" w:hAnsi="Cambria Math"/>
                    <w:sz w:val="24"/>
                    <w:szCs w:val="24"/>
                  </w:rPr>
                  <m:t>1.902</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1.134</m:t>
            </m:r>
          </m:num>
          <m:den>
            <m:r>
              <w:rPr>
                <w:rFonts w:ascii="Cambria Math" w:hAnsi="Cambria Math"/>
                <w:sz w:val="24"/>
                <w:szCs w:val="24"/>
              </w:rPr>
              <m:t>0.871</m:t>
            </m:r>
          </m:den>
        </m:f>
      </m:oMath>
      <w:r w:rsidRPr="00A32A2C">
        <w:rPr>
          <w:rFonts w:ascii="Times New Roman" w:hAnsi="Times New Roman"/>
          <w:sz w:val="24"/>
          <w:szCs w:val="24"/>
        </w:rPr>
        <w:t xml:space="preserve"> = 0.504</w:t>
      </w:r>
    </w:p>
    <w:p w:rsidR="00D57F86" w:rsidRPr="00D57F86" w:rsidRDefault="00D57F86" w:rsidP="00D57F86">
      <w:pPr>
        <w:rPr>
          <w:rFonts w:ascii="Times New Roman" w:hAnsi="Times New Roman"/>
          <w:sz w:val="24"/>
          <w:szCs w:val="24"/>
        </w:rPr>
      </w:pPr>
      <w:r w:rsidRPr="00A32A2C">
        <w:rPr>
          <w:rFonts w:ascii="Times New Roman" w:hAnsi="Times New Roman"/>
          <w:sz w:val="24"/>
          <w:szCs w:val="24"/>
        </w:rPr>
        <w:t xml:space="preserve">Since calculated ‘t’ (0.504) is less than tabulated ‘t’(2.048), there is no significant difference between pretest and posttest. </w:t>
      </w: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3.2 Making request</w:t>
      </w:r>
    </w:p>
    <w:tbl>
      <w:tblPr>
        <w:tblStyle w:val="TableGrid"/>
        <w:tblpPr w:leftFromText="180" w:rightFromText="180" w:vertAnchor="text" w:tblpY="1"/>
        <w:tblOverlap w:val="never"/>
        <w:tblW w:w="0" w:type="auto"/>
        <w:tblLook w:val="04A0"/>
      </w:tblPr>
      <w:tblGrid>
        <w:gridCol w:w="1143"/>
        <w:gridCol w:w="125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Posttest </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Pretest</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115</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921</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99</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711</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115</m:t>
            </m:r>
          </m:num>
          <m:den>
            <m:r>
              <w:rPr>
                <w:rFonts w:ascii="Cambria Math" w:hAnsi="Cambria Math"/>
                <w:sz w:val="24"/>
                <w:szCs w:val="24"/>
              </w:rPr>
              <m:t>15</m:t>
            </m:r>
          </m:den>
        </m:f>
      </m:oMath>
      <w:r w:rsidRPr="00A32A2C">
        <w:rPr>
          <w:rFonts w:ascii="Times New Roman" w:hAnsi="Times New Roman"/>
          <w:sz w:val="24"/>
          <w:szCs w:val="24"/>
        </w:rPr>
        <w:t xml:space="preserve"> = 7.667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99</m:t>
            </m:r>
          </m:num>
          <m:den>
            <m:r>
              <w:rPr>
                <w:rFonts w:ascii="Cambria Math" w:hAnsi="Cambria Math"/>
                <w:sz w:val="24"/>
                <w:szCs w:val="24"/>
              </w:rPr>
              <m:t>15</m:t>
            </m:r>
          </m:den>
        </m:f>
      </m:oMath>
      <w:r w:rsidRPr="00A32A2C">
        <w:rPr>
          <w:rFonts w:ascii="Times New Roman" w:hAnsi="Times New Roman"/>
          <w:sz w:val="24"/>
          <w:szCs w:val="24"/>
        </w:rPr>
        <w:t xml:space="preserve"> = 6.600</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929</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115</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61.933-58.783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1.775</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711</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99</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47.400-43.560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1.043</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(1.775)</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(1.043)</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59.339</m:t>
            </m:r>
          </m:num>
          <m:den>
            <m:r>
              <w:rPr>
                <w:rFonts w:ascii="Cambria Math" w:hAnsi="Cambria Math"/>
                <w:sz w:val="24"/>
                <w:szCs w:val="24"/>
              </w:rPr>
              <m:t>28</m:t>
            </m:r>
          </m:den>
        </m:f>
      </m:oMath>
      <w:r w:rsidRPr="00A32A2C">
        <w:rPr>
          <w:rFonts w:ascii="Times New Roman" w:hAnsi="Times New Roman"/>
          <w:sz w:val="24"/>
          <w:szCs w:val="24"/>
        </w:rPr>
        <w:t xml:space="preserve"> = 2.119</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7.667-6.600</m:t>
            </m:r>
          </m:num>
          <m:den>
            <m:rad>
              <m:radPr>
                <m:degHide m:val="on"/>
                <m:ctrlPr>
                  <w:rPr>
                    <w:rFonts w:ascii="Cambria Math" w:hAnsi="Cambria Math"/>
                    <w:i/>
                    <w:sz w:val="24"/>
                    <w:szCs w:val="24"/>
                  </w:rPr>
                </m:ctrlPr>
              </m:radPr>
              <m:deg/>
              <m:e>
                <m:r>
                  <w:rPr>
                    <w:rFonts w:ascii="Cambria Math" w:hAnsi="Cambria Math"/>
                    <w:sz w:val="24"/>
                    <w:szCs w:val="24"/>
                  </w:rPr>
                  <m:t>2.119</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1.067</m:t>
            </m:r>
          </m:num>
          <m:den>
            <m:r>
              <w:rPr>
                <w:rFonts w:ascii="Cambria Math" w:hAnsi="Cambria Math"/>
                <w:sz w:val="24"/>
                <w:szCs w:val="24"/>
              </w:rPr>
              <m:t>0.532</m:t>
            </m:r>
          </m:den>
        </m:f>
      </m:oMath>
      <w:r w:rsidRPr="00A32A2C">
        <w:rPr>
          <w:rFonts w:ascii="Times New Roman" w:hAnsi="Times New Roman"/>
          <w:sz w:val="24"/>
          <w:szCs w:val="24"/>
        </w:rPr>
        <w:t xml:space="preserve"> = 2.006</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(2.006) is less than tabulated ‘t’(2.048), there is no significant difference between pretest and posttest.</w:t>
      </w:r>
    </w:p>
    <w:p w:rsidR="00D57F86" w:rsidRDefault="00D57F86" w:rsidP="00D57F86">
      <w:pPr>
        <w:rPr>
          <w:rFonts w:ascii="Times New Roman" w:hAnsi="Times New Roman"/>
          <w:sz w:val="24"/>
          <w:szCs w:val="24"/>
        </w:rPr>
      </w:pPr>
    </w:p>
    <w:p w:rsidR="00D57F86" w:rsidRPr="00A32A2C" w:rsidRDefault="00D57F86" w:rsidP="00D57F86">
      <w:pPr>
        <w:rPr>
          <w:rFonts w:ascii="Times New Roman" w:hAnsi="Times New Roman"/>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lastRenderedPageBreak/>
        <w:t xml:space="preserve">3.3 Giving instructions: </w:t>
      </w:r>
    </w:p>
    <w:tbl>
      <w:tblPr>
        <w:tblStyle w:val="TableGrid"/>
        <w:tblpPr w:leftFromText="180" w:rightFromText="180" w:vertAnchor="text" w:tblpY="1"/>
        <w:tblOverlap w:val="never"/>
        <w:tblW w:w="0" w:type="auto"/>
        <w:tblLook w:val="04A0"/>
      </w:tblPr>
      <w:tblGrid>
        <w:gridCol w:w="1143"/>
        <w:gridCol w:w="125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Posttest </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Pretest</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100</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696</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82</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488</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100</m:t>
            </m:r>
          </m:num>
          <m:den>
            <m:r>
              <w:rPr>
                <w:rFonts w:ascii="Cambria Math" w:hAnsi="Cambria Math"/>
                <w:sz w:val="24"/>
                <w:szCs w:val="24"/>
              </w:rPr>
              <m:t>15</m:t>
            </m:r>
          </m:den>
        </m:f>
      </m:oMath>
      <w:r w:rsidRPr="00A32A2C">
        <w:rPr>
          <w:rFonts w:ascii="Times New Roman" w:hAnsi="Times New Roman"/>
          <w:sz w:val="24"/>
          <w:szCs w:val="24"/>
        </w:rPr>
        <w:t xml:space="preserve"> = 6.667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82</m:t>
            </m:r>
          </m:num>
          <m:den>
            <m:r>
              <w:rPr>
                <w:rFonts w:ascii="Cambria Math" w:hAnsi="Cambria Math"/>
                <w:sz w:val="24"/>
                <w:szCs w:val="24"/>
              </w:rPr>
              <m:t>15</m:t>
            </m:r>
          </m:den>
        </m:f>
      </m:oMath>
      <w:r w:rsidRPr="00A32A2C">
        <w:rPr>
          <w:rFonts w:ascii="Times New Roman" w:hAnsi="Times New Roman"/>
          <w:sz w:val="24"/>
          <w:szCs w:val="24"/>
        </w:rPr>
        <w:t xml:space="preserve"> = 5.467</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696</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100</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46.400-44.449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1.951</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488</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82</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32.533-29.884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1.628</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(1.951)</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(1.628)</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90.395</m:t>
            </m:r>
          </m:num>
          <m:den>
            <m:r>
              <w:rPr>
                <w:rFonts w:ascii="Cambria Math" w:hAnsi="Cambria Math"/>
                <w:sz w:val="24"/>
                <w:szCs w:val="24"/>
              </w:rPr>
              <m:t>28</m:t>
            </m:r>
          </m:den>
        </m:f>
      </m:oMath>
      <w:r w:rsidRPr="00A32A2C">
        <w:rPr>
          <w:rFonts w:ascii="Times New Roman" w:hAnsi="Times New Roman"/>
          <w:sz w:val="24"/>
          <w:szCs w:val="24"/>
        </w:rPr>
        <w:t>= 3.228</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6.667-5.467</m:t>
            </m:r>
          </m:num>
          <m:den>
            <m:rad>
              <m:radPr>
                <m:degHide m:val="on"/>
                <m:ctrlPr>
                  <w:rPr>
                    <w:rFonts w:ascii="Cambria Math" w:hAnsi="Cambria Math"/>
                    <w:i/>
                    <w:sz w:val="24"/>
                    <w:szCs w:val="24"/>
                  </w:rPr>
                </m:ctrlPr>
              </m:radPr>
              <m:deg/>
              <m:e>
                <m:r>
                  <w:rPr>
                    <w:rFonts w:ascii="Cambria Math" w:hAnsi="Cambria Math"/>
                    <w:sz w:val="24"/>
                    <w:szCs w:val="24"/>
                  </w:rPr>
                  <m:t>3.228</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1.200</m:t>
            </m:r>
          </m:num>
          <m:den>
            <m:r>
              <w:rPr>
                <w:rFonts w:ascii="Cambria Math" w:hAnsi="Cambria Math"/>
                <w:sz w:val="24"/>
                <w:szCs w:val="24"/>
              </w:rPr>
              <m:t>0.656</m:t>
            </m:r>
          </m:den>
        </m:f>
      </m:oMath>
      <w:r w:rsidRPr="00A32A2C">
        <w:rPr>
          <w:rFonts w:ascii="Times New Roman" w:hAnsi="Times New Roman"/>
          <w:sz w:val="24"/>
          <w:szCs w:val="24"/>
        </w:rPr>
        <w:t xml:space="preserve"> = 1.829</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(1.829) is less than tabulated ‘t’(2.048), there is no significant difference between pretest and posttest.</w:t>
      </w:r>
    </w:p>
    <w:p w:rsidR="00D57F86" w:rsidRPr="00A32A2C" w:rsidRDefault="00D57F86" w:rsidP="00D57F86">
      <w:pPr>
        <w:rPr>
          <w:rFonts w:ascii="Times New Roman" w:hAnsi="Times New Roman"/>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3.4 Expressing abilities</w:t>
      </w:r>
    </w:p>
    <w:tbl>
      <w:tblPr>
        <w:tblStyle w:val="TableGrid"/>
        <w:tblpPr w:leftFromText="180" w:rightFromText="180" w:vertAnchor="text" w:tblpY="1"/>
        <w:tblOverlap w:val="never"/>
        <w:tblW w:w="0" w:type="auto"/>
        <w:tblLook w:val="04A0"/>
      </w:tblPr>
      <w:tblGrid>
        <w:gridCol w:w="1023"/>
        <w:gridCol w:w="125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Posttest </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Pretest</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97</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677</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77</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463</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97</m:t>
            </m:r>
          </m:num>
          <m:den>
            <m:r>
              <w:rPr>
                <w:rFonts w:ascii="Cambria Math" w:hAnsi="Cambria Math"/>
                <w:sz w:val="24"/>
                <w:szCs w:val="24"/>
              </w:rPr>
              <m:t>15</m:t>
            </m:r>
          </m:den>
        </m:f>
      </m:oMath>
      <w:r w:rsidRPr="00A32A2C">
        <w:rPr>
          <w:rFonts w:ascii="Times New Roman" w:hAnsi="Times New Roman"/>
          <w:sz w:val="24"/>
          <w:szCs w:val="24"/>
        </w:rPr>
        <w:t xml:space="preserve"> = 6.467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77</m:t>
            </m:r>
          </m:num>
          <m:den>
            <m:r>
              <w:rPr>
                <w:rFonts w:ascii="Cambria Math" w:hAnsi="Cambria Math"/>
                <w:sz w:val="24"/>
                <w:szCs w:val="24"/>
              </w:rPr>
              <m:t>15</m:t>
            </m:r>
          </m:den>
        </m:f>
      </m:oMath>
      <w:r w:rsidRPr="00A32A2C">
        <w:rPr>
          <w:rFonts w:ascii="Times New Roman" w:hAnsi="Times New Roman"/>
          <w:sz w:val="24"/>
          <w:szCs w:val="24"/>
        </w:rPr>
        <w:t xml:space="preserve"> = 5.133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677</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97</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45.133-41.822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1.820</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463</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77</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30.867-26.348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2.126</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(1.820)</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(2.126)</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66.591</m:t>
            </m:r>
          </m:num>
          <m:den>
            <m:r>
              <w:rPr>
                <w:rFonts w:ascii="Cambria Math" w:hAnsi="Cambria Math"/>
                <w:sz w:val="24"/>
                <w:szCs w:val="24"/>
              </w:rPr>
              <m:t>28</m:t>
            </m:r>
          </m:den>
        </m:f>
      </m:oMath>
      <w:r w:rsidRPr="00A32A2C">
        <w:rPr>
          <w:rFonts w:ascii="Times New Roman" w:hAnsi="Times New Roman"/>
          <w:sz w:val="24"/>
          <w:szCs w:val="24"/>
        </w:rPr>
        <w:t xml:space="preserve">  = 2.378</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6.467-5.133</m:t>
            </m:r>
          </m:num>
          <m:den>
            <m:rad>
              <m:radPr>
                <m:degHide m:val="on"/>
                <m:ctrlPr>
                  <w:rPr>
                    <w:rFonts w:ascii="Cambria Math" w:hAnsi="Cambria Math"/>
                    <w:i/>
                    <w:sz w:val="24"/>
                    <w:szCs w:val="24"/>
                  </w:rPr>
                </m:ctrlPr>
              </m:radPr>
              <m:deg/>
              <m:e>
                <m:r>
                  <w:rPr>
                    <w:rFonts w:ascii="Cambria Math" w:hAnsi="Cambria Math"/>
                    <w:sz w:val="24"/>
                    <w:szCs w:val="24"/>
                  </w:rPr>
                  <m:t>2.378</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1.354</m:t>
            </m:r>
          </m:num>
          <m:den>
            <m:r>
              <w:rPr>
                <w:rFonts w:ascii="Cambria Math" w:hAnsi="Cambria Math"/>
                <w:sz w:val="24"/>
                <w:szCs w:val="24"/>
              </w:rPr>
              <m:t>0.763</m:t>
            </m:r>
          </m:den>
        </m:f>
      </m:oMath>
      <w:r w:rsidRPr="00A32A2C">
        <w:rPr>
          <w:rFonts w:ascii="Times New Roman" w:hAnsi="Times New Roman"/>
          <w:sz w:val="24"/>
          <w:szCs w:val="24"/>
        </w:rPr>
        <w:t xml:space="preserve"> = 1.682</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(1.682) is less than tabulated ‘t’(2.048), there is no significant difference between pretest and posttest.</w:t>
      </w:r>
    </w:p>
    <w:p w:rsidR="00D57F86" w:rsidRPr="00A32A2C" w:rsidRDefault="00D57F86" w:rsidP="00D57F86">
      <w:pPr>
        <w:rPr>
          <w:rFonts w:ascii="Times New Roman" w:hAnsi="Times New Roman"/>
          <w:sz w:val="24"/>
          <w:szCs w:val="24"/>
        </w:rPr>
      </w:pPr>
    </w:p>
    <w:p w:rsidR="00D57F86" w:rsidRPr="00A32A2C" w:rsidRDefault="00D57F86" w:rsidP="00D57F86">
      <w:pPr>
        <w:rPr>
          <w:rFonts w:ascii="Times New Roman" w:hAnsi="Times New Roman"/>
          <w:sz w:val="24"/>
          <w:szCs w:val="24"/>
        </w:rPr>
      </w:pPr>
    </w:p>
    <w:p w:rsidR="00D57F86" w:rsidRDefault="00D57F86" w:rsidP="00D57F86">
      <w:pPr>
        <w:rPr>
          <w:rFonts w:ascii="Times New Roman" w:hAnsi="Times New Roman"/>
          <w:sz w:val="24"/>
          <w:szCs w:val="24"/>
        </w:rPr>
      </w:pPr>
    </w:p>
    <w:p w:rsidR="00D57F86" w:rsidRPr="00A32A2C" w:rsidRDefault="00D57F86" w:rsidP="00D57F86">
      <w:pPr>
        <w:rPr>
          <w:rFonts w:ascii="Times New Roman" w:hAnsi="Times New Roman"/>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lastRenderedPageBreak/>
        <w:t>3.5 Apologizing</w:t>
      </w:r>
    </w:p>
    <w:tbl>
      <w:tblPr>
        <w:tblStyle w:val="TableGrid"/>
        <w:tblpPr w:leftFromText="180" w:rightFromText="180" w:vertAnchor="text" w:tblpY="1"/>
        <w:tblOverlap w:val="never"/>
        <w:tblW w:w="0" w:type="auto"/>
        <w:tblLook w:val="04A0"/>
      </w:tblPr>
      <w:tblGrid>
        <w:gridCol w:w="1143"/>
        <w:gridCol w:w="125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Posttest </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Pretest</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116</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918</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99</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689</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116</m:t>
            </m:r>
          </m:num>
          <m:den>
            <m:r>
              <w:rPr>
                <w:rFonts w:ascii="Cambria Math" w:hAnsi="Cambria Math"/>
                <w:sz w:val="24"/>
                <w:szCs w:val="24"/>
              </w:rPr>
              <m:t>15</m:t>
            </m:r>
          </m:den>
        </m:f>
      </m:oMath>
      <w:r w:rsidRPr="00A32A2C">
        <w:rPr>
          <w:rFonts w:ascii="Times New Roman" w:hAnsi="Times New Roman"/>
          <w:sz w:val="24"/>
          <w:szCs w:val="24"/>
        </w:rPr>
        <w:t xml:space="preserve"> = 7.733</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99</m:t>
            </m:r>
          </m:num>
          <m:den>
            <m:r>
              <w:rPr>
                <w:rFonts w:ascii="Cambria Math" w:hAnsi="Cambria Math"/>
                <w:sz w:val="24"/>
                <w:szCs w:val="24"/>
              </w:rPr>
              <m:t>15</m:t>
            </m:r>
          </m:den>
        </m:f>
      </m:oMath>
      <w:r w:rsidRPr="00A32A2C">
        <w:rPr>
          <w:rFonts w:ascii="Times New Roman" w:hAnsi="Times New Roman"/>
          <w:sz w:val="24"/>
          <w:szCs w:val="24"/>
        </w:rPr>
        <w:t xml:space="preserve"> = 6.600</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918</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116</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61.200-59.799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1.184</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689</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99</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45.933-43.560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1.540</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(1.184)</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(1.540)</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52.828</m:t>
            </m:r>
          </m:num>
          <m:den>
            <m:r>
              <w:rPr>
                <w:rFonts w:ascii="Cambria Math" w:hAnsi="Cambria Math"/>
                <w:sz w:val="24"/>
                <w:szCs w:val="24"/>
              </w:rPr>
              <m:t>28</m:t>
            </m:r>
          </m:den>
        </m:f>
      </m:oMath>
      <w:r w:rsidRPr="00A32A2C">
        <w:rPr>
          <w:rFonts w:ascii="Times New Roman" w:hAnsi="Times New Roman"/>
          <w:sz w:val="24"/>
          <w:szCs w:val="24"/>
        </w:rPr>
        <w:t xml:space="preserve"> = 1.887</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7.733-6.600</m:t>
            </m:r>
          </m:num>
          <m:den>
            <m:rad>
              <m:radPr>
                <m:degHide m:val="on"/>
                <m:ctrlPr>
                  <w:rPr>
                    <w:rFonts w:ascii="Cambria Math" w:hAnsi="Cambria Math"/>
                    <w:i/>
                    <w:sz w:val="24"/>
                    <w:szCs w:val="24"/>
                  </w:rPr>
                </m:ctrlPr>
              </m:radPr>
              <m:deg/>
              <m:e>
                <m:r>
                  <w:rPr>
                    <w:rFonts w:ascii="Cambria Math" w:hAnsi="Cambria Math"/>
                    <w:sz w:val="24"/>
                    <w:szCs w:val="24"/>
                  </w:rPr>
                  <m:t>1.887</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1.133</m:t>
            </m:r>
          </m:num>
          <m:den>
            <m:r>
              <w:rPr>
                <w:rFonts w:ascii="Cambria Math" w:hAnsi="Cambria Math"/>
                <w:sz w:val="24"/>
                <w:szCs w:val="24"/>
              </w:rPr>
              <m:t>0.602</m:t>
            </m:r>
          </m:den>
        </m:f>
      </m:oMath>
      <w:r w:rsidRPr="00A32A2C">
        <w:rPr>
          <w:rFonts w:ascii="Times New Roman" w:hAnsi="Times New Roman"/>
          <w:sz w:val="24"/>
          <w:szCs w:val="24"/>
        </w:rPr>
        <w:t xml:space="preserve"> = 1.827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(1.827) is less than tabulated ‘t’(2.048), there is no significant difference between pretest and posttest.</w:t>
      </w:r>
    </w:p>
    <w:p w:rsidR="00D57F86" w:rsidRPr="00A32A2C" w:rsidRDefault="00D57F86" w:rsidP="00D57F86">
      <w:pPr>
        <w:rPr>
          <w:rFonts w:ascii="Times New Roman" w:hAnsi="Times New Roman"/>
          <w:sz w:val="24"/>
          <w:szCs w:val="24"/>
        </w:rPr>
      </w:pPr>
    </w:p>
    <w:p w:rsidR="00D57F86" w:rsidRPr="00A32A2C" w:rsidRDefault="00D57F86" w:rsidP="00D57F86">
      <w:pPr>
        <w:rPr>
          <w:rFonts w:ascii="Times New Roman" w:hAnsi="Times New Roman"/>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3.6 Overall Comparison</w:t>
      </w:r>
    </w:p>
    <w:tbl>
      <w:tblPr>
        <w:tblStyle w:val="TableGrid"/>
        <w:tblpPr w:leftFromText="180" w:rightFromText="180" w:vertAnchor="text" w:tblpY="1"/>
        <w:tblOverlap w:val="never"/>
        <w:tblW w:w="0" w:type="auto"/>
        <w:tblLook w:val="04A0"/>
      </w:tblPr>
      <w:tblGrid>
        <w:gridCol w:w="1143"/>
        <w:gridCol w:w="1497"/>
        <w:gridCol w:w="1132"/>
        <w:gridCol w:w="148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Posttest </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Pretest</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1225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2116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1600</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1156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1024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729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1521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1024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2116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1600</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1156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729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1156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729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24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576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144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1156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1444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961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1444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900</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1156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676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1571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1089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1156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676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550</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21298</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color w:val="000000"/>
                <w:sz w:val="24"/>
                <w:szCs w:val="24"/>
              </w:rPr>
              <w:fldChar w:fldCharType="begin"/>
            </w:r>
            <w:r w:rsidRPr="00A32A2C">
              <w:rPr>
                <w:rFonts w:ascii="Times New Roman" w:hAnsi="Times New Roman"/>
                <w:color w:val="000000"/>
                <w:sz w:val="24"/>
                <w:szCs w:val="24"/>
              </w:rPr>
              <w:instrText xml:space="preserve"> =SUM(ABOVE) </w:instrText>
            </w:r>
            <w:r w:rsidRPr="00A32A2C">
              <w:rPr>
                <w:rFonts w:ascii="Times New Roman" w:hAnsi="Times New Roman"/>
                <w:color w:val="000000"/>
                <w:sz w:val="24"/>
                <w:szCs w:val="24"/>
              </w:rPr>
              <w:fldChar w:fldCharType="separate"/>
            </w:r>
            <w:r w:rsidRPr="00A32A2C">
              <w:rPr>
                <w:rFonts w:ascii="Times New Roman" w:hAnsi="Times New Roman"/>
                <w:noProof/>
                <w:color w:val="000000"/>
                <w:sz w:val="24"/>
                <w:szCs w:val="24"/>
              </w:rPr>
              <w:t>464</w:t>
            </w:r>
            <w:r w:rsidRPr="00A32A2C">
              <w:rPr>
                <w:rFonts w:ascii="Times New Roman" w:hAnsi="Times New Roman"/>
                <w:color w:val="000000"/>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color w:val="000000"/>
                <w:sz w:val="24"/>
                <w:szCs w:val="24"/>
              </w:rPr>
              <w:fldChar w:fldCharType="begin"/>
            </w:r>
            <w:r w:rsidRPr="00A32A2C">
              <w:rPr>
                <w:rFonts w:ascii="Times New Roman" w:hAnsi="Times New Roman"/>
                <w:color w:val="000000"/>
                <w:sz w:val="24"/>
                <w:szCs w:val="24"/>
              </w:rPr>
              <w:instrText xml:space="preserve"> =SUM(ABOVE) </w:instrText>
            </w:r>
            <w:r w:rsidRPr="00A32A2C">
              <w:rPr>
                <w:rFonts w:ascii="Times New Roman" w:hAnsi="Times New Roman"/>
                <w:color w:val="000000"/>
                <w:sz w:val="24"/>
                <w:szCs w:val="24"/>
              </w:rPr>
              <w:fldChar w:fldCharType="separate"/>
            </w:r>
            <w:r w:rsidRPr="00A32A2C">
              <w:rPr>
                <w:rFonts w:ascii="Times New Roman" w:hAnsi="Times New Roman"/>
                <w:noProof/>
                <w:color w:val="000000"/>
                <w:sz w:val="24"/>
                <w:szCs w:val="24"/>
              </w:rPr>
              <w:t>14404</w:t>
            </w:r>
            <w:r w:rsidRPr="00A32A2C">
              <w:rPr>
                <w:rFonts w:ascii="Times New Roman" w:hAnsi="Times New Roman"/>
                <w:color w:val="000000"/>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560</m:t>
            </m:r>
          </m:num>
          <m:den>
            <m:r>
              <w:rPr>
                <w:rFonts w:ascii="Cambria Math" w:hAnsi="Cambria Math"/>
                <w:sz w:val="24"/>
                <w:szCs w:val="24"/>
              </w:rPr>
              <m:t>15</m:t>
            </m:r>
          </m:den>
        </m:f>
      </m:oMath>
      <w:r w:rsidRPr="00A32A2C">
        <w:rPr>
          <w:rFonts w:ascii="Times New Roman" w:hAnsi="Times New Roman"/>
          <w:sz w:val="24"/>
          <w:szCs w:val="24"/>
        </w:rPr>
        <w:t xml:space="preserve"> = 36.667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454</m:t>
            </m:r>
          </m:num>
          <m:den>
            <m:r>
              <w:rPr>
                <w:rFonts w:ascii="Cambria Math" w:hAnsi="Cambria Math"/>
                <w:sz w:val="24"/>
                <w:szCs w:val="24"/>
              </w:rPr>
              <m:t>15</m:t>
            </m:r>
          </m:den>
        </m:f>
      </m:oMath>
      <w:r w:rsidRPr="00A32A2C">
        <w:rPr>
          <w:rFonts w:ascii="Times New Roman" w:hAnsi="Times New Roman"/>
          <w:sz w:val="24"/>
          <w:szCs w:val="24"/>
        </w:rPr>
        <w:t xml:space="preserve"> = 30.933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21298</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550</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1419.867-1344.469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8.683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14404</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464</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960.267-956.850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1.876</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(8.683)</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(1.869)</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1104.427</m:t>
            </m:r>
          </m:num>
          <m:den>
            <m:r>
              <w:rPr>
                <w:rFonts w:ascii="Cambria Math" w:hAnsi="Cambria Math"/>
                <w:sz w:val="24"/>
                <w:szCs w:val="24"/>
              </w:rPr>
              <m:t>28</m:t>
            </m:r>
          </m:den>
        </m:f>
      </m:oMath>
      <w:r w:rsidRPr="00A32A2C">
        <w:rPr>
          <w:rFonts w:ascii="Times New Roman" w:hAnsi="Times New Roman"/>
          <w:sz w:val="24"/>
          <w:szCs w:val="24"/>
        </w:rPr>
        <w:t xml:space="preserve">  = 39.444</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36.667-30.933</m:t>
            </m:r>
          </m:num>
          <m:den>
            <m:rad>
              <m:radPr>
                <m:degHide m:val="on"/>
                <m:ctrlPr>
                  <w:rPr>
                    <w:rFonts w:ascii="Cambria Math" w:hAnsi="Cambria Math"/>
                    <w:i/>
                    <w:sz w:val="24"/>
                    <w:szCs w:val="24"/>
                  </w:rPr>
                </m:ctrlPr>
              </m:radPr>
              <m:deg/>
              <m:e>
                <m:r>
                  <w:rPr>
                    <w:rFonts w:ascii="Cambria Math" w:hAnsi="Cambria Math"/>
                    <w:sz w:val="24"/>
                    <w:szCs w:val="24"/>
                  </w:rPr>
                  <m:t>39.444</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5.734</m:t>
            </m:r>
          </m:num>
          <m:den>
            <m:r>
              <w:rPr>
                <w:rFonts w:ascii="Cambria Math" w:hAnsi="Cambria Math"/>
                <w:sz w:val="24"/>
                <w:szCs w:val="24"/>
              </w:rPr>
              <m:t>2.923</m:t>
            </m:r>
          </m:den>
        </m:f>
      </m:oMath>
      <w:r w:rsidRPr="00A32A2C">
        <w:rPr>
          <w:rFonts w:ascii="Times New Roman" w:hAnsi="Times New Roman"/>
          <w:sz w:val="24"/>
          <w:szCs w:val="24"/>
        </w:rPr>
        <w:t xml:space="preserve"> = 1.962</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(1.962) is less than tabulated ‘t’(2.048), there is no significant difference between pretest and posttest.</w:t>
      </w:r>
    </w:p>
    <w:p w:rsidR="00D57F86" w:rsidRPr="00A32A2C" w:rsidRDefault="00D57F86" w:rsidP="00D57F86">
      <w:pPr>
        <w:rPr>
          <w:rFonts w:ascii="Times New Roman" w:hAnsi="Times New Roman"/>
          <w:sz w:val="24"/>
          <w:szCs w:val="24"/>
        </w:rPr>
      </w:pPr>
    </w:p>
    <w:p w:rsidR="00D57F86" w:rsidRPr="00A32A2C" w:rsidRDefault="00D57F86" w:rsidP="00D57F86">
      <w:pPr>
        <w:rPr>
          <w:rFonts w:ascii="Times New Roman" w:hAnsi="Times New Roman"/>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4 Inter Test Comparison (Intra Group Comparison) – Experimental Group</w:t>
      </w: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 xml:space="preserve">4.1 Giving suggestions and advice: </w:t>
      </w:r>
    </w:p>
    <w:tbl>
      <w:tblPr>
        <w:tblStyle w:val="TableGrid"/>
        <w:tblpPr w:leftFromText="180" w:rightFromText="180" w:vertAnchor="text" w:tblpY="1"/>
        <w:tblOverlap w:val="never"/>
        <w:tblW w:w="0" w:type="auto"/>
        <w:tblLook w:val="04A0"/>
      </w:tblPr>
      <w:tblGrid>
        <w:gridCol w:w="1143"/>
        <w:gridCol w:w="137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lastRenderedPageBreak/>
              <w:t xml:space="preserve">Posttest </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Pretest</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129</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1127</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89</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561</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129</m:t>
            </m:r>
          </m:num>
          <m:den>
            <m:r>
              <w:rPr>
                <w:rFonts w:ascii="Cambria Math" w:hAnsi="Cambria Math"/>
                <w:sz w:val="24"/>
                <w:szCs w:val="24"/>
              </w:rPr>
              <m:t>15</m:t>
            </m:r>
          </m:den>
        </m:f>
      </m:oMath>
      <w:r w:rsidRPr="00A32A2C">
        <w:rPr>
          <w:rFonts w:ascii="Times New Roman" w:hAnsi="Times New Roman"/>
          <w:sz w:val="24"/>
          <w:szCs w:val="24"/>
        </w:rPr>
        <w:t xml:space="preserve"> = 8.600</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89</m:t>
            </m:r>
          </m:num>
          <m:den>
            <m:r>
              <w:rPr>
                <w:rFonts w:ascii="Cambria Math" w:hAnsi="Cambria Math"/>
                <w:sz w:val="24"/>
                <w:szCs w:val="24"/>
              </w:rPr>
              <m:t>15</m:t>
            </m:r>
          </m:den>
        </m:f>
      </m:oMath>
      <w:r w:rsidRPr="00A32A2C">
        <w:rPr>
          <w:rFonts w:ascii="Times New Roman" w:hAnsi="Times New Roman"/>
          <w:sz w:val="24"/>
          <w:szCs w:val="24"/>
        </w:rPr>
        <w:t xml:space="preserve"> = 5.933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1127</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129</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75.133-73.960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1.083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561</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89</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37.400-35.204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1.482</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(1.083)</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(1.482)</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47.169</m:t>
            </m:r>
          </m:num>
          <m:den>
            <m:r>
              <w:rPr>
                <w:rFonts w:ascii="Cambria Math" w:hAnsi="Cambria Math"/>
                <w:sz w:val="24"/>
                <w:szCs w:val="24"/>
              </w:rPr>
              <m:t>28</m:t>
            </m:r>
          </m:den>
        </m:f>
      </m:oMath>
      <w:r w:rsidRPr="00A32A2C">
        <w:rPr>
          <w:rFonts w:ascii="Times New Roman" w:hAnsi="Times New Roman"/>
          <w:sz w:val="24"/>
          <w:szCs w:val="24"/>
        </w:rPr>
        <w:t xml:space="preserve"> = 1.685</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8.600-5.933</m:t>
            </m:r>
          </m:num>
          <m:den>
            <m:rad>
              <m:radPr>
                <m:degHide m:val="on"/>
                <m:ctrlPr>
                  <w:rPr>
                    <w:rFonts w:ascii="Cambria Math" w:hAnsi="Cambria Math"/>
                    <w:i/>
                    <w:sz w:val="24"/>
                    <w:szCs w:val="24"/>
                  </w:rPr>
                </m:ctrlPr>
              </m:radPr>
              <m:deg/>
              <m:e>
                <m:r>
                  <w:rPr>
                    <w:rFonts w:ascii="Cambria Math" w:hAnsi="Cambria Math"/>
                    <w:sz w:val="24"/>
                    <w:szCs w:val="24"/>
                  </w:rPr>
                  <m:t xml:space="preserve">1.685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2.667</m:t>
            </m:r>
          </m:num>
          <m:den>
            <m:r>
              <w:rPr>
                <w:rFonts w:ascii="Cambria Math" w:hAnsi="Cambria Math"/>
                <w:sz w:val="24"/>
                <w:szCs w:val="24"/>
              </w:rPr>
              <m:t>0.474</m:t>
            </m:r>
          </m:den>
        </m:f>
      </m:oMath>
      <w:r w:rsidRPr="00A32A2C">
        <w:rPr>
          <w:rFonts w:ascii="Times New Roman" w:hAnsi="Times New Roman"/>
          <w:sz w:val="24"/>
          <w:szCs w:val="24"/>
        </w:rPr>
        <w:t xml:space="preserve"> = 5.627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(5.627) is greater than tabulated ‘t’(2.048), there is significant difference between pretest and posttest.</w:t>
      </w:r>
    </w:p>
    <w:p w:rsidR="00D57F86" w:rsidRPr="00A32A2C"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t>4.2 Making request</w:t>
      </w:r>
    </w:p>
    <w:tbl>
      <w:tblPr>
        <w:tblStyle w:val="TableGrid"/>
        <w:tblpPr w:leftFromText="180" w:rightFromText="180" w:vertAnchor="text" w:tblpY="1"/>
        <w:tblOverlap w:val="never"/>
        <w:tblW w:w="0" w:type="auto"/>
        <w:tblLook w:val="04A0"/>
      </w:tblPr>
      <w:tblGrid>
        <w:gridCol w:w="1143"/>
        <w:gridCol w:w="1377"/>
        <w:gridCol w:w="113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Posttest </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Pretest</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lastRenderedPageBreak/>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136</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1250</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104</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760</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136</m:t>
            </m:r>
          </m:num>
          <m:den>
            <m:r>
              <w:rPr>
                <w:rFonts w:ascii="Cambria Math" w:hAnsi="Cambria Math"/>
                <w:sz w:val="24"/>
                <w:szCs w:val="24"/>
              </w:rPr>
              <m:t>15</m:t>
            </m:r>
          </m:den>
        </m:f>
      </m:oMath>
      <w:r w:rsidRPr="00A32A2C">
        <w:rPr>
          <w:rFonts w:ascii="Times New Roman" w:hAnsi="Times New Roman"/>
          <w:sz w:val="24"/>
          <w:szCs w:val="24"/>
        </w:rPr>
        <w:t xml:space="preserve"> = 9.067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104</m:t>
            </m:r>
          </m:num>
          <m:den>
            <m:r>
              <w:rPr>
                <w:rFonts w:ascii="Cambria Math" w:hAnsi="Cambria Math"/>
                <w:sz w:val="24"/>
                <w:szCs w:val="24"/>
              </w:rPr>
              <m:t>15</m:t>
            </m:r>
          </m:den>
        </m:f>
      </m:oMath>
      <w:r w:rsidRPr="00A32A2C">
        <w:rPr>
          <w:rFonts w:ascii="Times New Roman" w:hAnsi="Times New Roman"/>
          <w:sz w:val="24"/>
          <w:szCs w:val="24"/>
        </w:rPr>
        <w:t xml:space="preserve"> = 6.933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1250</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136</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83.333-82.204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1.063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760</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104</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50.667-48.071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1.611</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(1.063)</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(1.611)</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52.154</m:t>
            </m:r>
          </m:num>
          <m:den>
            <m:r>
              <w:rPr>
                <w:rFonts w:ascii="Cambria Math" w:hAnsi="Cambria Math"/>
                <w:sz w:val="24"/>
                <w:szCs w:val="24"/>
              </w:rPr>
              <m:t>28</m:t>
            </m:r>
          </m:den>
        </m:f>
      </m:oMath>
      <w:r w:rsidRPr="00A32A2C">
        <w:rPr>
          <w:rFonts w:ascii="Times New Roman" w:hAnsi="Times New Roman"/>
          <w:sz w:val="24"/>
          <w:szCs w:val="24"/>
        </w:rPr>
        <w:t xml:space="preserve"> = 1.863</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9.067-6.933</m:t>
            </m:r>
          </m:num>
          <m:den>
            <m:rad>
              <m:radPr>
                <m:degHide m:val="on"/>
                <m:ctrlPr>
                  <w:rPr>
                    <w:rFonts w:ascii="Cambria Math" w:hAnsi="Cambria Math"/>
                    <w:i/>
                    <w:sz w:val="24"/>
                    <w:szCs w:val="24"/>
                  </w:rPr>
                </m:ctrlPr>
              </m:radPr>
              <m:deg/>
              <m:e>
                <m:r>
                  <w:rPr>
                    <w:rFonts w:ascii="Cambria Math" w:hAnsi="Cambria Math"/>
                    <w:sz w:val="24"/>
                    <w:szCs w:val="24"/>
                  </w:rPr>
                  <m:t>1.863</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2.134</m:t>
            </m:r>
          </m:num>
          <m:den>
            <m:r>
              <w:rPr>
                <w:rFonts w:ascii="Cambria Math" w:hAnsi="Cambria Math"/>
                <w:sz w:val="24"/>
                <w:szCs w:val="24"/>
              </w:rPr>
              <m:t>0.498</m:t>
            </m:r>
          </m:den>
        </m:f>
      </m:oMath>
      <w:r w:rsidRPr="00A32A2C">
        <w:rPr>
          <w:rFonts w:ascii="Times New Roman" w:hAnsi="Times New Roman"/>
          <w:sz w:val="24"/>
          <w:szCs w:val="24"/>
        </w:rPr>
        <w:t xml:space="preserve"> = 4.285</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(4.285) is greater than tabulated ‘t’(2.048), there is significant difference between pretest and posttest.</w:t>
      </w:r>
    </w:p>
    <w:p w:rsidR="00D57F86" w:rsidRPr="00A32A2C" w:rsidRDefault="00D57F86" w:rsidP="00D57F86">
      <w:pPr>
        <w:rPr>
          <w:rFonts w:ascii="Times New Roman" w:hAnsi="Times New Roman"/>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lastRenderedPageBreak/>
        <w:t>4.3 Giving instruction:</w:t>
      </w:r>
    </w:p>
    <w:tbl>
      <w:tblPr>
        <w:tblStyle w:val="TableGrid"/>
        <w:tblpPr w:leftFromText="180" w:rightFromText="180" w:vertAnchor="text" w:tblpY="1"/>
        <w:tblOverlap w:val="never"/>
        <w:tblW w:w="0" w:type="auto"/>
        <w:tblLook w:val="04A0"/>
      </w:tblPr>
      <w:tblGrid>
        <w:gridCol w:w="1143"/>
        <w:gridCol w:w="137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Posttest </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Pretest</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126</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1064</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88</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528</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126</m:t>
            </m:r>
          </m:num>
          <m:den>
            <m:r>
              <w:rPr>
                <w:rFonts w:ascii="Cambria Math" w:hAnsi="Cambria Math"/>
                <w:sz w:val="24"/>
                <w:szCs w:val="24"/>
              </w:rPr>
              <m:t>15</m:t>
            </m:r>
          </m:den>
        </m:f>
      </m:oMath>
      <w:r w:rsidRPr="00A32A2C">
        <w:rPr>
          <w:rFonts w:ascii="Times New Roman" w:hAnsi="Times New Roman"/>
          <w:sz w:val="24"/>
          <w:szCs w:val="24"/>
        </w:rPr>
        <w:t xml:space="preserve"> = 8.400</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88</m:t>
            </m:r>
          </m:num>
          <m:den>
            <m:r>
              <w:rPr>
                <w:rFonts w:ascii="Cambria Math" w:hAnsi="Cambria Math"/>
                <w:sz w:val="24"/>
                <w:szCs w:val="24"/>
              </w:rPr>
              <m:t>15</m:t>
            </m:r>
          </m:den>
        </m:f>
      </m:oMath>
      <w:r w:rsidRPr="00A32A2C">
        <w:rPr>
          <w:rFonts w:ascii="Times New Roman" w:hAnsi="Times New Roman"/>
          <w:sz w:val="24"/>
          <w:szCs w:val="24"/>
        </w:rPr>
        <w:t xml:space="preserve"> = 5.867</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1064</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126</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70.933-70.560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0.611</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528</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88</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35.200-34.418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0.884</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(0.611)</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(0.884)</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16.167</m:t>
            </m:r>
          </m:num>
          <m:den>
            <m:r>
              <w:rPr>
                <w:rFonts w:ascii="Cambria Math" w:hAnsi="Cambria Math"/>
                <w:sz w:val="24"/>
                <w:szCs w:val="24"/>
              </w:rPr>
              <m:t>28</m:t>
            </m:r>
          </m:den>
        </m:f>
      </m:oMath>
      <w:r w:rsidRPr="00A32A2C">
        <w:rPr>
          <w:rFonts w:ascii="Times New Roman" w:hAnsi="Times New Roman"/>
          <w:sz w:val="24"/>
          <w:szCs w:val="24"/>
        </w:rPr>
        <w:t xml:space="preserve"> = 0.577</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8.400-5.867</m:t>
            </m:r>
          </m:num>
          <m:den>
            <m:rad>
              <m:radPr>
                <m:degHide m:val="on"/>
                <m:ctrlPr>
                  <w:rPr>
                    <w:rFonts w:ascii="Cambria Math" w:hAnsi="Cambria Math"/>
                    <w:i/>
                    <w:sz w:val="24"/>
                    <w:szCs w:val="24"/>
                  </w:rPr>
                </m:ctrlPr>
              </m:radPr>
              <m:deg/>
              <m:e>
                <m:r>
                  <w:rPr>
                    <w:rFonts w:ascii="Cambria Math" w:hAnsi="Cambria Math"/>
                    <w:sz w:val="24"/>
                    <w:szCs w:val="24"/>
                  </w:rPr>
                  <m:t>0.577</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2.533</m:t>
            </m:r>
          </m:num>
          <m:den>
            <m:r>
              <w:rPr>
                <w:rFonts w:ascii="Cambria Math" w:hAnsi="Cambria Math"/>
                <w:sz w:val="24"/>
                <w:szCs w:val="24"/>
              </w:rPr>
              <m:t>0.277</m:t>
            </m:r>
          </m:den>
        </m:f>
      </m:oMath>
      <w:r w:rsidRPr="00A32A2C">
        <w:rPr>
          <w:rFonts w:ascii="Times New Roman" w:hAnsi="Times New Roman"/>
          <w:sz w:val="24"/>
          <w:szCs w:val="24"/>
        </w:rPr>
        <w:t xml:space="preserve"> = 9.144</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(9.144) is greater than tabulated ‘t’(2.048), there is significant difference between pretest and posttest.</w:t>
      </w: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lastRenderedPageBreak/>
        <w:t>4.4 Expressing abilities</w:t>
      </w:r>
    </w:p>
    <w:tbl>
      <w:tblPr>
        <w:tblStyle w:val="TableGrid"/>
        <w:tblpPr w:leftFromText="180" w:rightFromText="180" w:vertAnchor="text" w:tblpY="1"/>
        <w:tblOverlap w:val="never"/>
        <w:tblW w:w="0" w:type="auto"/>
        <w:tblLook w:val="04A0"/>
      </w:tblPr>
      <w:tblGrid>
        <w:gridCol w:w="1143"/>
        <w:gridCol w:w="137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Posttest </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Pretest</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130</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1150</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95</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641</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130</m:t>
            </m:r>
          </m:num>
          <m:den>
            <m:r>
              <w:rPr>
                <w:rFonts w:ascii="Cambria Math" w:hAnsi="Cambria Math"/>
                <w:sz w:val="24"/>
                <w:szCs w:val="24"/>
              </w:rPr>
              <m:t>15</m:t>
            </m:r>
          </m:den>
        </m:f>
      </m:oMath>
      <w:r w:rsidRPr="00A32A2C">
        <w:rPr>
          <w:rFonts w:ascii="Times New Roman" w:hAnsi="Times New Roman"/>
          <w:sz w:val="24"/>
          <w:szCs w:val="24"/>
        </w:rPr>
        <w:t xml:space="preserve"> = 8.667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95</m:t>
            </m:r>
          </m:num>
          <m:den>
            <m:r>
              <w:rPr>
                <w:rFonts w:ascii="Cambria Math" w:hAnsi="Cambria Math"/>
                <w:sz w:val="24"/>
                <w:szCs w:val="24"/>
              </w:rPr>
              <m:t>15</m:t>
            </m:r>
          </m:den>
        </m:f>
      </m:oMath>
      <w:r w:rsidRPr="00A32A2C">
        <w:rPr>
          <w:rFonts w:ascii="Times New Roman" w:hAnsi="Times New Roman"/>
          <w:sz w:val="24"/>
          <w:szCs w:val="24"/>
        </w:rPr>
        <w:t xml:space="preserve"> = 6.333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1150</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130</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76.667-75.111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1.247</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641</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95</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42.733-40.111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1.619</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(1.247)</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(1.619)</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58.466</m:t>
            </m:r>
          </m:num>
          <m:den>
            <m:r>
              <w:rPr>
                <w:rFonts w:ascii="Cambria Math" w:hAnsi="Cambria Math"/>
                <w:sz w:val="24"/>
                <w:szCs w:val="24"/>
              </w:rPr>
              <m:t>28</m:t>
            </m:r>
          </m:den>
        </m:f>
      </m:oMath>
      <w:r w:rsidRPr="00A32A2C">
        <w:rPr>
          <w:rFonts w:ascii="Times New Roman" w:hAnsi="Times New Roman"/>
          <w:sz w:val="24"/>
          <w:szCs w:val="24"/>
        </w:rPr>
        <w:t xml:space="preserve"> = 2.088</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8.667-6.333</m:t>
            </m:r>
          </m:num>
          <m:den>
            <m:rad>
              <m:radPr>
                <m:degHide m:val="on"/>
                <m:ctrlPr>
                  <w:rPr>
                    <w:rFonts w:ascii="Cambria Math" w:hAnsi="Cambria Math"/>
                    <w:i/>
                    <w:sz w:val="24"/>
                    <w:szCs w:val="24"/>
                  </w:rPr>
                </m:ctrlPr>
              </m:radPr>
              <m:deg/>
              <m:e>
                <m:r>
                  <w:rPr>
                    <w:rFonts w:ascii="Cambria Math" w:hAnsi="Cambria Math"/>
                    <w:sz w:val="24"/>
                    <w:szCs w:val="24"/>
                  </w:rPr>
                  <m:t>2.088</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2.334</m:t>
            </m:r>
          </m:num>
          <m:den>
            <m:r>
              <w:rPr>
                <w:rFonts w:ascii="Cambria Math" w:hAnsi="Cambria Math"/>
                <w:sz w:val="24"/>
                <w:szCs w:val="24"/>
              </w:rPr>
              <m:t>0.528</m:t>
            </m:r>
          </m:den>
        </m:f>
      </m:oMath>
      <w:r w:rsidRPr="00A32A2C">
        <w:rPr>
          <w:rFonts w:ascii="Times New Roman" w:hAnsi="Times New Roman"/>
          <w:sz w:val="24"/>
          <w:szCs w:val="24"/>
        </w:rPr>
        <w:t xml:space="preserve"> = 4.420</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(4.420) is greater than tabulated ‘t’(2.048), there is significant difference between pretest and posttest.</w:t>
      </w: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Default="00D57F86" w:rsidP="00D57F86">
      <w:pPr>
        <w:rPr>
          <w:rFonts w:ascii="Times New Roman" w:hAnsi="Times New Roman"/>
          <w:b/>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lastRenderedPageBreak/>
        <w:t>4.5 Apologizing</w:t>
      </w:r>
    </w:p>
    <w:tbl>
      <w:tblPr>
        <w:tblStyle w:val="TableGrid"/>
        <w:tblpPr w:leftFromText="180" w:rightFromText="180" w:vertAnchor="text" w:tblpY="1"/>
        <w:tblOverlap w:val="never"/>
        <w:tblW w:w="0" w:type="auto"/>
        <w:tblLook w:val="04A0"/>
      </w:tblPr>
      <w:tblGrid>
        <w:gridCol w:w="1143"/>
        <w:gridCol w:w="1377"/>
        <w:gridCol w:w="1012"/>
        <w:gridCol w:w="124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Posttest </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Pretest</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36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64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131</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1157</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98</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666</w:t>
            </w:r>
            <w:r w:rsidRPr="00A32A2C">
              <w:rPr>
                <w:rFonts w:ascii="Times New Roman" w:hAnsi="Times New Roman"/>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131</m:t>
            </m:r>
          </m:num>
          <m:den>
            <m:r>
              <w:rPr>
                <w:rFonts w:ascii="Cambria Math" w:hAnsi="Cambria Math"/>
                <w:sz w:val="24"/>
                <w:szCs w:val="24"/>
              </w:rPr>
              <m:t>15</m:t>
            </m:r>
          </m:den>
        </m:f>
      </m:oMath>
      <w:r w:rsidRPr="00A32A2C">
        <w:rPr>
          <w:rFonts w:ascii="Times New Roman" w:hAnsi="Times New Roman"/>
          <w:sz w:val="24"/>
          <w:szCs w:val="24"/>
        </w:rPr>
        <w:t xml:space="preserve"> = 8.733</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98</m:t>
            </m:r>
          </m:num>
          <m:den>
            <m:r>
              <w:rPr>
                <w:rFonts w:ascii="Cambria Math" w:hAnsi="Cambria Math"/>
                <w:sz w:val="24"/>
                <w:szCs w:val="24"/>
              </w:rPr>
              <m:t>15</m:t>
            </m:r>
          </m:den>
        </m:f>
      </m:oMath>
      <w:r w:rsidRPr="00A32A2C">
        <w:rPr>
          <w:rFonts w:ascii="Times New Roman" w:hAnsi="Times New Roman"/>
          <w:sz w:val="24"/>
          <w:szCs w:val="24"/>
        </w:rPr>
        <w:t xml:space="preserve"> = 6.533</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1175</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131</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78.333-76.271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1.436</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666</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98</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44.400-42.680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1.311</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(1.436)</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(1.311)</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52.931</m:t>
            </m:r>
          </m:num>
          <m:den>
            <m:r>
              <w:rPr>
                <w:rFonts w:ascii="Cambria Math" w:hAnsi="Cambria Math"/>
                <w:sz w:val="24"/>
                <w:szCs w:val="24"/>
              </w:rPr>
              <m:t>28</m:t>
            </m:r>
          </m:den>
        </m:f>
      </m:oMath>
      <w:r w:rsidRPr="00A32A2C">
        <w:rPr>
          <w:rFonts w:ascii="Times New Roman" w:hAnsi="Times New Roman"/>
          <w:sz w:val="24"/>
          <w:szCs w:val="24"/>
        </w:rPr>
        <w:t xml:space="preserve">  = 1.809</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8.733-6.533</m:t>
            </m:r>
          </m:num>
          <m:den>
            <m:rad>
              <m:radPr>
                <m:degHide m:val="on"/>
                <m:ctrlPr>
                  <w:rPr>
                    <w:rFonts w:ascii="Cambria Math" w:hAnsi="Cambria Math"/>
                    <w:i/>
                    <w:sz w:val="24"/>
                    <w:szCs w:val="24"/>
                  </w:rPr>
                </m:ctrlPr>
              </m:radPr>
              <m:deg/>
              <m:e>
                <m:r>
                  <w:rPr>
                    <w:rFonts w:ascii="Cambria Math" w:hAnsi="Cambria Math"/>
                    <w:sz w:val="24"/>
                    <w:szCs w:val="24"/>
                  </w:rPr>
                  <m:t>1.809</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2.200</m:t>
            </m:r>
          </m:num>
          <m:den>
            <m:r>
              <w:rPr>
                <w:rFonts w:ascii="Cambria Math" w:hAnsi="Cambria Math"/>
                <w:sz w:val="24"/>
                <w:szCs w:val="24"/>
              </w:rPr>
              <m:t>0.491</m:t>
            </m:r>
          </m:den>
        </m:f>
      </m:oMath>
      <w:r w:rsidRPr="00A32A2C">
        <w:rPr>
          <w:rFonts w:ascii="Times New Roman" w:hAnsi="Times New Roman"/>
          <w:sz w:val="24"/>
          <w:szCs w:val="24"/>
        </w:rPr>
        <w:t xml:space="preserve"> = 4.481</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(4.481) is greater than tabulated ‘t’(2.048), there is significant difference between pretest and posttest.</w:t>
      </w:r>
    </w:p>
    <w:p w:rsidR="00D57F86" w:rsidRPr="00A32A2C" w:rsidRDefault="00D57F86" w:rsidP="00D57F86">
      <w:pPr>
        <w:rPr>
          <w:rFonts w:ascii="Times New Roman" w:hAnsi="Times New Roman"/>
          <w:sz w:val="24"/>
          <w:szCs w:val="24"/>
        </w:rPr>
      </w:pPr>
    </w:p>
    <w:p w:rsidR="00D57F86" w:rsidRPr="00A32A2C" w:rsidRDefault="00D57F86" w:rsidP="00D57F86">
      <w:pPr>
        <w:rPr>
          <w:rFonts w:ascii="Times New Roman" w:hAnsi="Times New Roman"/>
          <w:sz w:val="24"/>
          <w:szCs w:val="24"/>
        </w:rPr>
      </w:pPr>
    </w:p>
    <w:p w:rsidR="00D57F86" w:rsidRDefault="00D57F86" w:rsidP="00D57F86">
      <w:pPr>
        <w:rPr>
          <w:rFonts w:ascii="Times New Roman" w:hAnsi="Times New Roman"/>
          <w:sz w:val="24"/>
          <w:szCs w:val="24"/>
        </w:rPr>
      </w:pPr>
    </w:p>
    <w:p w:rsidR="00D57F86" w:rsidRPr="00A32A2C" w:rsidRDefault="00D57F86" w:rsidP="00D57F86">
      <w:pPr>
        <w:rPr>
          <w:rFonts w:ascii="Times New Roman" w:hAnsi="Times New Roman"/>
          <w:sz w:val="24"/>
          <w:szCs w:val="24"/>
        </w:rPr>
      </w:pPr>
    </w:p>
    <w:p w:rsidR="00D57F86" w:rsidRPr="00A32A2C" w:rsidRDefault="00D57F86" w:rsidP="00D57F86">
      <w:pPr>
        <w:rPr>
          <w:rFonts w:ascii="Times New Roman" w:hAnsi="Times New Roman"/>
          <w:sz w:val="24"/>
          <w:szCs w:val="24"/>
        </w:rPr>
      </w:pPr>
    </w:p>
    <w:p w:rsidR="00D57F86" w:rsidRPr="00A32A2C" w:rsidRDefault="00D57F86" w:rsidP="00D57F86">
      <w:pPr>
        <w:rPr>
          <w:rFonts w:ascii="Times New Roman" w:hAnsi="Times New Roman"/>
          <w:b/>
          <w:sz w:val="24"/>
          <w:szCs w:val="24"/>
        </w:rPr>
      </w:pPr>
      <w:r w:rsidRPr="00A32A2C">
        <w:rPr>
          <w:rFonts w:ascii="Times New Roman" w:hAnsi="Times New Roman"/>
          <w:b/>
          <w:sz w:val="24"/>
          <w:szCs w:val="24"/>
        </w:rPr>
        <w:lastRenderedPageBreak/>
        <w:t>4.6 Overall Comparison</w:t>
      </w:r>
    </w:p>
    <w:tbl>
      <w:tblPr>
        <w:tblStyle w:val="TableGrid"/>
        <w:tblpPr w:leftFromText="180" w:rightFromText="180" w:vertAnchor="text" w:tblpY="1"/>
        <w:tblOverlap w:val="never"/>
        <w:tblW w:w="0" w:type="auto"/>
        <w:tblLook w:val="04A0"/>
      </w:tblPr>
      <w:tblGrid>
        <w:gridCol w:w="1143"/>
        <w:gridCol w:w="1437"/>
        <w:gridCol w:w="1132"/>
        <w:gridCol w:w="1485"/>
      </w:tblGrid>
      <w:tr w:rsidR="00D57F86" w:rsidRPr="00A32A2C" w:rsidTr="00C7502A">
        <w:trPr>
          <w:trHeight w:val="391"/>
        </w:trPr>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 xml:space="preserve">Posttest </w:t>
            </w:r>
          </w:p>
        </w:tc>
        <w:tc>
          <w:tcPr>
            <w:tcW w:w="0" w:type="auto"/>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Pretest</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X</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X</w:t>
            </w:r>
            <w:r w:rsidRPr="00A32A2C">
              <w:rPr>
                <w:rFonts w:ascii="Times New Roman" w:hAnsi="Times New Roman"/>
                <w:sz w:val="24"/>
                <w:szCs w:val="24"/>
                <w:vertAlign w:val="superscript"/>
              </w:rPr>
              <w:t>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bscript"/>
              </w:rPr>
            </w:pPr>
            <w:r w:rsidRPr="00A32A2C">
              <w:rPr>
                <w:rFonts w:ascii="Times New Roman" w:hAnsi="Times New Roman"/>
                <w:sz w:val="24"/>
                <w:szCs w:val="24"/>
              </w:rPr>
              <w:t>Y</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vertAlign w:val="superscript"/>
              </w:rPr>
            </w:pPr>
            <w:r w:rsidRPr="00A32A2C">
              <w:rPr>
                <w:rFonts w:ascii="Times New Roman" w:hAnsi="Times New Roman"/>
                <w:sz w:val="24"/>
                <w:szCs w:val="24"/>
              </w:rPr>
              <w:t>Y</w:t>
            </w:r>
            <w:r w:rsidRPr="00A32A2C">
              <w:rPr>
                <w:rFonts w:ascii="Times New Roman" w:hAnsi="Times New Roman"/>
                <w:sz w:val="24"/>
                <w:szCs w:val="24"/>
                <w:vertAlign w:val="superscript"/>
              </w:rPr>
              <w:t>2</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1849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1089</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1936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961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1936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900</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1936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1024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43</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1849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961</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1936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900</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2209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1444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2116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1156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1936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1024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2209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35</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1225</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1600</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26</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676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47</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2209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1444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39</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1521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576</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1681</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28</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784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bCs/>
                <w:color w:val="000000"/>
                <w:sz w:val="24"/>
                <w:szCs w:val="24"/>
              </w:rPr>
            </w:pPr>
            <w:r w:rsidRPr="00A32A2C">
              <w:rPr>
                <w:rFonts w:ascii="Times New Roman" w:hAnsi="Times New Roman"/>
                <w:bCs/>
                <w:color w:val="000000"/>
                <w:sz w:val="24"/>
                <w:szCs w:val="24"/>
              </w:rPr>
              <w:t>42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w:r w:rsidRPr="00A32A2C">
              <w:rPr>
                <w:rFonts w:ascii="Times New Roman" w:hAnsi="Times New Roman"/>
                <w:sz w:val="24"/>
                <w:szCs w:val="24"/>
              </w:rPr>
              <w:t>1764</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32</w:t>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w:r w:rsidRPr="00A32A2C">
              <w:rPr>
                <w:rFonts w:ascii="Times New Roman" w:hAnsi="Times New Roman"/>
                <w:color w:val="000000"/>
                <w:sz w:val="24"/>
                <w:szCs w:val="24"/>
              </w:rPr>
              <w:t>1024</w:t>
            </w:r>
          </w:p>
        </w:tc>
      </w:tr>
      <w:tr w:rsidR="00D57F86" w:rsidRPr="00A32A2C" w:rsidTr="00C7502A">
        <w:trPr>
          <w:trHeight w:val="391"/>
        </w:trPr>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X</m:t>
                  </m:r>
                </m:e>
              </m:nary>
            </m:oMath>
            <w:r w:rsidRPr="00A32A2C">
              <w:rPr>
                <w:rFonts w:ascii="Times New Roman" w:hAnsi="Times New Roman"/>
                <w:sz w:val="24"/>
                <w:szCs w:val="24"/>
              </w:rPr>
              <w:t xml:space="preserve">= </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655</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X</m:t>
                      </m:r>
                    </m:e>
                    <m:sup>
                      <m:r>
                        <w:rPr>
                          <w:rFonts w:ascii="Cambria Math" w:hAnsi="Cambria Math"/>
                          <w:sz w:val="24"/>
                          <w:szCs w:val="24"/>
                          <w:vertAlign w:val="subscript"/>
                        </w:rPr>
                        <m:t>2</m:t>
                      </m:r>
                    </m:sup>
                  </m:sSup>
                </m:e>
              </m:nary>
            </m:oMath>
            <w:r w:rsidRPr="00A32A2C">
              <w:rPr>
                <w:rFonts w:ascii="Times New Roman" w:hAnsi="Times New Roman"/>
                <w:sz w:val="24"/>
                <w:szCs w:val="24"/>
              </w:rPr>
              <w:t>=</w:t>
            </w:r>
            <w:r w:rsidRPr="00A32A2C">
              <w:rPr>
                <w:rFonts w:ascii="Times New Roman" w:hAnsi="Times New Roman"/>
                <w:sz w:val="24"/>
                <w:szCs w:val="24"/>
              </w:rPr>
              <w:fldChar w:fldCharType="begin"/>
            </w:r>
            <w:r w:rsidRPr="00A32A2C">
              <w:rPr>
                <w:rFonts w:ascii="Times New Roman" w:hAnsi="Times New Roman"/>
                <w:sz w:val="24"/>
                <w:szCs w:val="24"/>
              </w:rPr>
              <w:instrText xml:space="preserve"> =SUM(ABOVE) </w:instrText>
            </w:r>
            <w:r w:rsidRPr="00A32A2C">
              <w:rPr>
                <w:rFonts w:ascii="Times New Roman" w:hAnsi="Times New Roman"/>
                <w:sz w:val="24"/>
                <w:szCs w:val="24"/>
              </w:rPr>
              <w:fldChar w:fldCharType="separate"/>
            </w:r>
            <w:r w:rsidRPr="00A32A2C">
              <w:rPr>
                <w:rFonts w:ascii="Times New Roman" w:hAnsi="Times New Roman"/>
                <w:noProof/>
                <w:sz w:val="24"/>
                <w:szCs w:val="24"/>
              </w:rPr>
              <w:t>28687</w:t>
            </w:r>
            <w:r w:rsidRPr="00A32A2C">
              <w:rPr>
                <w:rFonts w:ascii="Times New Roman" w:hAnsi="Times New Roman"/>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m:oMath>
              <m:nary>
                <m:naryPr>
                  <m:chr m:val="∑"/>
                  <m:limLoc m:val="undOvr"/>
                  <m:subHide m:val="on"/>
                  <m:supHide m:val="on"/>
                  <m:ctrlPr>
                    <w:rPr>
                      <w:rFonts w:ascii="Cambria Math" w:hAnsi="Cambria Math"/>
                      <w:i/>
                      <w:sz w:val="24"/>
                      <w:szCs w:val="24"/>
                      <w:vertAlign w:val="subscript"/>
                    </w:rPr>
                  </m:ctrlPr>
                </m:naryPr>
                <m:sub/>
                <m:sup/>
                <m:e>
                  <m:r>
                    <w:rPr>
                      <w:rFonts w:ascii="Cambria Math" w:hAnsi="Cambria Math"/>
                      <w:sz w:val="24"/>
                      <w:szCs w:val="24"/>
                      <w:vertAlign w:val="subscript"/>
                    </w:rPr>
                    <m:t>Y</m:t>
                  </m:r>
                </m:e>
              </m:nary>
            </m:oMath>
            <w:r w:rsidRPr="00A32A2C">
              <w:rPr>
                <w:rFonts w:ascii="Times New Roman" w:hAnsi="Times New Roman"/>
                <w:sz w:val="24"/>
                <w:szCs w:val="24"/>
              </w:rPr>
              <w:t xml:space="preserve">= </w:t>
            </w:r>
            <w:r w:rsidRPr="00A32A2C">
              <w:rPr>
                <w:rFonts w:ascii="Times New Roman" w:hAnsi="Times New Roman"/>
                <w:color w:val="000000"/>
                <w:sz w:val="24"/>
                <w:szCs w:val="24"/>
              </w:rPr>
              <w:fldChar w:fldCharType="begin"/>
            </w:r>
            <w:r w:rsidRPr="00A32A2C">
              <w:rPr>
                <w:rFonts w:ascii="Times New Roman" w:hAnsi="Times New Roman"/>
                <w:color w:val="000000"/>
                <w:sz w:val="24"/>
                <w:szCs w:val="24"/>
              </w:rPr>
              <w:instrText xml:space="preserve"> =SUM(ABOVE) </w:instrText>
            </w:r>
            <w:r w:rsidRPr="00A32A2C">
              <w:rPr>
                <w:rFonts w:ascii="Times New Roman" w:hAnsi="Times New Roman"/>
                <w:color w:val="000000"/>
                <w:sz w:val="24"/>
                <w:szCs w:val="24"/>
              </w:rPr>
              <w:fldChar w:fldCharType="separate"/>
            </w:r>
            <w:r w:rsidRPr="00A32A2C">
              <w:rPr>
                <w:rFonts w:ascii="Times New Roman" w:hAnsi="Times New Roman"/>
                <w:noProof/>
                <w:color w:val="000000"/>
                <w:sz w:val="24"/>
                <w:szCs w:val="24"/>
              </w:rPr>
              <w:t>474</w:t>
            </w:r>
            <w:r w:rsidRPr="00A32A2C">
              <w:rPr>
                <w:rFonts w:ascii="Times New Roman" w:hAnsi="Times New Roman"/>
                <w:color w:val="000000"/>
                <w:sz w:val="24"/>
                <w:szCs w:val="24"/>
              </w:rPr>
              <w:fldChar w:fldCharType="end"/>
            </w:r>
          </w:p>
        </w:tc>
        <w:tc>
          <w:tcPr>
            <w:tcW w:w="0" w:type="auto"/>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D57F86" w:rsidRPr="00A32A2C" w:rsidRDefault="00D57F86" w:rsidP="00C7502A">
            <w:pPr>
              <w:jc w:val="center"/>
              <w:rPr>
                <w:rFonts w:ascii="Times New Roman" w:hAnsi="Times New Roman"/>
                <w:color w:val="000000"/>
                <w:sz w:val="24"/>
                <w:szCs w:val="24"/>
              </w:rPr>
            </w:pPr>
            <m:oMath>
              <m:nary>
                <m:naryPr>
                  <m:chr m:val="∑"/>
                  <m:limLoc m:val="undOvr"/>
                  <m:subHide m:val="on"/>
                  <m:supHide m:val="on"/>
                  <m:ctrlPr>
                    <w:rPr>
                      <w:rFonts w:ascii="Cambria Math" w:hAnsi="Cambria Math"/>
                      <w:i/>
                      <w:sz w:val="24"/>
                      <w:szCs w:val="24"/>
                      <w:vertAlign w:val="subscript"/>
                    </w:rPr>
                  </m:ctrlPr>
                </m:naryPr>
                <m:sub/>
                <m:sup/>
                <m:e>
                  <m:sSup>
                    <m:sSupPr>
                      <m:ctrlPr>
                        <w:rPr>
                          <w:rFonts w:ascii="Cambria Math" w:hAnsi="Cambria Math"/>
                          <w:i/>
                          <w:sz w:val="24"/>
                          <w:szCs w:val="24"/>
                          <w:vertAlign w:val="subscript"/>
                        </w:rPr>
                      </m:ctrlPr>
                    </m:sSupPr>
                    <m:e>
                      <m:r>
                        <w:rPr>
                          <w:rFonts w:ascii="Cambria Math" w:hAnsi="Cambria Math"/>
                          <w:sz w:val="24"/>
                          <w:szCs w:val="24"/>
                          <w:vertAlign w:val="subscript"/>
                        </w:rPr>
                        <m:t>Y</m:t>
                      </m:r>
                    </m:e>
                    <m:sup>
                      <m:r>
                        <w:rPr>
                          <w:rFonts w:ascii="Cambria Math" w:hAnsi="Cambria Math"/>
                          <w:sz w:val="24"/>
                          <w:szCs w:val="24"/>
                          <w:vertAlign w:val="subscript"/>
                        </w:rPr>
                        <m:t>2</m:t>
                      </m:r>
                    </m:sup>
                  </m:sSup>
                </m:e>
              </m:nary>
            </m:oMath>
            <w:r w:rsidRPr="00A32A2C">
              <w:rPr>
                <w:rFonts w:ascii="Times New Roman" w:hAnsi="Times New Roman"/>
                <w:sz w:val="24"/>
                <w:szCs w:val="24"/>
              </w:rPr>
              <w:t xml:space="preserve">= </w:t>
            </w:r>
            <w:r w:rsidRPr="00A32A2C">
              <w:rPr>
                <w:rFonts w:ascii="Times New Roman" w:hAnsi="Times New Roman"/>
                <w:color w:val="000000"/>
                <w:sz w:val="24"/>
                <w:szCs w:val="24"/>
              </w:rPr>
              <w:fldChar w:fldCharType="begin"/>
            </w:r>
            <w:r w:rsidRPr="00A32A2C">
              <w:rPr>
                <w:rFonts w:ascii="Times New Roman" w:hAnsi="Times New Roman"/>
                <w:color w:val="000000"/>
                <w:sz w:val="24"/>
                <w:szCs w:val="24"/>
              </w:rPr>
              <w:instrText xml:space="preserve"> =SUM(ABOVE) </w:instrText>
            </w:r>
            <w:r w:rsidRPr="00A32A2C">
              <w:rPr>
                <w:rFonts w:ascii="Times New Roman" w:hAnsi="Times New Roman"/>
                <w:color w:val="000000"/>
                <w:sz w:val="24"/>
                <w:szCs w:val="24"/>
              </w:rPr>
              <w:fldChar w:fldCharType="separate"/>
            </w:r>
            <w:r w:rsidRPr="00A32A2C">
              <w:rPr>
                <w:rFonts w:ascii="Times New Roman" w:hAnsi="Times New Roman"/>
                <w:noProof/>
                <w:color w:val="000000"/>
                <w:sz w:val="24"/>
                <w:szCs w:val="24"/>
              </w:rPr>
              <w:t>15188</w:t>
            </w:r>
            <w:r w:rsidRPr="00A32A2C">
              <w:rPr>
                <w:rFonts w:ascii="Times New Roman" w:hAnsi="Times New Roman"/>
                <w:color w:val="000000"/>
                <w:sz w:val="24"/>
                <w:szCs w:val="24"/>
              </w:rPr>
              <w:fldChar w:fldCharType="end"/>
            </w:r>
          </w:p>
        </w:tc>
      </w:tr>
    </w:tbl>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X</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oMath>
      <w:r w:rsidRPr="00A32A2C">
        <w:rPr>
          <w:rFonts w:ascii="Times New Roman" w:hAnsi="Times New Roman"/>
          <w:sz w:val="24"/>
          <w:szCs w:val="24"/>
        </w:rPr>
        <w:t xml:space="preserve">= </w:t>
      </w:r>
      <m:oMath>
        <m:f>
          <m:fPr>
            <m:ctrlPr>
              <w:rPr>
                <w:rFonts w:ascii="Cambria Math" w:hAnsi="Cambria Math"/>
                <w:i/>
                <w:sz w:val="24"/>
                <w:szCs w:val="24"/>
              </w:rPr>
            </m:ctrlPr>
          </m:fPr>
          <m:num>
            <m:r>
              <w:rPr>
                <w:rFonts w:ascii="Cambria Math" w:hAnsi="Cambria Math"/>
                <w:sz w:val="24"/>
                <w:szCs w:val="24"/>
              </w:rPr>
              <m:t>655</m:t>
            </m:r>
          </m:num>
          <m:den>
            <m:r>
              <w:rPr>
                <w:rFonts w:ascii="Cambria Math" w:hAnsi="Cambria Math"/>
                <w:sz w:val="24"/>
                <w:szCs w:val="24"/>
              </w:rPr>
              <m:t>15</m:t>
            </m:r>
          </m:den>
        </m:f>
      </m:oMath>
      <w:r w:rsidRPr="00A32A2C">
        <w:rPr>
          <w:rFonts w:ascii="Times New Roman" w:hAnsi="Times New Roman"/>
          <w:sz w:val="24"/>
          <w:szCs w:val="24"/>
        </w:rPr>
        <w:t xml:space="preserve"> = 43.667</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 Mean (</w:t>
      </w:r>
      <m:oMath>
        <m:acc>
          <m:accPr>
            <m:chr m:val="̅"/>
            <m:ctrlPr>
              <w:rPr>
                <w:rFonts w:ascii="Cambria Math" w:hAnsi="Cambria Math"/>
                <w:i/>
                <w:sz w:val="24"/>
                <w:szCs w:val="24"/>
              </w:rPr>
            </m:ctrlPr>
          </m:accPr>
          <m:e>
            <m:r>
              <w:rPr>
                <w:rFonts w:ascii="Cambria Math" w:hAnsi="Cambria Math"/>
                <w:sz w:val="24"/>
                <w:szCs w:val="24"/>
              </w:rPr>
              <m:t>Y</m:t>
            </m:r>
          </m:e>
        </m:acc>
      </m:oMath>
      <w:r w:rsidRPr="00A32A2C">
        <w:rPr>
          <w:rFonts w:ascii="Times New Roman" w:hAnsi="Times New Roman"/>
          <w:sz w:val="24"/>
          <w:szCs w:val="24"/>
        </w:rPr>
        <w:t xml:space="preserve">) = </w:t>
      </w:r>
      <m:oMath>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474</m:t>
            </m:r>
          </m:num>
          <m:den>
            <m:r>
              <w:rPr>
                <w:rFonts w:ascii="Cambria Math" w:hAnsi="Cambria Math"/>
                <w:sz w:val="24"/>
                <w:szCs w:val="24"/>
              </w:rPr>
              <m:t>15</m:t>
            </m:r>
          </m:den>
        </m:f>
      </m:oMath>
      <w:r w:rsidRPr="00A32A2C">
        <w:rPr>
          <w:rFonts w:ascii="Times New Roman" w:hAnsi="Times New Roman"/>
          <w:sz w:val="24"/>
          <w:szCs w:val="24"/>
        </w:rPr>
        <w:t xml:space="preserve"> = 31.600</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1</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X</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X</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28687</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655</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1912.467-1906.807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2.379</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SD (S</w:t>
      </w:r>
      <w:r w:rsidRPr="00A32A2C">
        <w:rPr>
          <w:rFonts w:ascii="Times New Roman" w:hAnsi="Times New Roman"/>
          <w:sz w:val="24"/>
          <w:szCs w:val="24"/>
          <w:vertAlign w:val="subscript"/>
        </w:rPr>
        <w:t>2</w:t>
      </w:r>
      <w:r w:rsidRPr="00A32A2C">
        <w:rPr>
          <w:rFonts w:ascii="Times New Roman" w:hAnsi="Times New Roman"/>
          <w:sz w:val="24"/>
          <w:szCs w:val="24"/>
        </w:rPr>
        <w:t xml:space="preserve">) = </w:t>
      </w:r>
      <m:oMath>
        <m:rad>
          <m:radPr>
            <m:degHide m:val="on"/>
            <m:ctrlPr>
              <w:rPr>
                <w:rFonts w:ascii="Cambria Math" w:hAnsi="Cambria Math"/>
                <w:i/>
                <w:sz w:val="24"/>
                <w:szCs w:val="24"/>
              </w:rPr>
            </m:ctrlPr>
          </m:radPr>
          <m:deg/>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sSup>
                      <m:sSupPr>
                        <m:ctrlPr>
                          <w:rPr>
                            <w:rFonts w:ascii="Cambria Math" w:hAnsi="Cambria Math"/>
                            <w:i/>
                            <w:sz w:val="24"/>
                            <w:szCs w:val="24"/>
                          </w:rPr>
                        </m:ctrlPr>
                      </m:sSupPr>
                      <m:e>
                        <m:r>
                          <w:rPr>
                            <w:rFonts w:ascii="Cambria Math" w:hAnsi="Cambria Math"/>
                            <w:sz w:val="24"/>
                            <w:szCs w:val="24"/>
                          </w:rPr>
                          <m:t>Y</m:t>
                        </m:r>
                      </m:e>
                      <m:sup>
                        <m:r>
                          <w:rPr>
                            <w:rFonts w:ascii="Cambria Math" w:hAnsi="Cambria Math"/>
                            <w:sz w:val="24"/>
                            <w:szCs w:val="24"/>
                          </w:rPr>
                          <m:t>2</m:t>
                        </m:r>
                      </m:sup>
                    </m:sSup>
                  </m:e>
                </m:nary>
              </m:num>
              <m:den>
                <m:r>
                  <w:rPr>
                    <w:rFonts w:ascii="Cambria Math" w:hAnsi="Cambria Math"/>
                    <w:sz w:val="24"/>
                    <w:szCs w:val="24"/>
                  </w:rPr>
                  <m:t>N</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nary>
                      <m:naryPr>
                        <m:chr m:val="∑"/>
                        <m:limLoc m:val="undOvr"/>
                        <m:subHide m:val="on"/>
                        <m:supHide m:val="on"/>
                        <m:ctrlPr>
                          <w:rPr>
                            <w:rFonts w:ascii="Cambria Math" w:hAnsi="Cambria Math"/>
                            <w:i/>
                            <w:sz w:val="24"/>
                            <w:szCs w:val="24"/>
                          </w:rPr>
                        </m:ctrlPr>
                      </m:naryPr>
                      <m:sub/>
                      <m:sup/>
                      <m:e>
                        <m:r>
                          <w:rPr>
                            <w:rFonts w:ascii="Cambria Math" w:hAnsi="Cambria Math"/>
                            <w:sz w:val="24"/>
                            <w:szCs w:val="24"/>
                          </w:rPr>
                          <m:t>Y</m:t>
                        </m:r>
                      </m:e>
                    </m:nary>
                  </m:num>
                  <m:den>
                    <m:r>
                      <w:rPr>
                        <w:rFonts w:ascii="Cambria Math" w:hAnsi="Cambria Math"/>
                        <w:sz w:val="24"/>
                        <w:szCs w:val="24"/>
                      </w:rPr>
                      <m:t>N</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vertAlign w:val="superscript"/>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f>
              <m:fPr>
                <m:ctrlPr>
                  <w:rPr>
                    <w:rFonts w:ascii="Cambria Math" w:hAnsi="Cambria Math"/>
                    <w:i/>
                    <w:sz w:val="24"/>
                    <w:szCs w:val="24"/>
                  </w:rPr>
                </m:ctrlPr>
              </m:fPr>
              <m:num>
                <m:r>
                  <w:rPr>
                    <w:rFonts w:ascii="Cambria Math" w:hAnsi="Cambria Math"/>
                    <w:sz w:val="24"/>
                    <w:szCs w:val="24"/>
                  </w:rPr>
                  <m:t>15188</m:t>
                </m:r>
              </m:num>
              <m:den>
                <m:r>
                  <w:rPr>
                    <w:rFonts w:ascii="Cambria Math" w:hAnsi="Cambria Math"/>
                    <w:sz w:val="24"/>
                    <w:szCs w:val="24"/>
                  </w:rPr>
                  <m:t>15</m:t>
                </m:r>
              </m:den>
            </m:f>
            <m:r>
              <w:rPr>
                <w:rFonts w:ascii="Cambria Math" w:hAnsi="Cambria Math"/>
                <w:sz w:val="24"/>
                <w:szCs w:val="24"/>
              </w:rPr>
              <m:t xml:space="preserve">- </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474</m:t>
                    </m:r>
                  </m:num>
                  <m:den>
                    <m:r>
                      <w:rPr>
                        <w:rFonts w:ascii="Cambria Math" w:hAnsi="Cambria Math"/>
                        <w:sz w:val="24"/>
                        <w:szCs w:val="24"/>
                      </w:rPr>
                      <m:t>15</m:t>
                    </m:r>
                  </m:den>
                </m:f>
              </m:e>
            </m:d>
          </m:e>
        </m:rad>
      </m:oMath>
      <w:r w:rsidRPr="00A32A2C">
        <w:rPr>
          <w:rFonts w:ascii="Times New Roman" w:hAnsi="Times New Roman"/>
          <w:sz w:val="24"/>
          <w:szCs w:val="24"/>
          <w:vertAlign w:val="superscript"/>
        </w:rPr>
        <w:t xml:space="preserve">2   </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w:t>
      </w:r>
      <m:oMath>
        <m:rad>
          <m:radPr>
            <m:degHide m:val="on"/>
            <m:ctrlPr>
              <w:rPr>
                <w:rFonts w:ascii="Cambria Math" w:hAnsi="Cambria Math"/>
                <w:i/>
                <w:sz w:val="24"/>
                <w:szCs w:val="24"/>
              </w:rPr>
            </m:ctrlPr>
          </m:radPr>
          <m:deg/>
          <m:e>
            <m:r>
              <w:rPr>
                <w:rFonts w:ascii="Cambria Math" w:hAnsi="Cambria Math"/>
                <w:sz w:val="24"/>
                <w:szCs w:val="24"/>
              </w:rPr>
              <m:t xml:space="preserve">1012.533-998.560 </m:t>
            </m:r>
          </m:e>
        </m:rad>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3.666</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(S</w:t>
      </w:r>
      <w:r w:rsidRPr="00A32A2C">
        <w:rPr>
          <w:rFonts w:ascii="Times New Roman" w:hAnsi="Times New Roman"/>
          <w:sz w:val="24"/>
          <w:szCs w:val="24"/>
          <w:vertAlign w:val="superscript"/>
        </w:rPr>
        <w:t>2</w:t>
      </w:r>
      <w:r w:rsidRPr="00A32A2C">
        <w:rPr>
          <w:rFonts w:ascii="Times New Roman" w:hAnsi="Times New Roman"/>
          <w:sz w:val="24"/>
          <w:szCs w:val="24"/>
        </w:rPr>
        <w:t xml:space="preserve">) = </w:t>
      </w:r>
      <m:oMath>
        <m:f>
          <m:fPr>
            <m:ctrlPr>
              <w:rPr>
                <w:rFonts w:ascii="Cambria Math" w:hAnsi="Cambria Math"/>
                <w:i/>
                <w:sz w:val="24"/>
                <w:szCs w:val="24"/>
              </w:rPr>
            </m:ctrlPr>
          </m:fPr>
          <m:num>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1</m:t>
                    </m:r>
                  </m:sub>
                </m:sSub>
              </m:e>
              <m:sup>
                <m:r>
                  <w:rPr>
                    <w:rFonts w:ascii="Cambria Math" w:hAnsi="Cambria Math"/>
                    <w:sz w:val="24"/>
                    <w:szCs w:val="24"/>
                  </w:rPr>
                  <m:t>2</m:t>
                </m:r>
              </m:sup>
            </m:sSup>
            <m:r>
              <w:rPr>
                <w:rFonts w:ascii="Cambria Math" w:hAnsi="Cambria Math"/>
                <w:sz w:val="24"/>
                <w:szCs w:val="24"/>
              </w:rPr>
              <m:t>+</m:t>
            </m:r>
            <m:d>
              <m:dPr>
                <m:ctrlPr>
                  <w:rPr>
                    <w:rFonts w:ascii="Cambria Math" w:hAnsi="Cambria Math"/>
                    <w:i/>
                    <w:sz w:val="24"/>
                    <w:szCs w:val="24"/>
                  </w:rPr>
                </m:ctrlPr>
              </m:dPr>
              <m:e>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 xml:space="preserve">1- </m:t>
                    </m:r>
                  </m:sub>
                </m:sSub>
                <m:r>
                  <w:rPr>
                    <w:rFonts w:ascii="Cambria Math" w:hAnsi="Cambria Math"/>
                    <w:sz w:val="24"/>
                    <w:szCs w:val="24"/>
                  </w:rPr>
                  <m:t>1</m:t>
                </m:r>
              </m:e>
            </m:d>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s</m:t>
                    </m:r>
                  </m:e>
                  <m:sub>
                    <m:r>
                      <w:rPr>
                        <w:rFonts w:ascii="Cambria Math" w:hAnsi="Cambria Math"/>
                        <w:sz w:val="24"/>
                        <w:szCs w:val="24"/>
                      </w:rPr>
                      <m:t>2</m:t>
                    </m:r>
                  </m:sub>
                </m:sSub>
              </m:e>
              <m:sup>
                <m:r>
                  <w:rPr>
                    <w:rFonts w:ascii="Cambria Math" w:hAnsi="Cambria Math"/>
                    <w:sz w:val="24"/>
                    <w:szCs w:val="24"/>
                  </w:rPr>
                  <m:t>2</m:t>
                </m:r>
              </m:sup>
            </m:sSup>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r>
              <w:rPr>
                <w:rFonts w:ascii="Cambria Math" w:hAnsi="Cambria Math"/>
                <w:sz w:val="24"/>
                <w:szCs w:val="24"/>
              </w:rPr>
              <m:t>-2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(2.379)</m:t>
                </m:r>
              </m:e>
              <m:sup>
                <m:r>
                  <w:rPr>
                    <w:rFonts w:ascii="Cambria Math" w:hAnsi="Cambria Math"/>
                    <w:sz w:val="24"/>
                    <w:szCs w:val="24"/>
                  </w:rPr>
                  <m:t>2</m:t>
                </m:r>
              </m:sup>
            </m:sSup>
            <m:r>
              <w:rPr>
                <w:rFonts w:ascii="Cambria Math" w:hAnsi="Cambria Math"/>
                <w:sz w:val="24"/>
                <w:szCs w:val="24"/>
              </w:rPr>
              <m:t>+14X</m:t>
            </m:r>
            <m:sSup>
              <m:sSupPr>
                <m:ctrlPr>
                  <w:rPr>
                    <w:rFonts w:ascii="Cambria Math" w:hAnsi="Cambria Math"/>
                    <w:i/>
                    <w:sz w:val="24"/>
                    <w:szCs w:val="24"/>
                  </w:rPr>
                </m:ctrlPr>
              </m:sSupPr>
              <m:e>
                <m:r>
                  <w:rPr>
                    <w:rFonts w:ascii="Cambria Math" w:hAnsi="Cambria Math"/>
                    <w:sz w:val="24"/>
                    <w:szCs w:val="24"/>
                  </w:rPr>
                  <m:t>(3.666)</m:t>
                </m:r>
              </m:e>
              <m:sup>
                <m:r>
                  <w:rPr>
                    <w:rFonts w:ascii="Cambria Math" w:hAnsi="Cambria Math"/>
                    <w:sz w:val="24"/>
                    <w:szCs w:val="24"/>
                  </w:rPr>
                  <m:t>2</m:t>
                </m:r>
              </m:sup>
            </m:sSup>
          </m:num>
          <m:den>
            <m:r>
              <w:rPr>
                <w:rFonts w:ascii="Cambria Math" w:hAnsi="Cambria Math"/>
                <w:sz w:val="24"/>
                <w:szCs w:val="24"/>
              </w:rPr>
              <m:t>15+15-2</m:t>
            </m:r>
          </m:den>
        </m:f>
      </m:oMath>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267.389</m:t>
            </m:r>
          </m:num>
          <m:den>
            <m:r>
              <w:rPr>
                <w:rFonts w:ascii="Cambria Math" w:hAnsi="Cambria Math"/>
                <w:sz w:val="24"/>
                <w:szCs w:val="24"/>
              </w:rPr>
              <m:t>28</m:t>
            </m:r>
          </m:den>
        </m:f>
      </m:oMath>
      <w:r w:rsidRPr="00A32A2C">
        <w:rPr>
          <w:rFonts w:ascii="Times New Roman" w:hAnsi="Times New Roman"/>
          <w:sz w:val="24"/>
          <w:szCs w:val="24"/>
        </w:rPr>
        <w:t xml:space="preserve"> = 9.550</w:t>
      </w:r>
    </w:p>
    <w:p w:rsidR="00D57F86" w:rsidRPr="00A32A2C" w:rsidRDefault="00D57F86" w:rsidP="00D57F86">
      <w:pPr>
        <w:jc w:val="both"/>
        <w:rPr>
          <w:rFonts w:ascii="Times New Roman" w:hAnsi="Times New Roman"/>
          <w:sz w:val="24"/>
          <w:szCs w:val="24"/>
        </w:rPr>
      </w:pPr>
      <w:r w:rsidRPr="00A32A2C">
        <w:rPr>
          <w:rFonts w:ascii="Times New Roman" w:hAnsi="Times New Roman"/>
          <w:sz w:val="24"/>
          <w:szCs w:val="24"/>
        </w:rPr>
        <w:t xml:space="preserve">Hence, t = </w:t>
      </w:r>
      <m:oMath>
        <m:f>
          <m:fPr>
            <m:ctrlPr>
              <w:rPr>
                <w:rFonts w:ascii="Cambria Math" w:hAnsi="Cambria Math"/>
                <w:i/>
                <w:sz w:val="24"/>
                <w:szCs w:val="24"/>
              </w:rPr>
            </m:ctrlPr>
          </m:fPr>
          <m:num>
            <m:acc>
              <m:accPr>
                <m:chr m:val="̅"/>
                <m:ctrlPr>
                  <w:rPr>
                    <w:rFonts w:ascii="Cambria Math" w:hAnsi="Cambria Math"/>
                    <w:i/>
                    <w:sz w:val="24"/>
                    <w:szCs w:val="24"/>
                  </w:rPr>
                </m:ctrlPr>
              </m:accPr>
              <m:e>
                <m:r>
                  <w:rPr>
                    <w:rFonts w:ascii="Cambria Math" w:hAnsi="Cambria Math"/>
                    <w:sz w:val="24"/>
                    <w:szCs w:val="24"/>
                  </w:rPr>
                  <m:t>X</m:t>
                </m:r>
              </m:e>
            </m:acc>
            <m: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Y</m:t>
                </m:r>
              </m:e>
            </m:acc>
          </m:num>
          <m:den>
            <m:rad>
              <m:radPr>
                <m:degHide m:val="on"/>
                <m:ctrlPr>
                  <w:rPr>
                    <w:rFonts w:ascii="Cambria Math" w:hAnsi="Cambria Math"/>
                    <w:i/>
                    <w:sz w:val="24"/>
                    <w:szCs w:val="24"/>
                  </w:rPr>
                </m:ctrlPr>
              </m:radPr>
              <m:deg/>
              <m:e>
                <m:sSup>
                  <m:sSupPr>
                    <m:ctrlPr>
                      <w:rPr>
                        <w:rFonts w:ascii="Cambria Math" w:hAnsi="Cambria Math"/>
                        <w:i/>
                        <w:sz w:val="24"/>
                        <w:szCs w:val="24"/>
                      </w:rPr>
                    </m:ctrlPr>
                  </m:sSupPr>
                  <m:e>
                    <m:r>
                      <w:rPr>
                        <w:rFonts w:ascii="Cambria Math" w:hAnsi="Cambria Math"/>
                        <w:sz w:val="24"/>
                        <w:szCs w:val="24"/>
                      </w:rPr>
                      <m:t>S</m:t>
                    </m:r>
                  </m:e>
                  <m:sup>
                    <m:r>
                      <w:rPr>
                        <w:rFonts w:ascii="Cambria Math" w:hAnsi="Cambria Math"/>
                        <w:sz w:val="24"/>
                        <w:szCs w:val="24"/>
                      </w:rPr>
                      <m:t>2</m:t>
                    </m:r>
                  </m:sup>
                </m:sSup>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1</m:t>
                            </m:r>
                          </m:sub>
                        </m:sSub>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2</m:t>
                            </m:r>
                          </m:sub>
                        </m:sSub>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43.667-31.600</m:t>
            </m:r>
          </m:num>
          <m:den>
            <m:rad>
              <m:radPr>
                <m:degHide m:val="on"/>
                <m:ctrlPr>
                  <w:rPr>
                    <w:rFonts w:ascii="Cambria Math" w:hAnsi="Cambria Math"/>
                    <w:i/>
                    <w:sz w:val="24"/>
                    <w:szCs w:val="24"/>
                  </w:rPr>
                </m:ctrlPr>
              </m:radPr>
              <m:deg/>
              <m:e>
                <m:r>
                  <w:rPr>
                    <w:rFonts w:ascii="Cambria Math" w:hAnsi="Cambria Math"/>
                    <w:sz w:val="24"/>
                    <w:szCs w:val="24"/>
                  </w:rPr>
                  <m:t>9.550</m:t>
                </m:r>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15</m:t>
                        </m:r>
                      </m:den>
                    </m:f>
                  </m:e>
                </m:d>
              </m:e>
            </m:rad>
          </m:den>
        </m:f>
      </m:oMath>
      <w:r w:rsidRPr="00A32A2C">
        <w:rPr>
          <w:rFonts w:ascii="Times New Roman" w:hAnsi="Times New Roman"/>
          <w:sz w:val="24"/>
          <w:szCs w:val="24"/>
        </w:rPr>
        <w:t xml:space="preserve"> = </w:t>
      </w:r>
      <m:oMath>
        <m:f>
          <m:fPr>
            <m:ctrlPr>
              <w:rPr>
                <w:rFonts w:ascii="Cambria Math" w:hAnsi="Cambria Math"/>
                <w:i/>
                <w:sz w:val="24"/>
                <w:szCs w:val="24"/>
              </w:rPr>
            </m:ctrlPr>
          </m:fPr>
          <m:num>
            <m:r>
              <w:rPr>
                <w:rFonts w:ascii="Cambria Math" w:hAnsi="Cambria Math"/>
                <w:sz w:val="24"/>
                <w:szCs w:val="24"/>
              </w:rPr>
              <m:t>12.067</m:t>
            </m:r>
          </m:num>
          <m:den>
            <m:r>
              <w:rPr>
                <w:rFonts w:ascii="Cambria Math" w:hAnsi="Cambria Math"/>
                <w:sz w:val="24"/>
                <w:szCs w:val="24"/>
              </w:rPr>
              <m:t>1.128</m:t>
            </m:r>
          </m:den>
        </m:f>
      </m:oMath>
      <w:r w:rsidRPr="00A32A2C">
        <w:rPr>
          <w:rFonts w:ascii="Times New Roman" w:hAnsi="Times New Roman"/>
          <w:sz w:val="24"/>
          <w:szCs w:val="24"/>
        </w:rPr>
        <w:t xml:space="preserve"> = 10.698</w:t>
      </w:r>
    </w:p>
    <w:p w:rsidR="00D57F86" w:rsidRPr="00A32A2C" w:rsidRDefault="00D57F86" w:rsidP="00D57F86">
      <w:pPr>
        <w:rPr>
          <w:rFonts w:ascii="Times New Roman" w:hAnsi="Times New Roman"/>
          <w:sz w:val="24"/>
          <w:szCs w:val="24"/>
        </w:rPr>
      </w:pPr>
      <w:r w:rsidRPr="00A32A2C">
        <w:rPr>
          <w:rFonts w:ascii="Times New Roman" w:hAnsi="Times New Roman"/>
          <w:sz w:val="24"/>
          <w:szCs w:val="24"/>
        </w:rPr>
        <w:t>Since calculated ‘t’ (10.698) is greater than tabulated ‘t’ (2.048), there is significant difference between pretest and posttest.</w:t>
      </w:r>
    </w:p>
    <w:p w:rsidR="00D57F86" w:rsidRPr="00A32A2C" w:rsidRDefault="00D57F86" w:rsidP="00D57F86">
      <w:pPr>
        <w:rPr>
          <w:rFonts w:ascii="Times New Roman" w:hAnsi="Times New Roman"/>
          <w:sz w:val="24"/>
          <w:szCs w:val="24"/>
        </w:rPr>
      </w:pPr>
    </w:p>
    <w:p w:rsidR="00D57F86" w:rsidRPr="00A32A2C" w:rsidRDefault="00D57F86" w:rsidP="00D57F86">
      <w:pPr>
        <w:rPr>
          <w:rFonts w:ascii="Times New Roman" w:hAnsi="Times New Roman"/>
          <w:sz w:val="24"/>
          <w:szCs w:val="24"/>
        </w:rPr>
      </w:pPr>
    </w:p>
    <w:p w:rsidR="00D57F86" w:rsidRPr="00EA32E0" w:rsidRDefault="00D57F86" w:rsidP="00D57F86">
      <w:pPr>
        <w:tabs>
          <w:tab w:val="left" w:pos="90"/>
        </w:tabs>
        <w:spacing w:before="120" w:after="120" w:line="480" w:lineRule="auto"/>
        <w:rPr>
          <w:rFonts w:ascii="Times New Roman" w:hAnsi="Times New Roman" w:cs="Times New Roman"/>
          <w:sz w:val="24"/>
          <w:szCs w:val="24"/>
        </w:rPr>
      </w:pPr>
    </w:p>
    <w:p w:rsidR="00D57F86" w:rsidRDefault="00D57F86" w:rsidP="00ED6159">
      <w:pPr>
        <w:spacing w:before="100" w:beforeAutospacing="1" w:after="100" w:afterAutospacing="1" w:line="480" w:lineRule="auto"/>
        <w:rPr>
          <w:rFonts w:ascii="Times New Roman" w:hAnsi="Times New Roman" w:cs="Times New Roman"/>
          <w:sz w:val="24"/>
          <w:szCs w:val="24"/>
        </w:rPr>
      </w:pPr>
    </w:p>
    <w:sectPr w:rsidR="00D57F86" w:rsidSect="00CE7C78">
      <w:headerReference w:type="default" r:id="rId8"/>
      <w:pgSz w:w="11909" w:h="16834"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6133" w:rsidRDefault="00F76133" w:rsidP="00FA60FA">
      <w:pPr>
        <w:spacing w:after="0" w:line="240" w:lineRule="auto"/>
      </w:pPr>
      <w:r>
        <w:separator/>
      </w:r>
    </w:p>
  </w:endnote>
  <w:endnote w:type="continuationSeparator" w:id="1">
    <w:p w:rsidR="00F76133" w:rsidRDefault="00F76133" w:rsidP="00FA60F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algun Gothic">
    <w:panose1 w:val="020B0503020000020004"/>
    <w:charset w:val="81"/>
    <w:family w:val="swiss"/>
    <w:pitch w:val="variable"/>
    <w:sig w:usb0="900002AF" w:usb1="09D77CFB" w:usb2="00000012" w:usb3="00000000" w:csb0="0008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A00002EF" w:usb1="420020E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6133" w:rsidRDefault="00F76133" w:rsidP="00FA60FA">
      <w:pPr>
        <w:spacing w:after="0" w:line="240" w:lineRule="auto"/>
      </w:pPr>
      <w:r>
        <w:separator/>
      </w:r>
    </w:p>
  </w:footnote>
  <w:footnote w:type="continuationSeparator" w:id="1">
    <w:p w:rsidR="00F76133" w:rsidRDefault="00F76133" w:rsidP="00FA60F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58028032"/>
      <w:docPartObj>
        <w:docPartGallery w:val="Page Numbers (Top of Page)"/>
        <w:docPartUnique/>
      </w:docPartObj>
    </w:sdtPr>
    <w:sdtEndPr>
      <w:rPr>
        <w:rFonts w:ascii="Times New Roman" w:hAnsi="Times New Roman" w:cs="Times New Roman"/>
      </w:rPr>
    </w:sdtEndPr>
    <w:sdtContent>
      <w:p w:rsidR="00ED6159" w:rsidRPr="00E46A61" w:rsidRDefault="005F6E3A">
        <w:pPr>
          <w:pStyle w:val="Header"/>
          <w:jc w:val="right"/>
          <w:rPr>
            <w:rFonts w:ascii="Times New Roman" w:hAnsi="Times New Roman" w:cs="Times New Roman"/>
          </w:rPr>
        </w:pPr>
        <w:r w:rsidRPr="00E46A61">
          <w:rPr>
            <w:rFonts w:ascii="Times New Roman" w:hAnsi="Times New Roman" w:cs="Times New Roman"/>
            <w:b/>
          </w:rPr>
          <w:fldChar w:fldCharType="begin"/>
        </w:r>
        <w:r w:rsidR="00ED6159" w:rsidRPr="00E46A61">
          <w:rPr>
            <w:rFonts w:ascii="Times New Roman" w:hAnsi="Times New Roman" w:cs="Times New Roman"/>
            <w:b/>
          </w:rPr>
          <w:instrText xml:space="preserve"> PAGE   \* MERGEFORMAT </w:instrText>
        </w:r>
        <w:r w:rsidRPr="00E46A61">
          <w:rPr>
            <w:rFonts w:ascii="Times New Roman" w:hAnsi="Times New Roman" w:cs="Times New Roman"/>
            <w:b/>
          </w:rPr>
          <w:fldChar w:fldCharType="separate"/>
        </w:r>
        <w:r w:rsidR="00D57F86">
          <w:rPr>
            <w:rFonts w:ascii="Times New Roman" w:hAnsi="Times New Roman" w:cs="Times New Roman"/>
            <w:b/>
            <w:noProof/>
          </w:rPr>
          <w:t>91</w:t>
        </w:r>
        <w:r w:rsidRPr="00E46A61">
          <w:rPr>
            <w:rFonts w:ascii="Times New Roman" w:hAnsi="Times New Roman" w:cs="Times New Roman"/>
            <w:b/>
          </w:rPr>
          <w:fldChar w:fldCharType="end"/>
        </w:r>
      </w:p>
    </w:sdtContent>
  </w:sdt>
  <w:p w:rsidR="00ED6159" w:rsidRDefault="00ED615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A54BFE"/>
    <w:multiLevelType w:val="hybridMultilevel"/>
    <w:tmpl w:val="65BC53BC"/>
    <w:lvl w:ilvl="0" w:tplc="CCE4D500">
      <w:start w:val="1"/>
      <w:numFmt w:val="decimal"/>
      <w:lvlText w:val="%1."/>
      <w:lvlJc w:val="left"/>
      <w:pPr>
        <w:ind w:left="720" w:hanging="360"/>
      </w:pPr>
      <w:rPr>
        <w:rFonts w:ascii="Times New Roman" w:eastAsiaTheme="minorHAnsi"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062618F9"/>
    <w:multiLevelType w:val="hybridMultilevel"/>
    <w:tmpl w:val="686C886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6895743"/>
    <w:multiLevelType w:val="hybridMultilevel"/>
    <w:tmpl w:val="0030B0D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96233AE"/>
    <w:multiLevelType w:val="hybridMultilevel"/>
    <w:tmpl w:val="D52CB936"/>
    <w:lvl w:ilvl="0" w:tplc="03844E14">
      <w:start w:val="1"/>
      <w:numFmt w:val="decimal"/>
      <w:lvlText w:val="%1."/>
      <w:lvlJc w:val="left"/>
      <w:pPr>
        <w:ind w:left="720" w:hanging="360"/>
      </w:pPr>
      <w:rPr>
        <w:rFonts w:ascii="Times New Roman" w:eastAsiaTheme="minorHAnsi"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0CD452B5"/>
    <w:multiLevelType w:val="hybridMultilevel"/>
    <w:tmpl w:val="28C8F52C"/>
    <w:lvl w:ilvl="0" w:tplc="4C4A21BA">
      <w:start w:val="1"/>
      <w:numFmt w:val="decimal"/>
      <w:lvlText w:val="%1."/>
      <w:lvlJc w:val="left"/>
      <w:pPr>
        <w:ind w:left="720" w:hanging="360"/>
      </w:pPr>
      <w:rPr>
        <w:rFonts w:ascii="Times New Roman" w:eastAsiaTheme="minorHAnsi"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0E7D7223"/>
    <w:multiLevelType w:val="hybridMultilevel"/>
    <w:tmpl w:val="9F287328"/>
    <w:lvl w:ilvl="0" w:tplc="8B48EC52">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6">
    <w:nsid w:val="10AF445F"/>
    <w:multiLevelType w:val="hybridMultilevel"/>
    <w:tmpl w:val="63E0FCE2"/>
    <w:lvl w:ilvl="0" w:tplc="139C9230">
      <w:start w:val="1"/>
      <w:numFmt w:val="decimal"/>
      <w:lvlText w:val="%1."/>
      <w:lvlJc w:val="left"/>
      <w:pPr>
        <w:ind w:left="720" w:hanging="360"/>
      </w:pPr>
      <w:rPr>
        <w:rFonts w:ascii="Times New Roman" w:eastAsiaTheme="minorHAnsi"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0EA067D"/>
    <w:multiLevelType w:val="hybridMultilevel"/>
    <w:tmpl w:val="4984D98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5BA2E8B"/>
    <w:multiLevelType w:val="hybridMultilevel"/>
    <w:tmpl w:val="798A2D5E"/>
    <w:lvl w:ilvl="0" w:tplc="0409000B">
      <w:start w:val="1"/>
      <w:numFmt w:val="bullet"/>
      <w:lvlText w:val=""/>
      <w:lvlJc w:val="left"/>
      <w:pPr>
        <w:ind w:left="720" w:hanging="360"/>
      </w:pPr>
      <w:rPr>
        <w:rFonts w:ascii="Wingdings" w:hAnsi="Wingding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164C055C"/>
    <w:multiLevelType w:val="hybridMultilevel"/>
    <w:tmpl w:val="DE28220C"/>
    <w:lvl w:ilvl="0" w:tplc="6DDAE598">
      <w:start w:val="1"/>
      <w:numFmt w:val="decimal"/>
      <w:lvlText w:val="%1."/>
      <w:lvlJc w:val="left"/>
      <w:pPr>
        <w:ind w:left="720" w:hanging="360"/>
      </w:pPr>
      <w:rPr>
        <w:rFonts w:ascii="Times New Roman" w:eastAsiaTheme="minorHAnsi"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nsid w:val="1AE21797"/>
    <w:multiLevelType w:val="hybridMultilevel"/>
    <w:tmpl w:val="0136D5D2"/>
    <w:lvl w:ilvl="0" w:tplc="99EED9AE">
      <w:start w:val="1"/>
      <w:numFmt w:val="decimal"/>
      <w:lvlText w:val="%1."/>
      <w:lvlJc w:val="left"/>
      <w:pPr>
        <w:ind w:left="720" w:hanging="360"/>
      </w:pPr>
      <w:rPr>
        <w:rFonts w:ascii="Times New Roman" w:eastAsiaTheme="minorHAnsi"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1E8E66F0"/>
    <w:multiLevelType w:val="hybridMultilevel"/>
    <w:tmpl w:val="B296CDA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1FD73778"/>
    <w:multiLevelType w:val="hybridMultilevel"/>
    <w:tmpl w:val="10EC918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8AA3779"/>
    <w:multiLevelType w:val="hybridMultilevel"/>
    <w:tmpl w:val="C6369DE4"/>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C016B99"/>
    <w:multiLevelType w:val="hybridMultilevel"/>
    <w:tmpl w:val="12F005C2"/>
    <w:lvl w:ilvl="0" w:tplc="0409000B">
      <w:start w:val="1"/>
      <w:numFmt w:val="bullet"/>
      <w:lvlText w:val=""/>
      <w:lvlJc w:val="left"/>
      <w:pPr>
        <w:ind w:left="720" w:hanging="360"/>
      </w:pPr>
      <w:rPr>
        <w:rFonts w:ascii="Wingdings" w:hAnsi="Wingding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2C7D636B"/>
    <w:multiLevelType w:val="hybridMultilevel"/>
    <w:tmpl w:val="B9661C5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E052B33"/>
    <w:multiLevelType w:val="hybridMultilevel"/>
    <w:tmpl w:val="1BBA11CA"/>
    <w:lvl w:ilvl="0" w:tplc="882449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3068350B"/>
    <w:multiLevelType w:val="multilevel"/>
    <w:tmpl w:val="3AFC3802"/>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nsid w:val="31F00827"/>
    <w:multiLevelType w:val="hybridMultilevel"/>
    <w:tmpl w:val="CCDA72F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33A61487"/>
    <w:multiLevelType w:val="hybridMultilevel"/>
    <w:tmpl w:val="7CA065AE"/>
    <w:lvl w:ilvl="0" w:tplc="2472B60C">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8F2524C"/>
    <w:multiLevelType w:val="hybridMultilevel"/>
    <w:tmpl w:val="A06E11FA"/>
    <w:lvl w:ilvl="0" w:tplc="EE9EEB9A">
      <w:start w:val="1"/>
      <w:numFmt w:val="decimal"/>
      <w:lvlText w:val="%1."/>
      <w:lvlJc w:val="left"/>
      <w:pPr>
        <w:ind w:left="720" w:hanging="360"/>
      </w:pPr>
      <w:rPr>
        <w:rFonts w:ascii="Times New Roman" w:eastAsiaTheme="minorHAnsi"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1">
    <w:nsid w:val="3A87196A"/>
    <w:multiLevelType w:val="multilevel"/>
    <w:tmpl w:val="4DBA5DE0"/>
    <w:lvl w:ilvl="0">
      <w:start w:val="1"/>
      <w:numFmt w:val="decimal"/>
      <w:lvlText w:val="%1"/>
      <w:lvlJc w:val="left"/>
      <w:pPr>
        <w:ind w:left="360" w:hanging="360"/>
      </w:pPr>
      <w:rPr>
        <w:rFonts w:hint="default"/>
      </w:rPr>
    </w:lvl>
    <w:lvl w:ilvl="1">
      <w:start w:val="5"/>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920" w:hanging="1800"/>
      </w:pPr>
      <w:rPr>
        <w:rFonts w:hint="default"/>
      </w:rPr>
    </w:lvl>
  </w:abstractNum>
  <w:abstractNum w:abstractNumId="22">
    <w:nsid w:val="3C262EAA"/>
    <w:multiLevelType w:val="hybridMultilevel"/>
    <w:tmpl w:val="4170F268"/>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3">
    <w:nsid w:val="3D8D07B0"/>
    <w:multiLevelType w:val="hybridMultilevel"/>
    <w:tmpl w:val="A06E3682"/>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3F264BF4"/>
    <w:multiLevelType w:val="hybridMultilevel"/>
    <w:tmpl w:val="1D6E5A5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40E13FB5"/>
    <w:multiLevelType w:val="hybridMultilevel"/>
    <w:tmpl w:val="1A5A6976"/>
    <w:lvl w:ilvl="0" w:tplc="E482E62E">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446A472D"/>
    <w:multiLevelType w:val="hybridMultilevel"/>
    <w:tmpl w:val="8C76FEE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B25179D"/>
    <w:multiLevelType w:val="hybridMultilevel"/>
    <w:tmpl w:val="E240597E"/>
    <w:lvl w:ilvl="0" w:tplc="615EA93C">
      <w:start w:val="1"/>
      <w:numFmt w:val="lowerLetter"/>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4CCC7FA7"/>
    <w:multiLevelType w:val="hybridMultilevel"/>
    <w:tmpl w:val="198A01C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4DF275B2"/>
    <w:multiLevelType w:val="hybridMultilevel"/>
    <w:tmpl w:val="FDB8FEC4"/>
    <w:lvl w:ilvl="0" w:tplc="0409000B">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51BC545D"/>
    <w:multiLevelType w:val="hybridMultilevel"/>
    <w:tmpl w:val="88F8106C"/>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57691622"/>
    <w:multiLevelType w:val="hybridMultilevel"/>
    <w:tmpl w:val="8ADE0A6E"/>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nsid w:val="587D0C2A"/>
    <w:multiLevelType w:val="hybridMultilevel"/>
    <w:tmpl w:val="692C1C60"/>
    <w:lvl w:ilvl="0" w:tplc="143EE6B8">
      <w:start w:val="1"/>
      <w:numFmt w:val="decimal"/>
      <w:lvlText w:val="%1."/>
      <w:lvlJc w:val="left"/>
      <w:pPr>
        <w:ind w:left="720" w:hanging="360"/>
      </w:pPr>
      <w:rPr>
        <w:rFonts w:ascii="Times New Roman" w:eastAsiaTheme="minorHAnsi"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5C254186"/>
    <w:multiLevelType w:val="hybridMultilevel"/>
    <w:tmpl w:val="CFB27E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nsid w:val="5C5E4B90"/>
    <w:multiLevelType w:val="hybridMultilevel"/>
    <w:tmpl w:val="2A44F7D2"/>
    <w:lvl w:ilvl="0" w:tplc="0409000B">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5C894B92"/>
    <w:multiLevelType w:val="hybridMultilevel"/>
    <w:tmpl w:val="CAAE12EC"/>
    <w:lvl w:ilvl="0" w:tplc="557A8C66">
      <w:start w:val="1"/>
      <w:numFmt w:val="decimal"/>
      <w:lvlText w:val="%1."/>
      <w:lvlJc w:val="left"/>
      <w:pPr>
        <w:ind w:left="720" w:hanging="360"/>
      </w:pPr>
      <w:rPr>
        <w:rFonts w:ascii="Times New Roman" w:eastAsiaTheme="minorHAnsi"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6">
    <w:nsid w:val="61F83BCD"/>
    <w:multiLevelType w:val="hybridMultilevel"/>
    <w:tmpl w:val="D4BA79E8"/>
    <w:lvl w:ilvl="0" w:tplc="0409000B">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nsid w:val="62983A53"/>
    <w:multiLevelType w:val="hybridMultilevel"/>
    <w:tmpl w:val="84DC4A68"/>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633C3197"/>
    <w:multiLevelType w:val="hybridMultilevel"/>
    <w:tmpl w:val="3D86D24A"/>
    <w:lvl w:ilvl="0" w:tplc="0409000B">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67D477E0"/>
    <w:multiLevelType w:val="hybridMultilevel"/>
    <w:tmpl w:val="3AFA04F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6879323B"/>
    <w:multiLevelType w:val="hybridMultilevel"/>
    <w:tmpl w:val="58A8BC54"/>
    <w:lvl w:ilvl="0" w:tplc="0409000B">
      <w:start w:val="1"/>
      <w:numFmt w:val="bullet"/>
      <w:lvlText w:val=""/>
      <w:lvlJc w:val="left"/>
      <w:pPr>
        <w:ind w:left="1440" w:hanging="360"/>
      </w:pPr>
      <w:rPr>
        <w:rFonts w:ascii="Wingdings" w:hAnsi="Wingding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nsid w:val="68932ED8"/>
    <w:multiLevelType w:val="hybridMultilevel"/>
    <w:tmpl w:val="99F4AD2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2">
    <w:nsid w:val="69123436"/>
    <w:multiLevelType w:val="hybridMultilevel"/>
    <w:tmpl w:val="57ACCA9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nsid w:val="7C103CA3"/>
    <w:multiLevelType w:val="hybridMultilevel"/>
    <w:tmpl w:val="1AC4276A"/>
    <w:lvl w:ilvl="0" w:tplc="CBCCD5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7DAB52FE"/>
    <w:multiLevelType w:val="hybridMultilevel"/>
    <w:tmpl w:val="C3007572"/>
    <w:lvl w:ilvl="0" w:tplc="1D12C0D4">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7E6252C6"/>
    <w:multiLevelType w:val="multilevel"/>
    <w:tmpl w:val="2D7660BE"/>
    <w:lvl w:ilvl="0">
      <w:start w:val="1"/>
      <w:numFmt w:val="decimal"/>
      <w:lvlText w:val="%1."/>
      <w:lvlJc w:val="left"/>
      <w:pPr>
        <w:ind w:left="720" w:hanging="360"/>
      </w:pPr>
      <w:rPr>
        <w:rFonts w:ascii="Times New Roman" w:eastAsiaTheme="minorHAnsi" w:hAnsi="Times New Roman" w:cs="Times New Roman"/>
      </w:rPr>
    </w:lvl>
    <w:lvl w:ilvl="1">
      <w:start w:val="3"/>
      <w:numFmt w:val="decimal"/>
      <w:isLgl/>
      <w:lvlText w:val="%1.%2"/>
      <w:lvlJc w:val="left"/>
      <w:pPr>
        <w:ind w:left="1020" w:hanging="48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46">
    <w:nsid w:val="7F3609BD"/>
    <w:multiLevelType w:val="hybridMultilevel"/>
    <w:tmpl w:val="81F0404E"/>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nsid w:val="7FC74329"/>
    <w:multiLevelType w:val="hybridMultilevel"/>
    <w:tmpl w:val="A9FEFB22"/>
    <w:lvl w:ilvl="0" w:tplc="FD428D48">
      <w:start w:val="1"/>
      <w:numFmt w:val="decimal"/>
      <w:lvlText w:val="%1."/>
      <w:lvlJc w:val="left"/>
      <w:pPr>
        <w:ind w:left="720" w:hanging="360"/>
      </w:pPr>
      <w:rPr>
        <w:rFonts w:ascii="Times New Roman" w:eastAsiaTheme="minorHAnsi"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5"/>
  </w:num>
  <w:num w:numId="2">
    <w:abstractNumId w:val="12"/>
  </w:num>
  <w:num w:numId="3">
    <w:abstractNumId w:val="17"/>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5"/>
  </w:num>
  <w:num w:numId="16">
    <w:abstractNumId w:val="44"/>
  </w:num>
  <w:num w:numId="17">
    <w:abstractNumId w:val="27"/>
  </w:num>
  <w:num w:numId="18">
    <w:abstractNumId w:val="25"/>
  </w:num>
  <w:num w:numId="19">
    <w:abstractNumId w:val="16"/>
  </w:num>
  <w:num w:numId="20">
    <w:abstractNumId w:val="43"/>
  </w:num>
  <w:num w:numId="21">
    <w:abstractNumId w:val="19"/>
  </w:num>
  <w:num w:numId="22">
    <w:abstractNumId w:val="21"/>
  </w:num>
  <w:num w:numId="2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3"/>
  </w:num>
  <w:num w:numId="25">
    <w:abstractNumId w:val="33"/>
  </w:num>
  <w:num w:numId="26">
    <w:abstractNumId w:val="11"/>
  </w:num>
  <w:num w:numId="27">
    <w:abstractNumId w:val="18"/>
  </w:num>
  <w:num w:numId="28">
    <w:abstractNumId w:val="41"/>
  </w:num>
  <w:num w:numId="29">
    <w:abstractNumId w:val="15"/>
  </w:num>
  <w:num w:numId="30">
    <w:abstractNumId w:val="24"/>
  </w:num>
  <w:num w:numId="31">
    <w:abstractNumId w:val="37"/>
  </w:num>
  <w:num w:numId="32">
    <w:abstractNumId w:val="13"/>
  </w:num>
  <w:num w:numId="33">
    <w:abstractNumId w:val="39"/>
  </w:num>
  <w:num w:numId="34">
    <w:abstractNumId w:val="26"/>
  </w:num>
  <w:num w:numId="35">
    <w:abstractNumId w:val="46"/>
  </w:num>
  <w:num w:numId="36">
    <w:abstractNumId w:val="2"/>
  </w:num>
  <w:num w:numId="37">
    <w:abstractNumId w:val="8"/>
  </w:num>
  <w:num w:numId="38">
    <w:abstractNumId w:val="14"/>
  </w:num>
  <w:num w:numId="39">
    <w:abstractNumId w:val="34"/>
  </w:num>
  <w:num w:numId="40">
    <w:abstractNumId w:val="29"/>
  </w:num>
  <w:num w:numId="41">
    <w:abstractNumId w:val="1"/>
  </w:num>
  <w:num w:numId="42">
    <w:abstractNumId w:val="42"/>
  </w:num>
  <w:num w:numId="43">
    <w:abstractNumId w:val="30"/>
  </w:num>
  <w:num w:numId="44">
    <w:abstractNumId w:val="36"/>
  </w:num>
  <w:num w:numId="45">
    <w:abstractNumId w:val="40"/>
  </w:num>
  <w:num w:numId="46">
    <w:abstractNumId w:val="28"/>
  </w:num>
  <w:num w:numId="47">
    <w:abstractNumId w:val="7"/>
  </w:num>
  <w:num w:numId="48">
    <w:abstractNumId w:val="38"/>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defaultTabStop w:val="720"/>
  <w:drawingGridHorizontalSpacing w:val="110"/>
  <w:displayHorizontalDrawingGridEvery w:val="2"/>
  <w:characterSpacingControl w:val="doNotCompress"/>
  <w:hdrShapeDefaults>
    <o:shapedefaults v:ext="edit" spidmax="5122"/>
  </w:hdrShapeDefaults>
  <w:footnotePr>
    <w:footnote w:id="0"/>
    <w:footnote w:id="1"/>
  </w:footnotePr>
  <w:endnotePr>
    <w:endnote w:id="0"/>
    <w:endnote w:id="1"/>
  </w:endnotePr>
  <w:compat/>
  <w:rsids>
    <w:rsidRoot w:val="00B469F2"/>
    <w:rsid w:val="00000AA0"/>
    <w:rsid w:val="00002D4B"/>
    <w:rsid w:val="000032C8"/>
    <w:rsid w:val="00006440"/>
    <w:rsid w:val="00011079"/>
    <w:rsid w:val="00016C54"/>
    <w:rsid w:val="00017178"/>
    <w:rsid w:val="00026312"/>
    <w:rsid w:val="00027803"/>
    <w:rsid w:val="00030BC2"/>
    <w:rsid w:val="00036353"/>
    <w:rsid w:val="00043250"/>
    <w:rsid w:val="00043DD3"/>
    <w:rsid w:val="000467A9"/>
    <w:rsid w:val="0005165B"/>
    <w:rsid w:val="00055691"/>
    <w:rsid w:val="0005692C"/>
    <w:rsid w:val="000620A1"/>
    <w:rsid w:val="00062F4D"/>
    <w:rsid w:val="00063B98"/>
    <w:rsid w:val="00063DD8"/>
    <w:rsid w:val="00064568"/>
    <w:rsid w:val="00066205"/>
    <w:rsid w:val="00067299"/>
    <w:rsid w:val="00067D20"/>
    <w:rsid w:val="000709A1"/>
    <w:rsid w:val="0007179D"/>
    <w:rsid w:val="00073722"/>
    <w:rsid w:val="00073809"/>
    <w:rsid w:val="00082C26"/>
    <w:rsid w:val="00082CC9"/>
    <w:rsid w:val="0008401B"/>
    <w:rsid w:val="00090D13"/>
    <w:rsid w:val="00092896"/>
    <w:rsid w:val="000937A0"/>
    <w:rsid w:val="00097434"/>
    <w:rsid w:val="000A22CE"/>
    <w:rsid w:val="000A300C"/>
    <w:rsid w:val="000A3C91"/>
    <w:rsid w:val="000A4236"/>
    <w:rsid w:val="000A60D5"/>
    <w:rsid w:val="000C0A45"/>
    <w:rsid w:val="000C1116"/>
    <w:rsid w:val="000C284A"/>
    <w:rsid w:val="000C2A2B"/>
    <w:rsid w:val="000C6BA1"/>
    <w:rsid w:val="000D01AE"/>
    <w:rsid w:val="000D6D08"/>
    <w:rsid w:val="000D7800"/>
    <w:rsid w:val="000E3581"/>
    <w:rsid w:val="000E5DBF"/>
    <w:rsid w:val="000E67FA"/>
    <w:rsid w:val="000F12EF"/>
    <w:rsid w:val="00103C60"/>
    <w:rsid w:val="00105A08"/>
    <w:rsid w:val="00113F05"/>
    <w:rsid w:val="00114829"/>
    <w:rsid w:val="0011524E"/>
    <w:rsid w:val="00120794"/>
    <w:rsid w:val="00126D8E"/>
    <w:rsid w:val="00130098"/>
    <w:rsid w:val="00141DBB"/>
    <w:rsid w:val="00144494"/>
    <w:rsid w:val="00145BDA"/>
    <w:rsid w:val="00152F0B"/>
    <w:rsid w:val="00154C77"/>
    <w:rsid w:val="00155E72"/>
    <w:rsid w:val="00156898"/>
    <w:rsid w:val="001618F7"/>
    <w:rsid w:val="001639DC"/>
    <w:rsid w:val="00163AD5"/>
    <w:rsid w:val="00166A96"/>
    <w:rsid w:val="0017459F"/>
    <w:rsid w:val="00184155"/>
    <w:rsid w:val="0018457F"/>
    <w:rsid w:val="001847FC"/>
    <w:rsid w:val="00192AF1"/>
    <w:rsid w:val="00193644"/>
    <w:rsid w:val="001A25F5"/>
    <w:rsid w:val="001A4450"/>
    <w:rsid w:val="001A4B58"/>
    <w:rsid w:val="001A57C9"/>
    <w:rsid w:val="001A5F6C"/>
    <w:rsid w:val="001B2207"/>
    <w:rsid w:val="001B4C93"/>
    <w:rsid w:val="001B5217"/>
    <w:rsid w:val="001B5364"/>
    <w:rsid w:val="001B7A19"/>
    <w:rsid w:val="001C1159"/>
    <w:rsid w:val="001C68B4"/>
    <w:rsid w:val="001C7CE5"/>
    <w:rsid w:val="001D3443"/>
    <w:rsid w:val="001D3A50"/>
    <w:rsid w:val="001E5FA2"/>
    <w:rsid w:val="001E6A10"/>
    <w:rsid w:val="001F327C"/>
    <w:rsid w:val="001F3E27"/>
    <w:rsid w:val="001F4A6D"/>
    <w:rsid w:val="001F7786"/>
    <w:rsid w:val="002046F8"/>
    <w:rsid w:val="0020635B"/>
    <w:rsid w:val="00206AB1"/>
    <w:rsid w:val="00210FA1"/>
    <w:rsid w:val="00212F15"/>
    <w:rsid w:val="0021340B"/>
    <w:rsid w:val="00215477"/>
    <w:rsid w:val="00221CC5"/>
    <w:rsid w:val="0022275E"/>
    <w:rsid w:val="00223D49"/>
    <w:rsid w:val="00224120"/>
    <w:rsid w:val="002241D4"/>
    <w:rsid w:val="00224840"/>
    <w:rsid w:val="0022642D"/>
    <w:rsid w:val="00231E71"/>
    <w:rsid w:val="00234461"/>
    <w:rsid w:val="00235079"/>
    <w:rsid w:val="0023748B"/>
    <w:rsid w:val="002418BC"/>
    <w:rsid w:val="00242CEF"/>
    <w:rsid w:val="0024484E"/>
    <w:rsid w:val="00256027"/>
    <w:rsid w:val="00257188"/>
    <w:rsid w:val="00262170"/>
    <w:rsid w:val="0026489D"/>
    <w:rsid w:val="002702BC"/>
    <w:rsid w:val="00273C30"/>
    <w:rsid w:val="00273CE6"/>
    <w:rsid w:val="002762F8"/>
    <w:rsid w:val="002809C6"/>
    <w:rsid w:val="00283D2F"/>
    <w:rsid w:val="00286C21"/>
    <w:rsid w:val="00287BDE"/>
    <w:rsid w:val="00290860"/>
    <w:rsid w:val="00292050"/>
    <w:rsid w:val="00292DD8"/>
    <w:rsid w:val="00293250"/>
    <w:rsid w:val="00294F76"/>
    <w:rsid w:val="002A2EBB"/>
    <w:rsid w:val="002A5C75"/>
    <w:rsid w:val="002B1153"/>
    <w:rsid w:val="002B1F5B"/>
    <w:rsid w:val="002B23BE"/>
    <w:rsid w:val="002B3F78"/>
    <w:rsid w:val="002B7959"/>
    <w:rsid w:val="002C22E5"/>
    <w:rsid w:val="002C5FFC"/>
    <w:rsid w:val="002C6237"/>
    <w:rsid w:val="002C7067"/>
    <w:rsid w:val="002C7A57"/>
    <w:rsid w:val="002D274A"/>
    <w:rsid w:val="002D2B2D"/>
    <w:rsid w:val="002D3004"/>
    <w:rsid w:val="002D33EA"/>
    <w:rsid w:val="002E3A86"/>
    <w:rsid w:val="002E4A1F"/>
    <w:rsid w:val="002E6DA7"/>
    <w:rsid w:val="002E7820"/>
    <w:rsid w:val="002F06F5"/>
    <w:rsid w:val="002F1783"/>
    <w:rsid w:val="00302E51"/>
    <w:rsid w:val="0030310A"/>
    <w:rsid w:val="00306F90"/>
    <w:rsid w:val="0031723A"/>
    <w:rsid w:val="00322FD9"/>
    <w:rsid w:val="00324FB9"/>
    <w:rsid w:val="00325A46"/>
    <w:rsid w:val="00332E3A"/>
    <w:rsid w:val="00334C44"/>
    <w:rsid w:val="0033592F"/>
    <w:rsid w:val="0034049C"/>
    <w:rsid w:val="003404CA"/>
    <w:rsid w:val="003430E5"/>
    <w:rsid w:val="00345E33"/>
    <w:rsid w:val="00346E4F"/>
    <w:rsid w:val="0035682B"/>
    <w:rsid w:val="00360188"/>
    <w:rsid w:val="0036115C"/>
    <w:rsid w:val="00362815"/>
    <w:rsid w:val="003640D3"/>
    <w:rsid w:val="0036664F"/>
    <w:rsid w:val="00370540"/>
    <w:rsid w:val="003709B5"/>
    <w:rsid w:val="003719B0"/>
    <w:rsid w:val="003725DE"/>
    <w:rsid w:val="00372BCD"/>
    <w:rsid w:val="0037605D"/>
    <w:rsid w:val="00377978"/>
    <w:rsid w:val="00385628"/>
    <w:rsid w:val="00391E2D"/>
    <w:rsid w:val="00393EFD"/>
    <w:rsid w:val="00395EB6"/>
    <w:rsid w:val="0039624E"/>
    <w:rsid w:val="003972F8"/>
    <w:rsid w:val="003A70D8"/>
    <w:rsid w:val="003B26A5"/>
    <w:rsid w:val="003C66E9"/>
    <w:rsid w:val="003D1FF7"/>
    <w:rsid w:val="003D27D9"/>
    <w:rsid w:val="003D3764"/>
    <w:rsid w:val="003D3999"/>
    <w:rsid w:val="003D42EC"/>
    <w:rsid w:val="003E0F3E"/>
    <w:rsid w:val="003E410E"/>
    <w:rsid w:val="003E671D"/>
    <w:rsid w:val="003F1255"/>
    <w:rsid w:val="003F1BEC"/>
    <w:rsid w:val="003F2984"/>
    <w:rsid w:val="003F2ED1"/>
    <w:rsid w:val="00400308"/>
    <w:rsid w:val="004005CE"/>
    <w:rsid w:val="00402C99"/>
    <w:rsid w:val="004035E2"/>
    <w:rsid w:val="00403C1E"/>
    <w:rsid w:val="004050C2"/>
    <w:rsid w:val="004234C5"/>
    <w:rsid w:val="004247CA"/>
    <w:rsid w:val="0042636D"/>
    <w:rsid w:val="00431786"/>
    <w:rsid w:val="00440236"/>
    <w:rsid w:val="00441E91"/>
    <w:rsid w:val="00442E75"/>
    <w:rsid w:val="0044555A"/>
    <w:rsid w:val="00445963"/>
    <w:rsid w:val="00452103"/>
    <w:rsid w:val="00454604"/>
    <w:rsid w:val="00460435"/>
    <w:rsid w:val="004644B6"/>
    <w:rsid w:val="00466130"/>
    <w:rsid w:val="0047026F"/>
    <w:rsid w:val="004712C9"/>
    <w:rsid w:val="00472CB1"/>
    <w:rsid w:val="00473C77"/>
    <w:rsid w:val="00474011"/>
    <w:rsid w:val="00474830"/>
    <w:rsid w:val="00474C55"/>
    <w:rsid w:val="00494FBB"/>
    <w:rsid w:val="004958DA"/>
    <w:rsid w:val="004960ED"/>
    <w:rsid w:val="004A07CA"/>
    <w:rsid w:val="004A2914"/>
    <w:rsid w:val="004A4D76"/>
    <w:rsid w:val="004A7A04"/>
    <w:rsid w:val="004B2202"/>
    <w:rsid w:val="004B45C2"/>
    <w:rsid w:val="004B6489"/>
    <w:rsid w:val="004C0F1E"/>
    <w:rsid w:val="004C1F2C"/>
    <w:rsid w:val="004C52C3"/>
    <w:rsid w:val="004C5333"/>
    <w:rsid w:val="004C565A"/>
    <w:rsid w:val="004D2B9F"/>
    <w:rsid w:val="004E0792"/>
    <w:rsid w:val="004E3050"/>
    <w:rsid w:val="004F2177"/>
    <w:rsid w:val="004F4DBA"/>
    <w:rsid w:val="004F6D6C"/>
    <w:rsid w:val="005042FF"/>
    <w:rsid w:val="00506BD8"/>
    <w:rsid w:val="00506D3F"/>
    <w:rsid w:val="00512F04"/>
    <w:rsid w:val="00514025"/>
    <w:rsid w:val="005173A1"/>
    <w:rsid w:val="00522D3E"/>
    <w:rsid w:val="00526CFE"/>
    <w:rsid w:val="00532DD2"/>
    <w:rsid w:val="00534309"/>
    <w:rsid w:val="00534351"/>
    <w:rsid w:val="00535F27"/>
    <w:rsid w:val="005366A0"/>
    <w:rsid w:val="00540CAC"/>
    <w:rsid w:val="00541672"/>
    <w:rsid w:val="00544E60"/>
    <w:rsid w:val="005513EB"/>
    <w:rsid w:val="00557D23"/>
    <w:rsid w:val="0056091E"/>
    <w:rsid w:val="00575295"/>
    <w:rsid w:val="00577214"/>
    <w:rsid w:val="00581FE0"/>
    <w:rsid w:val="0059229C"/>
    <w:rsid w:val="005931B6"/>
    <w:rsid w:val="005A0334"/>
    <w:rsid w:val="005B4A83"/>
    <w:rsid w:val="005B7D34"/>
    <w:rsid w:val="005C1B41"/>
    <w:rsid w:val="005C20AF"/>
    <w:rsid w:val="005C241D"/>
    <w:rsid w:val="005C32C1"/>
    <w:rsid w:val="005C4B81"/>
    <w:rsid w:val="005D2CD8"/>
    <w:rsid w:val="005D38A8"/>
    <w:rsid w:val="005D6B72"/>
    <w:rsid w:val="005D7017"/>
    <w:rsid w:val="005E424A"/>
    <w:rsid w:val="005E6AEF"/>
    <w:rsid w:val="005F6E3A"/>
    <w:rsid w:val="006013A1"/>
    <w:rsid w:val="00602931"/>
    <w:rsid w:val="00602D5C"/>
    <w:rsid w:val="00604D3A"/>
    <w:rsid w:val="00604FB4"/>
    <w:rsid w:val="00605BF5"/>
    <w:rsid w:val="006102DB"/>
    <w:rsid w:val="00613D38"/>
    <w:rsid w:val="00613E60"/>
    <w:rsid w:val="00621140"/>
    <w:rsid w:val="00623FA1"/>
    <w:rsid w:val="0062467E"/>
    <w:rsid w:val="0063030A"/>
    <w:rsid w:val="006342BA"/>
    <w:rsid w:val="006351A7"/>
    <w:rsid w:val="00641D9C"/>
    <w:rsid w:val="00642A90"/>
    <w:rsid w:val="00645347"/>
    <w:rsid w:val="006456BC"/>
    <w:rsid w:val="006474DF"/>
    <w:rsid w:val="0065183A"/>
    <w:rsid w:val="00652890"/>
    <w:rsid w:val="00654645"/>
    <w:rsid w:val="006655AD"/>
    <w:rsid w:val="006733C9"/>
    <w:rsid w:val="006773CC"/>
    <w:rsid w:val="0067761A"/>
    <w:rsid w:val="00681BFC"/>
    <w:rsid w:val="00687F5B"/>
    <w:rsid w:val="00693F21"/>
    <w:rsid w:val="0069702B"/>
    <w:rsid w:val="006A585E"/>
    <w:rsid w:val="006B1249"/>
    <w:rsid w:val="006B15C1"/>
    <w:rsid w:val="006B7F39"/>
    <w:rsid w:val="006C175D"/>
    <w:rsid w:val="006C206E"/>
    <w:rsid w:val="006C2FB8"/>
    <w:rsid w:val="006C36CE"/>
    <w:rsid w:val="006C463A"/>
    <w:rsid w:val="006C4979"/>
    <w:rsid w:val="006C4CFC"/>
    <w:rsid w:val="006C4E38"/>
    <w:rsid w:val="006C6A29"/>
    <w:rsid w:val="006D1C8F"/>
    <w:rsid w:val="006D38FC"/>
    <w:rsid w:val="006D4060"/>
    <w:rsid w:val="006D5062"/>
    <w:rsid w:val="006D7CE6"/>
    <w:rsid w:val="006E26F4"/>
    <w:rsid w:val="006E34C4"/>
    <w:rsid w:val="006F0A98"/>
    <w:rsid w:val="006F2E49"/>
    <w:rsid w:val="006F5340"/>
    <w:rsid w:val="006F75D5"/>
    <w:rsid w:val="00703265"/>
    <w:rsid w:val="00720AB5"/>
    <w:rsid w:val="007227AC"/>
    <w:rsid w:val="007307D9"/>
    <w:rsid w:val="00730945"/>
    <w:rsid w:val="007311C6"/>
    <w:rsid w:val="00734C8F"/>
    <w:rsid w:val="00750839"/>
    <w:rsid w:val="00751059"/>
    <w:rsid w:val="00751A21"/>
    <w:rsid w:val="0075388F"/>
    <w:rsid w:val="00754702"/>
    <w:rsid w:val="00754CC0"/>
    <w:rsid w:val="00761553"/>
    <w:rsid w:val="00761FAC"/>
    <w:rsid w:val="007670EC"/>
    <w:rsid w:val="00771CA7"/>
    <w:rsid w:val="007753BB"/>
    <w:rsid w:val="00775D39"/>
    <w:rsid w:val="00776A3B"/>
    <w:rsid w:val="00776CED"/>
    <w:rsid w:val="00781375"/>
    <w:rsid w:val="00781954"/>
    <w:rsid w:val="007832A9"/>
    <w:rsid w:val="00784CBE"/>
    <w:rsid w:val="007862EF"/>
    <w:rsid w:val="00786C0C"/>
    <w:rsid w:val="00787214"/>
    <w:rsid w:val="007906E6"/>
    <w:rsid w:val="00792525"/>
    <w:rsid w:val="007944D6"/>
    <w:rsid w:val="007A5370"/>
    <w:rsid w:val="007B1BDC"/>
    <w:rsid w:val="007B241C"/>
    <w:rsid w:val="007B45D1"/>
    <w:rsid w:val="007B4C29"/>
    <w:rsid w:val="007B56EB"/>
    <w:rsid w:val="007C0C16"/>
    <w:rsid w:val="007C48A8"/>
    <w:rsid w:val="007C5130"/>
    <w:rsid w:val="007D7243"/>
    <w:rsid w:val="007D7377"/>
    <w:rsid w:val="007E3502"/>
    <w:rsid w:val="007E5764"/>
    <w:rsid w:val="007E72A0"/>
    <w:rsid w:val="007F30F4"/>
    <w:rsid w:val="007F4401"/>
    <w:rsid w:val="007F65FA"/>
    <w:rsid w:val="007F6BD9"/>
    <w:rsid w:val="007F74D5"/>
    <w:rsid w:val="00800293"/>
    <w:rsid w:val="00800664"/>
    <w:rsid w:val="00801A0B"/>
    <w:rsid w:val="00807F61"/>
    <w:rsid w:val="00814882"/>
    <w:rsid w:val="008157BB"/>
    <w:rsid w:val="00817703"/>
    <w:rsid w:val="00824328"/>
    <w:rsid w:val="0083333F"/>
    <w:rsid w:val="0083407D"/>
    <w:rsid w:val="008344FF"/>
    <w:rsid w:val="008360DB"/>
    <w:rsid w:val="008378B4"/>
    <w:rsid w:val="00837F91"/>
    <w:rsid w:val="008472D5"/>
    <w:rsid w:val="00847473"/>
    <w:rsid w:val="00854370"/>
    <w:rsid w:val="008650D4"/>
    <w:rsid w:val="008726CF"/>
    <w:rsid w:val="00873109"/>
    <w:rsid w:val="008747DF"/>
    <w:rsid w:val="00876CB8"/>
    <w:rsid w:val="008771C8"/>
    <w:rsid w:val="00877B97"/>
    <w:rsid w:val="0088449C"/>
    <w:rsid w:val="00884724"/>
    <w:rsid w:val="00891726"/>
    <w:rsid w:val="0089524F"/>
    <w:rsid w:val="00895F40"/>
    <w:rsid w:val="00896DA9"/>
    <w:rsid w:val="00897F92"/>
    <w:rsid w:val="008A5DDC"/>
    <w:rsid w:val="008A6D15"/>
    <w:rsid w:val="008A6E9F"/>
    <w:rsid w:val="008B36B2"/>
    <w:rsid w:val="008B4543"/>
    <w:rsid w:val="008B4AA6"/>
    <w:rsid w:val="008C338D"/>
    <w:rsid w:val="008C45BB"/>
    <w:rsid w:val="008C6805"/>
    <w:rsid w:val="008D45E4"/>
    <w:rsid w:val="008D586F"/>
    <w:rsid w:val="008E0F44"/>
    <w:rsid w:val="008E5C13"/>
    <w:rsid w:val="008E6845"/>
    <w:rsid w:val="008E6BA9"/>
    <w:rsid w:val="008F3439"/>
    <w:rsid w:val="008F4915"/>
    <w:rsid w:val="008F656F"/>
    <w:rsid w:val="008F748C"/>
    <w:rsid w:val="00910CD7"/>
    <w:rsid w:val="009163B9"/>
    <w:rsid w:val="00922D07"/>
    <w:rsid w:val="00927F3A"/>
    <w:rsid w:val="00931C97"/>
    <w:rsid w:val="00940F2B"/>
    <w:rsid w:val="009410C9"/>
    <w:rsid w:val="009472BB"/>
    <w:rsid w:val="009503C4"/>
    <w:rsid w:val="009538DE"/>
    <w:rsid w:val="0095682A"/>
    <w:rsid w:val="00961E31"/>
    <w:rsid w:val="009626D5"/>
    <w:rsid w:val="00964BE6"/>
    <w:rsid w:val="00972122"/>
    <w:rsid w:val="009746B0"/>
    <w:rsid w:val="00981C0B"/>
    <w:rsid w:val="00981DDE"/>
    <w:rsid w:val="009863EC"/>
    <w:rsid w:val="009909BC"/>
    <w:rsid w:val="0099153C"/>
    <w:rsid w:val="00991954"/>
    <w:rsid w:val="00992C8A"/>
    <w:rsid w:val="00992D7D"/>
    <w:rsid w:val="00995DD0"/>
    <w:rsid w:val="009A080E"/>
    <w:rsid w:val="009A1480"/>
    <w:rsid w:val="009A14E6"/>
    <w:rsid w:val="009A62AE"/>
    <w:rsid w:val="009B0598"/>
    <w:rsid w:val="009B5260"/>
    <w:rsid w:val="009B5372"/>
    <w:rsid w:val="009B750B"/>
    <w:rsid w:val="009C16A2"/>
    <w:rsid w:val="009C2806"/>
    <w:rsid w:val="009C2A86"/>
    <w:rsid w:val="009C6511"/>
    <w:rsid w:val="009C660A"/>
    <w:rsid w:val="009E526A"/>
    <w:rsid w:val="009E7A45"/>
    <w:rsid w:val="009F0EF9"/>
    <w:rsid w:val="009F29EE"/>
    <w:rsid w:val="009F4DDF"/>
    <w:rsid w:val="009F7DEC"/>
    <w:rsid w:val="00A00211"/>
    <w:rsid w:val="00A06129"/>
    <w:rsid w:val="00A122A0"/>
    <w:rsid w:val="00A155AB"/>
    <w:rsid w:val="00A175FF"/>
    <w:rsid w:val="00A21321"/>
    <w:rsid w:val="00A22BCC"/>
    <w:rsid w:val="00A240BF"/>
    <w:rsid w:val="00A24C62"/>
    <w:rsid w:val="00A260C4"/>
    <w:rsid w:val="00A27BBA"/>
    <w:rsid w:val="00A30BCB"/>
    <w:rsid w:val="00A3276D"/>
    <w:rsid w:val="00A359EF"/>
    <w:rsid w:val="00A407A4"/>
    <w:rsid w:val="00A4098E"/>
    <w:rsid w:val="00A40C46"/>
    <w:rsid w:val="00A45B2C"/>
    <w:rsid w:val="00A526DA"/>
    <w:rsid w:val="00A527D6"/>
    <w:rsid w:val="00A6007C"/>
    <w:rsid w:val="00A63837"/>
    <w:rsid w:val="00A72011"/>
    <w:rsid w:val="00A8107B"/>
    <w:rsid w:val="00A81C05"/>
    <w:rsid w:val="00A903CA"/>
    <w:rsid w:val="00A91111"/>
    <w:rsid w:val="00A9144D"/>
    <w:rsid w:val="00A9364D"/>
    <w:rsid w:val="00A96AA5"/>
    <w:rsid w:val="00AA2F76"/>
    <w:rsid w:val="00AA3548"/>
    <w:rsid w:val="00AA3C28"/>
    <w:rsid w:val="00AA62E3"/>
    <w:rsid w:val="00AA64CF"/>
    <w:rsid w:val="00AA6715"/>
    <w:rsid w:val="00AB0698"/>
    <w:rsid w:val="00AB0898"/>
    <w:rsid w:val="00AB4EA1"/>
    <w:rsid w:val="00AB7E72"/>
    <w:rsid w:val="00AC10DC"/>
    <w:rsid w:val="00AC51B9"/>
    <w:rsid w:val="00AD0CF4"/>
    <w:rsid w:val="00AD5DEA"/>
    <w:rsid w:val="00AE0AD4"/>
    <w:rsid w:val="00AE425B"/>
    <w:rsid w:val="00AE5616"/>
    <w:rsid w:val="00AF0E39"/>
    <w:rsid w:val="00B026BE"/>
    <w:rsid w:val="00B063B3"/>
    <w:rsid w:val="00B06E0E"/>
    <w:rsid w:val="00B07D5C"/>
    <w:rsid w:val="00B10A45"/>
    <w:rsid w:val="00B11D5F"/>
    <w:rsid w:val="00B222B6"/>
    <w:rsid w:val="00B23FFC"/>
    <w:rsid w:val="00B2710B"/>
    <w:rsid w:val="00B27252"/>
    <w:rsid w:val="00B27486"/>
    <w:rsid w:val="00B315D4"/>
    <w:rsid w:val="00B37B38"/>
    <w:rsid w:val="00B37B49"/>
    <w:rsid w:val="00B418A6"/>
    <w:rsid w:val="00B4385E"/>
    <w:rsid w:val="00B469F2"/>
    <w:rsid w:val="00B47121"/>
    <w:rsid w:val="00B53636"/>
    <w:rsid w:val="00B54CCA"/>
    <w:rsid w:val="00B550B1"/>
    <w:rsid w:val="00B55491"/>
    <w:rsid w:val="00B568F6"/>
    <w:rsid w:val="00B62FE5"/>
    <w:rsid w:val="00B678CF"/>
    <w:rsid w:val="00B70173"/>
    <w:rsid w:val="00B71237"/>
    <w:rsid w:val="00B72AED"/>
    <w:rsid w:val="00B73302"/>
    <w:rsid w:val="00B7346D"/>
    <w:rsid w:val="00B77408"/>
    <w:rsid w:val="00B806AA"/>
    <w:rsid w:val="00B81471"/>
    <w:rsid w:val="00B8674D"/>
    <w:rsid w:val="00B87143"/>
    <w:rsid w:val="00B940E0"/>
    <w:rsid w:val="00B94FE1"/>
    <w:rsid w:val="00B96168"/>
    <w:rsid w:val="00BA0118"/>
    <w:rsid w:val="00BA0E9E"/>
    <w:rsid w:val="00BA1679"/>
    <w:rsid w:val="00BA24A9"/>
    <w:rsid w:val="00BA505D"/>
    <w:rsid w:val="00BA5BF5"/>
    <w:rsid w:val="00BB3E1E"/>
    <w:rsid w:val="00BC1DD7"/>
    <w:rsid w:val="00BC2C5E"/>
    <w:rsid w:val="00BC3D9A"/>
    <w:rsid w:val="00BC4860"/>
    <w:rsid w:val="00BD03AF"/>
    <w:rsid w:val="00BD2DD3"/>
    <w:rsid w:val="00BD3808"/>
    <w:rsid w:val="00BD38E4"/>
    <w:rsid w:val="00BD5E85"/>
    <w:rsid w:val="00BD6E17"/>
    <w:rsid w:val="00BE2A2E"/>
    <w:rsid w:val="00BE7F6F"/>
    <w:rsid w:val="00BF0C72"/>
    <w:rsid w:val="00BF6CC4"/>
    <w:rsid w:val="00BF7A57"/>
    <w:rsid w:val="00C02843"/>
    <w:rsid w:val="00C0414B"/>
    <w:rsid w:val="00C041D9"/>
    <w:rsid w:val="00C055F2"/>
    <w:rsid w:val="00C068EA"/>
    <w:rsid w:val="00C072CC"/>
    <w:rsid w:val="00C076F7"/>
    <w:rsid w:val="00C100A3"/>
    <w:rsid w:val="00C10A71"/>
    <w:rsid w:val="00C11083"/>
    <w:rsid w:val="00C11257"/>
    <w:rsid w:val="00C11682"/>
    <w:rsid w:val="00C15B8E"/>
    <w:rsid w:val="00C20EAE"/>
    <w:rsid w:val="00C240F9"/>
    <w:rsid w:val="00C24EAA"/>
    <w:rsid w:val="00C33C9E"/>
    <w:rsid w:val="00C340F4"/>
    <w:rsid w:val="00C461DD"/>
    <w:rsid w:val="00C537FF"/>
    <w:rsid w:val="00C55E0B"/>
    <w:rsid w:val="00C578DF"/>
    <w:rsid w:val="00C60109"/>
    <w:rsid w:val="00C60B67"/>
    <w:rsid w:val="00C6128B"/>
    <w:rsid w:val="00C62CBF"/>
    <w:rsid w:val="00C65552"/>
    <w:rsid w:val="00C66D72"/>
    <w:rsid w:val="00C71BE7"/>
    <w:rsid w:val="00C72C62"/>
    <w:rsid w:val="00C74F3C"/>
    <w:rsid w:val="00C76E1C"/>
    <w:rsid w:val="00C77C6F"/>
    <w:rsid w:val="00C80440"/>
    <w:rsid w:val="00C81F15"/>
    <w:rsid w:val="00C8207D"/>
    <w:rsid w:val="00C85EC0"/>
    <w:rsid w:val="00C90B63"/>
    <w:rsid w:val="00C92477"/>
    <w:rsid w:val="00C929AC"/>
    <w:rsid w:val="00C953B8"/>
    <w:rsid w:val="00CA17E1"/>
    <w:rsid w:val="00CA5A55"/>
    <w:rsid w:val="00CA6B97"/>
    <w:rsid w:val="00CB218E"/>
    <w:rsid w:val="00CB3275"/>
    <w:rsid w:val="00CB470C"/>
    <w:rsid w:val="00CB4F58"/>
    <w:rsid w:val="00CC17EB"/>
    <w:rsid w:val="00CC408C"/>
    <w:rsid w:val="00CD0E64"/>
    <w:rsid w:val="00CD60C9"/>
    <w:rsid w:val="00CE04DF"/>
    <w:rsid w:val="00CE0733"/>
    <w:rsid w:val="00CE2E25"/>
    <w:rsid w:val="00CE3DF7"/>
    <w:rsid w:val="00CE7C78"/>
    <w:rsid w:val="00CF61DE"/>
    <w:rsid w:val="00CF66C6"/>
    <w:rsid w:val="00CF7566"/>
    <w:rsid w:val="00D011D6"/>
    <w:rsid w:val="00D013A6"/>
    <w:rsid w:val="00D07E47"/>
    <w:rsid w:val="00D213EB"/>
    <w:rsid w:val="00D23EDE"/>
    <w:rsid w:val="00D23F9B"/>
    <w:rsid w:val="00D32E62"/>
    <w:rsid w:val="00D33670"/>
    <w:rsid w:val="00D344B0"/>
    <w:rsid w:val="00D416B7"/>
    <w:rsid w:val="00D42859"/>
    <w:rsid w:val="00D43DEB"/>
    <w:rsid w:val="00D44BF4"/>
    <w:rsid w:val="00D45F7F"/>
    <w:rsid w:val="00D51FC6"/>
    <w:rsid w:val="00D57085"/>
    <w:rsid w:val="00D5781C"/>
    <w:rsid w:val="00D57F4F"/>
    <w:rsid w:val="00D57F86"/>
    <w:rsid w:val="00D671B4"/>
    <w:rsid w:val="00D713C4"/>
    <w:rsid w:val="00D74864"/>
    <w:rsid w:val="00D74D39"/>
    <w:rsid w:val="00D7538F"/>
    <w:rsid w:val="00D81BB5"/>
    <w:rsid w:val="00D83BFD"/>
    <w:rsid w:val="00D863AD"/>
    <w:rsid w:val="00D91165"/>
    <w:rsid w:val="00D933B6"/>
    <w:rsid w:val="00D964A5"/>
    <w:rsid w:val="00D9668B"/>
    <w:rsid w:val="00D976FF"/>
    <w:rsid w:val="00DA00B2"/>
    <w:rsid w:val="00DA11A8"/>
    <w:rsid w:val="00DA1A06"/>
    <w:rsid w:val="00DA3D91"/>
    <w:rsid w:val="00DA40C5"/>
    <w:rsid w:val="00DA44E1"/>
    <w:rsid w:val="00DA478A"/>
    <w:rsid w:val="00DA66AE"/>
    <w:rsid w:val="00DB4C33"/>
    <w:rsid w:val="00DB5C7E"/>
    <w:rsid w:val="00DC27C8"/>
    <w:rsid w:val="00DC280C"/>
    <w:rsid w:val="00DC7539"/>
    <w:rsid w:val="00DD2E40"/>
    <w:rsid w:val="00DD4E27"/>
    <w:rsid w:val="00DD70D3"/>
    <w:rsid w:val="00DE1C13"/>
    <w:rsid w:val="00DE1FE8"/>
    <w:rsid w:val="00DE48C0"/>
    <w:rsid w:val="00DF1671"/>
    <w:rsid w:val="00DF2D15"/>
    <w:rsid w:val="00DF34B2"/>
    <w:rsid w:val="00DF62B4"/>
    <w:rsid w:val="00DF663C"/>
    <w:rsid w:val="00DF6C72"/>
    <w:rsid w:val="00DF6E06"/>
    <w:rsid w:val="00E00095"/>
    <w:rsid w:val="00E0022E"/>
    <w:rsid w:val="00E02D73"/>
    <w:rsid w:val="00E036C8"/>
    <w:rsid w:val="00E058EB"/>
    <w:rsid w:val="00E06080"/>
    <w:rsid w:val="00E10FED"/>
    <w:rsid w:val="00E22515"/>
    <w:rsid w:val="00E22A37"/>
    <w:rsid w:val="00E24A97"/>
    <w:rsid w:val="00E24FFA"/>
    <w:rsid w:val="00E25E78"/>
    <w:rsid w:val="00E27813"/>
    <w:rsid w:val="00E30ED0"/>
    <w:rsid w:val="00E33EB7"/>
    <w:rsid w:val="00E438D5"/>
    <w:rsid w:val="00E44097"/>
    <w:rsid w:val="00E441CB"/>
    <w:rsid w:val="00E46A61"/>
    <w:rsid w:val="00E47141"/>
    <w:rsid w:val="00E51C05"/>
    <w:rsid w:val="00E533C3"/>
    <w:rsid w:val="00E53EA5"/>
    <w:rsid w:val="00E628F5"/>
    <w:rsid w:val="00E649FA"/>
    <w:rsid w:val="00E66305"/>
    <w:rsid w:val="00E664D1"/>
    <w:rsid w:val="00E669E9"/>
    <w:rsid w:val="00E710AB"/>
    <w:rsid w:val="00E724C6"/>
    <w:rsid w:val="00E74A10"/>
    <w:rsid w:val="00E82C40"/>
    <w:rsid w:val="00E85248"/>
    <w:rsid w:val="00E855B1"/>
    <w:rsid w:val="00E878FF"/>
    <w:rsid w:val="00E91688"/>
    <w:rsid w:val="00E91987"/>
    <w:rsid w:val="00E91E71"/>
    <w:rsid w:val="00E9217A"/>
    <w:rsid w:val="00E93168"/>
    <w:rsid w:val="00E95093"/>
    <w:rsid w:val="00E97C0C"/>
    <w:rsid w:val="00EA11A3"/>
    <w:rsid w:val="00EA3A49"/>
    <w:rsid w:val="00EA53C7"/>
    <w:rsid w:val="00EB0F3F"/>
    <w:rsid w:val="00EB2EEC"/>
    <w:rsid w:val="00EB38A3"/>
    <w:rsid w:val="00EB65E1"/>
    <w:rsid w:val="00ED6159"/>
    <w:rsid w:val="00EE356F"/>
    <w:rsid w:val="00EE44AC"/>
    <w:rsid w:val="00EE549B"/>
    <w:rsid w:val="00EE5A92"/>
    <w:rsid w:val="00EE67CD"/>
    <w:rsid w:val="00EF4475"/>
    <w:rsid w:val="00EF58B4"/>
    <w:rsid w:val="00EF69F5"/>
    <w:rsid w:val="00EF7BDA"/>
    <w:rsid w:val="00F0104D"/>
    <w:rsid w:val="00F0131F"/>
    <w:rsid w:val="00F0201C"/>
    <w:rsid w:val="00F02795"/>
    <w:rsid w:val="00F02CFF"/>
    <w:rsid w:val="00F05D9B"/>
    <w:rsid w:val="00F07D92"/>
    <w:rsid w:val="00F111BC"/>
    <w:rsid w:val="00F13419"/>
    <w:rsid w:val="00F257DC"/>
    <w:rsid w:val="00F264B4"/>
    <w:rsid w:val="00F32631"/>
    <w:rsid w:val="00F41ACB"/>
    <w:rsid w:val="00F44186"/>
    <w:rsid w:val="00F447F7"/>
    <w:rsid w:val="00F5029B"/>
    <w:rsid w:val="00F51C6A"/>
    <w:rsid w:val="00F6295E"/>
    <w:rsid w:val="00F63A30"/>
    <w:rsid w:val="00F64B35"/>
    <w:rsid w:val="00F6614A"/>
    <w:rsid w:val="00F673F4"/>
    <w:rsid w:val="00F70F7A"/>
    <w:rsid w:val="00F7372C"/>
    <w:rsid w:val="00F73BA9"/>
    <w:rsid w:val="00F75EAD"/>
    <w:rsid w:val="00F76133"/>
    <w:rsid w:val="00F817F8"/>
    <w:rsid w:val="00F81824"/>
    <w:rsid w:val="00F81AF1"/>
    <w:rsid w:val="00F82CEB"/>
    <w:rsid w:val="00F87A22"/>
    <w:rsid w:val="00F87C31"/>
    <w:rsid w:val="00F92785"/>
    <w:rsid w:val="00F928F5"/>
    <w:rsid w:val="00FA0B34"/>
    <w:rsid w:val="00FA2215"/>
    <w:rsid w:val="00FA268C"/>
    <w:rsid w:val="00FA60FA"/>
    <w:rsid w:val="00FA70B8"/>
    <w:rsid w:val="00FB14FD"/>
    <w:rsid w:val="00FB2E42"/>
    <w:rsid w:val="00FB3585"/>
    <w:rsid w:val="00FB52D1"/>
    <w:rsid w:val="00FB661A"/>
    <w:rsid w:val="00FB7EAA"/>
    <w:rsid w:val="00FD0702"/>
    <w:rsid w:val="00FD0B92"/>
    <w:rsid w:val="00FD4E87"/>
    <w:rsid w:val="00FD6AAD"/>
    <w:rsid w:val="00FD709E"/>
    <w:rsid w:val="00FE1AB6"/>
    <w:rsid w:val="00FE3CD2"/>
    <w:rsid w:val="00FF19BE"/>
    <w:rsid w:val="00FF1BFB"/>
    <w:rsid w:val="00FF35D5"/>
    <w:rsid w:val="00FF4133"/>
    <w:rsid w:val="00FF6091"/>
    <w:rsid w:val="00FF7030"/>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424A"/>
  </w:style>
  <w:style w:type="paragraph" w:styleId="Heading1">
    <w:name w:val="heading 1"/>
    <w:basedOn w:val="Normal"/>
    <w:next w:val="Normal"/>
    <w:link w:val="Heading1Char"/>
    <w:uiPriority w:val="9"/>
    <w:qFormat/>
    <w:rsid w:val="00D57F8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D57F8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D57F8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D57F8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D57F8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D57F8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D57F8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D57F86"/>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D57F8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23F9B"/>
    <w:pPr>
      <w:ind w:left="720"/>
      <w:contextualSpacing/>
    </w:pPr>
  </w:style>
  <w:style w:type="paragraph" w:customStyle="1" w:styleId="Default">
    <w:name w:val="Default"/>
    <w:rsid w:val="00F6295E"/>
    <w:pPr>
      <w:autoSpaceDE w:val="0"/>
      <w:autoSpaceDN w:val="0"/>
      <w:adjustRightInd w:val="0"/>
      <w:spacing w:after="0" w:line="240" w:lineRule="auto"/>
    </w:pPr>
    <w:rPr>
      <w:rFonts w:ascii="Times New Roman" w:hAnsi="Times New Roman" w:cs="Times New Roman"/>
      <w:color w:val="000000"/>
      <w:sz w:val="24"/>
      <w:szCs w:val="24"/>
      <w:lang w:bidi="ne-NP"/>
    </w:rPr>
  </w:style>
  <w:style w:type="paragraph" w:styleId="Header">
    <w:name w:val="header"/>
    <w:basedOn w:val="Normal"/>
    <w:link w:val="HeaderChar"/>
    <w:uiPriority w:val="99"/>
    <w:unhideWhenUsed/>
    <w:rsid w:val="00FA60F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60FA"/>
  </w:style>
  <w:style w:type="paragraph" w:styleId="Footer">
    <w:name w:val="footer"/>
    <w:basedOn w:val="Normal"/>
    <w:link w:val="FooterChar"/>
    <w:uiPriority w:val="99"/>
    <w:unhideWhenUsed/>
    <w:rsid w:val="00FA60F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60FA"/>
  </w:style>
  <w:style w:type="table" w:styleId="TableGrid">
    <w:name w:val="Table Grid"/>
    <w:basedOn w:val="TableNormal"/>
    <w:uiPriority w:val="59"/>
    <w:rsid w:val="003725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3D3999"/>
    <w:rPr>
      <w:color w:val="0000FF"/>
      <w:u w:val="single"/>
    </w:rPr>
  </w:style>
  <w:style w:type="paragraph" w:styleId="BalloonText">
    <w:name w:val="Balloon Text"/>
    <w:basedOn w:val="Normal"/>
    <w:link w:val="BalloonTextChar"/>
    <w:uiPriority w:val="99"/>
    <w:semiHidden/>
    <w:unhideWhenUsed/>
    <w:rsid w:val="00557D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57D23"/>
    <w:rPr>
      <w:rFonts w:ascii="Tahoma" w:hAnsi="Tahoma" w:cs="Tahoma"/>
      <w:sz w:val="16"/>
      <w:szCs w:val="16"/>
    </w:rPr>
  </w:style>
  <w:style w:type="paragraph" w:styleId="NoSpacing">
    <w:name w:val="No Spacing"/>
    <w:link w:val="NoSpacingChar"/>
    <w:uiPriority w:val="1"/>
    <w:qFormat/>
    <w:rsid w:val="00EF58B4"/>
    <w:pPr>
      <w:spacing w:after="0" w:line="240" w:lineRule="auto"/>
    </w:pPr>
  </w:style>
  <w:style w:type="character" w:customStyle="1" w:styleId="word">
    <w:name w:val="word"/>
    <w:basedOn w:val="DefaultParagraphFont"/>
    <w:rsid w:val="00F44186"/>
  </w:style>
  <w:style w:type="paragraph" w:customStyle="1" w:styleId="DecimalAligned">
    <w:name w:val="Decimal Aligned"/>
    <w:basedOn w:val="Normal"/>
    <w:uiPriority w:val="40"/>
    <w:qFormat/>
    <w:rsid w:val="001C1159"/>
    <w:pPr>
      <w:tabs>
        <w:tab w:val="decimal" w:pos="360"/>
      </w:tabs>
    </w:pPr>
    <w:rPr>
      <w:rFonts w:eastAsiaTheme="minorEastAsia"/>
    </w:rPr>
  </w:style>
  <w:style w:type="table" w:customStyle="1" w:styleId="LightShading1">
    <w:name w:val="Light Shading1"/>
    <w:basedOn w:val="TableNormal"/>
    <w:uiPriority w:val="60"/>
    <w:rsid w:val="001C115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eading1Char">
    <w:name w:val="Heading 1 Char"/>
    <w:basedOn w:val="DefaultParagraphFont"/>
    <w:link w:val="Heading1"/>
    <w:uiPriority w:val="9"/>
    <w:rsid w:val="00D57F8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D57F8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D57F8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D57F8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D57F8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D57F8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D57F8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D57F8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D57F86"/>
    <w:rPr>
      <w:rFonts w:asciiTheme="majorHAnsi" w:eastAsiaTheme="majorEastAsia" w:hAnsiTheme="majorHAnsi" w:cstheme="majorBidi"/>
      <w:i/>
      <w:iCs/>
      <w:color w:val="404040" w:themeColor="text1" w:themeTint="BF"/>
      <w:sz w:val="20"/>
      <w:szCs w:val="20"/>
    </w:rPr>
  </w:style>
  <w:style w:type="character" w:styleId="FollowedHyperlink">
    <w:name w:val="FollowedHyperlink"/>
    <w:basedOn w:val="DefaultParagraphFont"/>
    <w:uiPriority w:val="99"/>
    <w:semiHidden/>
    <w:unhideWhenUsed/>
    <w:rsid w:val="00D57F86"/>
    <w:rPr>
      <w:color w:val="800080" w:themeColor="followedHyperlink"/>
      <w:u w:val="single"/>
    </w:rPr>
  </w:style>
  <w:style w:type="character" w:styleId="PlaceholderText">
    <w:name w:val="Placeholder Text"/>
    <w:basedOn w:val="DefaultParagraphFont"/>
    <w:uiPriority w:val="99"/>
    <w:semiHidden/>
    <w:rsid w:val="00D57F86"/>
    <w:rPr>
      <w:color w:val="808080"/>
    </w:rPr>
  </w:style>
  <w:style w:type="paragraph" w:styleId="Caption">
    <w:name w:val="caption"/>
    <w:basedOn w:val="Normal"/>
    <w:next w:val="Normal"/>
    <w:uiPriority w:val="35"/>
    <w:semiHidden/>
    <w:unhideWhenUsed/>
    <w:qFormat/>
    <w:rsid w:val="00D57F86"/>
    <w:pPr>
      <w:spacing w:line="240" w:lineRule="auto"/>
    </w:pPr>
    <w:rPr>
      <w:rFonts w:ascii="Calibri" w:eastAsia="Calibri" w:hAnsi="Calibri" w:cs="Times New Roman"/>
      <w:b/>
      <w:bCs/>
      <w:color w:val="4F81BD" w:themeColor="accent1"/>
      <w:sz w:val="18"/>
      <w:szCs w:val="18"/>
    </w:rPr>
  </w:style>
  <w:style w:type="paragraph" w:styleId="Title">
    <w:name w:val="Title"/>
    <w:basedOn w:val="Normal"/>
    <w:next w:val="Normal"/>
    <w:link w:val="TitleChar"/>
    <w:uiPriority w:val="10"/>
    <w:qFormat/>
    <w:rsid w:val="00D57F8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57F86"/>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D57F8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D57F86"/>
    <w:rPr>
      <w:rFonts w:asciiTheme="majorHAnsi" w:eastAsiaTheme="majorEastAsia" w:hAnsiTheme="majorHAnsi" w:cstheme="majorBidi"/>
      <w:i/>
      <w:iCs/>
      <w:color w:val="4F81BD" w:themeColor="accent1"/>
      <w:spacing w:val="15"/>
      <w:sz w:val="24"/>
      <w:szCs w:val="24"/>
    </w:rPr>
  </w:style>
  <w:style w:type="character" w:styleId="Strong">
    <w:name w:val="Strong"/>
    <w:uiPriority w:val="22"/>
    <w:qFormat/>
    <w:rsid w:val="00D57F86"/>
    <w:rPr>
      <w:b/>
      <w:bCs/>
    </w:rPr>
  </w:style>
  <w:style w:type="character" w:styleId="Emphasis">
    <w:name w:val="Emphasis"/>
    <w:uiPriority w:val="20"/>
    <w:qFormat/>
    <w:rsid w:val="00D57F86"/>
    <w:rPr>
      <w:i/>
      <w:iCs/>
    </w:rPr>
  </w:style>
  <w:style w:type="character" w:customStyle="1" w:styleId="NoSpacingChar">
    <w:name w:val="No Spacing Char"/>
    <w:basedOn w:val="DefaultParagraphFont"/>
    <w:link w:val="NoSpacing"/>
    <w:uiPriority w:val="1"/>
    <w:rsid w:val="00D57F86"/>
  </w:style>
  <w:style w:type="paragraph" w:styleId="Quote">
    <w:name w:val="Quote"/>
    <w:basedOn w:val="Normal"/>
    <w:next w:val="Normal"/>
    <w:link w:val="QuoteChar"/>
    <w:uiPriority w:val="29"/>
    <w:qFormat/>
    <w:rsid w:val="00D57F86"/>
    <w:rPr>
      <w:rFonts w:ascii="Calibri" w:eastAsia="Calibri" w:hAnsi="Calibri" w:cs="Times New Roman"/>
      <w:i/>
      <w:iCs/>
      <w:color w:val="000000" w:themeColor="text1"/>
    </w:rPr>
  </w:style>
  <w:style w:type="character" w:customStyle="1" w:styleId="QuoteChar">
    <w:name w:val="Quote Char"/>
    <w:basedOn w:val="DefaultParagraphFont"/>
    <w:link w:val="Quote"/>
    <w:uiPriority w:val="29"/>
    <w:rsid w:val="00D57F86"/>
    <w:rPr>
      <w:rFonts w:ascii="Calibri" w:eastAsia="Calibri" w:hAnsi="Calibri" w:cs="Times New Roman"/>
      <w:i/>
      <w:iCs/>
      <w:color w:val="000000" w:themeColor="text1"/>
    </w:rPr>
  </w:style>
  <w:style w:type="paragraph" w:styleId="IntenseQuote">
    <w:name w:val="Intense Quote"/>
    <w:basedOn w:val="Normal"/>
    <w:next w:val="Normal"/>
    <w:link w:val="IntenseQuoteChar"/>
    <w:uiPriority w:val="30"/>
    <w:qFormat/>
    <w:rsid w:val="00D57F86"/>
    <w:pPr>
      <w:pBdr>
        <w:bottom w:val="single" w:sz="4" w:space="4" w:color="4F81BD" w:themeColor="accent1"/>
      </w:pBdr>
      <w:spacing w:before="200" w:after="280"/>
      <w:ind w:left="936" w:right="936"/>
    </w:pPr>
    <w:rPr>
      <w:rFonts w:ascii="Calibri" w:eastAsia="Calibri" w:hAnsi="Calibri" w:cs="Times New Roman"/>
      <w:b/>
      <w:bCs/>
      <w:i/>
      <w:iCs/>
      <w:color w:val="4F81BD" w:themeColor="accent1"/>
    </w:rPr>
  </w:style>
  <w:style w:type="character" w:customStyle="1" w:styleId="IntenseQuoteChar">
    <w:name w:val="Intense Quote Char"/>
    <w:basedOn w:val="DefaultParagraphFont"/>
    <w:link w:val="IntenseQuote"/>
    <w:uiPriority w:val="30"/>
    <w:rsid w:val="00D57F86"/>
    <w:rPr>
      <w:rFonts w:ascii="Calibri" w:eastAsia="Calibri" w:hAnsi="Calibri" w:cs="Times New Roman"/>
      <w:b/>
      <w:bCs/>
      <w:i/>
      <w:iCs/>
      <w:color w:val="4F81BD" w:themeColor="accent1"/>
    </w:rPr>
  </w:style>
  <w:style w:type="character" w:styleId="SubtleEmphasis">
    <w:name w:val="Subtle Emphasis"/>
    <w:uiPriority w:val="19"/>
    <w:qFormat/>
    <w:rsid w:val="00D57F86"/>
    <w:rPr>
      <w:i/>
      <w:iCs/>
      <w:color w:val="808080" w:themeColor="text1" w:themeTint="7F"/>
    </w:rPr>
  </w:style>
  <w:style w:type="character" w:styleId="IntenseEmphasis">
    <w:name w:val="Intense Emphasis"/>
    <w:uiPriority w:val="21"/>
    <w:qFormat/>
    <w:rsid w:val="00D57F86"/>
    <w:rPr>
      <w:b/>
      <w:bCs/>
      <w:i/>
      <w:iCs/>
      <w:color w:val="4F81BD" w:themeColor="accent1"/>
    </w:rPr>
  </w:style>
  <w:style w:type="character" w:styleId="SubtleReference">
    <w:name w:val="Subtle Reference"/>
    <w:uiPriority w:val="31"/>
    <w:qFormat/>
    <w:rsid w:val="00D57F86"/>
    <w:rPr>
      <w:smallCaps/>
      <w:color w:val="C0504D" w:themeColor="accent2"/>
      <w:u w:val="single"/>
    </w:rPr>
  </w:style>
  <w:style w:type="character" w:styleId="IntenseReference">
    <w:name w:val="Intense Reference"/>
    <w:uiPriority w:val="32"/>
    <w:qFormat/>
    <w:rsid w:val="00D57F86"/>
    <w:rPr>
      <w:b/>
      <w:bCs/>
      <w:smallCaps/>
      <w:color w:val="C0504D" w:themeColor="accent2"/>
      <w:spacing w:val="5"/>
      <w:u w:val="single"/>
    </w:rPr>
  </w:style>
  <w:style w:type="character" w:styleId="BookTitle">
    <w:name w:val="Book Title"/>
    <w:uiPriority w:val="33"/>
    <w:qFormat/>
    <w:rsid w:val="00D57F86"/>
    <w:rPr>
      <w:b/>
      <w:bCs/>
      <w:smallCaps/>
      <w:spacing w:val="5"/>
    </w:rPr>
  </w:style>
  <w:style w:type="paragraph" w:styleId="TOCHeading">
    <w:name w:val="TOC Heading"/>
    <w:basedOn w:val="Heading1"/>
    <w:next w:val="Normal"/>
    <w:uiPriority w:val="39"/>
    <w:semiHidden/>
    <w:unhideWhenUsed/>
    <w:qFormat/>
    <w:rsid w:val="00D57F86"/>
    <w:pPr>
      <w:outlineLvl w:val="9"/>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1461630">
      <w:bodyDiv w:val="1"/>
      <w:marLeft w:val="0"/>
      <w:marRight w:val="0"/>
      <w:marTop w:val="0"/>
      <w:marBottom w:val="0"/>
      <w:divBdr>
        <w:top w:val="none" w:sz="0" w:space="0" w:color="auto"/>
        <w:left w:val="none" w:sz="0" w:space="0" w:color="auto"/>
        <w:bottom w:val="none" w:sz="0" w:space="0" w:color="auto"/>
        <w:right w:val="none" w:sz="0" w:space="0" w:color="auto"/>
      </w:divBdr>
    </w:div>
    <w:div w:id="252663810">
      <w:bodyDiv w:val="1"/>
      <w:marLeft w:val="0"/>
      <w:marRight w:val="0"/>
      <w:marTop w:val="0"/>
      <w:marBottom w:val="0"/>
      <w:divBdr>
        <w:top w:val="none" w:sz="0" w:space="0" w:color="auto"/>
        <w:left w:val="none" w:sz="0" w:space="0" w:color="auto"/>
        <w:bottom w:val="none" w:sz="0" w:space="0" w:color="auto"/>
        <w:right w:val="none" w:sz="0" w:space="0" w:color="auto"/>
      </w:divBdr>
    </w:div>
    <w:div w:id="347876277">
      <w:bodyDiv w:val="1"/>
      <w:marLeft w:val="0"/>
      <w:marRight w:val="0"/>
      <w:marTop w:val="0"/>
      <w:marBottom w:val="0"/>
      <w:divBdr>
        <w:top w:val="none" w:sz="0" w:space="0" w:color="auto"/>
        <w:left w:val="none" w:sz="0" w:space="0" w:color="auto"/>
        <w:bottom w:val="none" w:sz="0" w:space="0" w:color="auto"/>
        <w:right w:val="none" w:sz="0" w:space="0" w:color="auto"/>
      </w:divBdr>
    </w:div>
    <w:div w:id="645747417">
      <w:bodyDiv w:val="1"/>
      <w:marLeft w:val="0"/>
      <w:marRight w:val="0"/>
      <w:marTop w:val="0"/>
      <w:marBottom w:val="0"/>
      <w:divBdr>
        <w:top w:val="none" w:sz="0" w:space="0" w:color="auto"/>
        <w:left w:val="none" w:sz="0" w:space="0" w:color="auto"/>
        <w:bottom w:val="none" w:sz="0" w:space="0" w:color="auto"/>
        <w:right w:val="none" w:sz="0" w:space="0" w:color="auto"/>
      </w:divBdr>
    </w:div>
    <w:div w:id="695690614">
      <w:bodyDiv w:val="1"/>
      <w:marLeft w:val="0"/>
      <w:marRight w:val="0"/>
      <w:marTop w:val="0"/>
      <w:marBottom w:val="0"/>
      <w:divBdr>
        <w:top w:val="none" w:sz="0" w:space="0" w:color="auto"/>
        <w:left w:val="none" w:sz="0" w:space="0" w:color="auto"/>
        <w:bottom w:val="none" w:sz="0" w:space="0" w:color="auto"/>
        <w:right w:val="none" w:sz="0" w:space="0" w:color="auto"/>
      </w:divBdr>
    </w:div>
    <w:div w:id="722413290">
      <w:bodyDiv w:val="1"/>
      <w:marLeft w:val="0"/>
      <w:marRight w:val="0"/>
      <w:marTop w:val="0"/>
      <w:marBottom w:val="0"/>
      <w:divBdr>
        <w:top w:val="none" w:sz="0" w:space="0" w:color="auto"/>
        <w:left w:val="none" w:sz="0" w:space="0" w:color="auto"/>
        <w:bottom w:val="none" w:sz="0" w:space="0" w:color="auto"/>
        <w:right w:val="none" w:sz="0" w:space="0" w:color="auto"/>
      </w:divBdr>
    </w:div>
    <w:div w:id="768814737">
      <w:bodyDiv w:val="1"/>
      <w:marLeft w:val="0"/>
      <w:marRight w:val="0"/>
      <w:marTop w:val="0"/>
      <w:marBottom w:val="0"/>
      <w:divBdr>
        <w:top w:val="none" w:sz="0" w:space="0" w:color="auto"/>
        <w:left w:val="none" w:sz="0" w:space="0" w:color="auto"/>
        <w:bottom w:val="none" w:sz="0" w:space="0" w:color="auto"/>
        <w:right w:val="none" w:sz="0" w:space="0" w:color="auto"/>
      </w:divBdr>
    </w:div>
    <w:div w:id="881481257">
      <w:bodyDiv w:val="1"/>
      <w:marLeft w:val="0"/>
      <w:marRight w:val="0"/>
      <w:marTop w:val="0"/>
      <w:marBottom w:val="0"/>
      <w:divBdr>
        <w:top w:val="none" w:sz="0" w:space="0" w:color="auto"/>
        <w:left w:val="none" w:sz="0" w:space="0" w:color="auto"/>
        <w:bottom w:val="none" w:sz="0" w:space="0" w:color="auto"/>
        <w:right w:val="none" w:sz="0" w:space="0" w:color="auto"/>
      </w:divBdr>
    </w:div>
    <w:div w:id="885723970">
      <w:bodyDiv w:val="1"/>
      <w:marLeft w:val="0"/>
      <w:marRight w:val="0"/>
      <w:marTop w:val="0"/>
      <w:marBottom w:val="0"/>
      <w:divBdr>
        <w:top w:val="none" w:sz="0" w:space="0" w:color="auto"/>
        <w:left w:val="none" w:sz="0" w:space="0" w:color="auto"/>
        <w:bottom w:val="none" w:sz="0" w:space="0" w:color="auto"/>
        <w:right w:val="none" w:sz="0" w:space="0" w:color="auto"/>
      </w:divBdr>
    </w:div>
    <w:div w:id="963656849">
      <w:bodyDiv w:val="1"/>
      <w:marLeft w:val="0"/>
      <w:marRight w:val="0"/>
      <w:marTop w:val="0"/>
      <w:marBottom w:val="0"/>
      <w:divBdr>
        <w:top w:val="none" w:sz="0" w:space="0" w:color="auto"/>
        <w:left w:val="none" w:sz="0" w:space="0" w:color="auto"/>
        <w:bottom w:val="none" w:sz="0" w:space="0" w:color="auto"/>
        <w:right w:val="none" w:sz="0" w:space="0" w:color="auto"/>
      </w:divBdr>
    </w:div>
    <w:div w:id="1205291831">
      <w:bodyDiv w:val="1"/>
      <w:marLeft w:val="0"/>
      <w:marRight w:val="0"/>
      <w:marTop w:val="0"/>
      <w:marBottom w:val="0"/>
      <w:divBdr>
        <w:top w:val="none" w:sz="0" w:space="0" w:color="auto"/>
        <w:left w:val="none" w:sz="0" w:space="0" w:color="auto"/>
        <w:bottom w:val="none" w:sz="0" w:space="0" w:color="auto"/>
        <w:right w:val="none" w:sz="0" w:space="0" w:color="auto"/>
      </w:divBdr>
    </w:div>
    <w:div w:id="1546334908">
      <w:bodyDiv w:val="1"/>
      <w:marLeft w:val="0"/>
      <w:marRight w:val="0"/>
      <w:marTop w:val="0"/>
      <w:marBottom w:val="0"/>
      <w:divBdr>
        <w:top w:val="none" w:sz="0" w:space="0" w:color="auto"/>
        <w:left w:val="none" w:sz="0" w:space="0" w:color="auto"/>
        <w:bottom w:val="none" w:sz="0" w:space="0" w:color="auto"/>
        <w:right w:val="none" w:sz="0" w:space="0" w:color="auto"/>
      </w:divBdr>
    </w:div>
    <w:div w:id="1692955324">
      <w:bodyDiv w:val="1"/>
      <w:marLeft w:val="0"/>
      <w:marRight w:val="0"/>
      <w:marTop w:val="0"/>
      <w:marBottom w:val="0"/>
      <w:divBdr>
        <w:top w:val="none" w:sz="0" w:space="0" w:color="auto"/>
        <w:left w:val="none" w:sz="0" w:space="0" w:color="auto"/>
        <w:bottom w:val="none" w:sz="0" w:space="0" w:color="auto"/>
        <w:right w:val="none" w:sz="0" w:space="0" w:color="auto"/>
      </w:divBdr>
    </w:div>
    <w:div w:id="1865825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Placeholder1</b:Tag>
    <b:SourceType>Book</b:SourceType>
    <b:Guid>{904B83C0-CBA2-4C03-A900-701D098CC57A}</b:Guid>
    <b:RefOrder>1</b:RefOrder>
  </b:Source>
</b:Sources>
</file>

<file path=customXml/itemProps1.xml><?xml version="1.0" encoding="utf-8"?>
<ds:datastoreItem xmlns:ds="http://schemas.openxmlformats.org/officeDocument/2006/customXml" ds:itemID="{ABEB6E26-25AC-430D-A414-B5F139334F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2337</TotalTime>
  <Pages>91</Pages>
  <Words>16949</Words>
  <Characters>96611</Characters>
  <Application>Microsoft Office Word</Application>
  <DocSecurity>0</DocSecurity>
  <Lines>805</Lines>
  <Paragraphs>226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113334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NSDCADMIN</dc:creator>
  <cp:lastModifiedBy>Daya</cp:lastModifiedBy>
  <cp:revision>434</cp:revision>
  <cp:lastPrinted>2019-10-02T04:35:00Z</cp:lastPrinted>
  <dcterms:created xsi:type="dcterms:W3CDTF">2015-03-22T10:00:00Z</dcterms:created>
  <dcterms:modified xsi:type="dcterms:W3CDTF">2022-05-23T04:35:00Z</dcterms:modified>
</cp:coreProperties>
</file>