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4B12" w:rsidRDefault="001A4B12" w:rsidP="001A4B12">
      <w:pPr>
        <w:spacing w:after="0" w:line="432" w:lineRule="auto"/>
        <w:jc w:val="center"/>
        <w:rPr>
          <w:rFonts w:cs="Times New Roman"/>
          <w:b/>
          <w:sz w:val="28"/>
          <w:szCs w:val="28"/>
        </w:rPr>
      </w:pPr>
      <w:r>
        <w:rPr>
          <w:rFonts w:cs="Times New Roman"/>
          <w:b/>
          <w:noProof/>
          <w:sz w:val="28"/>
          <w:szCs w:val="28"/>
          <w:lang w:bidi="ne-NP"/>
        </w:rPr>
        <w:drawing>
          <wp:inline distT="0" distB="0" distL="0" distR="0" wp14:anchorId="6FC31DDC" wp14:editId="2B5D6E9E">
            <wp:extent cx="942109" cy="984167"/>
            <wp:effectExtent l="0" t="0" r="0" b="6985"/>
            <wp:docPr id="305" name="Picture 305" descr="T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U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7639" cy="989944"/>
                    </a:xfrm>
                    <a:prstGeom prst="rect">
                      <a:avLst/>
                    </a:prstGeom>
                    <a:noFill/>
                    <a:ln>
                      <a:noFill/>
                    </a:ln>
                  </pic:spPr>
                </pic:pic>
              </a:graphicData>
            </a:graphic>
          </wp:inline>
        </w:drawing>
      </w:r>
    </w:p>
    <w:p w:rsidR="001A4B12" w:rsidRPr="001A4B12" w:rsidRDefault="001A4B12" w:rsidP="001A4B12">
      <w:pPr>
        <w:autoSpaceDE w:val="0"/>
        <w:autoSpaceDN w:val="0"/>
        <w:adjustRightInd w:val="0"/>
        <w:spacing w:after="0" w:line="360" w:lineRule="auto"/>
        <w:jc w:val="center"/>
        <w:rPr>
          <w:rFonts w:cs="Times New Roman"/>
          <w:b/>
          <w:bCs/>
          <w:color w:val="000000"/>
          <w:sz w:val="28"/>
          <w:szCs w:val="28"/>
        </w:rPr>
      </w:pPr>
      <w:bookmarkStart w:id="0" w:name="_Toc4935788"/>
      <w:r w:rsidRPr="001A4B12">
        <w:rPr>
          <w:rFonts w:cs="Times New Roman"/>
          <w:b/>
          <w:bCs/>
          <w:color w:val="000000"/>
          <w:sz w:val="28"/>
          <w:szCs w:val="28"/>
        </w:rPr>
        <w:t>TRIBHUVAN UNIVERSITY</w:t>
      </w:r>
      <w:bookmarkEnd w:id="0"/>
    </w:p>
    <w:p w:rsidR="001A4B12" w:rsidRPr="001A4B12" w:rsidRDefault="001A4B12" w:rsidP="001A4B12">
      <w:pPr>
        <w:autoSpaceDE w:val="0"/>
        <w:autoSpaceDN w:val="0"/>
        <w:adjustRightInd w:val="0"/>
        <w:spacing w:after="0" w:line="360" w:lineRule="auto"/>
        <w:jc w:val="center"/>
        <w:rPr>
          <w:rFonts w:cs="Times New Roman"/>
          <w:b/>
          <w:bCs/>
          <w:color w:val="000000"/>
          <w:sz w:val="30"/>
          <w:szCs w:val="30"/>
        </w:rPr>
      </w:pPr>
      <w:r w:rsidRPr="001A4B12">
        <w:rPr>
          <w:rFonts w:cs="Times New Roman"/>
          <w:b/>
          <w:bCs/>
          <w:color w:val="000000"/>
          <w:sz w:val="28"/>
          <w:szCs w:val="28"/>
        </w:rPr>
        <w:t>INSTITUTE OF ENGINEERING</w:t>
      </w:r>
    </w:p>
    <w:p w:rsidR="001A4B12" w:rsidRPr="001A4B12" w:rsidRDefault="001A4B12" w:rsidP="001A4B12">
      <w:pPr>
        <w:autoSpaceDE w:val="0"/>
        <w:autoSpaceDN w:val="0"/>
        <w:adjustRightInd w:val="0"/>
        <w:spacing w:after="0" w:line="360" w:lineRule="auto"/>
        <w:jc w:val="center"/>
        <w:rPr>
          <w:rFonts w:cs="Times New Roman"/>
          <w:b/>
          <w:bCs/>
          <w:color w:val="000000"/>
          <w:sz w:val="30"/>
          <w:szCs w:val="30"/>
        </w:rPr>
      </w:pPr>
      <w:r w:rsidRPr="001A4B12">
        <w:rPr>
          <w:rFonts w:cs="Times New Roman"/>
          <w:b/>
          <w:bCs/>
          <w:color w:val="000000"/>
          <w:sz w:val="30"/>
          <w:szCs w:val="30"/>
        </w:rPr>
        <w:t>DEPARTMENT OF ARCHITECTURE</w:t>
      </w:r>
    </w:p>
    <w:p w:rsidR="001A4B12" w:rsidRPr="001A4B12" w:rsidRDefault="001A4B12" w:rsidP="001A4B12">
      <w:pPr>
        <w:autoSpaceDE w:val="0"/>
        <w:autoSpaceDN w:val="0"/>
        <w:adjustRightInd w:val="0"/>
        <w:spacing w:after="0" w:line="360" w:lineRule="auto"/>
        <w:jc w:val="center"/>
        <w:rPr>
          <w:rFonts w:cs="Times New Roman"/>
          <w:b/>
          <w:bCs/>
          <w:color w:val="000000"/>
          <w:sz w:val="26"/>
          <w:szCs w:val="26"/>
        </w:rPr>
      </w:pPr>
      <w:r w:rsidRPr="001A4B12">
        <w:rPr>
          <w:rFonts w:cs="Times New Roman"/>
          <w:b/>
          <w:bCs/>
          <w:color w:val="000000"/>
          <w:sz w:val="26"/>
          <w:szCs w:val="26"/>
        </w:rPr>
        <w:t>PULCHOWK CAMPUS, PULCHOWK</w:t>
      </w:r>
    </w:p>
    <w:p w:rsidR="001A4B12" w:rsidRDefault="001A4B12" w:rsidP="001A4B12">
      <w:pPr>
        <w:autoSpaceDE w:val="0"/>
        <w:autoSpaceDN w:val="0"/>
        <w:adjustRightInd w:val="0"/>
        <w:spacing w:after="0" w:line="432" w:lineRule="auto"/>
        <w:rPr>
          <w:rFonts w:cs="Times New Roman"/>
          <w:b/>
          <w:bCs/>
          <w:color w:val="000000"/>
          <w:sz w:val="26"/>
          <w:szCs w:val="26"/>
        </w:rPr>
      </w:pPr>
    </w:p>
    <w:p w:rsidR="001A4B12" w:rsidRPr="001A4B12" w:rsidRDefault="001A4B12" w:rsidP="001A4B12">
      <w:pPr>
        <w:autoSpaceDE w:val="0"/>
        <w:autoSpaceDN w:val="0"/>
        <w:adjustRightInd w:val="0"/>
        <w:spacing w:after="0" w:line="240" w:lineRule="auto"/>
        <w:jc w:val="center"/>
        <w:rPr>
          <w:rFonts w:cs="Times New Roman"/>
          <w:color w:val="000000"/>
          <w:sz w:val="32"/>
          <w:szCs w:val="32"/>
        </w:rPr>
      </w:pPr>
    </w:p>
    <w:p w:rsidR="00C90559" w:rsidRDefault="00C90559" w:rsidP="00C90559">
      <w:pPr>
        <w:autoSpaceDE w:val="0"/>
        <w:autoSpaceDN w:val="0"/>
        <w:adjustRightInd w:val="0"/>
        <w:spacing w:after="0" w:line="240" w:lineRule="auto"/>
        <w:jc w:val="center"/>
        <w:rPr>
          <w:rFonts w:cs="Times New Roman"/>
          <w:color w:val="000000"/>
          <w:sz w:val="32"/>
          <w:szCs w:val="32"/>
        </w:rPr>
      </w:pPr>
      <w:r>
        <w:rPr>
          <w:rFonts w:cs="Times New Roman"/>
          <w:color w:val="000000"/>
          <w:sz w:val="32"/>
          <w:szCs w:val="32"/>
        </w:rPr>
        <w:t>ECO-RESORT</w:t>
      </w:r>
    </w:p>
    <w:p w:rsidR="00C90559" w:rsidRPr="00C90559" w:rsidRDefault="00C90559" w:rsidP="00C90559">
      <w:pPr>
        <w:autoSpaceDE w:val="0"/>
        <w:autoSpaceDN w:val="0"/>
        <w:adjustRightInd w:val="0"/>
        <w:spacing w:after="0" w:line="240" w:lineRule="auto"/>
        <w:jc w:val="center"/>
        <w:rPr>
          <w:rFonts w:cs="Times New Roman"/>
          <w:color w:val="000000"/>
          <w:sz w:val="32"/>
          <w:szCs w:val="32"/>
        </w:rPr>
      </w:pPr>
    </w:p>
    <w:p w:rsidR="001A4B12" w:rsidRPr="007B2213" w:rsidRDefault="001A4B12" w:rsidP="001A4B12">
      <w:pPr>
        <w:autoSpaceDE w:val="0"/>
        <w:autoSpaceDN w:val="0"/>
        <w:adjustRightInd w:val="0"/>
        <w:spacing w:after="0" w:line="432" w:lineRule="auto"/>
        <w:rPr>
          <w:rFonts w:cs="Times New Roman"/>
          <w:color w:val="000000"/>
          <w:szCs w:val="24"/>
        </w:rPr>
      </w:pPr>
    </w:p>
    <w:p w:rsidR="001A4B12" w:rsidRPr="007B2213" w:rsidRDefault="001A4B12" w:rsidP="001A4B12">
      <w:pPr>
        <w:autoSpaceDE w:val="0"/>
        <w:autoSpaceDN w:val="0"/>
        <w:adjustRightInd w:val="0"/>
        <w:spacing w:after="0" w:line="240" w:lineRule="auto"/>
        <w:jc w:val="center"/>
        <w:rPr>
          <w:rFonts w:cs="Times New Roman"/>
          <w:color w:val="000000"/>
          <w:szCs w:val="24"/>
        </w:rPr>
      </w:pPr>
      <w:r w:rsidRPr="007B2213">
        <w:rPr>
          <w:rFonts w:cs="Times New Roman"/>
          <w:color w:val="000000"/>
          <w:szCs w:val="24"/>
        </w:rPr>
        <w:t>SUBMITTED BY</w:t>
      </w:r>
    </w:p>
    <w:p w:rsidR="001A4B12" w:rsidRPr="007B2213" w:rsidRDefault="001A4B12" w:rsidP="001A4B12">
      <w:pPr>
        <w:autoSpaceDE w:val="0"/>
        <w:autoSpaceDN w:val="0"/>
        <w:adjustRightInd w:val="0"/>
        <w:spacing w:after="0" w:line="240" w:lineRule="auto"/>
        <w:jc w:val="center"/>
        <w:rPr>
          <w:rFonts w:cs="Times New Roman"/>
          <w:color w:val="000000"/>
          <w:szCs w:val="24"/>
        </w:rPr>
      </w:pPr>
    </w:p>
    <w:p w:rsidR="001A4B12" w:rsidRPr="007B2213" w:rsidRDefault="001A4B12" w:rsidP="001A4B12">
      <w:pPr>
        <w:autoSpaceDE w:val="0"/>
        <w:autoSpaceDN w:val="0"/>
        <w:adjustRightInd w:val="0"/>
        <w:spacing w:after="0" w:line="240" w:lineRule="auto"/>
        <w:jc w:val="center"/>
        <w:rPr>
          <w:rFonts w:cs="Times New Roman"/>
          <w:color w:val="000000"/>
          <w:sz w:val="28"/>
          <w:szCs w:val="28"/>
        </w:rPr>
      </w:pPr>
      <w:r w:rsidRPr="007B2213">
        <w:rPr>
          <w:rFonts w:cs="Times New Roman"/>
          <w:color w:val="000000"/>
          <w:sz w:val="28"/>
          <w:szCs w:val="28"/>
        </w:rPr>
        <w:t>KISHOR CHAUDHARY</w:t>
      </w:r>
    </w:p>
    <w:p w:rsidR="001A4B12" w:rsidRPr="007B2213" w:rsidRDefault="001A4B12" w:rsidP="001A4B12">
      <w:pPr>
        <w:autoSpaceDE w:val="0"/>
        <w:autoSpaceDN w:val="0"/>
        <w:adjustRightInd w:val="0"/>
        <w:spacing w:after="0" w:line="240" w:lineRule="auto"/>
        <w:jc w:val="center"/>
        <w:rPr>
          <w:rFonts w:cs="Times New Roman"/>
          <w:color w:val="000000"/>
          <w:sz w:val="28"/>
          <w:szCs w:val="28"/>
        </w:rPr>
      </w:pPr>
      <w:r w:rsidRPr="007B2213">
        <w:rPr>
          <w:rFonts w:cs="Times New Roman"/>
          <w:color w:val="000000"/>
          <w:sz w:val="28"/>
          <w:szCs w:val="28"/>
        </w:rPr>
        <w:t>(073-BAE-218)</w:t>
      </w:r>
    </w:p>
    <w:p w:rsidR="001A4B12" w:rsidRDefault="001A4B12" w:rsidP="001A4B12">
      <w:pPr>
        <w:autoSpaceDE w:val="0"/>
        <w:autoSpaceDN w:val="0"/>
        <w:adjustRightInd w:val="0"/>
        <w:spacing w:after="0" w:line="240" w:lineRule="auto"/>
        <w:jc w:val="center"/>
        <w:rPr>
          <w:rFonts w:cs="Times New Roman"/>
          <w:b/>
          <w:bCs/>
          <w:color w:val="000000"/>
          <w:sz w:val="28"/>
          <w:szCs w:val="28"/>
        </w:rPr>
      </w:pPr>
    </w:p>
    <w:p w:rsidR="001A4B12" w:rsidRPr="00876B02" w:rsidRDefault="001A4B12" w:rsidP="001A4B12">
      <w:pPr>
        <w:autoSpaceDE w:val="0"/>
        <w:autoSpaceDN w:val="0"/>
        <w:adjustRightInd w:val="0"/>
        <w:spacing w:after="0" w:line="240" w:lineRule="auto"/>
        <w:jc w:val="center"/>
        <w:rPr>
          <w:rFonts w:cs="Times New Roman"/>
          <w:b/>
          <w:bCs/>
          <w:color w:val="000000"/>
          <w:sz w:val="28"/>
          <w:szCs w:val="28"/>
        </w:rPr>
      </w:pPr>
    </w:p>
    <w:p w:rsidR="001A4B12" w:rsidRPr="007B2213" w:rsidRDefault="001A4B12" w:rsidP="001A4B12">
      <w:pPr>
        <w:autoSpaceDE w:val="0"/>
        <w:autoSpaceDN w:val="0"/>
        <w:adjustRightInd w:val="0"/>
        <w:spacing w:after="0" w:line="240" w:lineRule="auto"/>
        <w:jc w:val="center"/>
        <w:rPr>
          <w:rFonts w:cs="Times New Roman"/>
          <w:color w:val="000000"/>
          <w:szCs w:val="24"/>
        </w:rPr>
      </w:pPr>
    </w:p>
    <w:p w:rsidR="001A4B12" w:rsidRPr="007B2213" w:rsidRDefault="00A5084F" w:rsidP="001A4B12">
      <w:pPr>
        <w:autoSpaceDE w:val="0"/>
        <w:autoSpaceDN w:val="0"/>
        <w:adjustRightInd w:val="0"/>
        <w:spacing w:after="0" w:line="360" w:lineRule="auto"/>
        <w:jc w:val="center"/>
        <w:rPr>
          <w:rFonts w:cs="Times New Roman"/>
          <w:color w:val="000000"/>
          <w:szCs w:val="24"/>
        </w:rPr>
      </w:pPr>
      <w:r>
        <w:rPr>
          <w:rFonts w:cs="Times New Roman"/>
          <w:color w:val="000000"/>
          <w:szCs w:val="24"/>
        </w:rPr>
        <w:t>A THESIS</w:t>
      </w:r>
      <w:r w:rsidR="001A4B12" w:rsidRPr="007B2213">
        <w:rPr>
          <w:rFonts w:cs="Times New Roman"/>
          <w:color w:val="000000"/>
          <w:szCs w:val="24"/>
        </w:rPr>
        <w:t xml:space="preserve"> SUBMITTED TO</w:t>
      </w:r>
    </w:p>
    <w:p w:rsidR="001A4B12" w:rsidRPr="007B2213" w:rsidRDefault="001A4B12" w:rsidP="001A4B12">
      <w:pPr>
        <w:autoSpaceDE w:val="0"/>
        <w:autoSpaceDN w:val="0"/>
        <w:adjustRightInd w:val="0"/>
        <w:spacing w:after="0" w:line="360" w:lineRule="auto"/>
        <w:jc w:val="center"/>
        <w:rPr>
          <w:rFonts w:cs="Times New Roman"/>
          <w:color w:val="000000"/>
          <w:szCs w:val="24"/>
        </w:rPr>
      </w:pPr>
      <w:r w:rsidRPr="007B2213">
        <w:rPr>
          <w:rFonts w:cs="Times New Roman"/>
          <w:color w:val="000000"/>
          <w:szCs w:val="24"/>
        </w:rPr>
        <w:t>THE DEPARTMENT OF ARCHITECTURE</w:t>
      </w:r>
    </w:p>
    <w:p w:rsidR="001A4B12" w:rsidRPr="007B2213" w:rsidRDefault="001A4B12" w:rsidP="001A4B12">
      <w:pPr>
        <w:autoSpaceDE w:val="0"/>
        <w:autoSpaceDN w:val="0"/>
        <w:adjustRightInd w:val="0"/>
        <w:spacing w:after="0" w:line="360" w:lineRule="auto"/>
        <w:jc w:val="center"/>
        <w:rPr>
          <w:rFonts w:cs="Times New Roman"/>
          <w:color w:val="000000"/>
          <w:szCs w:val="24"/>
        </w:rPr>
      </w:pPr>
      <w:r w:rsidRPr="007B2213">
        <w:rPr>
          <w:rFonts w:cs="Times New Roman"/>
          <w:color w:val="000000"/>
          <w:szCs w:val="24"/>
        </w:rPr>
        <w:t>IN PARTIAL FULFILLMENT OF THE REQUIREMENT FOR THE</w:t>
      </w:r>
    </w:p>
    <w:p w:rsidR="001A4B12" w:rsidRPr="007B2213" w:rsidRDefault="001A4B12" w:rsidP="001A4B12">
      <w:pPr>
        <w:autoSpaceDE w:val="0"/>
        <w:autoSpaceDN w:val="0"/>
        <w:adjustRightInd w:val="0"/>
        <w:spacing w:after="0" w:line="360" w:lineRule="auto"/>
        <w:jc w:val="center"/>
        <w:rPr>
          <w:rFonts w:cs="Times New Roman"/>
          <w:color w:val="000000"/>
          <w:szCs w:val="24"/>
        </w:rPr>
      </w:pPr>
      <w:r w:rsidRPr="007B2213">
        <w:rPr>
          <w:rFonts w:cs="Times New Roman"/>
          <w:color w:val="000000"/>
          <w:szCs w:val="24"/>
        </w:rPr>
        <w:t>DEGREE OF BACHELOR OF ARCHITECTURE</w:t>
      </w:r>
    </w:p>
    <w:p w:rsidR="001A4B12" w:rsidRPr="007B2213" w:rsidRDefault="001A4B12" w:rsidP="001A4B12">
      <w:pPr>
        <w:autoSpaceDE w:val="0"/>
        <w:autoSpaceDN w:val="0"/>
        <w:adjustRightInd w:val="0"/>
        <w:spacing w:after="0" w:line="360" w:lineRule="auto"/>
        <w:jc w:val="center"/>
        <w:rPr>
          <w:rFonts w:cs="Times New Roman"/>
          <w:color w:val="000000"/>
          <w:szCs w:val="24"/>
        </w:rPr>
      </w:pPr>
    </w:p>
    <w:p w:rsidR="001A4B12" w:rsidRPr="007B2213" w:rsidRDefault="001A4B12" w:rsidP="001A4B12">
      <w:pPr>
        <w:autoSpaceDE w:val="0"/>
        <w:autoSpaceDN w:val="0"/>
        <w:adjustRightInd w:val="0"/>
        <w:spacing w:after="0" w:line="360" w:lineRule="auto"/>
        <w:jc w:val="center"/>
        <w:rPr>
          <w:rFonts w:cs="Times New Roman"/>
          <w:color w:val="000000"/>
          <w:szCs w:val="24"/>
        </w:rPr>
      </w:pPr>
    </w:p>
    <w:p w:rsidR="001A4B12" w:rsidRPr="007B2213" w:rsidRDefault="001A4B12" w:rsidP="001A4B12">
      <w:pPr>
        <w:autoSpaceDE w:val="0"/>
        <w:autoSpaceDN w:val="0"/>
        <w:adjustRightInd w:val="0"/>
        <w:spacing w:after="0" w:line="432" w:lineRule="auto"/>
        <w:jc w:val="center"/>
        <w:rPr>
          <w:rFonts w:cs="Times New Roman"/>
          <w:color w:val="000000"/>
          <w:szCs w:val="24"/>
        </w:rPr>
      </w:pPr>
      <w:r w:rsidRPr="007B2213">
        <w:rPr>
          <w:rFonts w:cs="Times New Roman"/>
          <w:color w:val="000000"/>
          <w:szCs w:val="24"/>
        </w:rPr>
        <w:t>DEPARTMENT OF ARCHITECTURE</w:t>
      </w:r>
    </w:p>
    <w:p w:rsidR="001A4B12" w:rsidRPr="007B2213" w:rsidRDefault="00BF50A7" w:rsidP="001A4B12">
      <w:pPr>
        <w:autoSpaceDE w:val="0"/>
        <w:autoSpaceDN w:val="0"/>
        <w:adjustRightInd w:val="0"/>
        <w:spacing w:after="0" w:line="432" w:lineRule="auto"/>
        <w:jc w:val="center"/>
        <w:rPr>
          <w:rFonts w:cs="Times New Roman"/>
          <w:color w:val="000000"/>
          <w:szCs w:val="24"/>
        </w:rPr>
      </w:pPr>
      <w:r>
        <w:rPr>
          <w:rFonts w:cs="Times New Roman"/>
          <w:color w:val="000000"/>
          <w:szCs w:val="24"/>
        </w:rPr>
        <w:t xml:space="preserve">PULCHOWK. </w:t>
      </w:r>
      <w:bookmarkStart w:id="1" w:name="_GoBack"/>
      <w:bookmarkEnd w:id="1"/>
      <w:r w:rsidR="001A4B12" w:rsidRPr="007B2213">
        <w:rPr>
          <w:rFonts w:cs="Times New Roman"/>
          <w:color w:val="000000"/>
          <w:szCs w:val="24"/>
        </w:rPr>
        <w:t>LALITPUR, NEPAL</w:t>
      </w:r>
    </w:p>
    <w:p w:rsidR="001A4B12" w:rsidRPr="007B2213" w:rsidRDefault="001A4B12" w:rsidP="001A4B12">
      <w:pPr>
        <w:autoSpaceDE w:val="0"/>
        <w:autoSpaceDN w:val="0"/>
        <w:adjustRightInd w:val="0"/>
        <w:spacing w:after="0" w:line="432" w:lineRule="auto"/>
        <w:jc w:val="center"/>
        <w:rPr>
          <w:rFonts w:cs="Times New Roman"/>
          <w:szCs w:val="24"/>
        </w:rPr>
      </w:pPr>
    </w:p>
    <w:p w:rsidR="001A4B12" w:rsidRPr="007B2213" w:rsidRDefault="00A5084F" w:rsidP="001A4B12">
      <w:pPr>
        <w:autoSpaceDE w:val="0"/>
        <w:autoSpaceDN w:val="0"/>
        <w:adjustRightInd w:val="0"/>
        <w:spacing w:after="0" w:line="432" w:lineRule="auto"/>
        <w:jc w:val="center"/>
        <w:rPr>
          <w:rFonts w:cs="Times New Roman"/>
          <w:szCs w:val="24"/>
        </w:rPr>
      </w:pPr>
      <w:r>
        <w:rPr>
          <w:rFonts w:cs="Times New Roman"/>
          <w:szCs w:val="24"/>
        </w:rPr>
        <w:t>MAY 2023</w:t>
      </w:r>
    </w:p>
    <w:p w:rsidR="00EF2558" w:rsidRDefault="00EF2558" w:rsidP="00EF2558"/>
    <w:p w:rsidR="00310FD1" w:rsidRPr="00EF2558" w:rsidRDefault="007B2213" w:rsidP="00EF2558">
      <w:pPr>
        <w:jc w:val="center"/>
        <w:rPr>
          <w:b/>
          <w:bCs/>
        </w:rPr>
      </w:pPr>
      <w:r w:rsidRPr="00EF2558">
        <w:rPr>
          <w:b/>
          <w:bCs/>
        </w:rPr>
        <w:lastRenderedPageBreak/>
        <w:t>CERTIFICATE</w:t>
      </w:r>
    </w:p>
    <w:p w:rsidR="007B2213" w:rsidRPr="007B2213" w:rsidRDefault="007B2213" w:rsidP="007B2213"/>
    <w:p w:rsidR="007B2213" w:rsidRPr="007B2213" w:rsidRDefault="007B2213" w:rsidP="007B2213">
      <w:pPr>
        <w:spacing w:line="360" w:lineRule="auto"/>
        <w:jc w:val="both"/>
        <w:rPr>
          <w:rFonts w:cs="Times New Roman"/>
          <w:szCs w:val="28"/>
          <w:shd w:val="clear" w:color="auto" w:fill="FFFFFF"/>
        </w:rPr>
      </w:pPr>
      <w:r w:rsidRPr="007B2213">
        <w:rPr>
          <w:rFonts w:cs="Times New Roman"/>
          <w:szCs w:val="28"/>
          <w:shd w:val="clear" w:color="auto" w:fill="FFFFFF"/>
        </w:rPr>
        <w:t xml:space="preserve">This is to certify that this thesis entitled – </w:t>
      </w:r>
      <w:r w:rsidRPr="007B2213">
        <w:rPr>
          <w:rFonts w:cs="Times New Roman"/>
          <w:b/>
          <w:szCs w:val="28"/>
          <w:shd w:val="clear" w:color="auto" w:fill="FFFFFF"/>
        </w:rPr>
        <w:t>“</w:t>
      </w:r>
      <w:r w:rsidR="00C90559">
        <w:rPr>
          <w:rFonts w:cs="Times New Roman"/>
          <w:b/>
          <w:szCs w:val="28"/>
          <w:shd w:val="clear" w:color="auto" w:fill="FFFFFF"/>
        </w:rPr>
        <w:t>Eco-resort</w:t>
      </w:r>
      <w:r w:rsidRPr="007B2213">
        <w:rPr>
          <w:rFonts w:cs="Times New Roman"/>
          <w:b/>
          <w:szCs w:val="28"/>
          <w:shd w:val="clear" w:color="auto" w:fill="FFFFFF"/>
        </w:rPr>
        <w:t>”</w:t>
      </w:r>
      <w:r>
        <w:rPr>
          <w:rFonts w:cs="Times New Roman"/>
          <w:szCs w:val="28"/>
          <w:shd w:val="clear" w:color="auto" w:fill="FFFFFF"/>
        </w:rPr>
        <w:t xml:space="preserve"> submitted by Mr. Kishor Chaudhary (073/BAE/218</w:t>
      </w:r>
      <w:r w:rsidRPr="007B2213">
        <w:rPr>
          <w:rFonts w:cs="Times New Roman"/>
          <w:szCs w:val="28"/>
          <w:shd w:val="clear" w:color="auto" w:fill="FFFFFF"/>
        </w:rPr>
        <w:t xml:space="preserve">) has been examined and it has been declared successful for the partial fulfillment of the academic requirement towards the completion of the degree of Bachelor of Architecture. </w:t>
      </w:r>
    </w:p>
    <w:p w:rsidR="007B2213" w:rsidRPr="007B2213" w:rsidRDefault="007B2213" w:rsidP="007B2213">
      <w:pPr>
        <w:jc w:val="right"/>
        <w:rPr>
          <w:rFonts w:cs="Times New Roman"/>
          <w:szCs w:val="24"/>
        </w:rPr>
      </w:pPr>
    </w:p>
    <w:p w:rsidR="007B2213" w:rsidRPr="007B2213" w:rsidRDefault="007B2213" w:rsidP="007B2213">
      <w:pPr>
        <w:jc w:val="right"/>
        <w:rPr>
          <w:rFonts w:cs="Times New Roman"/>
          <w:szCs w:val="24"/>
        </w:rPr>
      </w:pPr>
    </w:p>
    <w:p w:rsidR="007B2213" w:rsidRPr="007B2213" w:rsidRDefault="007B2213" w:rsidP="007B2213">
      <w:pPr>
        <w:jc w:val="right"/>
        <w:rPr>
          <w:rFonts w:cs="Times New Roman"/>
          <w:szCs w:val="24"/>
        </w:rPr>
      </w:pPr>
      <w:r w:rsidRPr="007B2213">
        <w:rPr>
          <w:rFonts w:cs="Times New Roman"/>
          <w:szCs w:val="24"/>
        </w:rPr>
        <w:t xml:space="preserve">_______________________ </w:t>
      </w:r>
    </w:p>
    <w:p w:rsidR="007B2213" w:rsidRPr="007B2213" w:rsidRDefault="007B2213" w:rsidP="007B2213">
      <w:pPr>
        <w:jc w:val="right"/>
        <w:rPr>
          <w:rFonts w:cs="Times New Roman"/>
          <w:szCs w:val="24"/>
        </w:rPr>
      </w:pPr>
      <w:r w:rsidRPr="007B2213">
        <w:rPr>
          <w:rFonts w:cs="Times New Roman"/>
          <w:szCs w:val="24"/>
        </w:rPr>
        <w:t>Prof.</w:t>
      </w:r>
      <w:r>
        <w:rPr>
          <w:rFonts w:cs="Times New Roman"/>
          <w:szCs w:val="24"/>
        </w:rPr>
        <w:t xml:space="preserve"> </w:t>
      </w:r>
      <w:r w:rsidR="00B83283">
        <w:rPr>
          <w:rFonts w:cs="Times New Roman"/>
          <w:szCs w:val="24"/>
        </w:rPr>
        <w:t>Ramlaxmi Tamrakar</w:t>
      </w:r>
    </w:p>
    <w:p w:rsidR="007B2213" w:rsidRPr="007B2213" w:rsidRDefault="007B2213" w:rsidP="007B2213">
      <w:pPr>
        <w:jc w:val="right"/>
        <w:rPr>
          <w:rFonts w:cs="Times New Roman"/>
          <w:i/>
          <w:szCs w:val="24"/>
        </w:rPr>
      </w:pPr>
      <w:r w:rsidRPr="007B2213">
        <w:rPr>
          <w:rFonts w:cs="Times New Roman"/>
          <w:i/>
          <w:szCs w:val="24"/>
        </w:rPr>
        <w:t>(Thesis Supervisor)</w:t>
      </w:r>
    </w:p>
    <w:p w:rsidR="007B2213" w:rsidRPr="007B2213" w:rsidRDefault="007B2213" w:rsidP="007B2213">
      <w:pPr>
        <w:jc w:val="right"/>
        <w:rPr>
          <w:rFonts w:cs="Times New Roman"/>
          <w:szCs w:val="24"/>
        </w:rPr>
      </w:pPr>
      <w:r w:rsidRPr="007B2213">
        <w:rPr>
          <w:rFonts w:cs="Times New Roman"/>
          <w:szCs w:val="24"/>
        </w:rPr>
        <w:t xml:space="preserve">Date: ___________________ </w:t>
      </w:r>
    </w:p>
    <w:p w:rsidR="007B2213" w:rsidRDefault="007B2213" w:rsidP="007B2213">
      <w:pPr>
        <w:jc w:val="right"/>
        <w:rPr>
          <w:rFonts w:cs="Times New Roman"/>
          <w:szCs w:val="24"/>
        </w:rPr>
      </w:pPr>
      <w:r w:rsidRPr="007B2213">
        <w:rPr>
          <w:rFonts w:cs="Times New Roman"/>
          <w:szCs w:val="24"/>
        </w:rPr>
        <w:t>Tribhuvan University</w:t>
      </w:r>
    </w:p>
    <w:p w:rsidR="007B2213" w:rsidRPr="007B2213" w:rsidRDefault="007B2213" w:rsidP="007B2213">
      <w:pPr>
        <w:jc w:val="right"/>
        <w:rPr>
          <w:rFonts w:cs="Times New Roman"/>
          <w:szCs w:val="24"/>
        </w:rPr>
      </w:pPr>
      <w:r w:rsidRPr="007B2213">
        <w:rPr>
          <w:rFonts w:cs="Times New Roman"/>
          <w:szCs w:val="24"/>
        </w:rPr>
        <w:t xml:space="preserve">Department of Architecture </w:t>
      </w:r>
    </w:p>
    <w:p w:rsidR="007B2213" w:rsidRPr="007B2213" w:rsidRDefault="007B2213" w:rsidP="007B2213">
      <w:pPr>
        <w:jc w:val="right"/>
        <w:rPr>
          <w:rFonts w:cs="Times New Roman"/>
          <w:szCs w:val="24"/>
        </w:rPr>
      </w:pPr>
      <w:r w:rsidRPr="007B2213">
        <w:rPr>
          <w:rFonts w:cs="Times New Roman"/>
          <w:szCs w:val="24"/>
        </w:rPr>
        <w:t xml:space="preserve">Institute of Engineering </w:t>
      </w:r>
    </w:p>
    <w:p w:rsidR="007B2213" w:rsidRPr="007B2213" w:rsidRDefault="007B2213" w:rsidP="007B2213">
      <w:pPr>
        <w:jc w:val="right"/>
        <w:rPr>
          <w:rFonts w:cs="Times New Roman"/>
          <w:szCs w:val="24"/>
        </w:rPr>
      </w:pPr>
      <w:r w:rsidRPr="007B2213">
        <w:rPr>
          <w:rFonts w:cs="Times New Roman"/>
          <w:szCs w:val="24"/>
        </w:rPr>
        <w:t xml:space="preserve">Pulchowk Campus </w:t>
      </w:r>
    </w:p>
    <w:p w:rsidR="001A4B12" w:rsidRDefault="001A4B12" w:rsidP="001A4B12">
      <w:r>
        <w:br w:type="page"/>
      </w:r>
    </w:p>
    <w:p w:rsidR="001A4B12" w:rsidRPr="00EF2558" w:rsidRDefault="007B2213" w:rsidP="00EF2558">
      <w:pPr>
        <w:jc w:val="center"/>
        <w:rPr>
          <w:b/>
          <w:bCs/>
        </w:rPr>
      </w:pPr>
      <w:r w:rsidRPr="00EF2558">
        <w:rPr>
          <w:b/>
          <w:bCs/>
        </w:rPr>
        <w:lastRenderedPageBreak/>
        <w:t>DECLARATION</w:t>
      </w:r>
    </w:p>
    <w:p w:rsidR="007B2213" w:rsidRPr="007B2213" w:rsidRDefault="007B2213" w:rsidP="007B2213"/>
    <w:p w:rsidR="007B2213" w:rsidRPr="007B2213" w:rsidRDefault="007B2213" w:rsidP="007B2213">
      <w:pPr>
        <w:spacing w:line="360" w:lineRule="auto"/>
        <w:jc w:val="both"/>
        <w:rPr>
          <w:rFonts w:cs="Times New Roman"/>
          <w:szCs w:val="28"/>
          <w:shd w:val="clear" w:color="auto" w:fill="FFFFFF"/>
        </w:rPr>
      </w:pPr>
      <w:r w:rsidRPr="007B2213">
        <w:rPr>
          <w:rFonts w:cs="Times New Roman"/>
          <w:szCs w:val="28"/>
          <w:shd w:val="clear" w:color="auto" w:fill="FFFFFF"/>
        </w:rPr>
        <w:t xml:space="preserve">I declare that this dissertation has not been previously accepted in substance for any degree and is not being concurrently submitted in candidature for any degree. I state that this dissertation is the result of my own independent work/investigation, except where otherwise stated. I hereby give consent for my dissertation, if accepted, to be available for photocopying and understand that any reference to or quotation from my thesis will receive an acknowledgment. </w:t>
      </w:r>
    </w:p>
    <w:p w:rsidR="007B2213" w:rsidRPr="007B2213" w:rsidRDefault="007B2213" w:rsidP="007B2213">
      <w:pPr>
        <w:jc w:val="right"/>
        <w:rPr>
          <w:rFonts w:cs="Times New Roman"/>
          <w:szCs w:val="24"/>
        </w:rPr>
      </w:pPr>
    </w:p>
    <w:p w:rsidR="007B2213" w:rsidRPr="007B2213" w:rsidRDefault="007B2213" w:rsidP="007B2213">
      <w:pPr>
        <w:jc w:val="right"/>
        <w:rPr>
          <w:rFonts w:cs="Times New Roman"/>
          <w:szCs w:val="24"/>
        </w:rPr>
      </w:pPr>
    </w:p>
    <w:p w:rsidR="007B2213" w:rsidRPr="007B2213" w:rsidRDefault="007B2213" w:rsidP="007B2213">
      <w:pPr>
        <w:jc w:val="right"/>
        <w:rPr>
          <w:rFonts w:cs="Times New Roman"/>
          <w:szCs w:val="24"/>
        </w:rPr>
      </w:pPr>
    </w:p>
    <w:p w:rsidR="007B2213" w:rsidRPr="007B2213" w:rsidRDefault="007B2213" w:rsidP="007B2213">
      <w:pPr>
        <w:jc w:val="right"/>
        <w:rPr>
          <w:rFonts w:cs="Times New Roman"/>
          <w:szCs w:val="24"/>
        </w:rPr>
      </w:pPr>
      <w:r w:rsidRPr="007B2213">
        <w:rPr>
          <w:rFonts w:cs="Times New Roman"/>
          <w:szCs w:val="24"/>
        </w:rPr>
        <w:t xml:space="preserve">___________________ </w:t>
      </w:r>
    </w:p>
    <w:p w:rsidR="007B2213" w:rsidRPr="007B2213" w:rsidRDefault="00B83283" w:rsidP="007B2213">
      <w:pPr>
        <w:jc w:val="right"/>
        <w:rPr>
          <w:rFonts w:cs="Times New Roman"/>
          <w:szCs w:val="24"/>
        </w:rPr>
      </w:pPr>
      <w:r>
        <w:rPr>
          <w:rFonts w:cs="Times New Roman"/>
          <w:szCs w:val="24"/>
        </w:rPr>
        <w:t>Mr</w:t>
      </w:r>
      <w:r w:rsidR="007B2213" w:rsidRPr="007B2213">
        <w:rPr>
          <w:rFonts w:cs="Times New Roman"/>
          <w:szCs w:val="24"/>
        </w:rPr>
        <w:t>. Kishor Chaudhary (073/BAE/218)</w:t>
      </w:r>
    </w:p>
    <w:p w:rsidR="007B2213" w:rsidRDefault="00C90199" w:rsidP="007B2213">
      <w:pPr>
        <w:jc w:val="right"/>
        <w:rPr>
          <w:rFonts w:cs="Times New Roman"/>
          <w:szCs w:val="24"/>
        </w:rPr>
      </w:pPr>
      <w:r>
        <w:rPr>
          <w:rFonts w:cs="Times New Roman"/>
          <w:szCs w:val="24"/>
        </w:rPr>
        <w:t>Date:2023/05/25</w:t>
      </w:r>
    </w:p>
    <w:p w:rsidR="007B2213" w:rsidRDefault="007B2213">
      <w:pPr>
        <w:rPr>
          <w:rFonts w:cs="Times New Roman"/>
          <w:szCs w:val="24"/>
        </w:rPr>
      </w:pPr>
      <w:r>
        <w:rPr>
          <w:rFonts w:cs="Times New Roman"/>
          <w:szCs w:val="24"/>
        </w:rPr>
        <w:br w:type="page"/>
      </w:r>
    </w:p>
    <w:p w:rsidR="007B2213" w:rsidRPr="00EF2558" w:rsidRDefault="007B2213" w:rsidP="00EF2558">
      <w:pPr>
        <w:jc w:val="center"/>
        <w:rPr>
          <w:b/>
          <w:bCs/>
        </w:rPr>
      </w:pPr>
      <w:r w:rsidRPr="00EF2558">
        <w:rPr>
          <w:b/>
          <w:bCs/>
        </w:rPr>
        <w:lastRenderedPageBreak/>
        <w:t>ACKNOWLEDGEMENT</w:t>
      </w:r>
    </w:p>
    <w:p w:rsidR="00D3207F" w:rsidRPr="00D3207F" w:rsidRDefault="00D3207F" w:rsidP="00D3207F"/>
    <w:p w:rsidR="006F237C" w:rsidRDefault="006F237C" w:rsidP="006F237C">
      <w:pPr>
        <w:spacing w:line="360" w:lineRule="auto"/>
      </w:pPr>
      <w:r>
        <w:t>This is the thesis project in Bachelors of Architecture, which was very exciting.  It has given be a pride to acknowledge each people who have directly or indirectly helped me in the completion of my Thesis Project “Eco-Resort” at Kanchnapur.</w:t>
      </w:r>
    </w:p>
    <w:p w:rsidR="006F237C" w:rsidRPr="006F237C" w:rsidRDefault="006F237C" w:rsidP="006F237C">
      <w:pPr>
        <w:spacing w:line="360" w:lineRule="auto"/>
      </w:pPr>
      <w:r w:rsidRPr="006F237C">
        <w:rPr>
          <w:b/>
          <w:bCs/>
        </w:rPr>
        <w:t>Department of Architecture, Pulchowk Campus, Lalitpur</w:t>
      </w:r>
      <w:r w:rsidRPr="003B5B80">
        <w:rPr>
          <w:szCs w:val="24"/>
        </w:rPr>
        <w:t xml:space="preserve"> </w:t>
      </w:r>
      <w:r w:rsidRPr="003B5B80">
        <w:t>has made it possible for me to complete</w:t>
      </w:r>
      <w:r w:rsidRPr="003B5B80">
        <w:rPr>
          <w:szCs w:val="24"/>
        </w:rPr>
        <w:t xml:space="preserve"> </w:t>
      </w:r>
      <w:r>
        <w:t>this thesis work and thereby graduate as an architect. so I am grateful to department and all the staffs and teachers of the department.</w:t>
      </w:r>
    </w:p>
    <w:p w:rsidR="00D3207F" w:rsidRPr="00D3207F" w:rsidRDefault="00D3207F" w:rsidP="00D3207F">
      <w:pPr>
        <w:spacing w:line="360" w:lineRule="auto"/>
        <w:jc w:val="both"/>
        <w:rPr>
          <w:rFonts w:cs="Times New Roman"/>
          <w:szCs w:val="28"/>
          <w:shd w:val="clear" w:color="auto" w:fill="FFFFFF"/>
        </w:rPr>
      </w:pPr>
      <w:r w:rsidRPr="00D3207F">
        <w:rPr>
          <w:rFonts w:cs="Times New Roman"/>
          <w:szCs w:val="28"/>
          <w:shd w:val="clear" w:color="auto" w:fill="FFFFFF"/>
        </w:rPr>
        <w:t>I wish to express my sincere gratitude to my thesis supervisor</w:t>
      </w:r>
      <w:r w:rsidR="00B602B0">
        <w:rPr>
          <w:rFonts w:cs="Times New Roman"/>
          <w:szCs w:val="28"/>
          <w:shd w:val="clear" w:color="auto" w:fill="FFFFFF"/>
        </w:rPr>
        <w:t xml:space="preserve"> </w:t>
      </w:r>
      <w:r w:rsidR="00B602B0" w:rsidRPr="00B602B0">
        <w:rPr>
          <w:rFonts w:cs="Times New Roman"/>
          <w:b/>
          <w:bCs/>
          <w:szCs w:val="28"/>
          <w:shd w:val="clear" w:color="auto" w:fill="FFFFFF"/>
        </w:rPr>
        <w:t>Assistant</w:t>
      </w:r>
      <w:r w:rsidRPr="00D3207F">
        <w:rPr>
          <w:rFonts w:cs="Times New Roman"/>
          <w:szCs w:val="28"/>
          <w:shd w:val="clear" w:color="auto" w:fill="FFFFFF"/>
        </w:rPr>
        <w:t xml:space="preserve"> </w:t>
      </w:r>
      <w:r>
        <w:rPr>
          <w:rFonts w:cs="Times New Roman"/>
          <w:b/>
          <w:szCs w:val="28"/>
          <w:shd w:val="clear" w:color="auto" w:fill="FFFFFF"/>
        </w:rPr>
        <w:t xml:space="preserve">Prof. </w:t>
      </w:r>
      <w:r w:rsidR="00B83283">
        <w:rPr>
          <w:rFonts w:cs="Times New Roman"/>
          <w:b/>
          <w:szCs w:val="28"/>
          <w:shd w:val="clear" w:color="auto" w:fill="FFFFFF"/>
        </w:rPr>
        <w:t xml:space="preserve">Ramlaxmi Tamrakar </w:t>
      </w:r>
      <w:r w:rsidRPr="00D3207F">
        <w:rPr>
          <w:rFonts w:cs="Times New Roman"/>
          <w:szCs w:val="28"/>
          <w:shd w:val="clear" w:color="auto" w:fill="FFFFFF"/>
        </w:rPr>
        <w:t xml:space="preserve">for his invaluable suggestions, guidance and kind co-operation during the preparation of this dissertation. </w:t>
      </w:r>
    </w:p>
    <w:p w:rsidR="00D3207F" w:rsidRPr="00D3207F" w:rsidRDefault="00D3207F" w:rsidP="00D3207F">
      <w:pPr>
        <w:spacing w:line="360" w:lineRule="auto"/>
        <w:jc w:val="both"/>
        <w:rPr>
          <w:rFonts w:cs="Times New Roman"/>
          <w:szCs w:val="28"/>
          <w:shd w:val="clear" w:color="auto" w:fill="FFFFFF"/>
        </w:rPr>
      </w:pPr>
      <w:r w:rsidRPr="00D3207F">
        <w:rPr>
          <w:rFonts w:cs="Times New Roman"/>
          <w:szCs w:val="28"/>
          <w:shd w:val="clear" w:color="auto" w:fill="FFFFFF"/>
        </w:rPr>
        <w:t xml:space="preserve">I express my profound feeling of appreciation to our regarded and learned aides for their profitable help and direction. I am grateful for the consolation they have given us in finishing the undertaking. I am additionally appreciative to regarded </w:t>
      </w:r>
      <w:r w:rsidR="00B83283" w:rsidRPr="00B83283">
        <w:rPr>
          <w:rFonts w:cs="Times New Roman"/>
          <w:b/>
          <w:bCs/>
          <w:szCs w:val="28"/>
          <w:shd w:val="clear" w:color="auto" w:fill="FFFFFF"/>
        </w:rPr>
        <w:t>Ass.</w:t>
      </w:r>
      <w:r w:rsidR="00B83283">
        <w:rPr>
          <w:rFonts w:cs="Times New Roman"/>
          <w:szCs w:val="28"/>
          <w:shd w:val="clear" w:color="auto" w:fill="FFFFFF"/>
        </w:rPr>
        <w:t xml:space="preserve"> </w:t>
      </w:r>
      <w:r w:rsidR="00B83283">
        <w:rPr>
          <w:rFonts w:cs="Times New Roman"/>
          <w:b/>
          <w:szCs w:val="28"/>
          <w:shd w:val="clear" w:color="auto" w:fill="FFFFFF"/>
        </w:rPr>
        <w:t>Prof. Dr. Sanjay Uprety</w:t>
      </w:r>
      <w:r w:rsidRPr="00D3207F">
        <w:rPr>
          <w:rFonts w:cs="Times New Roman"/>
          <w:szCs w:val="28"/>
          <w:shd w:val="clear" w:color="auto" w:fill="FFFFFF"/>
        </w:rPr>
        <w:t xml:space="preserve"> (HOD, Department of Architecture) for allowing us to use all the important offices of the organization. I am likewise grateful to the various workforce and staff individuals from our specialization for their co-activity and help. </w:t>
      </w:r>
    </w:p>
    <w:p w:rsidR="00D3207F" w:rsidRPr="00D3207F" w:rsidRDefault="00D3207F" w:rsidP="00D3207F">
      <w:pPr>
        <w:spacing w:line="360" w:lineRule="auto"/>
        <w:jc w:val="both"/>
        <w:rPr>
          <w:rFonts w:cs="Times New Roman"/>
          <w:szCs w:val="28"/>
          <w:shd w:val="clear" w:color="auto" w:fill="FFFFFF"/>
        </w:rPr>
      </w:pPr>
      <w:r w:rsidRPr="00D3207F">
        <w:rPr>
          <w:rFonts w:cs="Times New Roman"/>
          <w:szCs w:val="28"/>
          <w:shd w:val="clear" w:color="auto" w:fill="FFFFFF"/>
        </w:rPr>
        <w:t>Finally, I want to express our profound thankfulness towards our cohorts and our obligation to our folks for giving us the ethical help and support. I would like to express my appreciation to everyone who have lent their help directly or indirectly during this project.</w:t>
      </w:r>
    </w:p>
    <w:p w:rsidR="00D3207F" w:rsidRPr="00D3207F" w:rsidRDefault="00D3207F" w:rsidP="00D3207F">
      <w:pPr>
        <w:spacing w:line="360" w:lineRule="auto"/>
        <w:rPr>
          <w:rFonts w:cs="Times New Roman"/>
          <w:szCs w:val="28"/>
          <w:shd w:val="clear" w:color="auto" w:fill="FFFFFF"/>
        </w:rPr>
      </w:pPr>
    </w:p>
    <w:p w:rsidR="00D3207F" w:rsidRPr="00D3207F" w:rsidRDefault="00D3207F" w:rsidP="00D3207F">
      <w:pPr>
        <w:rPr>
          <w:rFonts w:cs="Times New Roman"/>
          <w:szCs w:val="24"/>
          <w:shd w:val="clear" w:color="auto" w:fill="FFFFFF"/>
        </w:rPr>
      </w:pPr>
      <w:r>
        <w:rPr>
          <w:rFonts w:cs="Times New Roman"/>
          <w:szCs w:val="24"/>
          <w:shd w:val="clear" w:color="auto" w:fill="FFFFFF"/>
        </w:rPr>
        <w:t>Kishor Chaudhary</w:t>
      </w:r>
    </w:p>
    <w:p w:rsidR="00D3207F" w:rsidRPr="00D3207F" w:rsidRDefault="00D3207F" w:rsidP="00D3207F">
      <w:pPr>
        <w:rPr>
          <w:rFonts w:cs="Times New Roman"/>
          <w:szCs w:val="24"/>
          <w:shd w:val="clear" w:color="auto" w:fill="FFFFFF"/>
        </w:rPr>
      </w:pPr>
      <w:r>
        <w:rPr>
          <w:rFonts w:cs="Times New Roman"/>
          <w:szCs w:val="24"/>
          <w:shd w:val="clear" w:color="auto" w:fill="FFFFFF"/>
        </w:rPr>
        <w:t>073-BAE-218</w:t>
      </w:r>
    </w:p>
    <w:p w:rsidR="00D3207F" w:rsidRPr="00D3207F" w:rsidRDefault="00D3207F" w:rsidP="00D3207F">
      <w:pPr>
        <w:rPr>
          <w:rFonts w:cs="Times New Roman"/>
          <w:szCs w:val="24"/>
          <w:shd w:val="clear" w:color="auto" w:fill="FFFFFF"/>
        </w:rPr>
      </w:pPr>
      <w:r w:rsidRPr="00D3207F">
        <w:rPr>
          <w:rFonts w:cs="Times New Roman"/>
          <w:szCs w:val="24"/>
          <w:shd w:val="clear" w:color="auto" w:fill="FFFFFF"/>
        </w:rPr>
        <w:t>Department of Architecture</w:t>
      </w:r>
    </w:p>
    <w:p w:rsidR="002D196B" w:rsidRPr="006F237C" w:rsidRDefault="00D3207F" w:rsidP="004119DD">
      <w:pPr>
        <w:rPr>
          <w:rFonts w:cs="Times New Roman"/>
          <w:szCs w:val="24"/>
          <w:shd w:val="clear" w:color="auto" w:fill="FFFFFF"/>
        </w:rPr>
        <w:sectPr w:rsidR="002D196B" w:rsidRPr="006F237C" w:rsidSect="002D196B">
          <w:headerReference w:type="default" r:id="rId9"/>
          <w:footerReference w:type="default" r:id="rId10"/>
          <w:footerReference w:type="first" r:id="rId11"/>
          <w:pgSz w:w="12240" w:h="15840"/>
          <w:pgMar w:top="1440" w:right="1440" w:bottom="1440" w:left="1440" w:header="720" w:footer="720" w:gutter="0"/>
          <w:pgNumType w:start="1" w:chapStyle="1"/>
          <w:cols w:space="720"/>
          <w:docGrid w:linePitch="360"/>
        </w:sectPr>
      </w:pPr>
      <w:r w:rsidRPr="00D3207F">
        <w:rPr>
          <w:rFonts w:cs="Times New Roman"/>
          <w:szCs w:val="24"/>
          <w:shd w:val="clear" w:color="auto" w:fill="FFFFFF"/>
        </w:rPr>
        <w:t>Pulchowk</w:t>
      </w:r>
      <w:r w:rsidR="00743F29">
        <w:rPr>
          <w:rFonts w:cs="Times New Roman"/>
          <w:szCs w:val="24"/>
          <w:shd w:val="clear" w:color="auto" w:fill="FFFFFF"/>
        </w:rPr>
        <w:t xml:space="preserve"> Campus, Pulchowk</w:t>
      </w:r>
    </w:p>
    <w:p w:rsidR="00D3207F" w:rsidRDefault="00D3207F" w:rsidP="00EF2558">
      <w:pPr>
        <w:jc w:val="center"/>
      </w:pPr>
      <w:r>
        <w:lastRenderedPageBreak/>
        <w:t>TABLE OF CONTENTS</w:t>
      </w:r>
    </w:p>
    <w:sdt>
      <w:sdtPr>
        <w:rPr>
          <w:rFonts w:asciiTheme="minorHAnsi" w:hAnsiTheme="minorHAnsi"/>
          <w:sz w:val="22"/>
        </w:rPr>
        <w:id w:val="-1656915165"/>
        <w:docPartObj>
          <w:docPartGallery w:val="Table of Contents"/>
          <w:docPartUnique/>
        </w:docPartObj>
      </w:sdtPr>
      <w:sdtEndPr>
        <w:rPr>
          <w:rFonts w:ascii="Times New Roman" w:hAnsi="Times New Roman"/>
          <w:b/>
          <w:bCs/>
          <w:noProof/>
          <w:sz w:val="24"/>
        </w:rPr>
      </w:sdtEndPr>
      <w:sdtContent>
        <w:p w:rsidR="006F7558" w:rsidRPr="00EF2558" w:rsidRDefault="006F7558" w:rsidP="00EF2558"/>
        <w:p w:rsidR="00A5084F" w:rsidRDefault="006F7558">
          <w:pPr>
            <w:pStyle w:val="TOC1"/>
            <w:rPr>
              <w:rFonts w:asciiTheme="minorHAnsi" w:eastAsiaTheme="minorEastAsia" w:hAnsiTheme="minorHAnsi" w:cs="Mangal"/>
              <w:noProof/>
              <w:sz w:val="22"/>
              <w:szCs w:val="20"/>
              <w:lang w:bidi="ne-NP"/>
            </w:rPr>
          </w:pPr>
          <w:r>
            <w:fldChar w:fldCharType="begin"/>
          </w:r>
          <w:r>
            <w:instrText xml:space="preserve"> TOC \o "1-3" \h \z \u </w:instrText>
          </w:r>
          <w:r>
            <w:fldChar w:fldCharType="separate"/>
          </w:r>
          <w:hyperlink w:anchor="_Toc135771097" w:history="1">
            <w:r w:rsidR="00A5084F" w:rsidRPr="007F2E15">
              <w:rPr>
                <w:rStyle w:val="Hyperlink"/>
                <w:bCs/>
                <w:noProof/>
              </w:rPr>
              <w:t>1.</w:t>
            </w:r>
            <w:r w:rsidR="00A5084F">
              <w:rPr>
                <w:rFonts w:asciiTheme="minorHAnsi" w:eastAsiaTheme="minorEastAsia" w:hAnsiTheme="minorHAnsi" w:cs="Mangal"/>
                <w:noProof/>
                <w:sz w:val="22"/>
                <w:szCs w:val="20"/>
                <w:lang w:bidi="ne-NP"/>
              </w:rPr>
              <w:tab/>
            </w:r>
            <w:r w:rsidR="00A5084F" w:rsidRPr="007F2E15">
              <w:rPr>
                <w:rStyle w:val="Hyperlink"/>
                <w:noProof/>
              </w:rPr>
              <w:t>INTRODUCTION</w:t>
            </w:r>
            <w:r w:rsidR="00A5084F">
              <w:rPr>
                <w:noProof/>
                <w:webHidden/>
              </w:rPr>
              <w:tab/>
            </w:r>
            <w:r w:rsidR="00A5084F">
              <w:rPr>
                <w:noProof/>
                <w:webHidden/>
              </w:rPr>
              <w:fldChar w:fldCharType="begin"/>
            </w:r>
            <w:r w:rsidR="00A5084F">
              <w:rPr>
                <w:noProof/>
                <w:webHidden/>
              </w:rPr>
              <w:instrText xml:space="preserve"> PAGEREF _Toc135771097 \h </w:instrText>
            </w:r>
            <w:r w:rsidR="00A5084F">
              <w:rPr>
                <w:noProof/>
                <w:webHidden/>
              </w:rPr>
            </w:r>
            <w:r w:rsidR="00A5084F">
              <w:rPr>
                <w:noProof/>
                <w:webHidden/>
              </w:rPr>
              <w:fldChar w:fldCharType="separate"/>
            </w:r>
            <w:r w:rsidR="00A5084F">
              <w:rPr>
                <w:noProof/>
                <w:webHidden/>
              </w:rPr>
              <w:t>8</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098" w:history="1">
            <w:r w:rsidR="00A5084F" w:rsidRPr="007F2E15">
              <w:rPr>
                <w:rStyle w:val="Hyperlink"/>
                <w:noProof/>
              </w:rPr>
              <w:t>1.1</w:t>
            </w:r>
            <w:r w:rsidR="00A5084F">
              <w:rPr>
                <w:rFonts w:asciiTheme="minorHAnsi" w:eastAsiaTheme="minorEastAsia" w:hAnsiTheme="minorHAnsi" w:cs="Mangal"/>
                <w:noProof/>
                <w:sz w:val="22"/>
                <w:szCs w:val="20"/>
                <w:lang w:bidi="ne-NP"/>
              </w:rPr>
              <w:tab/>
            </w:r>
            <w:r w:rsidR="00A5084F" w:rsidRPr="007F2E15">
              <w:rPr>
                <w:rStyle w:val="Hyperlink"/>
                <w:noProof/>
              </w:rPr>
              <w:t>BACKGROUND</w:t>
            </w:r>
            <w:r w:rsidR="00A5084F">
              <w:rPr>
                <w:noProof/>
                <w:webHidden/>
              </w:rPr>
              <w:tab/>
            </w:r>
            <w:r w:rsidR="00A5084F">
              <w:rPr>
                <w:noProof/>
                <w:webHidden/>
              </w:rPr>
              <w:fldChar w:fldCharType="begin"/>
            </w:r>
            <w:r w:rsidR="00A5084F">
              <w:rPr>
                <w:noProof/>
                <w:webHidden/>
              </w:rPr>
              <w:instrText xml:space="preserve"> PAGEREF _Toc135771098 \h </w:instrText>
            </w:r>
            <w:r w:rsidR="00A5084F">
              <w:rPr>
                <w:noProof/>
                <w:webHidden/>
              </w:rPr>
            </w:r>
            <w:r w:rsidR="00A5084F">
              <w:rPr>
                <w:noProof/>
                <w:webHidden/>
              </w:rPr>
              <w:fldChar w:fldCharType="separate"/>
            </w:r>
            <w:r w:rsidR="00A5084F">
              <w:rPr>
                <w:noProof/>
                <w:webHidden/>
              </w:rPr>
              <w:t>8</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099" w:history="1">
            <w:r w:rsidR="00A5084F" w:rsidRPr="007F2E15">
              <w:rPr>
                <w:rStyle w:val="Hyperlink"/>
                <w:noProof/>
              </w:rPr>
              <w:t>1.2</w:t>
            </w:r>
            <w:r w:rsidR="00A5084F">
              <w:rPr>
                <w:rFonts w:asciiTheme="minorHAnsi" w:eastAsiaTheme="minorEastAsia" w:hAnsiTheme="minorHAnsi" w:cs="Mangal"/>
                <w:noProof/>
                <w:sz w:val="22"/>
                <w:szCs w:val="20"/>
                <w:lang w:bidi="ne-NP"/>
              </w:rPr>
              <w:tab/>
            </w:r>
            <w:r w:rsidR="00A5084F" w:rsidRPr="007F2E15">
              <w:rPr>
                <w:rStyle w:val="Hyperlink"/>
                <w:noProof/>
              </w:rPr>
              <w:t>TOURISM AND RESORTS IN THE CONTEXT OF NEPAL</w:t>
            </w:r>
            <w:r w:rsidR="00A5084F">
              <w:rPr>
                <w:noProof/>
                <w:webHidden/>
              </w:rPr>
              <w:tab/>
            </w:r>
            <w:r w:rsidR="00A5084F">
              <w:rPr>
                <w:noProof/>
                <w:webHidden/>
              </w:rPr>
              <w:fldChar w:fldCharType="begin"/>
            </w:r>
            <w:r w:rsidR="00A5084F">
              <w:rPr>
                <w:noProof/>
                <w:webHidden/>
              </w:rPr>
              <w:instrText xml:space="preserve"> PAGEREF _Toc135771099 \h </w:instrText>
            </w:r>
            <w:r w:rsidR="00A5084F">
              <w:rPr>
                <w:noProof/>
                <w:webHidden/>
              </w:rPr>
            </w:r>
            <w:r w:rsidR="00A5084F">
              <w:rPr>
                <w:noProof/>
                <w:webHidden/>
              </w:rPr>
              <w:fldChar w:fldCharType="separate"/>
            </w:r>
            <w:r w:rsidR="00A5084F">
              <w:rPr>
                <w:noProof/>
                <w:webHidden/>
              </w:rPr>
              <w:t>9</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00" w:history="1">
            <w:r w:rsidR="00A5084F" w:rsidRPr="007F2E15">
              <w:rPr>
                <w:rStyle w:val="Hyperlink"/>
                <w:noProof/>
              </w:rPr>
              <w:t>1.3</w:t>
            </w:r>
            <w:r w:rsidR="00A5084F">
              <w:rPr>
                <w:rFonts w:asciiTheme="minorHAnsi" w:eastAsiaTheme="minorEastAsia" w:hAnsiTheme="minorHAnsi" w:cs="Mangal"/>
                <w:noProof/>
                <w:sz w:val="22"/>
                <w:szCs w:val="20"/>
                <w:lang w:bidi="ne-NP"/>
              </w:rPr>
              <w:tab/>
            </w:r>
            <w:r w:rsidR="00A5084F" w:rsidRPr="007F2E15">
              <w:rPr>
                <w:rStyle w:val="Hyperlink"/>
                <w:noProof/>
              </w:rPr>
              <w:t>PROBLEM STATEMENT</w:t>
            </w:r>
            <w:r w:rsidR="00A5084F">
              <w:rPr>
                <w:noProof/>
                <w:webHidden/>
              </w:rPr>
              <w:tab/>
            </w:r>
            <w:r w:rsidR="00A5084F">
              <w:rPr>
                <w:noProof/>
                <w:webHidden/>
              </w:rPr>
              <w:fldChar w:fldCharType="begin"/>
            </w:r>
            <w:r w:rsidR="00A5084F">
              <w:rPr>
                <w:noProof/>
                <w:webHidden/>
              </w:rPr>
              <w:instrText xml:space="preserve"> PAGEREF _Toc135771100 \h </w:instrText>
            </w:r>
            <w:r w:rsidR="00A5084F">
              <w:rPr>
                <w:noProof/>
                <w:webHidden/>
              </w:rPr>
            </w:r>
            <w:r w:rsidR="00A5084F">
              <w:rPr>
                <w:noProof/>
                <w:webHidden/>
              </w:rPr>
              <w:fldChar w:fldCharType="separate"/>
            </w:r>
            <w:r w:rsidR="00A5084F">
              <w:rPr>
                <w:noProof/>
                <w:webHidden/>
              </w:rPr>
              <w:t>16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01" w:history="1">
            <w:r w:rsidR="00A5084F" w:rsidRPr="007F2E15">
              <w:rPr>
                <w:rStyle w:val="Hyperlink"/>
                <w:noProof/>
              </w:rPr>
              <w:t>1.4</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OBJECTIVES</w:t>
            </w:r>
            <w:r w:rsidR="00A5084F">
              <w:rPr>
                <w:noProof/>
                <w:webHidden/>
              </w:rPr>
              <w:tab/>
            </w:r>
            <w:r w:rsidR="00A5084F">
              <w:rPr>
                <w:noProof/>
                <w:webHidden/>
              </w:rPr>
              <w:fldChar w:fldCharType="begin"/>
            </w:r>
            <w:r w:rsidR="00A5084F">
              <w:rPr>
                <w:noProof/>
                <w:webHidden/>
              </w:rPr>
              <w:instrText xml:space="preserve"> PAGEREF _Toc135771101 \h </w:instrText>
            </w:r>
            <w:r w:rsidR="00A5084F">
              <w:rPr>
                <w:noProof/>
                <w:webHidden/>
              </w:rPr>
            </w:r>
            <w:r w:rsidR="00A5084F">
              <w:rPr>
                <w:noProof/>
                <w:webHidden/>
              </w:rPr>
              <w:fldChar w:fldCharType="separate"/>
            </w:r>
            <w:r w:rsidR="00A5084F">
              <w:rPr>
                <w:noProof/>
                <w:webHidden/>
              </w:rPr>
              <w:t>17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02" w:history="1">
            <w:r w:rsidR="00A5084F" w:rsidRPr="007F2E15">
              <w:rPr>
                <w:rStyle w:val="Hyperlink"/>
                <w:noProof/>
              </w:rPr>
              <w:t>1.5</w:t>
            </w:r>
            <w:r w:rsidR="00A5084F">
              <w:rPr>
                <w:rFonts w:asciiTheme="minorHAnsi" w:eastAsiaTheme="minorEastAsia" w:hAnsiTheme="minorHAnsi" w:cs="Mangal"/>
                <w:noProof/>
                <w:sz w:val="22"/>
                <w:szCs w:val="20"/>
                <w:lang w:bidi="ne-NP"/>
              </w:rPr>
              <w:tab/>
            </w:r>
            <w:r w:rsidR="00A5084F" w:rsidRPr="007F2E15">
              <w:rPr>
                <w:rStyle w:val="Hyperlink"/>
                <w:noProof/>
              </w:rPr>
              <w:t>JUSTIFICATION</w:t>
            </w:r>
            <w:r w:rsidR="00A5084F">
              <w:rPr>
                <w:noProof/>
                <w:webHidden/>
              </w:rPr>
              <w:tab/>
            </w:r>
            <w:r w:rsidR="00A5084F">
              <w:rPr>
                <w:noProof/>
                <w:webHidden/>
              </w:rPr>
              <w:fldChar w:fldCharType="begin"/>
            </w:r>
            <w:r w:rsidR="00A5084F">
              <w:rPr>
                <w:noProof/>
                <w:webHidden/>
              </w:rPr>
              <w:instrText xml:space="preserve"> PAGEREF _Toc135771102 \h </w:instrText>
            </w:r>
            <w:r w:rsidR="00A5084F">
              <w:rPr>
                <w:noProof/>
                <w:webHidden/>
              </w:rPr>
            </w:r>
            <w:r w:rsidR="00A5084F">
              <w:rPr>
                <w:noProof/>
                <w:webHidden/>
              </w:rPr>
              <w:fldChar w:fldCharType="separate"/>
            </w:r>
            <w:r w:rsidR="00A5084F">
              <w:rPr>
                <w:noProof/>
                <w:webHidden/>
              </w:rPr>
              <w:t>17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03" w:history="1">
            <w:r w:rsidR="00A5084F" w:rsidRPr="007F2E15">
              <w:rPr>
                <w:rStyle w:val="Hyperlink"/>
                <w:noProof/>
              </w:rPr>
              <w:t>1.6</w:t>
            </w:r>
            <w:r w:rsidR="00A5084F">
              <w:rPr>
                <w:rFonts w:asciiTheme="minorHAnsi" w:eastAsiaTheme="minorEastAsia" w:hAnsiTheme="minorHAnsi" w:cs="Mangal"/>
                <w:noProof/>
                <w:sz w:val="22"/>
                <w:szCs w:val="20"/>
                <w:lang w:bidi="ne-NP"/>
              </w:rPr>
              <w:tab/>
            </w:r>
            <w:r w:rsidR="00A5084F" w:rsidRPr="007F2E15">
              <w:rPr>
                <w:rStyle w:val="Hyperlink"/>
                <w:noProof/>
              </w:rPr>
              <w:t>LIMITS</w:t>
            </w:r>
            <w:r w:rsidR="00A5084F">
              <w:rPr>
                <w:noProof/>
                <w:webHidden/>
              </w:rPr>
              <w:tab/>
            </w:r>
            <w:r w:rsidR="00A5084F">
              <w:rPr>
                <w:noProof/>
                <w:webHidden/>
              </w:rPr>
              <w:fldChar w:fldCharType="begin"/>
            </w:r>
            <w:r w:rsidR="00A5084F">
              <w:rPr>
                <w:noProof/>
                <w:webHidden/>
              </w:rPr>
              <w:instrText xml:space="preserve"> PAGEREF _Toc135771103 \h </w:instrText>
            </w:r>
            <w:r w:rsidR="00A5084F">
              <w:rPr>
                <w:noProof/>
                <w:webHidden/>
              </w:rPr>
            </w:r>
            <w:r w:rsidR="00A5084F">
              <w:rPr>
                <w:noProof/>
                <w:webHidden/>
              </w:rPr>
              <w:fldChar w:fldCharType="separate"/>
            </w:r>
            <w:r w:rsidR="00A5084F">
              <w:rPr>
                <w:noProof/>
                <w:webHidden/>
              </w:rPr>
              <w:t>18</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04" w:history="1">
            <w:r w:rsidR="00A5084F" w:rsidRPr="007F2E15">
              <w:rPr>
                <w:rStyle w:val="Hyperlink"/>
                <w:noProof/>
              </w:rPr>
              <w:t>1.7</w:t>
            </w:r>
            <w:r w:rsidR="00A5084F">
              <w:rPr>
                <w:rFonts w:asciiTheme="minorHAnsi" w:eastAsiaTheme="minorEastAsia" w:hAnsiTheme="minorHAnsi" w:cs="Mangal"/>
                <w:noProof/>
                <w:sz w:val="22"/>
                <w:szCs w:val="20"/>
                <w:lang w:bidi="ne-NP"/>
              </w:rPr>
              <w:tab/>
            </w:r>
            <w:r w:rsidR="00A5084F" w:rsidRPr="007F2E15">
              <w:rPr>
                <w:rStyle w:val="Hyperlink"/>
                <w:noProof/>
              </w:rPr>
              <w:t>METHODOLGY</w:t>
            </w:r>
            <w:r w:rsidR="00A5084F">
              <w:rPr>
                <w:noProof/>
                <w:webHidden/>
              </w:rPr>
              <w:tab/>
            </w:r>
            <w:r w:rsidR="00A5084F">
              <w:rPr>
                <w:noProof/>
                <w:webHidden/>
              </w:rPr>
              <w:fldChar w:fldCharType="begin"/>
            </w:r>
            <w:r w:rsidR="00A5084F">
              <w:rPr>
                <w:noProof/>
                <w:webHidden/>
              </w:rPr>
              <w:instrText xml:space="preserve"> PAGEREF _Toc135771104 \h </w:instrText>
            </w:r>
            <w:r w:rsidR="00A5084F">
              <w:rPr>
                <w:noProof/>
                <w:webHidden/>
              </w:rPr>
            </w:r>
            <w:r w:rsidR="00A5084F">
              <w:rPr>
                <w:noProof/>
                <w:webHidden/>
              </w:rPr>
              <w:fldChar w:fldCharType="separate"/>
            </w:r>
            <w:r w:rsidR="00A5084F">
              <w:rPr>
                <w:noProof/>
                <w:webHidden/>
              </w:rPr>
              <w:t>19</w:t>
            </w:r>
            <w:r w:rsidR="00A5084F">
              <w:rPr>
                <w:noProof/>
                <w:webHidden/>
              </w:rPr>
              <w:fldChar w:fldCharType="end"/>
            </w:r>
          </w:hyperlink>
        </w:p>
        <w:p w:rsidR="00A5084F" w:rsidRDefault="00331167">
          <w:pPr>
            <w:pStyle w:val="TOC3"/>
            <w:tabs>
              <w:tab w:val="left" w:pos="1320"/>
              <w:tab w:val="right" w:leader="dot" w:pos="8926"/>
            </w:tabs>
            <w:rPr>
              <w:rFonts w:asciiTheme="minorHAnsi" w:eastAsiaTheme="minorEastAsia" w:hAnsiTheme="minorHAnsi" w:cs="Mangal"/>
              <w:noProof/>
              <w:sz w:val="22"/>
              <w:szCs w:val="20"/>
              <w:lang w:bidi="ne-NP"/>
            </w:rPr>
          </w:pPr>
          <w:hyperlink w:anchor="_Toc135771105" w:history="1">
            <w:r w:rsidR="00A5084F" w:rsidRPr="007F2E15">
              <w:rPr>
                <w:rStyle w:val="Hyperlink"/>
                <w:noProof/>
              </w:rPr>
              <w:t>1.7.1</w:t>
            </w:r>
            <w:r w:rsidR="00A5084F">
              <w:rPr>
                <w:rFonts w:asciiTheme="minorHAnsi" w:eastAsiaTheme="minorEastAsia" w:hAnsiTheme="minorHAnsi" w:cs="Mangal"/>
                <w:noProof/>
                <w:sz w:val="22"/>
                <w:szCs w:val="20"/>
                <w:lang w:bidi="ne-NP"/>
              </w:rPr>
              <w:tab/>
            </w:r>
            <w:r w:rsidR="00A5084F" w:rsidRPr="007F2E15">
              <w:rPr>
                <w:rStyle w:val="Hyperlink"/>
                <w:noProof/>
              </w:rPr>
              <w:t>LITERATURE REVIEW</w:t>
            </w:r>
            <w:r w:rsidR="00A5084F">
              <w:rPr>
                <w:noProof/>
                <w:webHidden/>
              </w:rPr>
              <w:tab/>
            </w:r>
            <w:r w:rsidR="00A5084F">
              <w:rPr>
                <w:noProof/>
                <w:webHidden/>
              </w:rPr>
              <w:fldChar w:fldCharType="begin"/>
            </w:r>
            <w:r w:rsidR="00A5084F">
              <w:rPr>
                <w:noProof/>
                <w:webHidden/>
              </w:rPr>
              <w:instrText xml:space="preserve"> PAGEREF _Toc135771105 \h </w:instrText>
            </w:r>
            <w:r w:rsidR="00A5084F">
              <w:rPr>
                <w:noProof/>
                <w:webHidden/>
              </w:rPr>
            </w:r>
            <w:r w:rsidR="00A5084F">
              <w:rPr>
                <w:noProof/>
                <w:webHidden/>
              </w:rPr>
              <w:fldChar w:fldCharType="separate"/>
            </w:r>
            <w:r w:rsidR="00A5084F">
              <w:rPr>
                <w:noProof/>
                <w:webHidden/>
              </w:rPr>
              <w:t>19</w:t>
            </w:r>
            <w:r w:rsidR="00A5084F">
              <w:rPr>
                <w:noProof/>
                <w:webHidden/>
              </w:rPr>
              <w:fldChar w:fldCharType="end"/>
            </w:r>
          </w:hyperlink>
        </w:p>
        <w:p w:rsidR="00A5084F" w:rsidRDefault="00331167">
          <w:pPr>
            <w:pStyle w:val="TOC3"/>
            <w:tabs>
              <w:tab w:val="left" w:pos="1320"/>
              <w:tab w:val="right" w:leader="dot" w:pos="8926"/>
            </w:tabs>
            <w:rPr>
              <w:rFonts w:asciiTheme="minorHAnsi" w:eastAsiaTheme="minorEastAsia" w:hAnsiTheme="minorHAnsi" w:cs="Mangal"/>
              <w:noProof/>
              <w:sz w:val="22"/>
              <w:szCs w:val="20"/>
              <w:lang w:bidi="ne-NP"/>
            </w:rPr>
          </w:pPr>
          <w:hyperlink w:anchor="_Toc135771106" w:history="1">
            <w:r w:rsidR="00A5084F" w:rsidRPr="007F2E15">
              <w:rPr>
                <w:rStyle w:val="Hyperlink"/>
                <w:noProof/>
              </w:rPr>
              <w:t>1.7.2</w:t>
            </w:r>
            <w:r w:rsidR="00A5084F">
              <w:rPr>
                <w:rFonts w:asciiTheme="minorHAnsi" w:eastAsiaTheme="minorEastAsia" w:hAnsiTheme="minorHAnsi" w:cs="Mangal"/>
                <w:noProof/>
                <w:sz w:val="22"/>
                <w:szCs w:val="20"/>
                <w:lang w:bidi="ne-NP"/>
              </w:rPr>
              <w:tab/>
            </w:r>
            <w:r w:rsidR="00A5084F" w:rsidRPr="007F2E15">
              <w:rPr>
                <w:rStyle w:val="Hyperlink"/>
                <w:noProof/>
              </w:rPr>
              <w:t>CASE STUDIES</w:t>
            </w:r>
            <w:r w:rsidR="00A5084F">
              <w:rPr>
                <w:noProof/>
                <w:webHidden/>
              </w:rPr>
              <w:tab/>
            </w:r>
            <w:r w:rsidR="00A5084F">
              <w:rPr>
                <w:noProof/>
                <w:webHidden/>
              </w:rPr>
              <w:fldChar w:fldCharType="begin"/>
            </w:r>
            <w:r w:rsidR="00A5084F">
              <w:rPr>
                <w:noProof/>
                <w:webHidden/>
              </w:rPr>
              <w:instrText xml:space="preserve"> PAGEREF _Toc135771106 \h </w:instrText>
            </w:r>
            <w:r w:rsidR="00A5084F">
              <w:rPr>
                <w:noProof/>
                <w:webHidden/>
              </w:rPr>
            </w:r>
            <w:r w:rsidR="00A5084F">
              <w:rPr>
                <w:noProof/>
                <w:webHidden/>
              </w:rPr>
              <w:fldChar w:fldCharType="separate"/>
            </w:r>
            <w:r w:rsidR="00A5084F">
              <w:rPr>
                <w:noProof/>
                <w:webHidden/>
              </w:rPr>
              <w:t>19</w:t>
            </w:r>
            <w:r w:rsidR="00A5084F">
              <w:rPr>
                <w:noProof/>
                <w:webHidden/>
              </w:rPr>
              <w:fldChar w:fldCharType="end"/>
            </w:r>
          </w:hyperlink>
        </w:p>
        <w:p w:rsidR="00A5084F" w:rsidRDefault="00331167">
          <w:pPr>
            <w:pStyle w:val="TOC3"/>
            <w:tabs>
              <w:tab w:val="left" w:pos="1320"/>
              <w:tab w:val="right" w:leader="dot" w:pos="8926"/>
            </w:tabs>
            <w:rPr>
              <w:rFonts w:asciiTheme="minorHAnsi" w:eastAsiaTheme="minorEastAsia" w:hAnsiTheme="minorHAnsi" w:cs="Mangal"/>
              <w:noProof/>
              <w:sz w:val="22"/>
              <w:szCs w:val="20"/>
              <w:lang w:bidi="ne-NP"/>
            </w:rPr>
          </w:pPr>
          <w:hyperlink w:anchor="_Toc135771107" w:history="1">
            <w:r w:rsidR="00A5084F" w:rsidRPr="007F2E15">
              <w:rPr>
                <w:rStyle w:val="Hyperlink"/>
                <w:noProof/>
              </w:rPr>
              <w:t>1.7.3</w:t>
            </w:r>
            <w:r w:rsidR="00A5084F">
              <w:rPr>
                <w:rFonts w:asciiTheme="minorHAnsi" w:eastAsiaTheme="minorEastAsia" w:hAnsiTheme="minorHAnsi" w:cs="Mangal"/>
                <w:noProof/>
                <w:sz w:val="22"/>
                <w:szCs w:val="20"/>
                <w:lang w:bidi="ne-NP"/>
              </w:rPr>
              <w:tab/>
            </w:r>
            <w:r w:rsidR="00A5084F" w:rsidRPr="007F2E15">
              <w:rPr>
                <w:rStyle w:val="Hyperlink"/>
                <w:noProof/>
              </w:rPr>
              <w:t>SELF EVALUATION AND ANALYSIS</w:t>
            </w:r>
            <w:r w:rsidR="00A5084F">
              <w:rPr>
                <w:noProof/>
                <w:webHidden/>
              </w:rPr>
              <w:tab/>
            </w:r>
            <w:r w:rsidR="00A5084F">
              <w:rPr>
                <w:noProof/>
                <w:webHidden/>
              </w:rPr>
              <w:fldChar w:fldCharType="begin"/>
            </w:r>
            <w:r w:rsidR="00A5084F">
              <w:rPr>
                <w:noProof/>
                <w:webHidden/>
              </w:rPr>
              <w:instrText xml:space="preserve"> PAGEREF _Toc135771107 \h </w:instrText>
            </w:r>
            <w:r w:rsidR="00A5084F">
              <w:rPr>
                <w:noProof/>
                <w:webHidden/>
              </w:rPr>
            </w:r>
            <w:r w:rsidR="00A5084F">
              <w:rPr>
                <w:noProof/>
                <w:webHidden/>
              </w:rPr>
              <w:fldChar w:fldCharType="separate"/>
            </w:r>
            <w:r w:rsidR="00A5084F">
              <w:rPr>
                <w:noProof/>
                <w:webHidden/>
              </w:rPr>
              <w:t>19</w:t>
            </w:r>
            <w:r w:rsidR="00A5084F">
              <w:rPr>
                <w:noProof/>
                <w:webHidden/>
              </w:rPr>
              <w:fldChar w:fldCharType="end"/>
            </w:r>
          </w:hyperlink>
        </w:p>
        <w:p w:rsidR="00A5084F" w:rsidRDefault="00331167">
          <w:pPr>
            <w:pStyle w:val="TOC3"/>
            <w:tabs>
              <w:tab w:val="left" w:pos="1320"/>
              <w:tab w:val="right" w:leader="dot" w:pos="8926"/>
            </w:tabs>
            <w:rPr>
              <w:rFonts w:asciiTheme="minorHAnsi" w:eastAsiaTheme="minorEastAsia" w:hAnsiTheme="minorHAnsi" w:cs="Mangal"/>
              <w:noProof/>
              <w:sz w:val="22"/>
              <w:szCs w:val="20"/>
              <w:lang w:bidi="ne-NP"/>
            </w:rPr>
          </w:pPr>
          <w:hyperlink w:anchor="_Toc135771108" w:history="1">
            <w:r w:rsidR="00A5084F" w:rsidRPr="007F2E15">
              <w:rPr>
                <w:rStyle w:val="Hyperlink"/>
                <w:noProof/>
              </w:rPr>
              <w:t>1.7.4</w:t>
            </w:r>
            <w:r w:rsidR="00A5084F">
              <w:rPr>
                <w:rFonts w:asciiTheme="minorHAnsi" w:eastAsiaTheme="minorEastAsia" w:hAnsiTheme="minorHAnsi" w:cs="Mangal"/>
                <w:noProof/>
                <w:sz w:val="22"/>
                <w:szCs w:val="20"/>
                <w:lang w:bidi="ne-NP"/>
              </w:rPr>
              <w:tab/>
            </w:r>
            <w:r w:rsidR="00A5084F" w:rsidRPr="007F2E15">
              <w:rPr>
                <w:rStyle w:val="Hyperlink"/>
                <w:noProof/>
              </w:rPr>
              <w:t>PROGRAM FORLULATION</w:t>
            </w:r>
            <w:r w:rsidR="00A5084F">
              <w:rPr>
                <w:noProof/>
                <w:webHidden/>
              </w:rPr>
              <w:tab/>
            </w:r>
            <w:r w:rsidR="00A5084F">
              <w:rPr>
                <w:noProof/>
                <w:webHidden/>
              </w:rPr>
              <w:fldChar w:fldCharType="begin"/>
            </w:r>
            <w:r w:rsidR="00A5084F">
              <w:rPr>
                <w:noProof/>
                <w:webHidden/>
              </w:rPr>
              <w:instrText xml:space="preserve"> PAGEREF _Toc135771108 \h </w:instrText>
            </w:r>
            <w:r w:rsidR="00A5084F">
              <w:rPr>
                <w:noProof/>
                <w:webHidden/>
              </w:rPr>
            </w:r>
            <w:r w:rsidR="00A5084F">
              <w:rPr>
                <w:noProof/>
                <w:webHidden/>
              </w:rPr>
              <w:fldChar w:fldCharType="separate"/>
            </w:r>
            <w:r w:rsidR="00A5084F">
              <w:rPr>
                <w:noProof/>
                <w:webHidden/>
              </w:rPr>
              <w:t>20</w:t>
            </w:r>
            <w:r w:rsidR="00A5084F">
              <w:rPr>
                <w:noProof/>
                <w:webHidden/>
              </w:rPr>
              <w:fldChar w:fldCharType="end"/>
            </w:r>
          </w:hyperlink>
        </w:p>
        <w:p w:rsidR="00A5084F" w:rsidRDefault="00331167">
          <w:pPr>
            <w:pStyle w:val="TOC3"/>
            <w:tabs>
              <w:tab w:val="left" w:pos="1320"/>
              <w:tab w:val="right" w:leader="dot" w:pos="8926"/>
            </w:tabs>
            <w:rPr>
              <w:rFonts w:asciiTheme="minorHAnsi" w:eastAsiaTheme="minorEastAsia" w:hAnsiTheme="minorHAnsi" w:cs="Mangal"/>
              <w:noProof/>
              <w:sz w:val="22"/>
              <w:szCs w:val="20"/>
              <w:lang w:bidi="ne-NP"/>
            </w:rPr>
          </w:pPr>
          <w:hyperlink w:anchor="_Toc135771109" w:history="1">
            <w:r w:rsidR="00A5084F" w:rsidRPr="007F2E15">
              <w:rPr>
                <w:rStyle w:val="Hyperlink"/>
                <w:noProof/>
              </w:rPr>
              <w:t>1.7.5</w:t>
            </w:r>
            <w:r w:rsidR="00A5084F">
              <w:rPr>
                <w:rFonts w:asciiTheme="minorHAnsi" w:eastAsiaTheme="minorEastAsia" w:hAnsiTheme="minorHAnsi" w:cs="Mangal"/>
                <w:noProof/>
                <w:sz w:val="22"/>
                <w:szCs w:val="20"/>
                <w:lang w:bidi="ne-NP"/>
              </w:rPr>
              <w:tab/>
            </w:r>
            <w:r w:rsidR="00A5084F" w:rsidRPr="007F2E15">
              <w:rPr>
                <w:rStyle w:val="Hyperlink"/>
                <w:noProof/>
              </w:rPr>
              <w:t>PRELIMINARY DESIGN/CONCEPT</w:t>
            </w:r>
            <w:r w:rsidR="00A5084F">
              <w:rPr>
                <w:noProof/>
                <w:webHidden/>
              </w:rPr>
              <w:tab/>
            </w:r>
            <w:r w:rsidR="00A5084F">
              <w:rPr>
                <w:noProof/>
                <w:webHidden/>
              </w:rPr>
              <w:fldChar w:fldCharType="begin"/>
            </w:r>
            <w:r w:rsidR="00A5084F">
              <w:rPr>
                <w:noProof/>
                <w:webHidden/>
              </w:rPr>
              <w:instrText xml:space="preserve"> PAGEREF _Toc135771109 \h </w:instrText>
            </w:r>
            <w:r w:rsidR="00A5084F">
              <w:rPr>
                <w:noProof/>
                <w:webHidden/>
              </w:rPr>
            </w:r>
            <w:r w:rsidR="00A5084F">
              <w:rPr>
                <w:noProof/>
                <w:webHidden/>
              </w:rPr>
              <w:fldChar w:fldCharType="separate"/>
            </w:r>
            <w:r w:rsidR="00A5084F">
              <w:rPr>
                <w:noProof/>
                <w:webHidden/>
              </w:rPr>
              <w:t>20</w:t>
            </w:r>
            <w:r w:rsidR="00A5084F">
              <w:rPr>
                <w:noProof/>
                <w:webHidden/>
              </w:rPr>
              <w:fldChar w:fldCharType="end"/>
            </w:r>
          </w:hyperlink>
        </w:p>
        <w:p w:rsidR="00A5084F" w:rsidRDefault="00331167">
          <w:pPr>
            <w:pStyle w:val="TOC3"/>
            <w:tabs>
              <w:tab w:val="left" w:pos="1320"/>
              <w:tab w:val="right" w:leader="dot" w:pos="8926"/>
            </w:tabs>
            <w:rPr>
              <w:rFonts w:asciiTheme="minorHAnsi" w:eastAsiaTheme="minorEastAsia" w:hAnsiTheme="minorHAnsi" w:cs="Mangal"/>
              <w:noProof/>
              <w:sz w:val="22"/>
              <w:szCs w:val="20"/>
              <w:lang w:bidi="ne-NP"/>
            </w:rPr>
          </w:pPr>
          <w:hyperlink w:anchor="_Toc135771110" w:history="1">
            <w:r w:rsidR="00A5084F" w:rsidRPr="007F2E15">
              <w:rPr>
                <w:rStyle w:val="Hyperlink"/>
                <w:noProof/>
              </w:rPr>
              <w:t>1.7.6</w:t>
            </w:r>
            <w:r w:rsidR="00A5084F">
              <w:rPr>
                <w:rFonts w:asciiTheme="minorHAnsi" w:eastAsiaTheme="minorEastAsia" w:hAnsiTheme="minorHAnsi" w:cs="Mangal"/>
                <w:noProof/>
                <w:sz w:val="22"/>
                <w:szCs w:val="20"/>
                <w:lang w:bidi="ne-NP"/>
              </w:rPr>
              <w:tab/>
            </w:r>
            <w:r w:rsidR="00A5084F" w:rsidRPr="007F2E15">
              <w:rPr>
                <w:rStyle w:val="Hyperlink"/>
                <w:noProof/>
              </w:rPr>
              <w:t>DESIGN FINALIZATION</w:t>
            </w:r>
            <w:r w:rsidR="00A5084F">
              <w:rPr>
                <w:noProof/>
                <w:webHidden/>
              </w:rPr>
              <w:tab/>
            </w:r>
            <w:r w:rsidR="00A5084F">
              <w:rPr>
                <w:noProof/>
                <w:webHidden/>
              </w:rPr>
              <w:fldChar w:fldCharType="begin"/>
            </w:r>
            <w:r w:rsidR="00A5084F">
              <w:rPr>
                <w:noProof/>
                <w:webHidden/>
              </w:rPr>
              <w:instrText xml:space="preserve"> PAGEREF _Toc135771110 \h </w:instrText>
            </w:r>
            <w:r w:rsidR="00A5084F">
              <w:rPr>
                <w:noProof/>
                <w:webHidden/>
              </w:rPr>
            </w:r>
            <w:r w:rsidR="00A5084F">
              <w:rPr>
                <w:noProof/>
                <w:webHidden/>
              </w:rPr>
              <w:fldChar w:fldCharType="separate"/>
            </w:r>
            <w:r w:rsidR="00A5084F">
              <w:rPr>
                <w:noProof/>
                <w:webHidden/>
              </w:rPr>
              <w:t>20</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111" w:history="1">
            <w:r w:rsidR="00A5084F" w:rsidRPr="007F2E15">
              <w:rPr>
                <w:rStyle w:val="Hyperlink"/>
                <w:bCs/>
                <w:noProof/>
              </w:rPr>
              <w:t>2.</w:t>
            </w:r>
            <w:r w:rsidR="00A5084F">
              <w:rPr>
                <w:rFonts w:asciiTheme="minorHAnsi" w:eastAsiaTheme="minorEastAsia" w:hAnsiTheme="minorHAnsi" w:cs="Mangal"/>
                <w:noProof/>
                <w:sz w:val="22"/>
                <w:szCs w:val="20"/>
                <w:lang w:bidi="ne-NP"/>
              </w:rPr>
              <w:tab/>
            </w:r>
            <w:r w:rsidR="00A5084F" w:rsidRPr="007F2E15">
              <w:rPr>
                <w:rStyle w:val="Hyperlink"/>
                <w:noProof/>
              </w:rPr>
              <w:t>LITERATURE REVIEW</w:t>
            </w:r>
            <w:r w:rsidR="00A5084F">
              <w:rPr>
                <w:noProof/>
                <w:webHidden/>
              </w:rPr>
              <w:tab/>
            </w:r>
            <w:r w:rsidR="00A5084F">
              <w:rPr>
                <w:noProof/>
                <w:webHidden/>
              </w:rPr>
              <w:fldChar w:fldCharType="begin"/>
            </w:r>
            <w:r w:rsidR="00A5084F">
              <w:rPr>
                <w:noProof/>
                <w:webHidden/>
              </w:rPr>
              <w:instrText xml:space="preserve"> PAGEREF _Toc135771111 \h </w:instrText>
            </w:r>
            <w:r w:rsidR="00A5084F">
              <w:rPr>
                <w:noProof/>
                <w:webHidden/>
              </w:rPr>
            </w:r>
            <w:r w:rsidR="00A5084F">
              <w:rPr>
                <w:noProof/>
                <w:webHidden/>
              </w:rPr>
              <w:fldChar w:fldCharType="separate"/>
            </w:r>
            <w:r w:rsidR="00A5084F">
              <w:rPr>
                <w:noProof/>
                <w:webHidden/>
              </w:rPr>
              <w:t>21</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2" w:history="1">
            <w:r w:rsidR="00A5084F" w:rsidRPr="007F2E15">
              <w:rPr>
                <w:rStyle w:val="Hyperlink"/>
                <w:noProof/>
              </w:rPr>
              <w:t>2.1</w:t>
            </w:r>
            <w:r w:rsidR="00A5084F">
              <w:rPr>
                <w:rFonts w:asciiTheme="minorHAnsi" w:eastAsiaTheme="minorEastAsia" w:hAnsiTheme="minorHAnsi" w:cs="Mangal"/>
                <w:noProof/>
                <w:sz w:val="22"/>
                <w:szCs w:val="20"/>
                <w:lang w:bidi="ne-NP"/>
              </w:rPr>
              <w:tab/>
            </w:r>
            <w:r w:rsidR="00A5084F" w:rsidRPr="007F2E15">
              <w:rPr>
                <w:rStyle w:val="Hyperlink"/>
                <w:noProof/>
              </w:rPr>
              <w:t>INTRODUCTION TO RESORT</w:t>
            </w:r>
            <w:r w:rsidR="00A5084F">
              <w:rPr>
                <w:noProof/>
                <w:webHidden/>
              </w:rPr>
              <w:tab/>
            </w:r>
            <w:r w:rsidR="00A5084F">
              <w:rPr>
                <w:noProof/>
                <w:webHidden/>
              </w:rPr>
              <w:fldChar w:fldCharType="begin"/>
            </w:r>
            <w:r w:rsidR="00A5084F">
              <w:rPr>
                <w:noProof/>
                <w:webHidden/>
              </w:rPr>
              <w:instrText xml:space="preserve"> PAGEREF _Toc135771112 \h </w:instrText>
            </w:r>
            <w:r w:rsidR="00A5084F">
              <w:rPr>
                <w:noProof/>
                <w:webHidden/>
              </w:rPr>
            </w:r>
            <w:r w:rsidR="00A5084F">
              <w:rPr>
                <w:noProof/>
                <w:webHidden/>
              </w:rPr>
              <w:fldChar w:fldCharType="separate"/>
            </w:r>
            <w:r w:rsidR="00A5084F">
              <w:rPr>
                <w:noProof/>
                <w:webHidden/>
              </w:rPr>
              <w:t>21</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3" w:history="1">
            <w:r w:rsidR="00A5084F" w:rsidRPr="007F2E15">
              <w:rPr>
                <w:rStyle w:val="Hyperlink"/>
                <w:noProof/>
              </w:rPr>
              <w:t>2.2</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PLANNING IN RESORT</w:t>
            </w:r>
            <w:r w:rsidR="00A5084F">
              <w:rPr>
                <w:noProof/>
                <w:webHidden/>
              </w:rPr>
              <w:tab/>
            </w:r>
            <w:r w:rsidR="00A5084F">
              <w:rPr>
                <w:noProof/>
                <w:webHidden/>
              </w:rPr>
              <w:fldChar w:fldCharType="begin"/>
            </w:r>
            <w:r w:rsidR="00A5084F">
              <w:rPr>
                <w:noProof/>
                <w:webHidden/>
              </w:rPr>
              <w:instrText xml:space="preserve"> PAGEREF _Toc135771113 \h </w:instrText>
            </w:r>
            <w:r w:rsidR="00A5084F">
              <w:rPr>
                <w:noProof/>
                <w:webHidden/>
              </w:rPr>
            </w:r>
            <w:r w:rsidR="00A5084F">
              <w:rPr>
                <w:noProof/>
                <w:webHidden/>
              </w:rPr>
              <w:fldChar w:fldCharType="separate"/>
            </w:r>
            <w:r w:rsidR="00A5084F">
              <w:rPr>
                <w:noProof/>
                <w:webHidden/>
              </w:rPr>
              <w:t>22</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4" w:history="1">
            <w:r w:rsidR="00A5084F" w:rsidRPr="007F2E15">
              <w:rPr>
                <w:rStyle w:val="Hyperlink"/>
                <w:noProof/>
              </w:rPr>
              <w:t>2.3</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RESORT SCENARIO IN NEPAL</w:t>
            </w:r>
            <w:r w:rsidR="00A5084F">
              <w:rPr>
                <w:noProof/>
                <w:webHidden/>
              </w:rPr>
              <w:tab/>
            </w:r>
            <w:r w:rsidR="00A5084F">
              <w:rPr>
                <w:noProof/>
                <w:webHidden/>
              </w:rPr>
              <w:fldChar w:fldCharType="begin"/>
            </w:r>
            <w:r w:rsidR="00A5084F">
              <w:rPr>
                <w:noProof/>
                <w:webHidden/>
              </w:rPr>
              <w:instrText xml:space="preserve"> PAGEREF _Toc135771114 \h </w:instrText>
            </w:r>
            <w:r w:rsidR="00A5084F">
              <w:rPr>
                <w:noProof/>
                <w:webHidden/>
              </w:rPr>
            </w:r>
            <w:r w:rsidR="00A5084F">
              <w:rPr>
                <w:noProof/>
                <w:webHidden/>
              </w:rPr>
              <w:fldChar w:fldCharType="separate"/>
            </w:r>
            <w:r w:rsidR="00A5084F">
              <w:rPr>
                <w:noProof/>
                <w:webHidden/>
              </w:rPr>
              <w:t>23</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5" w:history="1">
            <w:r w:rsidR="00A5084F" w:rsidRPr="007F2E15">
              <w:rPr>
                <w:rStyle w:val="Hyperlink"/>
                <w:noProof/>
              </w:rPr>
              <w:t>2.4</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TOURISM IN NEPAL</w:t>
            </w:r>
            <w:r w:rsidR="00A5084F">
              <w:rPr>
                <w:noProof/>
                <w:webHidden/>
              </w:rPr>
              <w:tab/>
            </w:r>
            <w:r w:rsidR="00A5084F">
              <w:rPr>
                <w:noProof/>
                <w:webHidden/>
              </w:rPr>
              <w:fldChar w:fldCharType="begin"/>
            </w:r>
            <w:r w:rsidR="00A5084F">
              <w:rPr>
                <w:noProof/>
                <w:webHidden/>
              </w:rPr>
              <w:instrText xml:space="preserve"> PAGEREF _Toc135771115 \h </w:instrText>
            </w:r>
            <w:r w:rsidR="00A5084F">
              <w:rPr>
                <w:noProof/>
                <w:webHidden/>
              </w:rPr>
            </w:r>
            <w:r w:rsidR="00A5084F">
              <w:rPr>
                <w:noProof/>
                <w:webHidden/>
              </w:rPr>
              <w:fldChar w:fldCharType="separate"/>
            </w:r>
            <w:r w:rsidR="00A5084F">
              <w:rPr>
                <w:noProof/>
                <w:webHidden/>
              </w:rPr>
              <w:t>27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6" w:history="1">
            <w:r w:rsidR="00A5084F" w:rsidRPr="007F2E15">
              <w:rPr>
                <w:rStyle w:val="Hyperlink"/>
                <w:rFonts w:eastAsia="Times New Roman"/>
                <w:noProof/>
              </w:rPr>
              <w:t>2.5</w:t>
            </w:r>
            <w:r w:rsidR="00A5084F">
              <w:rPr>
                <w:rFonts w:asciiTheme="minorHAnsi" w:eastAsiaTheme="minorEastAsia" w:hAnsiTheme="minorHAnsi" w:cs="Mangal"/>
                <w:noProof/>
                <w:sz w:val="22"/>
                <w:szCs w:val="20"/>
                <w:lang w:bidi="ne-NP"/>
              </w:rPr>
              <w:tab/>
            </w:r>
            <w:r w:rsidR="00A5084F" w:rsidRPr="007F2E15">
              <w:rPr>
                <w:rStyle w:val="Hyperlink"/>
                <w:rFonts w:eastAsia="Times New Roman"/>
                <w:noProof/>
                <w:shd w:val="clear" w:color="auto" w:fill="FFFFFF"/>
              </w:rPr>
              <w:t>HISTORY OF RESORT</w:t>
            </w:r>
            <w:r w:rsidR="00A5084F">
              <w:rPr>
                <w:noProof/>
                <w:webHidden/>
              </w:rPr>
              <w:tab/>
            </w:r>
            <w:r w:rsidR="00A5084F">
              <w:rPr>
                <w:noProof/>
                <w:webHidden/>
              </w:rPr>
              <w:fldChar w:fldCharType="begin"/>
            </w:r>
            <w:r w:rsidR="00A5084F">
              <w:rPr>
                <w:noProof/>
                <w:webHidden/>
              </w:rPr>
              <w:instrText xml:space="preserve"> PAGEREF _Toc135771116 \h </w:instrText>
            </w:r>
            <w:r w:rsidR="00A5084F">
              <w:rPr>
                <w:noProof/>
                <w:webHidden/>
              </w:rPr>
            </w:r>
            <w:r w:rsidR="00A5084F">
              <w:rPr>
                <w:noProof/>
                <w:webHidden/>
              </w:rPr>
              <w:fldChar w:fldCharType="separate"/>
            </w:r>
            <w:r w:rsidR="00A5084F">
              <w:rPr>
                <w:noProof/>
                <w:webHidden/>
              </w:rPr>
              <w:t>29</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7" w:history="1">
            <w:r w:rsidR="00A5084F" w:rsidRPr="007F2E15">
              <w:rPr>
                <w:rStyle w:val="Hyperlink"/>
                <w:noProof/>
              </w:rPr>
              <w:t>2.6</w:t>
            </w:r>
            <w:r w:rsidR="00A5084F">
              <w:rPr>
                <w:rFonts w:asciiTheme="minorHAnsi" w:eastAsiaTheme="minorEastAsia" w:hAnsiTheme="minorHAnsi" w:cs="Mangal"/>
                <w:noProof/>
                <w:sz w:val="22"/>
                <w:szCs w:val="20"/>
                <w:lang w:bidi="ne-NP"/>
              </w:rPr>
              <w:tab/>
            </w:r>
            <w:r w:rsidR="00A5084F" w:rsidRPr="007F2E15">
              <w:rPr>
                <w:rStyle w:val="Hyperlink"/>
                <w:noProof/>
              </w:rPr>
              <w:t>RESORT SCENARIO IN NEPAL</w:t>
            </w:r>
            <w:r w:rsidR="00A5084F">
              <w:rPr>
                <w:noProof/>
                <w:webHidden/>
              </w:rPr>
              <w:tab/>
            </w:r>
            <w:r w:rsidR="00A5084F">
              <w:rPr>
                <w:noProof/>
                <w:webHidden/>
              </w:rPr>
              <w:fldChar w:fldCharType="begin"/>
            </w:r>
            <w:r w:rsidR="00A5084F">
              <w:rPr>
                <w:noProof/>
                <w:webHidden/>
              </w:rPr>
              <w:instrText xml:space="preserve"> PAGEREF _Toc135771117 \h </w:instrText>
            </w:r>
            <w:r w:rsidR="00A5084F">
              <w:rPr>
                <w:noProof/>
                <w:webHidden/>
              </w:rPr>
            </w:r>
            <w:r w:rsidR="00A5084F">
              <w:rPr>
                <w:noProof/>
                <w:webHidden/>
              </w:rPr>
              <w:fldChar w:fldCharType="separate"/>
            </w:r>
            <w:r w:rsidR="00A5084F">
              <w:rPr>
                <w:noProof/>
                <w:webHidden/>
              </w:rPr>
              <w:t>30</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18" w:history="1">
            <w:r w:rsidR="00A5084F" w:rsidRPr="007F2E15">
              <w:rPr>
                <w:rStyle w:val="Hyperlink"/>
                <w:noProof/>
              </w:rPr>
              <w:t>2.7</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COMPONENTS OF A RESORT</w:t>
            </w:r>
            <w:r w:rsidR="00A5084F">
              <w:rPr>
                <w:noProof/>
                <w:webHidden/>
              </w:rPr>
              <w:tab/>
            </w:r>
            <w:r w:rsidR="00A5084F">
              <w:rPr>
                <w:noProof/>
                <w:webHidden/>
              </w:rPr>
              <w:fldChar w:fldCharType="begin"/>
            </w:r>
            <w:r w:rsidR="00A5084F">
              <w:rPr>
                <w:noProof/>
                <w:webHidden/>
              </w:rPr>
              <w:instrText xml:space="preserve"> PAGEREF _Toc135771118 \h </w:instrText>
            </w:r>
            <w:r w:rsidR="00A5084F">
              <w:rPr>
                <w:noProof/>
                <w:webHidden/>
              </w:rPr>
            </w:r>
            <w:r w:rsidR="00A5084F">
              <w:rPr>
                <w:noProof/>
                <w:webHidden/>
              </w:rPr>
              <w:fldChar w:fldCharType="separate"/>
            </w:r>
            <w:r w:rsidR="00A5084F">
              <w:rPr>
                <w:noProof/>
                <w:webHidden/>
              </w:rPr>
              <w:t>31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19" w:history="1">
            <w:r w:rsidR="00A5084F" w:rsidRPr="007F2E15">
              <w:rPr>
                <w:rStyle w:val="Hyperlink"/>
                <w:noProof/>
              </w:rPr>
              <w:t>2.7.1</w:t>
            </w:r>
            <w:r w:rsidR="00A5084F">
              <w:rPr>
                <w:rFonts w:asciiTheme="minorHAnsi" w:eastAsiaTheme="minorEastAsia" w:hAnsiTheme="minorHAnsi" w:cs="Mangal"/>
                <w:noProof/>
                <w:sz w:val="22"/>
                <w:szCs w:val="20"/>
                <w:lang w:bidi="ne-NP"/>
              </w:rPr>
              <w:tab/>
            </w:r>
            <w:r w:rsidR="00A5084F" w:rsidRPr="007F2E15">
              <w:rPr>
                <w:rStyle w:val="Hyperlink"/>
                <w:noProof/>
              </w:rPr>
              <w:t>ACCESSIBILITY AND CIRCULATION</w:t>
            </w:r>
            <w:r w:rsidR="00A5084F">
              <w:rPr>
                <w:noProof/>
                <w:webHidden/>
              </w:rPr>
              <w:tab/>
            </w:r>
            <w:r w:rsidR="00A5084F">
              <w:rPr>
                <w:noProof/>
                <w:webHidden/>
              </w:rPr>
              <w:fldChar w:fldCharType="begin"/>
            </w:r>
            <w:r w:rsidR="00A5084F">
              <w:rPr>
                <w:noProof/>
                <w:webHidden/>
              </w:rPr>
              <w:instrText xml:space="preserve"> PAGEREF _Toc135771119 \h </w:instrText>
            </w:r>
            <w:r w:rsidR="00A5084F">
              <w:rPr>
                <w:noProof/>
                <w:webHidden/>
              </w:rPr>
            </w:r>
            <w:r w:rsidR="00A5084F">
              <w:rPr>
                <w:noProof/>
                <w:webHidden/>
              </w:rPr>
              <w:fldChar w:fldCharType="separate"/>
            </w:r>
            <w:r w:rsidR="00A5084F">
              <w:rPr>
                <w:noProof/>
                <w:webHidden/>
              </w:rPr>
              <w:t>31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0" w:history="1">
            <w:r w:rsidR="00A5084F" w:rsidRPr="007F2E15">
              <w:rPr>
                <w:rStyle w:val="Hyperlink"/>
                <w:noProof/>
              </w:rPr>
              <w:t>2.7.2</w:t>
            </w:r>
            <w:r w:rsidR="00A5084F">
              <w:rPr>
                <w:rFonts w:asciiTheme="minorHAnsi" w:eastAsiaTheme="minorEastAsia" w:hAnsiTheme="minorHAnsi" w:cs="Mangal"/>
                <w:noProof/>
                <w:sz w:val="22"/>
                <w:szCs w:val="20"/>
                <w:lang w:bidi="ne-NP"/>
              </w:rPr>
              <w:tab/>
            </w:r>
            <w:r w:rsidR="00A5084F" w:rsidRPr="007F2E15">
              <w:rPr>
                <w:rStyle w:val="Hyperlink"/>
                <w:noProof/>
              </w:rPr>
              <w:t>PUBLIC SPACE DESIGN</w:t>
            </w:r>
            <w:r w:rsidR="00A5084F">
              <w:rPr>
                <w:noProof/>
                <w:webHidden/>
              </w:rPr>
              <w:tab/>
            </w:r>
            <w:r w:rsidR="00A5084F">
              <w:rPr>
                <w:noProof/>
                <w:webHidden/>
              </w:rPr>
              <w:fldChar w:fldCharType="begin"/>
            </w:r>
            <w:r w:rsidR="00A5084F">
              <w:rPr>
                <w:noProof/>
                <w:webHidden/>
              </w:rPr>
              <w:instrText xml:space="preserve"> PAGEREF _Toc135771120 \h </w:instrText>
            </w:r>
            <w:r w:rsidR="00A5084F">
              <w:rPr>
                <w:noProof/>
                <w:webHidden/>
              </w:rPr>
            </w:r>
            <w:r w:rsidR="00A5084F">
              <w:rPr>
                <w:noProof/>
                <w:webHidden/>
              </w:rPr>
              <w:fldChar w:fldCharType="separate"/>
            </w:r>
            <w:r w:rsidR="00A5084F">
              <w:rPr>
                <w:noProof/>
                <w:webHidden/>
              </w:rPr>
              <w:t>33</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1" w:history="1">
            <w:r w:rsidR="00A5084F" w:rsidRPr="007F2E15">
              <w:rPr>
                <w:rStyle w:val="Hyperlink"/>
                <w:noProof/>
              </w:rPr>
              <w:t>2.7.3</w:t>
            </w:r>
            <w:r w:rsidR="00A5084F">
              <w:rPr>
                <w:rFonts w:asciiTheme="minorHAnsi" w:eastAsiaTheme="minorEastAsia" w:hAnsiTheme="minorHAnsi" w:cs="Mangal"/>
                <w:noProof/>
                <w:sz w:val="22"/>
                <w:szCs w:val="20"/>
                <w:lang w:bidi="ne-NP"/>
              </w:rPr>
              <w:tab/>
            </w:r>
            <w:r w:rsidR="00A5084F" w:rsidRPr="007F2E15">
              <w:rPr>
                <w:rStyle w:val="Hyperlink"/>
                <w:noProof/>
              </w:rPr>
              <w:t>GUEST ROOM UNIT</w:t>
            </w:r>
            <w:r w:rsidR="00A5084F">
              <w:rPr>
                <w:noProof/>
                <w:webHidden/>
              </w:rPr>
              <w:tab/>
            </w:r>
            <w:r w:rsidR="00A5084F">
              <w:rPr>
                <w:noProof/>
                <w:webHidden/>
              </w:rPr>
              <w:fldChar w:fldCharType="begin"/>
            </w:r>
            <w:r w:rsidR="00A5084F">
              <w:rPr>
                <w:noProof/>
                <w:webHidden/>
              </w:rPr>
              <w:instrText xml:space="preserve"> PAGEREF _Toc135771121 \h </w:instrText>
            </w:r>
            <w:r w:rsidR="00A5084F">
              <w:rPr>
                <w:noProof/>
                <w:webHidden/>
              </w:rPr>
            </w:r>
            <w:r w:rsidR="00A5084F">
              <w:rPr>
                <w:noProof/>
                <w:webHidden/>
              </w:rPr>
              <w:fldChar w:fldCharType="separate"/>
            </w:r>
            <w:r w:rsidR="00A5084F">
              <w:rPr>
                <w:noProof/>
                <w:webHidden/>
              </w:rPr>
              <w:t>34</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2" w:history="1">
            <w:r w:rsidR="00A5084F" w:rsidRPr="007F2E15">
              <w:rPr>
                <w:rStyle w:val="Hyperlink"/>
                <w:noProof/>
              </w:rPr>
              <w:t>2.7.4</w:t>
            </w:r>
            <w:r w:rsidR="00A5084F">
              <w:rPr>
                <w:rFonts w:asciiTheme="minorHAnsi" w:eastAsiaTheme="minorEastAsia" w:hAnsiTheme="minorHAnsi" w:cs="Mangal"/>
                <w:noProof/>
                <w:sz w:val="22"/>
                <w:szCs w:val="20"/>
                <w:lang w:bidi="ne-NP"/>
              </w:rPr>
              <w:tab/>
            </w:r>
            <w:r w:rsidR="00A5084F" w:rsidRPr="007F2E15">
              <w:rPr>
                <w:rStyle w:val="Hyperlink"/>
                <w:noProof/>
              </w:rPr>
              <w:t>KITCHEN, RESTAURANT, DINING AND BAR</w:t>
            </w:r>
            <w:r w:rsidR="00A5084F">
              <w:rPr>
                <w:noProof/>
                <w:webHidden/>
              </w:rPr>
              <w:tab/>
            </w:r>
            <w:r w:rsidR="00A5084F">
              <w:rPr>
                <w:noProof/>
                <w:webHidden/>
              </w:rPr>
              <w:fldChar w:fldCharType="begin"/>
            </w:r>
            <w:r w:rsidR="00A5084F">
              <w:rPr>
                <w:noProof/>
                <w:webHidden/>
              </w:rPr>
              <w:instrText xml:space="preserve"> PAGEREF _Toc135771122 \h </w:instrText>
            </w:r>
            <w:r w:rsidR="00A5084F">
              <w:rPr>
                <w:noProof/>
                <w:webHidden/>
              </w:rPr>
            </w:r>
            <w:r w:rsidR="00A5084F">
              <w:rPr>
                <w:noProof/>
                <w:webHidden/>
              </w:rPr>
              <w:fldChar w:fldCharType="separate"/>
            </w:r>
            <w:r w:rsidR="00A5084F">
              <w:rPr>
                <w:noProof/>
                <w:webHidden/>
              </w:rPr>
              <w:t>38</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3" w:history="1">
            <w:r w:rsidR="00A5084F" w:rsidRPr="007F2E15">
              <w:rPr>
                <w:rStyle w:val="Hyperlink"/>
                <w:noProof/>
              </w:rPr>
              <w:t>2.7.5</w:t>
            </w:r>
            <w:r w:rsidR="00A5084F">
              <w:rPr>
                <w:rFonts w:asciiTheme="minorHAnsi" w:eastAsiaTheme="minorEastAsia" w:hAnsiTheme="minorHAnsi" w:cs="Mangal"/>
                <w:noProof/>
                <w:sz w:val="22"/>
                <w:szCs w:val="20"/>
                <w:lang w:bidi="ne-NP"/>
              </w:rPr>
              <w:tab/>
            </w:r>
            <w:r w:rsidR="00A5084F" w:rsidRPr="007F2E15">
              <w:rPr>
                <w:rStyle w:val="Hyperlink"/>
                <w:noProof/>
              </w:rPr>
              <w:t>EMPLOYMENT FACILITIES</w:t>
            </w:r>
            <w:r w:rsidR="00A5084F">
              <w:rPr>
                <w:noProof/>
                <w:webHidden/>
              </w:rPr>
              <w:tab/>
            </w:r>
            <w:r w:rsidR="00A5084F">
              <w:rPr>
                <w:noProof/>
                <w:webHidden/>
              </w:rPr>
              <w:fldChar w:fldCharType="begin"/>
            </w:r>
            <w:r w:rsidR="00A5084F">
              <w:rPr>
                <w:noProof/>
                <w:webHidden/>
              </w:rPr>
              <w:instrText xml:space="preserve"> PAGEREF _Toc135771123 \h </w:instrText>
            </w:r>
            <w:r w:rsidR="00A5084F">
              <w:rPr>
                <w:noProof/>
                <w:webHidden/>
              </w:rPr>
            </w:r>
            <w:r w:rsidR="00A5084F">
              <w:rPr>
                <w:noProof/>
                <w:webHidden/>
              </w:rPr>
              <w:fldChar w:fldCharType="separate"/>
            </w:r>
            <w:r w:rsidR="00A5084F">
              <w:rPr>
                <w:noProof/>
                <w:webHidden/>
              </w:rPr>
              <w:t>41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4" w:history="1">
            <w:r w:rsidR="00A5084F" w:rsidRPr="007F2E15">
              <w:rPr>
                <w:rStyle w:val="Hyperlink"/>
                <w:noProof/>
              </w:rPr>
              <w:t>2.7.6</w:t>
            </w:r>
            <w:r w:rsidR="00A5084F">
              <w:rPr>
                <w:rFonts w:asciiTheme="minorHAnsi" w:eastAsiaTheme="minorEastAsia" w:hAnsiTheme="minorHAnsi" w:cs="Mangal"/>
                <w:noProof/>
                <w:sz w:val="22"/>
                <w:szCs w:val="20"/>
                <w:lang w:bidi="ne-NP"/>
              </w:rPr>
              <w:tab/>
            </w:r>
            <w:r w:rsidR="00A5084F" w:rsidRPr="007F2E15">
              <w:rPr>
                <w:rStyle w:val="Hyperlink"/>
                <w:noProof/>
              </w:rPr>
              <w:t>LAUNDRY AND HOUSEKEEPING</w:t>
            </w:r>
            <w:r w:rsidR="00A5084F">
              <w:rPr>
                <w:noProof/>
                <w:webHidden/>
              </w:rPr>
              <w:tab/>
            </w:r>
            <w:r w:rsidR="00A5084F">
              <w:rPr>
                <w:noProof/>
                <w:webHidden/>
              </w:rPr>
              <w:fldChar w:fldCharType="begin"/>
            </w:r>
            <w:r w:rsidR="00A5084F">
              <w:rPr>
                <w:noProof/>
                <w:webHidden/>
              </w:rPr>
              <w:instrText xml:space="preserve"> PAGEREF _Toc135771124 \h </w:instrText>
            </w:r>
            <w:r w:rsidR="00A5084F">
              <w:rPr>
                <w:noProof/>
                <w:webHidden/>
              </w:rPr>
            </w:r>
            <w:r w:rsidR="00A5084F">
              <w:rPr>
                <w:noProof/>
                <w:webHidden/>
              </w:rPr>
              <w:fldChar w:fldCharType="separate"/>
            </w:r>
            <w:r w:rsidR="00A5084F">
              <w:rPr>
                <w:noProof/>
                <w:webHidden/>
              </w:rPr>
              <w:t>41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5" w:history="1">
            <w:r w:rsidR="00A5084F" w:rsidRPr="007F2E15">
              <w:rPr>
                <w:rStyle w:val="Hyperlink"/>
                <w:noProof/>
              </w:rPr>
              <w:t>2.7.7</w:t>
            </w:r>
            <w:r w:rsidR="00A5084F">
              <w:rPr>
                <w:rFonts w:asciiTheme="minorHAnsi" w:eastAsiaTheme="minorEastAsia" w:hAnsiTheme="minorHAnsi" w:cs="Mangal"/>
                <w:noProof/>
                <w:sz w:val="22"/>
                <w:szCs w:val="20"/>
                <w:lang w:bidi="ne-NP"/>
              </w:rPr>
              <w:tab/>
            </w:r>
            <w:r w:rsidR="00A5084F" w:rsidRPr="007F2E15">
              <w:rPr>
                <w:rStyle w:val="Hyperlink"/>
                <w:noProof/>
              </w:rPr>
              <w:t>TECHNICAL AREAS</w:t>
            </w:r>
            <w:r w:rsidR="00A5084F">
              <w:rPr>
                <w:noProof/>
                <w:webHidden/>
              </w:rPr>
              <w:tab/>
            </w:r>
            <w:r w:rsidR="00A5084F">
              <w:rPr>
                <w:noProof/>
                <w:webHidden/>
              </w:rPr>
              <w:fldChar w:fldCharType="begin"/>
            </w:r>
            <w:r w:rsidR="00A5084F">
              <w:rPr>
                <w:noProof/>
                <w:webHidden/>
              </w:rPr>
              <w:instrText xml:space="preserve"> PAGEREF _Toc135771125 \h </w:instrText>
            </w:r>
            <w:r w:rsidR="00A5084F">
              <w:rPr>
                <w:noProof/>
                <w:webHidden/>
              </w:rPr>
            </w:r>
            <w:r w:rsidR="00A5084F">
              <w:rPr>
                <w:noProof/>
                <w:webHidden/>
              </w:rPr>
              <w:fldChar w:fldCharType="separate"/>
            </w:r>
            <w:r w:rsidR="00A5084F">
              <w:rPr>
                <w:noProof/>
                <w:webHidden/>
              </w:rPr>
              <w:t>41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6" w:history="1">
            <w:r w:rsidR="00A5084F" w:rsidRPr="007F2E15">
              <w:rPr>
                <w:rStyle w:val="Hyperlink"/>
                <w:noProof/>
              </w:rPr>
              <w:t>2.7.8</w:t>
            </w:r>
            <w:r w:rsidR="00A5084F">
              <w:rPr>
                <w:rFonts w:asciiTheme="minorHAnsi" w:eastAsiaTheme="minorEastAsia" w:hAnsiTheme="minorHAnsi" w:cs="Mangal"/>
                <w:noProof/>
                <w:sz w:val="22"/>
                <w:szCs w:val="20"/>
                <w:lang w:bidi="ne-NP"/>
              </w:rPr>
              <w:tab/>
            </w:r>
            <w:r w:rsidR="00A5084F" w:rsidRPr="007F2E15">
              <w:rPr>
                <w:rStyle w:val="Hyperlink"/>
                <w:noProof/>
              </w:rPr>
              <w:t>CONFERENCE AND SEMINAR</w:t>
            </w:r>
            <w:r w:rsidR="00A5084F">
              <w:rPr>
                <w:noProof/>
                <w:webHidden/>
              </w:rPr>
              <w:tab/>
            </w:r>
            <w:r w:rsidR="00A5084F">
              <w:rPr>
                <w:noProof/>
                <w:webHidden/>
              </w:rPr>
              <w:fldChar w:fldCharType="begin"/>
            </w:r>
            <w:r w:rsidR="00A5084F">
              <w:rPr>
                <w:noProof/>
                <w:webHidden/>
              </w:rPr>
              <w:instrText xml:space="preserve"> PAGEREF _Toc135771126 \h </w:instrText>
            </w:r>
            <w:r w:rsidR="00A5084F">
              <w:rPr>
                <w:noProof/>
                <w:webHidden/>
              </w:rPr>
            </w:r>
            <w:r w:rsidR="00A5084F">
              <w:rPr>
                <w:noProof/>
                <w:webHidden/>
              </w:rPr>
              <w:fldChar w:fldCharType="separate"/>
            </w:r>
            <w:r w:rsidR="00A5084F">
              <w:rPr>
                <w:noProof/>
                <w:webHidden/>
              </w:rPr>
              <w:t>42</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7" w:history="1">
            <w:r w:rsidR="00A5084F" w:rsidRPr="007F2E15">
              <w:rPr>
                <w:rStyle w:val="Hyperlink"/>
                <w:noProof/>
              </w:rPr>
              <w:t>2.7.9</w:t>
            </w:r>
            <w:r w:rsidR="00A5084F">
              <w:rPr>
                <w:rFonts w:asciiTheme="minorHAnsi" w:eastAsiaTheme="minorEastAsia" w:hAnsiTheme="minorHAnsi" w:cs="Mangal"/>
                <w:noProof/>
                <w:sz w:val="22"/>
                <w:szCs w:val="20"/>
                <w:lang w:bidi="ne-NP"/>
              </w:rPr>
              <w:tab/>
            </w:r>
            <w:r w:rsidR="00A5084F" w:rsidRPr="007F2E15">
              <w:rPr>
                <w:rStyle w:val="Hyperlink"/>
                <w:noProof/>
              </w:rPr>
              <w:t>RECREATIONAL FACILITIES</w:t>
            </w:r>
            <w:r w:rsidR="00A5084F">
              <w:rPr>
                <w:noProof/>
                <w:webHidden/>
              </w:rPr>
              <w:tab/>
            </w:r>
            <w:r w:rsidR="00A5084F">
              <w:rPr>
                <w:noProof/>
                <w:webHidden/>
              </w:rPr>
              <w:fldChar w:fldCharType="begin"/>
            </w:r>
            <w:r w:rsidR="00A5084F">
              <w:rPr>
                <w:noProof/>
                <w:webHidden/>
              </w:rPr>
              <w:instrText xml:space="preserve"> PAGEREF _Toc135771127 \h </w:instrText>
            </w:r>
            <w:r w:rsidR="00A5084F">
              <w:rPr>
                <w:noProof/>
                <w:webHidden/>
              </w:rPr>
            </w:r>
            <w:r w:rsidR="00A5084F">
              <w:rPr>
                <w:noProof/>
                <w:webHidden/>
              </w:rPr>
              <w:fldChar w:fldCharType="separate"/>
            </w:r>
            <w:r w:rsidR="00A5084F">
              <w:rPr>
                <w:noProof/>
                <w:webHidden/>
              </w:rPr>
              <w:t>42</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28" w:history="1">
            <w:r w:rsidR="00A5084F" w:rsidRPr="007F2E15">
              <w:rPr>
                <w:rStyle w:val="Hyperlink"/>
                <w:noProof/>
              </w:rPr>
              <w:t>2.7.10</w:t>
            </w:r>
            <w:r w:rsidR="00A5084F">
              <w:rPr>
                <w:rFonts w:asciiTheme="minorHAnsi" w:eastAsiaTheme="minorEastAsia" w:hAnsiTheme="minorHAnsi" w:cs="Mangal"/>
                <w:noProof/>
                <w:sz w:val="22"/>
                <w:szCs w:val="20"/>
                <w:lang w:bidi="ne-NP"/>
              </w:rPr>
              <w:tab/>
            </w:r>
            <w:r w:rsidR="00A5084F" w:rsidRPr="007F2E15">
              <w:rPr>
                <w:rStyle w:val="Hyperlink"/>
                <w:noProof/>
              </w:rPr>
              <w:t>DESIGN CONSIDERATION IN RESORT</w:t>
            </w:r>
            <w:r w:rsidR="00A5084F">
              <w:rPr>
                <w:noProof/>
                <w:webHidden/>
              </w:rPr>
              <w:tab/>
            </w:r>
            <w:r w:rsidR="00A5084F">
              <w:rPr>
                <w:noProof/>
                <w:webHidden/>
              </w:rPr>
              <w:fldChar w:fldCharType="begin"/>
            </w:r>
            <w:r w:rsidR="00A5084F">
              <w:rPr>
                <w:noProof/>
                <w:webHidden/>
              </w:rPr>
              <w:instrText xml:space="preserve"> PAGEREF _Toc135771128 \h </w:instrText>
            </w:r>
            <w:r w:rsidR="00A5084F">
              <w:rPr>
                <w:noProof/>
                <w:webHidden/>
              </w:rPr>
            </w:r>
            <w:r w:rsidR="00A5084F">
              <w:rPr>
                <w:noProof/>
                <w:webHidden/>
              </w:rPr>
              <w:fldChar w:fldCharType="separate"/>
            </w:r>
            <w:r w:rsidR="00A5084F">
              <w:rPr>
                <w:noProof/>
                <w:webHidden/>
              </w:rPr>
              <w:t>51</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29" w:history="1">
            <w:r w:rsidR="00A5084F" w:rsidRPr="007F2E15">
              <w:rPr>
                <w:rStyle w:val="Hyperlink"/>
                <w:noProof/>
              </w:rPr>
              <w:t>2.8</w:t>
            </w:r>
            <w:r w:rsidR="00A5084F">
              <w:rPr>
                <w:rFonts w:asciiTheme="minorHAnsi" w:eastAsiaTheme="minorEastAsia" w:hAnsiTheme="minorHAnsi" w:cs="Mangal"/>
                <w:noProof/>
                <w:sz w:val="22"/>
                <w:szCs w:val="20"/>
                <w:lang w:bidi="ne-NP"/>
              </w:rPr>
              <w:tab/>
            </w:r>
            <w:r w:rsidR="00A5084F" w:rsidRPr="007F2E15">
              <w:rPr>
                <w:rStyle w:val="Hyperlink"/>
                <w:noProof/>
              </w:rPr>
              <w:t>INTERNAL ENVIRONMENT</w:t>
            </w:r>
            <w:r w:rsidR="00A5084F">
              <w:rPr>
                <w:noProof/>
                <w:webHidden/>
              </w:rPr>
              <w:tab/>
            </w:r>
            <w:r w:rsidR="00A5084F">
              <w:rPr>
                <w:noProof/>
                <w:webHidden/>
              </w:rPr>
              <w:fldChar w:fldCharType="begin"/>
            </w:r>
            <w:r w:rsidR="00A5084F">
              <w:rPr>
                <w:noProof/>
                <w:webHidden/>
              </w:rPr>
              <w:instrText xml:space="preserve"> PAGEREF _Toc135771129 \h </w:instrText>
            </w:r>
            <w:r w:rsidR="00A5084F">
              <w:rPr>
                <w:noProof/>
                <w:webHidden/>
              </w:rPr>
            </w:r>
            <w:r w:rsidR="00A5084F">
              <w:rPr>
                <w:noProof/>
                <w:webHidden/>
              </w:rPr>
              <w:fldChar w:fldCharType="separate"/>
            </w:r>
            <w:r w:rsidR="00A5084F">
              <w:rPr>
                <w:noProof/>
                <w:webHidden/>
              </w:rPr>
              <w:t>52</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0" w:history="1">
            <w:r w:rsidR="00A5084F" w:rsidRPr="007F2E15">
              <w:rPr>
                <w:rStyle w:val="Hyperlink"/>
                <w:noProof/>
              </w:rPr>
              <w:t>2.9</w:t>
            </w:r>
            <w:r w:rsidR="00A5084F">
              <w:rPr>
                <w:rFonts w:asciiTheme="minorHAnsi" w:eastAsiaTheme="minorEastAsia" w:hAnsiTheme="minorHAnsi" w:cs="Mangal"/>
                <w:noProof/>
                <w:sz w:val="22"/>
                <w:szCs w:val="20"/>
                <w:lang w:bidi="ne-NP"/>
              </w:rPr>
              <w:tab/>
            </w:r>
            <w:r w:rsidR="00A5084F" w:rsidRPr="007F2E15">
              <w:rPr>
                <w:rStyle w:val="Hyperlink"/>
                <w:noProof/>
              </w:rPr>
              <w:t>ENVIRONMENTAL REQUIREMENT</w:t>
            </w:r>
            <w:r w:rsidR="00A5084F">
              <w:rPr>
                <w:noProof/>
                <w:webHidden/>
              </w:rPr>
              <w:tab/>
            </w:r>
            <w:r w:rsidR="00A5084F">
              <w:rPr>
                <w:noProof/>
                <w:webHidden/>
              </w:rPr>
              <w:fldChar w:fldCharType="begin"/>
            </w:r>
            <w:r w:rsidR="00A5084F">
              <w:rPr>
                <w:noProof/>
                <w:webHidden/>
              </w:rPr>
              <w:instrText xml:space="preserve"> PAGEREF _Toc135771130 \h </w:instrText>
            </w:r>
            <w:r w:rsidR="00A5084F">
              <w:rPr>
                <w:noProof/>
                <w:webHidden/>
              </w:rPr>
            </w:r>
            <w:r w:rsidR="00A5084F">
              <w:rPr>
                <w:noProof/>
                <w:webHidden/>
              </w:rPr>
              <w:fldChar w:fldCharType="separate"/>
            </w:r>
            <w:r w:rsidR="00A5084F">
              <w:rPr>
                <w:noProof/>
                <w:webHidden/>
              </w:rPr>
              <w:t>53</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1" w:history="1">
            <w:r w:rsidR="00A5084F" w:rsidRPr="007F2E15">
              <w:rPr>
                <w:rStyle w:val="Hyperlink"/>
                <w:noProof/>
              </w:rPr>
              <w:t>2.10</w:t>
            </w:r>
            <w:r w:rsidR="00A5084F">
              <w:rPr>
                <w:rFonts w:asciiTheme="minorHAnsi" w:eastAsiaTheme="minorEastAsia" w:hAnsiTheme="minorHAnsi" w:cs="Mangal"/>
                <w:noProof/>
                <w:sz w:val="22"/>
                <w:szCs w:val="20"/>
                <w:lang w:bidi="ne-NP"/>
              </w:rPr>
              <w:tab/>
            </w:r>
            <w:r w:rsidR="00A5084F" w:rsidRPr="007F2E15">
              <w:rPr>
                <w:rStyle w:val="Hyperlink"/>
                <w:noProof/>
              </w:rPr>
              <w:t>SAFETY AND SECURITY</w:t>
            </w:r>
            <w:r w:rsidR="00A5084F">
              <w:rPr>
                <w:noProof/>
                <w:webHidden/>
              </w:rPr>
              <w:tab/>
            </w:r>
            <w:r w:rsidR="00A5084F">
              <w:rPr>
                <w:noProof/>
                <w:webHidden/>
              </w:rPr>
              <w:fldChar w:fldCharType="begin"/>
            </w:r>
            <w:r w:rsidR="00A5084F">
              <w:rPr>
                <w:noProof/>
                <w:webHidden/>
              </w:rPr>
              <w:instrText xml:space="preserve"> PAGEREF _Toc135771131 \h </w:instrText>
            </w:r>
            <w:r w:rsidR="00A5084F">
              <w:rPr>
                <w:noProof/>
                <w:webHidden/>
              </w:rPr>
            </w:r>
            <w:r w:rsidR="00A5084F">
              <w:rPr>
                <w:noProof/>
                <w:webHidden/>
              </w:rPr>
              <w:fldChar w:fldCharType="separate"/>
            </w:r>
            <w:r w:rsidR="00A5084F">
              <w:rPr>
                <w:noProof/>
                <w:webHidden/>
              </w:rPr>
              <w:t>54</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2" w:history="1">
            <w:r w:rsidR="00A5084F" w:rsidRPr="007F2E15">
              <w:rPr>
                <w:rStyle w:val="Hyperlink"/>
                <w:noProof/>
              </w:rPr>
              <w:t>2.11</w:t>
            </w:r>
            <w:r w:rsidR="00A5084F">
              <w:rPr>
                <w:rFonts w:asciiTheme="minorHAnsi" w:eastAsiaTheme="minorEastAsia" w:hAnsiTheme="minorHAnsi" w:cs="Mangal"/>
                <w:noProof/>
                <w:sz w:val="22"/>
                <w:szCs w:val="20"/>
                <w:lang w:bidi="ne-NP"/>
              </w:rPr>
              <w:tab/>
            </w:r>
            <w:r w:rsidR="00A5084F" w:rsidRPr="007F2E15">
              <w:rPr>
                <w:rStyle w:val="Hyperlink"/>
                <w:noProof/>
              </w:rPr>
              <w:t>PARKING FACILITIES</w:t>
            </w:r>
            <w:r w:rsidR="00A5084F">
              <w:rPr>
                <w:noProof/>
                <w:webHidden/>
              </w:rPr>
              <w:tab/>
            </w:r>
            <w:r w:rsidR="00A5084F">
              <w:rPr>
                <w:noProof/>
                <w:webHidden/>
              </w:rPr>
              <w:fldChar w:fldCharType="begin"/>
            </w:r>
            <w:r w:rsidR="00A5084F">
              <w:rPr>
                <w:noProof/>
                <w:webHidden/>
              </w:rPr>
              <w:instrText xml:space="preserve"> PAGEREF _Toc135771132 \h </w:instrText>
            </w:r>
            <w:r w:rsidR="00A5084F">
              <w:rPr>
                <w:noProof/>
                <w:webHidden/>
              </w:rPr>
            </w:r>
            <w:r w:rsidR="00A5084F">
              <w:rPr>
                <w:noProof/>
                <w:webHidden/>
              </w:rPr>
              <w:fldChar w:fldCharType="separate"/>
            </w:r>
            <w:r w:rsidR="00A5084F">
              <w:rPr>
                <w:noProof/>
                <w:webHidden/>
              </w:rPr>
              <w:t>55</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3" w:history="1">
            <w:r w:rsidR="00A5084F" w:rsidRPr="007F2E15">
              <w:rPr>
                <w:rStyle w:val="Hyperlink"/>
                <w:noProof/>
              </w:rPr>
              <w:t>2.12</w:t>
            </w:r>
            <w:r w:rsidR="00A5084F">
              <w:rPr>
                <w:rFonts w:asciiTheme="minorHAnsi" w:eastAsiaTheme="minorEastAsia" w:hAnsiTheme="minorHAnsi" w:cs="Mangal"/>
                <w:noProof/>
                <w:sz w:val="22"/>
                <w:szCs w:val="20"/>
                <w:lang w:bidi="ne-NP"/>
              </w:rPr>
              <w:tab/>
            </w:r>
            <w:r w:rsidR="00A5084F" w:rsidRPr="007F2E15">
              <w:rPr>
                <w:rStyle w:val="Hyperlink"/>
                <w:noProof/>
              </w:rPr>
              <w:t>IMPORTANT FACTORS IN PLANNING OF THE RESORT</w:t>
            </w:r>
            <w:r w:rsidR="00A5084F">
              <w:rPr>
                <w:noProof/>
                <w:webHidden/>
              </w:rPr>
              <w:tab/>
            </w:r>
            <w:r w:rsidR="00A5084F">
              <w:rPr>
                <w:noProof/>
                <w:webHidden/>
              </w:rPr>
              <w:fldChar w:fldCharType="begin"/>
            </w:r>
            <w:r w:rsidR="00A5084F">
              <w:rPr>
                <w:noProof/>
                <w:webHidden/>
              </w:rPr>
              <w:instrText xml:space="preserve"> PAGEREF _Toc135771133 \h </w:instrText>
            </w:r>
            <w:r w:rsidR="00A5084F">
              <w:rPr>
                <w:noProof/>
                <w:webHidden/>
              </w:rPr>
            </w:r>
            <w:r w:rsidR="00A5084F">
              <w:rPr>
                <w:noProof/>
                <w:webHidden/>
              </w:rPr>
              <w:fldChar w:fldCharType="separate"/>
            </w:r>
            <w:r w:rsidR="00A5084F">
              <w:rPr>
                <w:noProof/>
                <w:webHidden/>
              </w:rPr>
              <w:t>56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4" w:history="1">
            <w:r w:rsidR="00A5084F" w:rsidRPr="007F2E15">
              <w:rPr>
                <w:rStyle w:val="Hyperlink"/>
                <w:noProof/>
              </w:rPr>
              <w:t>2.13</w:t>
            </w:r>
            <w:r w:rsidR="00A5084F">
              <w:rPr>
                <w:rFonts w:asciiTheme="minorHAnsi" w:eastAsiaTheme="minorEastAsia" w:hAnsiTheme="minorHAnsi" w:cs="Mangal"/>
                <w:noProof/>
                <w:sz w:val="22"/>
                <w:szCs w:val="20"/>
                <w:lang w:bidi="ne-NP"/>
              </w:rPr>
              <w:tab/>
            </w:r>
            <w:r w:rsidR="00A5084F" w:rsidRPr="007F2E15">
              <w:rPr>
                <w:rStyle w:val="Hyperlink"/>
                <w:noProof/>
              </w:rPr>
              <w:t>BYE LAWS</w:t>
            </w:r>
            <w:r w:rsidR="00A5084F">
              <w:rPr>
                <w:noProof/>
                <w:webHidden/>
              </w:rPr>
              <w:tab/>
            </w:r>
            <w:r w:rsidR="00A5084F">
              <w:rPr>
                <w:noProof/>
                <w:webHidden/>
              </w:rPr>
              <w:fldChar w:fldCharType="begin"/>
            </w:r>
            <w:r w:rsidR="00A5084F">
              <w:rPr>
                <w:noProof/>
                <w:webHidden/>
              </w:rPr>
              <w:instrText xml:space="preserve"> PAGEREF _Toc135771134 \h </w:instrText>
            </w:r>
            <w:r w:rsidR="00A5084F">
              <w:rPr>
                <w:noProof/>
                <w:webHidden/>
              </w:rPr>
            </w:r>
            <w:r w:rsidR="00A5084F">
              <w:rPr>
                <w:noProof/>
                <w:webHidden/>
              </w:rPr>
              <w:fldChar w:fldCharType="separate"/>
            </w:r>
            <w:r w:rsidR="00A5084F">
              <w:rPr>
                <w:noProof/>
                <w:webHidden/>
              </w:rPr>
              <w:t>57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5" w:history="1">
            <w:r w:rsidR="00A5084F" w:rsidRPr="007F2E15">
              <w:rPr>
                <w:rStyle w:val="Hyperlink"/>
                <w:noProof/>
              </w:rPr>
              <w:t>2.14</w:t>
            </w:r>
            <w:r w:rsidR="00A5084F">
              <w:rPr>
                <w:rFonts w:asciiTheme="minorHAnsi" w:eastAsiaTheme="minorEastAsia" w:hAnsiTheme="minorHAnsi" w:cs="Mangal"/>
                <w:noProof/>
                <w:sz w:val="22"/>
                <w:szCs w:val="20"/>
                <w:lang w:bidi="ne-NP"/>
              </w:rPr>
              <w:tab/>
            </w:r>
            <w:r w:rsidR="00A5084F" w:rsidRPr="007F2E15">
              <w:rPr>
                <w:rStyle w:val="Hyperlink"/>
                <w:noProof/>
              </w:rPr>
              <w:t>NEPAL TOURISM BOARD GUIDELINE FOR RESORT PLANNING</w:t>
            </w:r>
            <w:r w:rsidR="00A5084F">
              <w:rPr>
                <w:noProof/>
                <w:webHidden/>
              </w:rPr>
              <w:tab/>
            </w:r>
            <w:r w:rsidR="00A5084F">
              <w:rPr>
                <w:noProof/>
                <w:webHidden/>
              </w:rPr>
              <w:fldChar w:fldCharType="begin"/>
            </w:r>
            <w:r w:rsidR="00A5084F">
              <w:rPr>
                <w:noProof/>
                <w:webHidden/>
              </w:rPr>
              <w:instrText xml:space="preserve"> PAGEREF _Toc135771135 \h </w:instrText>
            </w:r>
            <w:r w:rsidR="00A5084F">
              <w:rPr>
                <w:noProof/>
                <w:webHidden/>
              </w:rPr>
            </w:r>
            <w:r w:rsidR="00A5084F">
              <w:rPr>
                <w:noProof/>
                <w:webHidden/>
              </w:rPr>
              <w:fldChar w:fldCharType="separate"/>
            </w:r>
            <w:r w:rsidR="00A5084F">
              <w:rPr>
                <w:noProof/>
                <w:webHidden/>
              </w:rPr>
              <w:t>57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6" w:history="1">
            <w:r w:rsidR="00A5084F" w:rsidRPr="007F2E15">
              <w:rPr>
                <w:rStyle w:val="Hyperlink"/>
                <w:noProof/>
              </w:rPr>
              <w:t>2.15</w:t>
            </w:r>
            <w:r w:rsidR="00A5084F">
              <w:rPr>
                <w:rFonts w:asciiTheme="minorHAnsi" w:eastAsiaTheme="minorEastAsia" w:hAnsiTheme="minorHAnsi" w:cs="Mangal"/>
                <w:noProof/>
                <w:sz w:val="22"/>
                <w:szCs w:val="20"/>
                <w:lang w:bidi="ne-NP"/>
              </w:rPr>
              <w:tab/>
            </w:r>
            <w:r w:rsidR="00A5084F" w:rsidRPr="007F2E15">
              <w:rPr>
                <w:rStyle w:val="Hyperlink"/>
                <w:noProof/>
              </w:rPr>
              <w:t>FACILITIES REQUIRED FOR A 5 STAR HOTEL/RESORT</w:t>
            </w:r>
            <w:r w:rsidR="00A5084F">
              <w:rPr>
                <w:noProof/>
                <w:webHidden/>
              </w:rPr>
              <w:tab/>
            </w:r>
            <w:r w:rsidR="00A5084F">
              <w:rPr>
                <w:noProof/>
                <w:webHidden/>
              </w:rPr>
              <w:fldChar w:fldCharType="begin"/>
            </w:r>
            <w:r w:rsidR="00A5084F">
              <w:rPr>
                <w:noProof/>
                <w:webHidden/>
              </w:rPr>
              <w:instrText xml:space="preserve"> PAGEREF _Toc135771136 \h </w:instrText>
            </w:r>
            <w:r w:rsidR="00A5084F">
              <w:rPr>
                <w:noProof/>
                <w:webHidden/>
              </w:rPr>
            </w:r>
            <w:r w:rsidR="00A5084F">
              <w:rPr>
                <w:noProof/>
                <w:webHidden/>
              </w:rPr>
              <w:fldChar w:fldCharType="separate"/>
            </w:r>
            <w:r w:rsidR="00A5084F">
              <w:rPr>
                <w:noProof/>
                <w:webHidden/>
              </w:rPr>
              <w:t>57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7" w:history="1">
            <w:r w:rsidR="00A5084F" w:rsidRPr="007F2E15">
              <w:rPr>
                <w:rStyle w:val="Hyperlink"/>
                <w:noProof/>
              </w:rPr>
              <w:t>2.16</w:t>
            </w:r>
            <w:r w:rsidR="00A5084F">
              <w:rPr>
                <w:rFonts w:asciiTheme="minorHAnsi" w:eastAsiaTheme="minorEastAsia" w:hAnsiTheme="minorHAnsi" w:cs="Mangal"/>
                <w:noProof/>
                <w:sz w:val="22"/>
                <w:szCs w:val="20"/>
                <w:lang w:bidi="ne-NP"/>
              </w:rPr>
              <w:tab/>
            </w:r>
            <w:r w:rsidR="00A5084F" w:rsidRPr="007F2E15">
              <w:rPr>
                <w:rStyle w:val="Hyperlink"/>
                <w:noProof/>
              </w:rPr>
              <w:t>FIRE SAFETY CONSIDERATIONS</w:t>
            </w:r>
            <w:r w:rsidR="00A5084F">
              <w:rPr>
                <w:noProof/>
                <w:webHidden/>
              </w:rPr>
              <w:tab/>
            </w:r>
            <w:r w:rsidR="00A5084F">
              <w:rPr>
                <w:noProof/>
                <w:webHidden/>
              </w:rPr>
              <w:fldChar w:fldCharType="begin"/>
            </w:r>
            <w:r w:rsidR="00A5084F">
              <w:rPr>
                <w:noProof/>
                <w:webHidden/>
              </w:rPr>
              <w:instrText xml:space="preserve"> PAGEREF _Toc135771137 \h </w:instrText>
            </w:r>
            <w:r w:rsidR="00A5084F">
              <w:rPr>
                <w:noProof/>
                <w:webHidden/>
              </w:rPr>
            </w:r>
            <w:r w:rsidR="00A5084F">
              <w:rPr>
                <w:noProof/>
                <w:webHidden/>
              </w:rPr>
              <w:fldChar w:fldCharType="separate"/>
            </w:r>
            <w:r w:rsidR="00A5084F">
              <w:rPr>
                <w:noProof/>
                <w:webHidden/>
              </w:rPr>
              <w:t>60</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138" w:history="1">
            <w:r w:rsidR="00A5084F" w:rsidRPr="007F2E15">
              <w:rPr>
                <w:rStyle w:val="Hyperlink"/>
                <w:rFonts w:eastAsia="Arial" w:cs="Times New Roman"/>
                <w:bCs/>
                <w:noProof/>
                <w:spacing w:val="-1"/>
                <w:w w:val="108"/>
              </w:rPr>
              <w:t>3.</w:t>
            </w:r>
            <w:r w:rsidR="00A5084F">
              <w:rPr>
                <w:rFonts w:asciiTheme="minorHAnsi" w:eastAsiaTheme="minorEastAsia" w:hAnsiTheme="minorHAnsi" w:cs="Mangal"/>
                <w:noProof/>
                <w:sz w:val="22"/>
                <w:szCs w:val="20"/>
                <w:lang w:bidi="ne-NP"/>
              </w:rPr>
              <w:tab/>
            </w:r>
            <w:r w:rsidR="00A5084F" w:rsidRPr="007F2E15">
              <w:rPr>
                <w:rStyle w:val="Hyperlink"/>
                <w:noProof/>
              </w:rPr>
              <w:t>ENERGY SUFFICIENT AND SUSTAINABLE APPROACHES IN BUILDINGS</w:t>
            </w:r>
            <w:r w:rsidR="00A5084F">
              <w:rPr>
                <w:noProof/>
                <w:webHidden/>
              </w:rPr>
              <w:tab/>
            </w:r>
            <w:r w:rsidR="00A5084F">
              <w:rPr>
                <w:noProof/>
                <w:webHidden/>
              </w:rPr>
              <w:fldChar w:fldCharType="begin"/>
            </w:r>
            <w:r w:rsidR="00A5084F">
              <w:rPr>
                <w:noProof/>
                <w:webHidden/>
              </w:rPr>
              <w:instrText xml:space="preserve"> PAGEREF _Toc135771138 \h </w:instrText>
            </w:r>
            <w:r w:rsidR="00A5084F">
              <w:rPr>
                <w:noProof/>
                <w:webHidden/>
              </w:rPr>
            </w:r>
            <w:r w:rsidR="00A5084F">
              <w:rPr>
                <w:noProof/>
                <w:webHidden/>
              </w:rPr>
              <w:fldChar w:fldCharType="separate"/>
            </w:r>
            <w:r w:rsidR="00A5084F">
              <w:rPr>
                <w:noProof/>
                <w:webHidden/>
              </w:rPr>
              <w:t>62</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39" w:history="1">
            <w:r w:rsidR="00A5084F" w:rsidRPr="007F2E15">
              <w:rPr>
                <w:rStyle w:val="Hyperlink"/>
                <w:rFonts w:cs="Times New Roman"/>
                <w:bCs/>
                <w:noProof/>
                <w:spacing w:val="-6"/>
                <w:w w:val="102"/>
              </w:rPr>
              <w:t>3.1.</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INTRODUCTION</w:t>
            </w:r>
            <w:r w:rsidR="00A5084F">
              <w:rPr>
                <w:noProof/>
                <w:webHidden/>
              </w:rPr>
              <w:tab/>
            </w:r>
            <w:r w:rsidR="00A5084F">
              <w:rPr>
                <w:noProof/>
                <w:webHidden/>
              </w:rPr>
              <w:fldChar w:fldCharType="begin"/>
            </w:r>
            <w:r w:rsidR="00A5084F">
              <w:rPr>
                <w:noProof/>
                <w:webHidden/>
              </w:rPr>
              <w:instrText xml:space="preserve"> PAGEREF _Toc135771139 \h </w:instrText>
            </w:r>
            <w:r w:rsidR="00A5084F">
              <w:rPr>
                <w:noProof/>
                <w:webHidden/>
              </w:rPr>
            </w:r>
            <w:r w:rsidR="00A5084F">
              <w:rPr>
                <w:noProof/>
                <w:webHidden/>
              </w:rPr>
              <w:fldChar w:fldCharType="separate"/>
            </w:r>
            <w:r w:rsidR="00A5084F">
              <w:rPr>
                <w:noProof/>
                <w:webHidden/>
              </w:rPr>
              <w:t>62</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40" w:history="1">
            <w:r w:rsidR="00A5084F" w:rsidRPr="007F2E15">
              <w:rPr>
                <w:rStyle w:val="Hyperlink"/>
                <w:rFonts w:cs="Times New Roman"/>
                <w:bCs/>
                <w:noProof/>
                <w:spacing w:val="-6"/>
                <w:w w:val="102"/>
              </w:rPr>
              <w:t>3.2.</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ENERGY CONSUMPTION</w:t>
            </w:r>
            <w:r w:rsidR="00A5084F">
              <w:rPr>
                <w:noProof/>
                <w:webHidden/>
              </w:rPr>
              <w:tab/>
            </w:r>
            <w:r w:rsidR="00A5084F">
              <w:rPr>
                <w:noProof/>
                <w:webHidden/>
              </w:rPr>
              <w:fldChar w:fldCharType="begin"/>
            </w:r>
            <w:r w:rsidR="00A5084F">
              <w:rPr>
                <w:noProof/>
                <w:webHidden/>
              </w:rPr>
              <w:instrText xml:space="preserve"> PAGEREF _Toc135771140 \h </w:instrText>
            </w:r>
            <w:r w:rsidR="00A5084F">
              <w:rPr>
                <w:noProof/>
                <w:webHidden/>
              </w:rPr>
            </w:r>
            <w:r w:rsidR="00A5084F">
              <w:rPr>
                <w:noProof/>
                <w:webHidden/>
              </w:rPr>
              <w:fldChar w:fldCharType="separate"/>
            </w:r>
            <w:r w:rsidR="00A5084F">
              <w:rPr>
                <w:noProof/>
                <w:webHidden/>
              </w:rPr>
              <w:t>63</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41" w:history="1">
            <w:r w:rsidR="00A5084F" w:rsidRPr="007F2E15">
              <w:rPr>
                <w:rStyle w:val="Hyperlink"/>
                <w:rFonts w:cs="Times New Roman"/>
                <w:bCs/>
                <w:noProof/>
                <w:spacing w:val="-6"/>
                <w:w w:val="102"/>
              </w:rPr>
              <w:t>3.3.</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ENERGY CONSUMPTION IN A TYPICAL BUILDING(HOTEL/RESORT</w:t>
            </w:r>
            <w:r w:rsidR="00A5084F" w:rsidRPr="007F2E15">
              <w:rPr>
                <w:rStyle w:val="Hyperlink"/>
                <w:rFonts w:cs="Times New Roman"/>
                <w:noProof/>
              </w:rPr>
              <w:t>)</w:t>
            </w:r>
            <w:r w:rsidR="00A5084F">
              <w:rPr>
                <w:noProof/>
                <w:webHidden/>
              </w:rPr>
              <w:tab/>
            </w:r>
            <w:r w:rsidR="00A5084F">
              <w:rPr>
                <w:noProof/>
                <w:webHidden/>
              </w:rPr>
              <w:fldChar w:fldCharType="begin"/>
            </w:r>
            <w:r w:rsidR="00A5084F">
              <w:rPr>
                <w:noProof/>
                <w:webHidden/>
              </w:rPr>
              <w:instrText xml:space="preserve"> PAGEREF _Toc135771141 \h </w:instrText>
            </w:r>
            <w:r w:rsidR="00A5084F">
              <w:rPr>
                <w:noProof/>
                <w:webHidden/>
              </w:rPr>
            </w:r>
            <w:r w:rsidR="00A5084F">
              <w:rPr>
                <w:noProof/>
                <w:webHidden/>
              </w:rPr>
              <w:fldChar w:fldCharType="separate"/>
            </w:r>
            <w:r w:rsidR="00A5084F">
              <w:rPr>
                <w:noProof/>
                <w:webHidden/>
              </w:rPr>
              <w:t>65</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42" w:history="1">
            <w:r w:rsidR="00A5084F" w:rsidRPr="007F2E15">
              <w:rPr>
                <w:rStyle w:val="Hyperlink"/>
                <w:rFonts w:cs="Times New Roman"/>
                <w:bCs/>
                <w:noProof/>
                <w:spacing w:val="-6"/>
                <w:w w:val="102"/>
              </w:rPr>
              <w:t>3.4.</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NEED OF SUSTAINABLE BUILDINGS- INTRODUCTION OF GREEN ARCHITECTURE</w:t>
            </w:r>
            <w:r w:rsidR="00A5084F">
              <w:rPr>
                <w:noProof/>
                <w:webHidden/>
              </w:rPr>
              <w:tab/>
            </w:r>
            <w:r w:rsidR="00A5084F">
              <w:rPr>
                <w:noProof/>
                <w:webHidden/>
              </w:rPr>
              <w:fldChar w:fldCharType="begin"/>
            </w:r>
            <w:r w:rsidR="00A5084F">
              <w:rPr>
                <w:noProof/>
                <w:webHidden/>
              </w:rPr>
              <w:instrText xml:space="preserve"> PAGEREF _Toc135771142 \h </w:instrText>
            </w:r>
            <w:r w:rsidR="00A5084F">
              <w:rPr>
                <w:noProof/>
                <w:webHidden/>
              </w:rPr>
            </w:r>
            <w:r w:rsidR="00A5084F">
              <w:rPr>
                <w:noProof/>
                <w:webHidden/>
              </w:rPr>
              <w:fldChar w:fldCharType="separate"/>
            </w:r>
            <w:r w:rsidR="00A5084F">
              <w:rPr>
                <w:noProof/>
                <w:webHidden/>
              </w:rPr>
              <w:t>65</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43" w:history="1">
            <w:r w:rsidR="00A5084F" w:rsidRPr="007F2E15">
              <w:rPr>
                <w:rStyle w:val="Hyperlink"/>
                <w:rFonts w:cs="Times New Roman"/>
                <w:bCs/>
                <w:noProof/>
                <w:spacing w:val="-6"/>
                <w:w w:val="102"/>
              </w:rPr>
              <w:t>3.5.</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MAJOR ISSUES OF GREEN DESIGN</w:t>
            </w:r>
            <w:r w:rsidR="00A5084F">
              <w:rPr>
                <w:noProof/>
                <w:webHidden/>
              </w:rPr>
              <w:tab/>
            </w:r>
            <w:r w:rsidR="00A5084F">
              <w:rPr>
                <w:noProof/>
                <w:webHidden/>
              </w:rPr>
              <w:fldChar w:fldCharType="begin"/>
            </w:r>
            <w:r w:rsidR="00A5084F">
              <w:rPr>
                <w:noProof/>
                <w:webHidden/>
              </w:rPr>
              <w:instrText xml:space="preserve"> PAGEREF _Toc135771143 \h </w:instrText>
            </w:r>
            <w:r w:rsidR="00A5084F">
              <w:rPr>
                <w:noProof/>
                <w:webHidden/>
              </w:rPr>
            </w:r>
            <w:r w:rsidR="00A5084F">
              <w:rPr>
                <w:noProof/>
                <w:webHidden/>
              </w:rPr>
              <w:fldChar w:fldCharType="separate"/>
            </w:r>
            <w:r w:rsidR="00A5084F">
              <w:rPr>
                <w:noProof/>
                <w:webHidden/>
              </w:rPr>
              <w:t>66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44" w:history="1">
            <w:r w:rsidR="00A5084F" w:rsidRPr="007F2E15">
              <w:rPr>
                <w:rStyle w:val="Hyperlink"/>
                <w:rFonts w:cs="Times New Roman"/>
                <w:bCs/>
                <w:noProof/>
                <w:spacing w:val="-6"/>
                <w:w w:val="102"/>
              </w:rPr>
              <w:t>3.6.</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TYPICAL GREEN BUILDING GUIDELINES</w:t>
            </w:r>
            <w:r w:rsidR="00A5084F">
              <w:rPr>
                <w:noProof/>
                <w:webHidden/>
              </w:rPr>
              <w:tab/>
            </w:r>
            <w:r w:rsidR="00A5084F">
              <w:rPr>
                <w:noProof/>
                <w:webHidden/>
              </w:rPr>
              <w:fldChar w:fldCharType="begin"/>
            </w:r>
            <w:r w:rsidR="00A5084F">
              <w:rPr>
                <w:noProof/>
                <w:webHidden/>
              </w:rPr>
              <w:instrText xml:space="preserve"> PAGEREF _Toc135771144 \h </w:instrText>
            </w:r>
            <w:r w:rsidR="00A5084F">
              <w:rPr>
                <w:noProof/>
                <w:webHidden/>
              </w:rPr>
            </w:r>
            <w:r w:rsidR="00A5084F">
              <w:rPr>
                <w:noProof/>
                <w:webHidden/>
              </w:rPr>
              <w:fldChar w:fldCharType="separate"/>
            </w:r>
            <w:r w:rsidR="00A5084F">
              <w:rPr>
                <w:noProof/>
                <w:webHidden/>
              </w:rPr>
              <w:t>67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45" w:history="1">
            <w:r w:rsidR="00A5084F" w:rsidRPr="007F2E15">
              <w:rPr>
                <w:rStyle w:val="Hyperlink"/>
                <w:rFonts w:cs="Times New Roman"/>
                <w:bCs/>
                <w:noProof/>
                <w:spacing w:val="-6"/>
                <w:w w:val="102"/>
              </w:rPr>
              <w:t>3.7.</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ELEMENTS OF GREEN SUSTAINABLE DESIGN GUIDELINES</w:t>
            </w:r>
            <w:r w:rsidR="00A5084F">
              <w:rPr>
                <w:noProof/>
                <w:webHidden/>
              </w:rPr>
              <w:tab/>
            </w:r>
            <w:r w:rsidR="00A5084F">
              <w:rPr>
                <w:noProof/>
                <w:webHidden/>
              </w:rPr>
              <w:fldChar w:fldCharType="begin"/>
            </w:r>
            <w:r w:rsidR="00A5084F">
              <w:rPr>
                <w:noProof/>
                <w:webHidden/>
              </w:rPr>
              <w:instrText xml:space="preserve"> PAGEREF _Toc135771145 \h </w:instrText>
            </w:r>
            <w:r w:rsidR="00A5084F">
              <w:rPr>
                <w:noProof/>
                <w:webHidden/>
              </w:rPr>
            </w:r>
            <w:r w:rsidR="00A5084F">
              <w:rPr>
                <w:noProof/>
                <w:webHidden/>
              </w:rPr>
              <w:fldChar w:fldCharType="separate"/>
            </w:r>
            <w:r w:rsidR="00A5084F">
              <w:rPr>
                <w:noProof/>
                <w:webHidden/>
              </w:rPr>
              <w:t>68</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46" w:history="1">
            <w:r w:rsidR="00A5084F" w:rsidRPr="007F2E15">
              <w:rPr>
                <w:rStyle w:val="Hyperlink"/>
                <w:rFonts w:cs="Times New Roman"/>
                <w:bCs/>
                <w:noProof/>
              </w:rPr>
              <w:t>3.3.1</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FORM COMPOSITION AND ORIENTATION</w:t>
            </w:r>
            <w:r w:rsidR="00A5084F">
              <w:rPr>
                <w:noProof/>
                <w:webHidden/>
              </w:rPr>
              <w:tab/>
            </w:r>
            <w:r w:rsidR="00A5084F">
              <w:rPr>
                <w:noProof/>
                <w:webHidden/>
              </w:rPr>
              <w:fldChar w:fldCharType="begin"/>
            </w:r>
            <w:r w:rsidR="00A5084F">
              <w:rPr>
                <w:noProof/>
                <w:webHidden/>
              </w:rPr>
              <w:instrText xml:space="preserve"> PAGEREF _Toc135771146 \h </w:instrText>
            </w:r>
            <w:r w:rsidR="00A5084F">
              <w:rPr>
                <w:noProof/>
                <w:webHidden/>
              </w:rPr>
            </w:r>
            <w:r w:rsidR="00A5084F">
              <w:rPr>
                <w:noProof/>
                <w:webHidden/>
              </w:rPr>
              <w:fldChar w:fldCharType="separate"/>
            </w:r>
            <w:r w:rsidR="00A5084F">
              <w:rPr>
                <w:noProof/>
                <w:webHidden/>
              </w:rPr>
              <w:t>69</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47" w:history="1">
            <w:r w:rsidR="00A5084F" w:rsidRPr="007F2E15">
              <w:rPr>
                <w:rStyle w:val="Hyperlink"/>
                <w:rFonts w:cs="Times New Roman"/>
                <w:bCs/>
                <w:noProof/>
              </w:rPr>
              <w:t>3.3.2</w:t>
            </w:r>
            <w:r w:rsidR="00A5084F">
              <w:rPr>
                <w:rFonts w:asciiTheme="minorHAnsi" w:eastAsiaTheme="minorEastAsia" w:hAnsiTheme="minorHAnsi" w:cs="Mangal"/>
                <w:noProof/>
                <w:sz w:val="22"/>
                <w:szCs w:val="20"/>
                <w:lang w:bidi="ne-NP"/>
              </w:rPr>
              <w:tab/>
            </w:r>
            <w:r w:rsidR="00A5084F" w:rsidRPr="007F2E15">
              <w:rPr>
                <w:rStyle w:val="Hyperlink"/>
                <w:rFonts w:cs="Times New Roman"/>
                <w:bCs/>
                <w:noProof/>
              </w:rPr>
              <w:t>PASSIVE SOLAR DESIGN</w:t>
            </w:r>
            <w:r w:rsidR="00A5084F">
              <w:rPr>
                <w:noProof/>
                <w:webHidden/>
              </w:rPr>
              <w:tab/>
            </w:r>
            <w:r w:rsidR="00A5084F">
              <w:rPr>
                <w:noProof/>
                <w:webHidden/>
              </w:rPr>
              <w:fldChar w:fldCharType="begin"/>
            </w:r>
            <w:r w:rsidR="00A5084F">
              <w:rPr>
                <w:noProof/>
                <w:webHidden/>
              </w:rPr>
              <w:instrText xml:space="preserve"> PAGEREF _Toc135771147 \h </w:instrText>
            </w:r>
            <w:r w:rsidR="00A5084F">
              <w:rPr>
                <w:noProof/>
                <w:webHidden/>
              </w:rPr>
            </w:r>
            <w:r w:rsidR="00A5084F">
              <w:rPr>
                <w:noProof/>
                <w:webHidden/>
              </w:rPr>
              <w:fldChar w:fldCharType="separate"/>
            </w:r>
            <w:r w:rsidR="00A5084F">
              <w:rPr>
                <w:noProof/>
                <w:webHidden/>
              </w:rPr>
              <w:t>70</w:t>
            </w:r>
            <w:r w:rsidR="00A5084F">
              <w:rPr>
                <w:noProof/>
                <w:webHidden/>
              </w:rPr>
              <w:fldChar w:fldCharType="end"/>
            </w:r>
          </w:hyperlink>
        </w:p>
        <w:p w:rsidR="00A5084F" w:rsidRDefault="00331167">
          <w:pPr>
            <w:pStyle w:val="TOC3"/>
            <w:tabs>
              <w:tab w:val="left" w:pos="1100"/>
              <w:tab w:val="right" w:leader="dot" w:pos="8926"/>
            </w:tabs>
            <w:rPr>
              <w:rFonts w:asciiTheme="minorHAnsi" w:eastAsiaTheme="minorEastAsia" w:hAnsiTheme="minorHAnsi" w:cs="Mangal"/>
              <w:noProof/>
              <w:sz w:val="22"/>
              <w:szCs w:val="20"/>
              <w:lang w:bidi="ne-NP"/>
            </w:rPr>
          </w:pPr>
          <w:hyperlink w:anchor="_Toc135771148" w:history="1">
            <w:r w:rsidR="00A5084F" w:rsidRPr="007F2E15">
              <w:rPr>
                <w:rStyle w:val="Hyperlink"/>
                <w:rFonts w:ascii="Arial" w:eastAsia="Arial" w:hAnsi="Arial" w:cs="Arial"/>
                <w:noProof/>
                <w:spacing w:val="-1"/>
                <w:w w:val="101"/>
              </w:rPr>
              <w:t>A.</w:t>
            </w:r>
            <w:r w:rsidR="00A5084F">
              <w:rPr>
                <w:rFonts w:asciiTheme="minorHAnsi" w:eastAsiaTheme="minorEastAsia" w:hAnsiTheme="minorHAnsi" w:cs="Mangal"/>
                <w:noProof/>
                <w:sz w:val="22"/>
                <w:szCs w:val="20"/>
                <w:lang w:bidi="ne-NP"/>
              </w:rPr>
              <w:tab/>
            </w:r>
            <w:r w:rsidR="00A5084F" w:rsidRPr="007F2E15">
              <w:rPr>
                <w:rStyle w:val="Hyperlink"/>
                <w:noProof/>
                <w:w w:val="105"/>
              </w:rPr>
              <w:t>Day</w:t>
            </w:r>
            <w:r w:rsidR="00A5084F" w:rsidRPr="007F2E15">
              <w:rPr>
                <w:rStyle w:val="Hyperlink"/>
                <w:noProof/>
                <w:spacing w:val="-14"/>
                <w:w w:val="105"/>
              </w:rPr>
              <w:t xml:space="preserve"> </w:t>
            </w:r>
            <w:r w:rsidR="00A5084F" w:rsidRPr="007F2E15">
              <w:rPr>
                <w:rStyle w:val="Hyperlink"/>
                <w:noProof/>
                <w:w w:val="105"/>
              </w:rPr>
              <w:t>Lighting</w:t>
            </w:r>
            <w:r w:rsidR="00A5084F">
              <w:rPr>
                <w:noProof/>
                <w:webHidden/>
              </w:rPr>
              <w:tab/>
            </w:r>
            <w:r w:rsidR="00A5084F">
              <w:rPr>
                <w:noProof/>
                <w:webHidden/>
              </w:rPr>
              <w:fldChar w:fldCharType="begin"/>
            </w:r>
            <w:r w:rsidR="00A5084F">
              <w:rPr>
                <w:noProof/>
                <w:webHidden/>
              </w:rPr>
              <w:instrText xml:space="preserve"> PAGEREF _Toc135771148 \h </w:instrText>
            </w:r>
            <w:r w:rsidR="00A5084F">
              <w:rPr>
                <w:noProof/>
                <w:webHidden/>
              </w:rPr>
            </w:r>
            <w:r w:rsidR="00A5084F">
              <w:rPr>
                <w:noProof/>
                <w:webHidden/>
              </w:rPr>
              <w:fldChar w:fldCharType="separate"/>
            </w:r>
            <w:r w:rsidR="00A5084F">
              <w:rPr>
                <w:noProof/>
                <w:webHidden/>
              </w:rPr>
              <w:t>71</w:t>
            </w:r>
            <w:r w:rsidR="00A5084F">
              <w:rPr>
                <w:noProof/>
                <w:webHidden/>
              </w:rPr>
              <w:fldChar w:fldCharType="end"/>
            </w:r>
          </w:hyperlink>
        </w:p>
        <w:p w:rsidR="00A5084F" w:rsidRDefault="00331167">
          <w:pPr>
            <w:pStyle w:val="TOC3"/>
            <w:tabs>
              <w:tab w:val="left" w:pos="1100"/>
              <w:tab w:val="right" w:leader="dot" w:pos="8926"/>
            </w:tabs>
            <w:rPr>
              <w:rFonts w:asciiTheme="minorHAnsi" w:eastAsiaTheme="minorEastAsia" w:hAnsiTheme="minorHAnsi" w:cs="Mangal"/>
              <w:noProof/>
              <w:sz w:val="22"/>
              <w:szCs w:val="20"/>
              <w:lang w:bidi="ne-NP"/>
            </w:rPr>
          </w:pPr>
          <w:hyperlink w:anchor="_Toc135771149" w:history="1">
            <w:r w:rsidR="00A5084F" w:rsidRPr="007F2E15">
              <w:rPr>
                <w:rStyle w:val="Hyperlink"/>
                <w:rFonts w:ascii="Arial" w:eastAsia="Arial" w:hAnsi="Arial" w:cs="Arial"/>
                <w:noProof/>
                <w:spacing w:val="-1"/>
                <w:w w:val="101"/>
              </w:rPr>
              <w:t>B.</w:t>
            </w:r>
            <w:r w:rsidR="00A5084F">
              <w:rPr>
                <w:rFonts w:asciiTheme="minorHAnsi" w:eastAsiaTheme="minorEastAsia" w:hAnsiTheme="minorHAnsi" w:cs="Mangal"/>
                <w:noProof/>
                <w:sz w:val="22"/>
                <w:szCs w:val="20"/>
                <w:lang w:bidi="ne-NP"/>
              </w:rPr>
              <w:tab/>
            </w:r>
            <w:r w:rsidR="00A5084F" w:rsidRPr="007F2E15">
              <w:rPr>
                <w:rStyle w:val="Hyperlink"/>
                <w:noProof/>
              </w:rPr>
              <w:t>Passive</w:t>
            </w:r>
            <w:r w:rsidR="00A5084F" w:rsidRPr="007F2E15">
              <w:rPr>
                <w:rStyle w:val="Hyperlink"/>
                <w:noProof/>
                <w:spacing w:val="17"/>
              </w:rPr>
              <w:t xml:space="preserve"> </w:t>
            </w:r>
            <w:r w:rsidR="00A5084F" w:rsidRPr="007F2E15">
              <w:rPr>
                <w:rStyle w:val="Hyperlink"/>
                <w:noProof/>
              </w:rPr>
              <w:t>cooling</w:t>
            </w:r>
            <w:r w:rsidR="00A5084F">
              <w:rPr>
                <w:noProof/>
                <w:webHidden/>
              </w:rPr>
              <w:tab/>
            </w:r>
            <w:r w:rsidR="00A5084F">
              <w:rPr>
                <w:noProof/>
                <w:webHidden/>
              </w:rPr>
              <w:fldChar w:fldCharType="begin"/>
            </w:r>
            <w:r w:rsidR="00A5084F">
              <w:rPr>
                <w:noProof/>
                <w:webHidden/>
              </w:rPr>
              <w:instrText xml:space="preserve"> PAGEREF _Toc135771149 \h </w:instrText>
            </w:r>
            <w:r w:rsidR="00A5084F">
              <w:rPr>
                <w:noProof/>
                <w:webHidden/>
              </w:rPr>
            </w:r>
            <w:r w:rsidR="00A5084F">
              <w:rPr>
                <w:noProof/>
                <w:webHidden/>
              </w:rPr>
              <w:fldChar w:fldCharType="separate"/>
            </w:r>
            <w:r w:rsidR="00A5084F">
              <w:rPr>
                <w:noProof/>
                <w:webHidden/>
              </w:rPr>
              <w:t>71</w:t>
            </w:r>
            <w:r w:rsidR="00A5084F">
              <w:rPr>
                <w:noProof/>
                <w:webHidden/>
              </w:rPr>
              <w:fldChar w:fldCharType="end"/>
            </w:r>
          </w:hyperlink>
        </w:p>
        <w:p w:rsidR="00A5084F" w:rsidRDefault="00331167">
          <w:pPr>
            <w:pStyle w:val="TOC2"/>
            <w:tabs>
              <w:tab w:val="right" w:leader="dot" w:pos="8926"/>
            </w:tabs>
            <w:rPr>
              <w:rFonts w:asciiTheme="minorHAnsi" w:eastAsiaTheme="minorEastAsia" w:hAnsiTheme="minorHAnsi" w:cs="Mangal"/>
              <w:noProof/>
              <w:sz w:val="22"/>
              <w:szCs w:val="20"/>
              <w:lang w:bidi="ne-NP"/>
            </w:rPr>
          </w:pPr>
          <w:hyperlink w:anchor="_Toc135771150" w:history="1">
            <w:r w:rsidR="00A5084F" w:rsidRPr="007F2E15">
              <w:rPr>
                <w:rStyle w:val="Hyperlink"/>
                <w:noProof/>
              </w:rPr>
              <w:t>D.</w:t>
            </w:r>
            <w:r w:rsidR="00A5084F" w:rsidRPr="007F2E15">
              <w:rPr>
                <w:rStyle w:val="Hyperlink"/>
                <w:noProof/>
                <w:spacing w:val="19"/>
              </w:rPr>
              <w:t xml:space="preserve"> </w:t>
            </w:r>
            <w:r w:rsidR="00A5084F" w:rsidRPr="007F2E15">
              <w:rPr>
                <w:rStyle w:val="Hyperlink"/>
                <w:noProof/>
              </w:rPr>
              <w:t>Microclimates</w:t>
            </w:r>
            <w:r w:rsidR="00A5084F">
              <w:rPr>
                <w:noProof/>
                <w:webHidden/>
              </w:rPr>
              <w:tab/>
            </w:r>
            <w:r w:rsidR="00A5084F">
              <w:rPr>
                <w:noProof/>
                <w:webHidden/>
              </w:rPr>
              <w:fldChar w:fldCharType="begin"/>
            </w:r>
            <w:r w:rsidR="00A5084F">
              <w:rPr>
                <w:noProof/>
                <w:webHidden/>
              </w:rPr>
              <w:instrText xml:space="preserve"> PAGEREF _Toc135771150 \h </w:instrText>
            </w:r>
            <w:r w:rsidR="00A5084F">
              <w:rPr>
                <w:noProof/>
                <w:webHidden/>
              </w:rPr>
            </w:r>
            <w:r w:rsidR="00A5084F">
              <w:rPr>
                <w:noProof/>
                <w:webHidden/>
              </w:rPr>
              <w:fldChar w:fldCharType="separate"/>
            </w:r>
            <w:r w:rsidR="00A5084F">
              <w:rPr>
                <w:noProof/>
                <w:webHidden/>
              </w:rPr>
              <w:t>72</w:t>
            </w:r>
            <w:r w:rsidR="00A5084F">
              <w:rPr>
                <w:noProof/>
                <w:webHidden/>
              </w:rPr>
              <w:fldChar w:fldCharType="end"/>
            </w:r>
          </w:hyperlink>
        </w:p>
        <w:p w:rsidR="00A5084F" w:rsidRDefault="00331167">
          <w:pPr>
            <w:pStyle w:val="TOC2"/>
            <w:tabs>
              <w:tab w:val="right" w:leader="dot" w:pos="8926"/>
            </w:tabs>
            <w:rPr>
              <w:rFonts w:asciiTheme="minorHAnsi" w:eastAsiaTheme="minorEastAsia" w:hAnsiTheme="minorHAnsi" w:cs="Mangal"/>
              <w:noProof/>
              <w:sz w:val="22"/>
              <w:szCs w:val="20"/>
              <w:lang w:bidi="ne-NP"/>
            </w:rPr>
          </w:pPr>
          <w:hyperlink w:anchor="_Toc135771151" w:history="1">
            <w:r w:rsidR="00A5084F" w:rsidRPr="007F2E15">
              <w:rPr>
                <w:rStyle w:val="Hyperlink"/>
                <w:noProof/>
                <w:spacing w:val="-1"/>
                <w:w w:val="105"/>
              </w:rPr>
              <w:t>E.</w:t>
            </w:r>
            <w:r w:rsidR="00A5084F" w:rsidRPr="007F2E15">
              <w:rPr>
                <w:rStyle w:val="Hyperlink"/>
                <w:noProof/>
                <w:spacing w:val="-19"/>
                <w:w w:val="105"/>
              </w:rPr>
              <w:t xml:space="preserve"> </w:t>
            </w:r>
            <w:r w:rsidR="00A5084F" w:rsidRPr="007F2E15">
              <w:rPr>
                <w:rStyle w:val="Hyperlink"/>
                <w:noProof/>
                <w:spacing w:val="-1"/>
                <w:w w:val="105"/>
              </w:rPr>
              <w:t>Passive</w:t>
            </w:r>
            <w:r w:rsidR="00A5084F" w:rsidRPr="007F2E15">
              <w:rPr>
                <w:rStyle w:val="Hyperlink"/>
                <w:noProof/>
                <w:spacing w:val="9"/>
                <w:w w:val="105"/>
              </w:rPr>
              <w:t xml:space="preserve"> </w:t>
            </w:r>
            <w:r w:rsidR="00A5084F" w:rsidRPr="007F2E15">
              <w:rPr>
                <w:rStyle w:val="Hyperlink"/>
                <w:noProof/>
                <w:spacing w:val="-1"/>
                <w:w w:val="105"/>
              </w:rPr>
              <w:t>heating</w:t>
            </w:r>
            <w:r w:rsidR="00A5084F">
              <w:rPr>
                <w:noProof/>
                <w:webHidden/>
              </w:rPr>
              <w:tab/>
            </w:r>
            <w:r w:rsidR="00A5084F">
              <w:rPr>
                <w:noProof/>
                <w:webHidden/>
              </w:rPr>
              <w:fldChar w:fldCharType="begin"/>
            </w:r>
            <w:r w:rsidR="00A5084F">
              <w:rPr>
                <w:noProof/>
                <w:webHidden/>
              </w:rPr>
              <w:instrText xml:space="preserve"> PAGEREF _Toc135771151 \h </w:instrText>
            </w:r>
            <w:r w:rsidR="00A5084F">
              <w:rPr>
                <w:noProof/>
                <w:webHidden/>
              </w:rPr>
            </w:r>
            <w:r w:rsidR="00A5084F">
              <w:rPr>
                <w:noProof/>
                <w:webHidden/>
              </w:rPr>
              <w:fldChar w:fldCharType="separate"/>
            </w:r>
            <w:r w:rsidR="00A5084F">
              <w:rPr>
                <w:noProof/>
                <w:webHidden/>
              </w:rPr>
              <w:t>72</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152" w:history="1">
            <w:r w:rsidR="00A5084F" w:rsidRPr="007F2E15">
              <w:rPr>
                <w:rStyle w:val="Hyperlink"/>
                <w:rFonts w:ascii="Arial" w:eastAsia="Arial" w:hAnsi="Arial" w:cs="Arial"/>
                <w:bCs/>
                <w:noProof/>
                <w:spacing w:val="-1"/>
                <w:w w:val="108"/>
              </w:rPr>
              <w:t>4.</w:t>
            </w:r>
            <w:r w:rsidR="00A5084F">
              <w:rPr>
                <w:rFonts w:asciiTheme="minorHAnsi" w:eastAsiaTheme="minorEastAsia" w:hAnsiTheme="minorHAnsi" w:cs="Mangal"/>
                <w:noProof/>
                <w:sz w:val="22"/>
                <w:szCs w:val="20"/>
                <w:lang w:bidi="ne-NP"/>
              </w:rPr>
              <w:tab/>
            </w:r>
            <w:r w:rsidR="00A5084F" w:rsidRPr="007F2E15">
              <w:rPr>
                <w:rStyle w:val="Hyperlink"/>
                <w:noProof/>
              </w:rPr>
              <w:t>CASE STUDY</w:t>
            </w:r>
            <w:r w:rsidR="00A5084F">
              <w:rPr>
                <w:noProof/>
                <w:webHidden/>
              </w:rPr>
              <w:tab/>
            </w:r>
            <w:r w:rsidR="00A5084F">
              <w:rPr>
                <w:noProof/>
                <w:webHidden/>
              </w:rPr>
              <w:fldChar w:fldCharType="begin"/>
            </w:r>
            <w:r w:rsidR="00A5084F">
              <w:rPr>
                <w:noProof/>
                <w:webHidden/>
              </w:rPr>
              <w:instrText xml:space="preserve"> PAGEREF _Toc135771152 \h </w:instrText>
            </w:r>
            <w:r w:rsidR="00A5084F">
              <w:rPr>
                <w:noProof/>
                <w:webHidden/>
              </w:rPr>
            </w:r>
            <w:r w:rsidR="00A5084F">
              <w:rPr>
                <w:noProof/>
                <w:webHidden/>
              </w:rPr>
              <w:fldChar w:fldCharType="separate"/>
            </w:r>
            <w:r w:rsidR="00A5084F">
              <w:rPr>
                <w:noProof/>
                <w:webHidden/>
              </w:rPr>
              <w:t>77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53" w:history="1">
            <w:r w:rsidR="00A5084F" w:rsidRPr="007F2E15">
              <w:rPr>
                <w:rStyle w:val="Hyperlink"/>
                <w:noProof/>
              </w:rPr>
              <w:t>A.</w:t>
            </w:r>
            <w:r w:rsidR="00A5084F">
              <w:rPr>
                <w:rFonts w:asciiTheme="minorHAnsi" w:eastAsiaTheme="minorEastAsia" w:hAnsiTheme="minorHAnsi" w:cs="Mangal"/>
                <w:noProof/>
                <w:sz w:val="22"/>
                <w:szCs w:val="20"/>
                <w:lang w:bidi="ne-NP"/>
              </w:rPr>
              <w:tab/>
            </w:r>
            <w:r w:rsidR="00A5084F" w:rsidRPr="007F2E15">
              <w:rPr>
                <w:rStyle w:val="Hyperlink"/>
                <w:noProof/>
              </w:rPr>
              <w:t>DHULIKHEL MOUNTAIN RESORT</w:t>
            </w:r>
            <w:r w:rsidR="00A5084F">
              <w:rPr>
                <w:noProof/>
                <w:webHidden/>
              </w:rPr>
              <w:tab/>
            </w:r>
            <w:r w:rsidR="00A5084F">
              <w:rPr>
                <w:noProof/>
                <w:webHidden/>
              </w:rPr>
              <w:fldChar w:fldCharType="begin"/>
            </w:r>
            <w:r w:rsidR="00A5084F">
              <w:rPr>
                <w:noProof/>
                <w:webHidden/>
              </w:rPr>
              <w:instrText xml:space="preserve"> PAGEREF _Toc135771153 \h </w:instrText>
            </w:r>
            <w:r w:rsidR="00A5084F">
              <w:rPr>
                <w:noProof/>
                <w:webHidden/>
              </w:rPr>
            </w:r>
            <w:r w:rsidR="00A5084F">
              <w:rPr>
                <w:noProof/>
                <w:webHidden/>
              </w:rPr>
              <w:fldChar w:fldCharType="separate"/>
            </w:r>
            <w:r w:rsidR="00A5084F">
              <w:rPr>
                <w:noProof/>
                <w:webHidden/>
              </w:rPr>
              <w:t>77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54" w:history="1">
            <w:r w:rsidR="00A5084F" w:rsidRPr="007F2E15">
              <w:rPr>
                <w:rStyle w:val="Hyperlink"/>
                <w:noProof/>
              </w:rPr>
              <w:t>B.</w:t>
            </w:r>
            <w:r w:rsidR="00A5084F">
              <w:rPr>
                <w:rFonts w:asciiTheme="minorHAnsi" w:eastAsiaTheme="minorEastAsia" w:hAnsiTheme="minorHAnsi" w:cs="Mangal"/>
                <w:noProof/>
                <w:sz w:val="22"/>
                <w:szCs w:val="20"/>
                <w:lang w:bidi="ne-NP"/>
              </w:rPr>
              <w:tab/>
            </w:r>
            <w:r w:rsidR="00A5084F" w:rsidRPr="007F2E15">
              <w:rPr>
                <w:rStyle w:val="Hyperlink"/>
                <w:noProof/>
              </w:rPr>
              <w:t>GODAVARI VILLAGE RESORT</w:t>
            </w:r>
            <w:r w:rsidR="00A5084F">
              <w:rPr>
                <w:noProof/>
                <w:webHidden/>
              </w:rPr>
              <w:tab/>
            </w:r>
            <w:r w:rsidR="00A5084F">
              <w:rPr>
                <w:noProof/>
                <w:webHidden/>
              </w:rPr>
              <w:fldChar w:fldCharType="begin"/>
            </w:r>
            <w:r w:rsidR="00A5084F">
              <w:rPr>
                <w:noProof/>
                <w:webHidden/>
              </w:rPr>
              <w:instrText xml:space="preserve"> PAGEREF _Toc135771154 \h </w:instrText>
            </w:r>
            <w:r w:rsidR="00A5084F">
              <w:rPr>
                <w:noProof/>
                <w:webHidden/>
              </w:rPr>
            </w:r>
            <w:r w:rsidR="00A5084F">
              <w:rPr>
                <w:noProof/>
                <w:webHidden/>
              </w:rPr>
              <w:fldChar w:fldCharType="separate"/>
            </w:r>
            <w:r w:rsidR="00A5084F">
              <w:rPr>
                <w:noProof/>
                <w:webHidden/>
              </w:rPr>
              <w:t>82</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55" w:history="1">
            <w:r w:rsidR="00A5084F" w:rsidRPr="007F2E15">
              <w:rPr>
                <w:rStyle w:val="Hyperlink"/>
                <w:noProof/>
              </w:rPr>
              <w:t>C.</w:t>
            </w:r>
            <w:r w:rsidR="00A5084F">
              <w:rPr>
                <w:rFonts w:asciiTheme="minorHAnsi" w:eastAsiaTheme="minorEastAsia" w:hAnsiTheme="minorHAnsi" w:cs="Mangal"/>
                <w:noProof/>
                <w:sz w:val="22"/>
                <w:szCs w:val="20"/>
                <w:lang w:bidi="ne-NP"/>
              </w:rPr>
              <w:tab/>
            </w:r>
            <w:r w:rsidR="00A5084F" w:rsidRPr="007F2E15">
              <w:rPr>
                <w:rStyle w:val="Hyperlink"/>
                <w:noProof/>
              </w:rPr>
              <w:t>LAVA HOMES</w:t>
            </w:r>
            <w:r w:rsidR="00A5084F">
              <w:rPr>
                <w:noProof/>
                <w:webHidden/>
              </w:rPr>
              <w:tab/>
            </w:r>
            <w:r w:rsidR="00A5084F">
              <w:rPr>
                <w:noProof/>
                <w:webHidden/>
              </w:rPr>
              <w:fldChar w:fldCharType="begin"/>
            </w:r>
            <w:r w:rsidR="00A5084F">
              <w:rPr>
                <w:noProof/>
                <w:webHidden/>
              </w:rPr>
              <w:instrText xml:space="preserve"> PAGEREF _Toc135771155 \h </w:instrText>
            </w:r>
            <w:r w:rsidR="00A5084F">
              <w:rPr>
                <w:noProof/>
                <w:webHidden/>
              </w:rPr>
            </w:r>
            <w:r w:rsidR="00A5084F">
              <w:rPr>
                <w:noProof/>
                <w:webHidden/>
              </w:rPr>
              <w:fldChar w:fldCharType="separate"/>
            </w:r>
            <w:r w:rsidR="00A5084F">
              <w:rPr>
                <w:noProof/>
                <w:webHidden/>
              </w:rPr>
              <w:t>89</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156" w:history="1">
            <w:r w:rsidR="00A5084F" w:rsidRPr="007F2E15">
              <w:rPr>
                <w:rStyle w:val="Hyperlink"/>
                <w:rFonts w:ascii="Arial" w:eastAsia="Arial" w:hAnsi="Arial" w:cs="Arial"/>
                <w:bCs/>
                <w:noProof/>
                <w:spacing w:val="-1"/>
                <w:w w:val="108"/>
              </w:rPr>
              <w:t>5.</w:t>
            </w:r>
            <w:r w:rsidR="00A5084F">
              <w:rPr>
                <w:rFonts w:asciiTheme="minorHAnsi" w:eastAsiaTheme="minorEastAsia" w:hAnsiTheme="minorHAnsi" w:cs="Mangal"/>
                <w:noProof/>
                <w:sz w:val="22"/>
                <w:szCs w:val="20"/>
                <w:lang w:bidi="ne-NP"/>
              </w:rPr>
              <w:tab/>
            </w:r>
            <w:r w:rsidR="00A5084F" w:rsidRPr="007F2E15">
              <w:rPr>
                <w:rStyle w:val="Hyperlink"/>
                <w:noProof/>
              </w:rPr>
              <w:t>ADDITIONAL LITERATURE</w:t>
            </w:r>
            <w:r w:rsidR="00A5084F">
              <w:rPr>
                <w:noProof/>
                <w:webHidden/>
              </w:rPr>
              <w:tab/>
            </w:r>
            <w:r w:rsidR="00A5084F">
              <w:rPr>
                <w:noProof/>
                <w:webHidden/>
              </w:rPr>
              <w:fldChar w:fldCharType="begin"/>
            </w:r>
            <w:r w:rsidR="00A5084F">
              <w:rPr>
                <w:noProof/>
                <w:webHidden/>
              </w:rPr>
              <w:instrText xml:space="preserve"> PAGEREF _Toc135771156 \h </w:instrText>
            </w:r>
            <w:r w:rsidR="00A5084F">
              <w:rPr>
                <w:noProof/>
                <w:webHidden/>
              </w:rPr>
            </w:r>
            <w:r w:rsidR="00A5084F">
              <w:rPr>
                <w:noProof/>
                <w:webHidden/>
              </w:rPr>
              <w:fldChar w:fldCharType="separate"/>
            </w:r>
            <w:r w:rsidR="00A5084F">
              <w:rPr>
                <w:noProof/>
                <w:webHidden/>
              </w:rPr>
              <w:t>94</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57" w:history="1">
            <w:r w:rsidR="00A5084F" w:rsidRPr="007F2E15">
              <w:rPr>
                <w:rStyle w:val="Hyperlink"/>
                <w:bCs/>
                <w:noProof/>
                <w:spacing w:val="-6"/>
                <w:w w:val="102"/>
              </w:rPr>
              <w:t>5.1.</w:t>
            </w:r>
            <w:r w:rsidR="00A5084F">
              <w:rPr>
                <w:rFonts w:asciiTheme="minorHAnsi" w:eastAsiaTheme="minorEastAsia" w:hAnsiTheme="minorHAnsi" w:cs="Mangal"/>
                <w:noProof/>
                <w:sz w:val="22"/>
                <w:szCs w:val="20"/>
                <w:lang w:bidi="ne-NP"/>
              </w:rPr>
              <w:tab/>
            </w:r>
            <w:r w:rsidR="00A5084F" w:rsidRPr="007F2E15">
              <w:rPr>
                <w:rStyle w:val="Hyperlink"/>
                <w:noProof/>
              </w:rPr>
              <w:t>LIBRARY</w:t>
            </w:r>
            <w:r w:rsidR="00A5084F">
              <w:rPr>
                <w:noProof/>
                <w:webHidden/>
              </w:rPr>
              <w:tab/>
            </w:r>
            <w:r w:rsidR="00A5084F">
              <w:rPr>
                <w:noProof/>
                <w:webHidden/>
              </w:rPr>
              <w:fldChar w:fldCharType="begin"/>
            </w:r>
            <w:r w:rsidR="00A5084F">
              <w:rPr>
                <w:noProof/>
                <w:webHidden/>
              </w:rPr>
              <w:instrText xml:space="preserve"> PAGEREF _Toc135771157 \h </w:instrText>
            </w:r>
            <w:r w:rsidR="00A5084F">
              <w:rPr>
                <w:noProof/>
                <w:webHidden/>
              </w:rPr>
            </w:r>
            <w:r w:rsidR="00A5084F">
              <w:rPr>
                <w:noProof/>
                <w:webHidden/>
              </w:rPr>
              <w:fldChar w:fldCharType="separate"/>
            </w:r>
            <w:r w:rsidR="00A5084F">
              <w:rPr>
                <w:noProof/>
                <w:webHidden/>
              </w:rPr>
              <w:t>94</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58" w:history="1">
            <w:r w:rsidR="00A5084F" w:rsidRPr="007F2E15">
              <w:rPr>
                <w:rStyle w:val="Hyperlink"/>
                <w:bCs/>
                <w:noProof/>
                <w:spacing w:val="-6"/>
                <w:w w:val="102"/>
              </w:rPr>
              <w:t>5.2.</w:t>
            </w:r>
            <w:r w:rsidR="00A5084F">
              <w:rPr>
                <w:rFonts w:asciiTheme="minorHAnsi" w:eastAsiaTheme="minorEastAsia" w:hAnsiTheme="minorHAnsi" w:cs="Mangal"/>
                <w:noProof/>
                <w:sz w:val="22"/>
                <w:szCs w:val="20"/>
                <w:lang w:bidi="ne-NP"/>
              </w:rPr>
              <w:tab/>
            </w:r>
            <w:r w:rsidR="00A5084F" w:rsidRPr="007F2E15">
              <w:rPr>
                <w:rStyle w:val="Hyperlink"/>
                <w:noProof/>
              </w:rPr>
              <w:t>DINING AND KITCHEN</w:t>
            </w:r>
            <w:r w:rsidR="00A5084F">
              <w:rPr>
                <w:noProof/>
                <w:webHidden/>
              </w:rPr>
              <w:tab/>
            </w:r>
            <w:r w:rsidR="00A5084F">
              <w:rPr>
                <w:noProof/>
                <w:webHidden/>
              </w:rPr>
              <w:fldChar w:fldCharType="begin"/>
            </w:r>
            <w:r w:rsidR="00A5084F">
              <w:rPr>
                <w:noProof/>
                <w:webHidden/>
              </w:rPr>
              <w:instrText xml:space="preserve"> PAGEREF _Toc135771158 \h </w:instrText>
            </w:r>
            <w:r w:rsidR="00A5084F">
              <w:rPr>
                <w:noProof/>
                <w:webHidden/>
              </w:rPr>
            </w:r>
            <w:r w:rsidR="00A5084F">
              <w:rPr>
                <w:noProof/>
                <w:webHidden/>
              </w:rPr>
              <w:fldChar w:fldCharType="separate"/>
            </w:r>
            <w:r w:rsidR="00A5084F">
              <w:rPr>
                <w:noProof/>
                <w:webHidden/>
              </w:rPr>
              <w:t>95</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59" w:history="1">
            <w:r w:rsidR="00A5084F" w:rsidRPr="007F2E15">
              <w:rPr>
                <w:rStyle w:val="Hyperlink"/>
                <w:bCs/>
                <w:noProof/>
                <w:spacing w:val="-6"/>
                <w:w w:val="102"/>
              </w:rPr>
              <w:t>5.3.</w:t>
            </w:r>
            <w:r w:rsidR="00A5084F">
              <w:rPr>
                <w:rFonts w:asciiTheme="minorHAnsi" w:eastAsiaTheme="minorEastAsia" w:hAnsiTheme="minorHAnsi" w:cs="Mangal"/>
                <w:noProof/>
                <w:sz w:val="22"/>
                <w:szCs w:val="20"/>
                <w:lang w:bidi="ne-NP"/>
              </w:rPr>
              <w:tab/>
            </w:r>
            <w:r w:rsidR="00A5084F" w:rsidRPr="007F2E15">
              <w:rPr>
                <w:rStyle w:val="Hyperlink"/>
                <w:noProof/>
              </w:rPr>
              <w:t>BEDROOMS</w:t>
            </w:r>
            <w:r w:rsidR="00A5084F">
              <w:rPr>
                <w:noProof/>
                <w:webHidden/>
              </w:rPr>
              <w:tab/>
            </w:r>
            <w:r w:rsidR="00A5084F">
              <w:rPr>
                <w:noProof/>
                <w:webHidden/>
              </w:rPr>
              <w:fldChar w:fldCharType="begin"/>
            </w:r>
            <w:r w:rsidR="00A5084F">
              <w:rPr>
                <w:noProof/>
                <w:webHidden/>
              </w:rPr>
              <w:instrText xml:space="preserve"> PAGEREF _Toc135771159 \h </w:instrText>
            </w:r>
            <w:r w:rsidR="00A5084F">
              <w:rPr>
                <w:noProof/>
                <w:webHidden/>
              </w:rPr>
            </w:r>
            <w:r w:rsidR="00A5084F">
              <w:rPr>
                <w:noProof/>
                <w:webHidden/>
              </w:rPr>
              <w:fldChar w:fldCharType="separate"/>
            </w:r>
            <w:r w:rsidR="00A5084F">
              <w:rPr>
                <w:noProof/>
                <w:webHidden/>
              </w:rPr>
              <w:t>96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60" w:history="1">
            <w:r w:rsidR="00A5084F" w:rsidRPr="007F2E15">
              <w:rPr>
                <w:rStyle w:val="Hyperlink"/>
                <w:bCs/>
                <w:noProof/>
                <w:spacing w:val="-6"/>
                <w:w w:val="102"/>
              </w:rPr>
              <w:t>5.4.</w:t>
            </w:r>
            <w:r w:rsidR="00A5084F">
              <w:rPr>
                <w:rFonts w:asciiTheme="minorHAnsi" w:eastAsiaTheme="minorEastAsia" w:hAnsiTheme="minorHAnsi" w:cs="Mangal"/>
                <w:noProof/>
                <w:sz w:val="22"/>
                <w:szCs w:val="20"/>
                <w:lang w:bidi="ne-NP"/>
              </w:rPr>
              <w:tab/>
            </w:r>
            <w:r w:rsidR="00A5084F" w:rsidRPr="007F2E15">
              <w:rPr>
                <w:rStyle w:val="Hyperlink"/>
                <w:noProof/>
              </w:rPr>
              <w:t>BATHROOM</w:t>
            </w:r>
            <w:r w:rsidR="00A5084F">
              <w:rPr>
                <w:noProof/>
                <w:webHidden/>
              </w:rPr>
              <w:tab/>
            </w:r>
            <w:r w:rsidR="00A5084F">
              <w:rPr>
                <w:noProof/>
                <w:webHidden/>
              </w:rPr>
              <w:fldChar w:fldCharType="begin"/>
            </w:r>
            <w:r w:rsidR="00A5084F">
              <w:rPr>
                <w:noProof/>
                <w:webHidden/>
              </w:rPr>
              <w:instrText xml:space="preserve"> PAGEREF _Toc135771160 \h </w:instrText>
            </w:r>
            <w:r w:rsidR="00A5084F">
              <w:rPr>
                <w:noProof/>
                <w:webHidden/>
              </w:rPr>
            </w:r>
            <w:r w:rsidR="00A5084F">
              <w:rPr>
                <w:noProof/>
                <w:webHidden/>
              </w:rPr>
              <w:fldChar w:fldCharType="separate"/>
            </w:r>
            <w:r w:rsidR="00A5084F">
              <w:rPr>
                <w:noProof/>
                <w:webHidden/>
              </w:rPr>
              <w:t>98</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61" w:history="1">
            <w:r w:rsidR="00A5084F" w:rsidRPr="007F2E15">
              <w:rPr>
                <w:rStyle w:val="Hyperlink"/>
                <w:bCs/>
                <w:noProof/>
                <w:spacing w:val="-6"/>
                <w:w w:val="102"/>
              </w:rPr>
              <w:t>5.5.</w:t>
            </w:r>
            <w:r w:rsidR="00A5084F">
              <w:rPr>
                <w:rFonts w:asciiTheme="minorHAnsi" w:eastAsiaTheme="minorEastAsia" w:hAnsiTheme="minorHAnsi" w:cs="Mangal"/>
                <w:noProof/>
                <w:sz w:val="22"/>
                <w:szCs w:val="20"/>
                <w:lang w:bidi="ne-NP"/>
              </w:rPr>
              <w:tab/>
            </w:r>
            <w:r w:rsidR="00A5084F" w:rsidRPr="007F2E15">
              <w:rPr>
                <w:rStyle w:val="Hyperlink"/>
                <w:noProof/>
              </w:rPr>
              <w:t>PARKING</w:t>
            </w:r>
            <w:r w:rsidR="00A5084F">
              <w:rPr>
                <w:noProof/>
                <w:webHidden/>
              </w:rPr>
              <w:tab/>
            </w:r>
            <w:r w:rsidR="00A5084F">
              <w:rPr>
                <w:noProof/>
                <w:webHidden/>
              </w:rPr>
              <w:fldChar w:fldCharType="begin"/>
            </w:r>
            <w:r w:rsidR="00A5084F">
              <w:rPr>
                <w:noProof/>
                <w:webHidden/>
              </w:rPr>
              <w:instrText xml:space="preserve"> PAGEREF _Toc135771161 \h </w:instrText>
            </w:r>
            <w:r w:rsidR="00A5084F">
              <w:rPr>
                <w:noProof/>
                <w:webHidden/>
              </w:rPr>
            </w:r>
            <w:r w:rsidR="00A5084F">
              <w:rPr>
                <w:noProof/>
                <w:webHidden/>
              </w:rPr>
              <w:fldChar w:fldCharType="separate"/>
            </w:r>
            <w:r w:rsidR="00A5084F">
              <w:rPr>
                <w:noProof/>
                <w:webHidden/>
              </w:rPr>
              <w:t>99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162"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Turning and parking</w:t>
            </w:r>
            <w:r w:rsidR="00A5084F">
              <w:rPr>
                <w:noProof/>
                <w:webHidden/>
              </w:rPr>
              <w:tab/>
            </w:r>
            <w:r w:rsidR="00A5084F">
              <w:rPr>
                <w:noProof/>
                <w:webHidden/>
              </w:rPr>
              <w:fldChar w:fldCharType="begin"/>
            </w:r>
            <w:r w:rsidR="00A5084F">
              <w:rPr>
                <w:noProof/>
                <w:webHidden/>
              </w:rPr>
              <w:instrText xml:space="preserve"> PAGEREF _Toc135771162 \h </w:instrText>
            </w:r>
            <w:r w:rsidR="00A5084F">
              <w:rPr>
                <w:noProof/>
                <w:webHidden/>
              </w:rPr>
            </w:r>
            <w:r w:rsidR="00A5084F">
              <w:rPr>
                <w:noProof/>
                <w:webHidden/>
              </w:rPr>
              <w:fldChar w:fldCharType="separate"/>
            </w:r>
            <w:r w:rsidR="00A5084F">
              <w:rPr>
                <w:noProof/>
                <w:webHidden/>
              </w:rPr>
              <w:t>99</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63" w:history="1">
            <w:r w:rsidR="00A5084F" w:rsidRPr="007F2E15">
              <w:rPr>
                <w:rStyle w:val="Hyperlink"/>
                <w:bCs/>
                <w:noProof/>
                <w:spacing w:val="-6"/>
                <w:w w:val="102"/>
              </w:rPr>
              <w:t>5.6.</w:t>
            </w:r>
            <w:r w:rsidR="00A5084F">
              <w:rPr>
                <w:rFonts w:asciiTheme="minorHAnsi" w:eastAsiaTheme="minorEastAsia" w:hAnsiTheme="minorHAnsi" w:cs="Mangal"/>
                <w:noProof/>
                <w:sz w:val="22"/>
                <w:szCs w:val="20"/>
                <w:lang w:bidi="ne-NP"/>
              </w:rPr>
              <w:tab/>
            </w:r>
            <w:r w:rsidR="00A5084F" w:rsidRPr="007F2E15">
              <w:rPr>
                <w:rStyle w:val="Hyperlink"/>
                <w:noProof/>
              </w:rPr>
              <w:t>UNIVERSAL DESIGN</w:t>
            </w:r>
            <w:r w:rsidR="00A5084F">
              <w:rPr>
                <w:noProof/>
                <w:webHidden/>
              </w:rPr>
              <w:tab/>
            </w:r>
            <w:r w:rsidR="00A5084F">
              <w:rPr>
                <w:noProof/>
                <w:webHidden/>
              </w:rPr>
              <w:fldChar w:fldCharType="begin"/>
            </w:r>
            <w:r w:rsidR="00A5084F">
              <w:rPr>
                <w:noProof/>
                <w:webHidden/>
              </w:rPr>
              <w:instrText xml:space="preserve"> PAGEREF _Toc135771163 \h </w:instrText>
            </w:r>
            <w:r w:rsidR="00A5084F">
              <w:rPr>
                <w:noProof/>
                <w:webHidden/>
              </w:rPr>
            </w:r>
            <w:r w:rsidR="00A5084F">
              <w:rPr>
                <w:noProof/>
                <w:webHidden/>
              </w:rPr>
              <w:fldChar w:fldCharType="separate"/>
            </w:r>
            <w:r w:rsidR="00A5084F">
              <w:rPr>
                <w:noProof/>
                <w:webHidden/>
              </w:rPr>
              <w:t>102</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64"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Type of Disabilities</w:t>
            </w:r>
            <w:r w:rsidR="00A5084F">
              <w:rPr>
                <w:noProof/>
                <w:webHidden/>
              </w:rPr>
              <w:tab/>
            </w:r>
            <w:r w:rsidR="00A5084F">
              <w:rPr>
                <w:noProof/>
                <w:webHidden/>
              </w:rPr>
              <w:fldChar w:fldCharType="begin"/>
            </w:r>
            <w:r w:rsidR="00A5084F">
              <w:rPr>
                <w:noProof/>
                <w:webHidden/>
              </w:rPr>
              <w:instrText xml:space="preserve"> PAGEREF _Toc135771164 \h </w:instrText>
            </w:r>
            <w:r w:rsidR="00A5084F">
              <w:rPr>
                <w:noProof/>
                <w:webHidden/>
              </w:rPr>
            </w:r>
            <w:r w:rsidR="00A5084F">
              <w:rPr>
                <w:noProof/>
                <w:webHidden/>
              </w:rPr>
              <w:fldChar w:fldCharType="separate"/>
            </w:r>
            <w:r w:rsidR="00A5084F">
              <w:rPr>
                <w:noProof/>
                <w:webHidden/>
              </w:rPr>
              <w:t>103</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65"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R</w:t>
            </w:r>
            <w:r w:rsidR="00A5084F" w:rsidRPr="007F2E15">
              <w:rPr>
                <w:rStyle w:val="Hyperlink"/>
                <w:noProof/>
                <w:shd w:val="clear" w:color="auto" w:fill="FFFFFF"/>
              </w:rPr>
              <w:t>ECOMENDATIONS:</w:t>
            </w:r>
            <w:r w:rsidR="00A5084F">
              <w:rPr>
                <w:noProof/>
                <w:webHidden/>
              </w:rPr>
              <w:tab/>
            </w:r>
            <w:r w:rsidR="00A5084F">
              <w:rPr>
                <w:noProof/>
                <w:webHidden/>
              </w:rPr>
              <w:fldChar w:fldCharType="begin"/>
            </w:r>
            <w:r w:rsidR="00A5084F">
              <w:rPr>
                <w:noProof/>
                <w:webHidden/>
              </w:rPr>
              <w:instrText xml:space="preserve"> PAGEREF _Toc135771165 \h </w:instrText>
            </w:r>
            <w:r w:rsidR="00A5084F">
              <w:rPr>
                <w:noProof/>
                <w:webHidden/>
              </w:rPr>
            </w:r>
            <w:r w:rsidR="00A5084F">
              <w:rPr>
                <w:noProof/>
                <w:webHidden/>
              </w:rPr>
              <w:fldChar w:fldCharType="separate"/>
            </w:r>
            <w:r w:rsidR="00A5084F">
              <w:rPr>
                <w:noProof/>
                <w:webHidden/>
              </w:rPr>
              <w:t>104</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66"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RANGE OF REACH:</w:t>
            </w:r>
            <w:r w:rsidR="00A5084F">
              <w:rPr>
                <w:noProof/>
                <w:webHidden/>
              </w:rPr>
              <w:tab/>
            </w:r>
            <w:r w:rsidR="00A5084F">
              <w:rPr>
                <w:noProof/>
                <w:webHidden/>
              </w:rPr>
              <w:fldChar w:fldCharType="begin"/>
            </w:r>
            <w:r w:rsidR="00A5084F">
              <w:rPr>
                <w:noProof/>
                <w:webHidden/>
              </w:rPr>
              <w:instrText xml:space="preserve"> PAGEREF _Toc135771166 \h </w:instrText>
            </w:r>
            <w:r w:rsidR="00A5084F">
              <w:rPr>
                <w:noProof/>
                <w:webHidden/>
              </w:rPr>
            </w:r>
            <w:r w:rsidR="00A5084F">
              <w:rPr>
                <w:noProof/>
                <w:webHidden/>
              </w:rPr>
              <w:fldChar w:fldCharType="separate"/>
            </w:r>
            <w:r w:rsidR="00A5084F">
              <w:rPr>
                <w:noProof/>
                <w:webHidden/>
              </w:rPr>
              <w:t>104</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67" w:history="1">
            <w:r w:rsidR="00A5084F" w:rsidRPr="007F2E15">
              <w:rPr>
                <w:rStyle w:val="Hyperlink"/>
                <w:bCs/>
                <w:noProof/>
                <w:spacing w:val="-6"/>
                <w:w w:val="102"/>
              </w:rPr>
              <w:t>5.7.</w:t>
            </w:r>
            <w:r w:rsidR="00A5084F">
              <w:rPr>
                <w:rFonts w:asciiTheme="minorHAnsi" w:eastAsiaTheme="minorEastAsia" w:hAnsiTheme="minorHAnsi" w:cs="Mangal"/>
                <w:noProof/>
                <w:sz w:val="22"/>
                <w:szCs w:val="20"/>
                <w:lang w:bidi="ne-NP"/>
              </w:rPr>
              <w:tab/>
            </w:r>
            <w:r w:rsidR="00A5084F" w:rsidRPr="007F2E15">
              <w:rPr>
                <w:rStyle w:val="Hyperlink"/>
                <w:noProof/>
              </w:rPr>
              <w:t>Building Bye Laws and Policies</w:t>
            </w:r>
            <w:r w:rsidR="00A5084F">
              <w:rPr>
                <w:noProof/>
                <w:webHidden/>
              </w:rPr>
              <w:tab/>
            </w:r>
            <w:r w:rsidR="00A5084F">
              <w:rPr>
                <w:noProof/>
                <w:webHidden/>
              </w:rPr>
              <w:fldChar w:fldCharType="begin"/>
            </w:r>
            <w:r w:rsidR="00A5084F">
              <w:rPr>
                <w:noProof/>
                <w:webHidden/>
              </w:rPr>
              <w:instrText xml:space="preserve"> PAGEREF _Toc135771167 \h </w:instrText>
            </w:r>
            <w:r w:rsidR="00A5084F">
              <w:rPr>
                <w:noProof/>
                <w:webHidden/>
              </w:rPr>
            </w:r>
            <w:r w:rsidR="00A5084F">
              <w:rPr>
                <w:noProof/>
                <w:webHidden/>
              </w:rPr>
              <w:fldChar w:fldCharType="separate"/>
            </w:r>
            <w:r w:rsidR="00A5084F">
              <w:rPr>
                <w:noProof/>
                <w:webHidden/>
              </w:rPr>
              <w:t>105</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68"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National Urban Policy, 2007</w:t>
            </w:r>
            <w:r w:rsidR="00A5084F">
              <w:rPr>
                <w:noProof/>
                <w:webHidden/>
              </w:rPr>
              <w:tab/>
            </w:r>
            <w:r w:rsidR="00A5084F">
              <w:rPr>
                <w:noProof/>
                <w:webHidden/>
              </w:rPr>
              <w:fldChar w:fldCharType="begin"/>
            </w:r>
            <w:r w:rsidR="00A5084F">
              <w:rPr>
                <w:noProof/>
                <w:webHidden/>
              </w:rPr>
              <w:instrText xml:space="preserve"> PAGEREF _Toc135771168 \h </w:instrText>
            </w:r>
            <w:r w:rsidR="00A5084F">
              <w:rPr>
                <w:noProof/>
                <w:webHidden/>
              </w:rPr>
            </w:r>
            <w:r w:rsidR="00A5084F">
              <w:rPr>
                <w:noProof/>
                <w:webHidden/>
              </w:rPr>
              <w:fldChar w:fldCharType="separate"/>
            </w:r>
            <w:r w:rsidR="00A5084F">
              <w:rPr>
                <w:noProof/>
                <w:webHidden/>
              </w:rPr>
              <w:t>105</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69"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Building Bye laws for Housing and Apartment</w:t>
            </w:r>
            <w:r w:rsidR="00A5084F">
              <w:rPr>
                <w:noProof/>
                <w:webHidden/>
              </w:rPr>
              <w:tab/>
            </w:r>
            <w:r w:rsidR="00A5084F">
              <w:rPr>
                <w:noProof/>
                <w:webHidden/>
              </w:rPr>
              <w:fldChar w:fldCharType="begin"/>
            </w:r>
            <w:r w:rsidR="00A5084F">
              <w:rPr>
                <w:noProof/>
                <w:webHidden/>
              </w:rPr>
              <w:instrText xml:space="preserve"> PAGEREF _Toc135771169 \h </w:instrText>
            </w:r>
            <w:r w:rsidR="00A5084F">
              <w:rPr>
                <w:noProof/>
                <w:webHidden/>
              </w:rPr>
            </w:r>
            <w:r w:rsidR="00A5084F">
              <w:rPr>
                <w:noProof/>
                <w:webHidden/>
              </w:rPr>
              <w:fldChar w:fldCharType="separate"/>
            </w:r>
            <w:r w:rsidR="00A5084F">
              <w:rPr>
                <w:noProof/>
                <w:webHidden/>
              </w:rPr>
              <w:t>105</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70" w:history="1">
            <w:r w:rsidR="00A5084F" w:rsidRPr="007F2E15">
              <w:rPr>
                <w:rStyle w:val="Hyperlink"/>
                <w:rFonts w:eastAsia="Calibri-Identity-H"/>
                <w:bCs/>
                <w:noProof/>
                <w:spacing w:val="-6"/>
                <w:w w:val="102"/>
              </w:rPr>
              <w:t>5.8.</w:t>
            </w:r>
            <w:r w:rsidR="00A5084F">
              <w:rPr>
                <w:rFonts w:asciiTheme="minorHAnsi" w:eastAsiaTheme="minorEastAsia" w:hAnsiTheme="minorHAnsi" w:cs="Mangal"/>
                <w:noProof/>
                <w:sz w:val="22"/>
                <w:szCs w:val="20"/>
                <w:lang w:bidi="ne-NP"/>
              </w:rPr>
              <w:tab/>
            </w:r>
            <w:r w:rsidR="00A5084F" w:rsidRPr="007F2E15">
              <w:rPr>
                <w:rStyle w:val="Hyperlink"/>
                <w:rFonts w:eastAsia="Calibri-Identity-H"/>
                <w:noProof/>
              </w:rPr>
              <w:t>Climate-responsive design in Vernacular Houses of Terai</w:t>
            </w:r>
            <w:r w:rsidR="00A5084F">
              <w:rPr>
                <w:noProof/>
                <w:webHidden/>
              </w:rPr>
              <w:tab/>
            </w:r>
            <w:r w:rsidR="00A5084F">
              <w:rPr>
                <w:noProof/>
                <w:webHidden/>
              </w:rPr>
              <w:fldChar w:fldCharType="begin"/>
            </w:r>
            <w:r w:rsidR="00A5084F">
              <w:rPr>
                <w:noProof/>
                <w:webHidden/>
              </w:rPr>
              <w:instrText xml:space="preserve"> PAGEREF _Toc135771170 \h </w:instrText>
            </w:r>
            <w:r w:rsidR="00A5084F">
              <w:rPr>
                <w:noProof/>
                <w:webHidden/>
              </w:rPr>
            </w:r>
            <w:r w:rsidR="00A5084F">
              <w:rPr>
                <w:noProof/>
                <w:webHidden/>
              </w:rPr>
              <w:fldChar w:fldCharType="separate"/>
            </w:r>
            <w:r w:rsidR="00A5084F">
              <w:rPr>
                <w:noProof/>
                <w:webHidden/>
              </w:rPr>
              <w:t>106</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1"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Settlement pattern</w:t>
            </w:r>
            <w:r w:rsidR="00A5084F">
              <w:rPr>
                <w:noProof/>
                <w:webHidden/>
              </w:rPr>
              <w:tab/>
            </w:r>
            <w:r w:rsidR="00A5084F">
              <w:rPr>
                <w:noProof/>
                <w:webHidden/>
              </w:rPr>
              <w:fldChar w:fldCharType="begin"/>
            </w:r>
            <w:r w:rsidR="00A5084F">
              <w:rPr>
                <w:noProof/>
                <w:webHidden/>
              </w:rPr>
              <w:instrText xml:space="preserve"> PAGEREF _Toc135771171 \h </w:instrText>
            </w:r>
            <w:r w:rsidR="00A5084F">
              <w:rPr>
                <w:noProof/>
                <w:webHidden/>
              </w:rPr>
            </w:r>
            <w:r w:rsidR="00A5084F">
              <w:rPr>
                <w:noProof/>
                <w:webHidden/>
              </w:rPr>
              <w:fldChar w:fldCharType="separate"/>
            </w:r>
            <w:r w:rsidR="00A5084F">
              <w:rPr>
                <w:noProof/>
                <w:webHidden/>
              </w:rPr>
              <w:t>106</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2"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Building form and orientation</w:t>
            </w:r>
            <w:r w:rsidR="00A5084F">
              <w:rPr>
                <w:noProof/>
                <w:webHidden/>
              </w:rPr>
              <w:tab/>
            </w:r>
            <w:r w:rsidR="00A5084F">
              <w:rPr>
                <w:noProof/>
                <w:webHidden/>
              </w:rPr>
              <w:fldChar w:fldCharType="begin"/>
            </w:r>
            <w:r w:rsidR="00A5084F">
              <w:rPr>
                <w:noProof/>
                <w:webHidden/>
              </w:rPr>
              <w:instrText xml:space="preserve"> PAGEREF _Toc135771172 \h </w:instrText>
            </w:r>
            <w:r w:rsidR="00A5084F">
              <w:rPr>
                <w:noProof/>
                <w:webHidden/>
              </w:rPr>
            </w:r>
            <w:r w:rsidR="00A5084F">
              <w:rPr>
                <w:noProof/>
                <w:webHidden/>
              </w:rPr>
              <w:fldChar w:fldCharType="separate"/>
            </w:r>
            <w:r w:rsidR="00A5084F">
              <w:rPr>
                <w:noProof/>
                <w:webHidden/>
              </w:rPr>
              <w:t>107</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3"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Building stories and internal space arrangement</w:t>
            </w:r>
            <w:r w:rsidR="00A5084F">
              <w:rPr>
                <w:noProof/>
                <w:webHidden/>
              </w:rPr>
              <w:tab/>
            </w:r>
            <w:r w:rsidR="00A5084F">
              <w:rPr>
                <w:noProof/>
                <w:webHidden/>
              </w:rPr>
              <w:fldChar w:fldCharType="begin"/>
            </w:r>
            <w:r w:rsidR="00A5084F">
              <w:rPr>
                <w:noProof/>
                <w:webHidden/>
              </w:rPr>
              <w:instrText xml:space="preserve"> PAGEREF _Toc135771173 \h </w:instrText>
            </w:r>
            <w:r w:rsidR="00A5084F">
              <w:rPr>
                <w:noProof/>
                <w:webHidden/>
              </w:rPr>
            </w:r>
            <w:r w:rsidR="00A5084F">
              <w:rPr>
                <w:noProof/>
                <w:webHidden/>
              </w:rPr>
              <w:fldChar w:fldCharType="separate"/>
            </w:r>
            <w:r w:rsidR="00A5084F">
              <w:rPr>
                <w:noProof/>
                <w:webHidden/>
              </w:rPr>
              <w:t>107</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4"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Walls</w:t>
            </w:r>
            <w:r w:rsidR="00A5084F">
              <w:rPr>
                <w:noProof/>
                <w:webHidden/>
              </w:rPr>
              <w:tab/>
            </w:r>
            <w:r w:rsidR="00A5084F">
              <w:rPr>
                <w:noProof/>
                <w:webHidden/>
              </w:rPr>
              <w:fldChar w:fldCharType="begin"/>
            </w:r>
            <w:r w:rsidR="00A5084F">
              <w:rPr>
                <w:noProof/>
                <w:webHidden/>
              </w:rPr>
              <w:instrText xml:space="preserve"> PAGEREF _Toc135771174 \h </w:instrText>
            </w:r>
            <w:r w:rsidR="00A5084F">
              <w:rPr>
                <w:noProof/>
                <w:webHidden/>
              </w:rPr>
            </w:r>
            <w:r w:rsidR="00A5084F">
              <w:rPr>
                <w:noProof/>
                <w:webHidden/>
              </w:rPr>
              <w:fldChar w:fldCharType="separate"/>
            </w:r>
            <w:r w:rsidR="00A5084F">
              <w:rPr>
                <w:noProof/>
                <w:webHidden/>
              </w:rPr>
              <w:t>107</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5"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Roof</w:t>
            </w:r>
            <w:r w:rsidR="00A5084F">
              <w:rPr>
                <w:noProof/>
                <w:webHidden/>
              </w:rPr>
              <w:tab/>
            </w:r>
            <w:r w:rsidR="00A5084F">
              <w:rPr>
                <w:noProof/>
                <w:webHidden/>
              </w:rPr>
              <w:fldChar w:fldCharType="begin"/>
            </w:r>
            <w:r w:rsidR="00A5084F">
              <w:rPr>
                <w:noProof/>
                <w:webHidden/>
              </w:rPr>
              <w:instrText xml:space="preserve"> PAGEREF _Toc135771175 \h </w:instrText>
            </w:r>
            <w:r w:rsidR="00A5084F">
              <w:rPr>
                <w:noProof/>
                <w:webHidden/>
              </w:rPr>
            </w:r>
            <w:r w:rsidR="00A5084F">
              <w:rPr>
                <w:noProof/>
                <w:webHidden/>
              </w:rPr>
              <w:fldChar w:fldCharType="separate"/>
            </w:r>
            <w:r w:rsidR="00A5084F">
              <w:rPr>
                <w:noProof/>
                <w:webHidden/>
              </w:rPr>
              <w:t>107</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6"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Foundation, floor and ceiling</w:t>
            </w:r>
            <w:r w:rsidR="00A5084F">
              <w:rPr>
                <w:noProof/>
                <w:webHidden/>
              </w:rPr>
              <w:tab/>
            </w:r>
            <w:r w:rsidR="00A5084F">
              <w:rPr>
                <w:noProof/>
                <w:webHidden/>
              </w:rPr>
              <w:fldChar w:fldCharType="begin"/>
            </w:r>
            <w:r w:rsidR="00A5084F">
              <w:rPr>
                <w:noProof/>
                <w:webHidden/>
              </w:rPr>
              <w:instrText xml:space="preserve"> PAGEREF _Toc135771176 \h </w:instrText>
            </w:r>
            <w:r w:rsidR="00A5084F">
              <w:rPr>
                <w:noProof/>
                <w:webHidden/>
              </w:rPr>
            </w:r>
            <w:r w:rsidR="00A5084F">
              <w:rPr>
                <w:noProof/>
                <w:webHidden/>
              </w:rPr>
              <w:fldChar w:fldCharType="separate"/>
            </w:r>
            <w:r w:rsidR="00A5084F">
              <w:rPr>
                <w:noProof/>
                <w:webHidden/>
              </w:rPr>
              <w:t>108</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7"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Openings</w:t>
            </w:r>
            <w:r w:rsidR="00A5084F">
              <w:rPr>
                <w:noProof/>
                <w:webHidden/>
              </w:rPr>
              <w:tab/>
            </w:r>
            <w:r w:rsidR="00A5084F">
              <w:rPr>
                <w:noProof/>
                <w:webHidden/>
              </w:rPr>
              <w:fldChar w:fldCharType="begin"/>
            </w:r>
            <w:r w:rsidR="00A5084F">
              <w:rPr>
                <w:noProof/>
                <w:webHidden/>
              </w:rPr>
              <w:instrText xml:space="preserve"> PAGEREF _Toc135771177 \h </w:instrText>
            </w:r>
            <w:r w:rsidR="00A5084F">
              <w:rPr>
                <w:noProof/>
                <w:webHidden/>
              </w:rPr>
            </w:r>
            <w:r w:rsidR="00A5084F">
              <w:rPr>
                <w:noProof/>
                <w:webHidden/>
              </w:rPr>
              <w:fldChar w:fldCharType="separate"/>
            </w:r>
            <w:r w:rsidR="00A5084F">
              <w:rPr>
                <w:noProof/>
                <w:webHidden/>
              </w:rPr>
              <w:t>108</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78"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Conclusion</w:t>
            </w:r>
            <w:r w:rsidR="00A5084F">
              <w:rPr>
                <w:noProof/>
                <w:webHidden/>
              </w:rPr>
              <w:tab/>
            </w:r>
            <w:r w:rsidR="00A5084F">
              <w:rPr>
                <w:noProof/>
                <w:webHidden/>
              </w:rPr>
              <w:fldChar w:fldCharType="begin"/>
            </w:r>
            <w:r w:rsidR="00A5084F">
              <w:rPr>
                <w:noProof/>
                <w:webHidden/>
              </w:rPr>
              <w:instrText xml:space="preserve"> PAGEREF _Toc135771178 \h </w:instrText>
            </w:r>
            <w:r w:rsidR="00A5084F">
              <w:rPr>
                <w:noProof/>
                <w:webHidden/>
              </w:rPr>
            </w:r>
            <w:r w:rsidR="00A5084F">
              <w:rPr>
                <w:noProof/>
                <w:webHidden/>
              </w:rPr>
              <w:fldChar w:fldCharType="separate"/>
            </w:r>
            <w:r w:rsidR="00A5084F">
              <w:rPr>
                <w:noProof/>
                <w:webHidden/>
              </w:rPr>
              <w:t>108</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179" w:history="1">
            <w:r w:rsidR="00A5084F" w:rsidRPr="007F2E15">
              <w:rPr>
                <w:rStyle w:val="Hyperlink"/>
                <w:bCs/>
                <w:noProof/>
                <w:spacing w:val="-6"/>
                <w:w w:val="102"/>
              </w:rPr>
              <w:t>5.9.</w:t>
            </w:r>
            <w:r w:rsidR="00A5084F">
              <w:rPr>
                <w:rFonts w:asciiTheme="minorHAnsi" w:eastAsiaTheme="minorEastAsia" w:hAnsiTheme="minorHAnsi" w:cs="Mangal"/>
                <w:noProof/>
                <w:sz w:val="22"/>
                <w:szCs w:val="20"/>
                <w:lang w:bidi="ne-NP"/>
              </w:rPr>
              <w:tab/>
            </w:r>
            <w:r w:rsidR="00A5084F" w:rsidRPr="007F2E15">
              <w:rPr>
                <w:rStyle w:val="Hyperlink"/>
                <w:noProof/>
              </w:rPr>
              <w:t>Passive Design</w:t>
            </w:r>
            <w:r w:rsidR="00A5084F">
              <w:rPr>
                <w:noProof/>
                <w:webHidden/>
              </w:rPr>
              <w:tab/>
            </w:r>
            <w:r w:rsidR="00A5084F">
              <w:rPr>
                <w:noProof/>
                <w:webHidden/>
              </w:rPr>
              <w:fldChar w:fldCharType="begin"/>
            </w:r>
            <w:r w:rsidR="00A5084F">
              <w:rPr>
                <w:noProof/>
                <w:webHidden/>
              </w:rPr>
              <w:instrText xml:space="preserve"> PAGEREF _Toc135771179 \h </w:instrText>
            </w:r>
            <w:r w:rsidR="00A5084F">
              <w:rPr>
                <w:noProof/>
                <w:webHidden/>
              </w:rPr>
            </w:r>
            <w:r w:rsidR="00A5084F">
              <w:rPr>
                <w:noProof/>
                <w:webHidden/>
              </w:rPr>
              <w:fldChar w:fldCharType="separate"/>
            </w:r>
            <w:r w:rsidR="00A5084F">
              <w:rPr>
                <w:noProof/>
                <w:webHidden/>
              </w:rPr>
              <w:t>108</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80"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What Is A Passive House?</w:t>
            </w:r>
            <w:r w:rsidR="00A5084F">
              <w:rPr>
                <w:noProof/>
                <w:webHidden/>
              </w:rPr>
              <w:tab/>
            </w:r>
            <w:r w:rsidR="00A5084F">
              <w:rPr>
                <w:noProof/>
                <w:webHidden/>
              </w:rPr>
              <w:fldChar w:fldCharType="begin"/>
            </w:r>
            <w:r w:rsidR="00A5084F">
              <w:rPr>
                <w:noProof/>
                <w:webHidden/>
              </w:rPr>
              <w:instrText xml:space="preserve"> PAGEREF _Toc135771180 \h </w:instrText>
            </w:r>
            <w:r w:rsidR="00A5084F">
              <w:rPr>
                <w:noProof/>
                <w:webHidden/>
              </w:rPr>
            </w:r>
            <w:r w:rsidR="00A5084F">
              <w:rPr>
                <w:noProof/>
                <w:webHidden/>
              </w:rPr>
              <w:fldChar w:fldCharType="separate"/>
            </w:r>
            <w:r w:rsidR="00A5084F">
              <w:rPr>
                <w:noProof/>
                <w:webHidden/>
              </w:rPr>
              <w:t>109</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81"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What Are The Benefits of A Passive House?</w:t>
            </w:r>
            <w:r w:rsidR="00A5084F">
              <w:rPr>
                <w:noProof/>
                <w:webHidden/>
              </w:rPr>
              <w:tab/>
            </w:r>
            <w:r w:rsidR="00A5084F">
              <w:rPr>
                <w:noProof/>
                <w:webHidden/>
              </w:rPr>
              <w:fldChar w:fldCharType="begin"/>
            </w:r>
            <w:r w:rsidR="00A5084F">
              <w:rPr>
                <w:noProof/>
                <w:webHidden/>
              </w:rPr>
              <w:instrText xml:space="preserve"> PAGEREF _Toc135771181 \h </w:instrText>
            </w:r>
            <w:r w:rsidR="00A5084F">
              <w:rPr>
                <w:noProof/>
                <w:webHidden/>
              </w:rPr>
            </w:r>
            <w:r w:rsidR="00A5084F">
              <w:rPr>
                <w:noProof/>
                <w:webHidden/>
              </w:rPr>
              <w:fldChar w:fldCharType="separate"/>
            </w:r>
            <w:r w:rsidR="00A5084F">
              <w:rPr>
                <w:noProof/>
                <w:webHidden/>
              </w:rPr>
              <w:t>109</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82" w:history="1">
            <w:r w:rsidR="00A5084F" w:rsidRPr="007F2E15">
              <w:rPr>
                <w:rStyle w:val="Hyperlink"/>
                <w:bCs/>
                <w:noProof/>
                <w:spacing w:val="-6"/>
                <w:w w:val="102"/>
              </w:rPr>
              <w:t>5.10.</w:t>
            </w:r>
            <w:r w:rsidR="00A5084F">
              <w:rPr>
                <w:rFonts w:asciiTheme="minorHAnsi" w:eastAsiaTheme="minorEastAsia" w:hAnsiTheme="minorHAnsi" w:cs="Mangal"/>
                <w:noProof/>
                <w:sz w:val="22"/>
                <w:szCs w:val="20"/>
                <w:lang w:bidi="ne-NP"/>
              </w:rPr>
              <w:tab/>
            </w:r>
            <w:r w:rsidR="00A5084F" w:rsidRPr="007F2E15">
              <w:rPr>
                <w:rStyle w:val="Hyperlink"/>
                <w:noProof/>
              </w:rPr>
              <w:t>ORIGIN OF THARU</w:t>
            </w:r>
            <w:r w:rsidR="00A5084F">
              <w:rPr>
                <w:noProof/>
                <w:webHidden/>
              </w:rPr>
              <w:tab/>
            </w:r>
            <w:r w:rsidR="00A5084F">
              <w:rPr>
                <w:noProof/>
                <w:webHidden/>
              </w:rPr>
              <w:fldChar w:fldCharType="begin"/>
            </w:r>
            <w:r w:rsidR="00A5084F">
              <w:rPr>
                <w:noProof/>
                <w:webHidden/>
              </w:rPr>
              <w:instrText xml:space="preserve"> PAGEREF _Toc135771182 \h </w:instrText>
            </w:r>
            <w:r w:rsidR="00A5084F">
              <w:rPr>
                <w:noProof/>
                <w:webHidden/>
              </w:rPr>
            </w:r>
            <w:r w:rsidR="00A5084F">
              <w:rPr>
                <w:noProof/>
                <w:webHidden/>
              </w:rPr>
              <w:fldChar w:fldCharType="separate"/>
            </w:r>
            <w:r w:rsidR="00A5084F">
              <w:rPr>
                <w:noProof/>
                <w:webHidden/>
              </w:rPr>
              <w:t>111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83" w:history="1">
            <w:r w:rsidR="00A5084F" w:rsidRPr="007F2E15">
              <w:rPr>
                <w:rStyle w:val="Hyperlink"/>
                <w:bCs/>
                <w:noProof/>
                <w:spacing w:val="-6"/>
                <w:w w:val="102"/>
              </w:rPr>
              <w:t>5.11.</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THARU VILLAGE</w:t>
            </w:r>
            <w:r w:rsidR="00A5084F">
              <w:rPr>
                <w:noProof/>
                <w:webHidden/>
              </w:rPr>
              <w:tab/>
            </w:r>
            <w:r w:rsidR="00A5084F">
              <w:rPr>
                <w:noProof/>
                <w:webHidden/>
              </w:rPr>
              <w:fldChar w:fldCharType="begin"/>
            </w:r>
            <w:r w:rsidR="00A5084F">
              <w:rPr>
                <w:noProof/>
                <w:webHidden/>
              </w:rPr>
              <w:instrText xml:space="preserve"> PAGEREF _Toc135771183 \h </w:instrText>
            </w:r>
            <w:r w:rsidR="00A5084F">
              <w:rPr>
                <w:noProof/>
                <w:webHidden/>
              </w:rPr>
            </w:r>
            <w:r w:rsidR="00A5084F">
              <w:rPr>
                <w:noProof/>
                <w:webHidden/>
              </w:rPr>
              <w:fldChar w:fldCharType="separate"/>
            </w:r>
            <w:r w:rsidR="00A5084F">
              <w:rPr>
                <w:noProof/>
                <w:webHidden/>
              </w:rPr>
              <w:t>111</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84" w:history="1">
            <w:r w:rsidR="00A5084F" w:rsidRPr="007F2E15">
              <w:rPr>
                <w:rStyle w:val="Hyperlink"/>
                <w:rFonts w:eastAsia="Times New Roman"/>
                <w:bCs/>
                <w:noProof/>
                <w:spacing w:val="-6"/>
                <w:w w:val="102"/>
              </w:rPr>
              <w:t>5.12.</w:t>
            </w:r>
            <w:r w:rsidR="00A5084F">
              <w:rPr>
                <w:rFonts w:asciiTheme="minorHAnsi" w:eastAsiaTheme="minorEastAsia" w:hAnsiTheme="minorHAnsi" w:cs="Mangal"/>
                <w:noProof/>
                <w:sz w:val="22"/>
                <w:szCs w:val="20"/>
                <w:lang w:bidi="ne-NP"/>
              </w:rPr>
              <w:tab/>
            </w:r>
            <w:r w:rsidR="00A5084F" w:rsidRPr="007F2E15">
              <w:rPr>
                <w:rStyle w:val="Hyperlink"/>
                <w:rFonts w:eastAsia="Times New Roman"/>
                <w:noProof/>
                <w:shd w:val="clear" w:color="auto" w:fill="FFFFFF"/>
              </w:rPr>
              <w:t>THARU HOUSE</w:t>
            </w:r>
            <w:r w:rsidR="00A5084F">
              <w:rPr>
                <w:noProof/>
                <w:webHidden/>
              </w:rPr>
              <w:tab/>
            </w:r>
            <w:r w:rsidR="00A5084F">
              <w:rPr>
                <w:noProof/>
                <w:webHidden/>
              </w:rPr>
              <w:fldChar w:fldCharType="begin"/>
            </w:r>
            <w:r w:rsidR="00A5084F">
              <w:rPr>
                <w:noProof/>
                <w:webHidden/>
              </w:rPr>
              <w:instrText xml:space="preserve"> PAGEREF _Toc135771184 \h </w:instrText>
            </w:r>
            <w:r w:rsidR="00A5084F">
              <w:rPr>
                <w:noProof/>
                <w:webHidden/>
              </w:rPr>
            </w:r>
            <w:r w:rsidR="00A5084F">
              <w:rPr>
                <w:noProof/>
                <w:webHidden/>
              </w:rPr>
              <w:fldChar w:fldCharType="separate"/>
            </w:r>
            <w:r w:rsidR="00A5084F">
              <w:rPr>
                <w:noProof/>
                <w:webHidden/>
              </w:rPr>
              <w:t>112</w:t>
            </w:r>
            <w:r w:rsidR="00A5084F">
              <w:rPr>
                <w:noProof/>
                <w:webHidden/>
              </w:rPr>
              <w:fldChar w:fldCharType="end"/>
            </w:r>
          </w:hyperlink>
        </w:p>
        <w:p w:rsidR="00A5084F" w:rsidRDefault="00331167">
          <w:pPr>
            <w:pStyle w:val="TOC3"/>
            <w:tabs>
              <w:tab w:val="right" w:leader="dot" w:pos="8926"/>
            </w:tabs>
            <w:rPr>
              <w:rFonts w:asciiTheme="minorHAnsi" w:eastAsiaTheme="minorEastAsia" w:hAnsiTheme="minorHAnsi" w:cs="Mangal"/>
              <w:noProof/>
              <w:sz w:val="22"/>
              <w:szCs w:val="20"/>
              <w:lang w:bidi="ne-NP"/>
            </w:rPr>
          </w:pPr>
          <w:hyperlink w:anchor="_Toc135771185" w:history="1">
            <w:r w:rsidR="00A5084F" w:rsidRPr="007F2E15">
              <w:rPr>
                <w:rStyle w:val="Hyperlink"/>
                <w:noProof/>
                <w:shd w:val="clear" w:color="auto" w:fill="FFFFFF"/>
              </w:rPr>
              <w:t>Ghari (cattle shed)</w:t>
            </w:r>
            <w:r w:rsidR="00A5084F">
              <w:rPr>
                <w:noProof/>
                <w:webHidden/>
              </w:rPr>
              <w:tab/>
            </w:r>
            <w:r w:rsidR="00A5084F">
              <w:rPr>
                <w:noProof/>
                <w:webHidden/>
              </w:rPr>
              <w:fldChar w:fldCharType="begin"/>
            </w:r>
            <w:r w:rsidR="00A5084F">
              <w:rPr>
                <w:noProof/>
                <w:webHidden/>
              </w:rPr>
              <w:instrText xml:space="preserve"> PAGEREF _Toc135771185 \h </w:instrText>
            </w:r>
            <w:r w:rsidR="00A5084F">
              <w:rPr>
                <w:noProof/>
                <w:webHidden/>
              </w:rPr>
            </w:r>
            <w:r w:rsidR="00A5084F">
              <w:rPr>
                <w:noProof/>
                <w:webHidden/>
              </w:rPr>
              <w:fldChar w:fldCharType="separate"/>
            </w:r>
            <w:r w:rsidR="00A5084F">
              <w:rPr>
                <w:noProof/>
                <w:webHidden/>
              </w:rPr>
              <w:t>113</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86"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Bahari (entrance hall)</w:t>
            </w:r>
            <w:r w:rsidR="00A5084F">
              <w:rPr>
                <w:noProof/>
                <w:webHidden/>
              </w:rPr>
              <w:tab/>
            </w:r>
            <w:r w:rsidR="00A5084F">
              <w:rPr>
                <w:noProof/>
                <w:webHidden/>
              </w:rPr>
              <w:fldChar w:fldCharType="begin"/>
            </w:r>
            <w:r w:rsidR="00A5084F">
              <w:rPr>
                <w:noProof/>
                <w:webHidden/>
              </w:rPr>
              <w:instrText xml:space="preserve"> PAGEREF _Toc135771186 \h </w:instrText>
            </w:r>
            <w:r w:rsidR="00A5084F">
              <w:rPr>
                <w:noProof/>
                <w:webHidden/>
              </w:rPr>
            </w:r>
            <w:r w:rsidR="00A5084F">
              <w:rPr>
                <w:noProof/>
                <w:webHidden/>
              </w:rPr>
              <w:fldChar w:fldCharType="separate"/>
            </w:r>
            <w:r w:rsidR="00A5084F">
              <w:rPr>
                <w:noProof/>
                <w:webHidden/>
              </w:rPr>
              <w:t>113</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87"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rFonts w:eastAsia="Times New Roman"/>
                <w:noProof/>
                <w:shd w:val="clear" w:color="auto" w:fill="FFFFFF"/>
              </w:rPr>
              <w:t>Dwelling area</w:t>
            </w:r>
            <w:r w:rsidR="00A5084F">
              <w:rPr>
                <w:noProof/>
                <w:webHidden/>
              </w:rPr>
              <w:tab/>
            </w:r>
            <w:r w:rsidR="00A5084F">
              <w:rPr>
                <w:noProof/>
                <w:webHidden/>
              </w:rPr>
              <w:fldChar w:fldCharType="begin"/>
            </w:r>
            <w:r w:rsidR="00A5084F">
              <w:rPr>
                <w:noProof/>
                <w:webHidden/>
              </w:rPr>
              <w:instrText xml:space="preserve"> PAGEREF _Toc135771187 \h </w:instrText>
            </w:r>
            <w:r w:rsidR="00A5084F">
              <w:rPr>
                <w:noProof/>
                <w:webHidden/>
              </w:rPr>
            </w:r>
            <w:r w:rsidR="00A5084F">
              <w:rPr>
                <w:noProof/>
                <w:webHidden/>
              </w:rPr>
              <w:fldChar w:fldCharType="separate"/>
            </w:r>
            <w:r w:rsidR="00A5084F">
              <w:rPr>
                <w:noProof/>
                <w:webHidden/>
              </w:rPr>
              <w:t>113</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88" w:history="1">
            <w:r w:rsidR="00A5084F" w:rsidRPr="007F2E15">
              <w:rPr>
                <w:rStyle w:val="Hyperlink"/>
                <w:bCs/>
                <w:noProof/>
                <w:spacing w:val="-6"/>
                <w:w w:val="102"/>
              </w:rPr>
              <w:t>5.13.</w:t>
            </w:r>
            <w:r w:rsidR="00A5084F">
              <w:rPr>
                <w:rFonts w:asciiTheme="minorHAnsi" w:eastAsiaTheme="minorEastAsia" w:hAnsiTheme="minorHAnsi" w:cs="Mangal"/>
                <w:noProof/>
                <w:sz w:val="22"/>
                <w:szCs w:val="20"/>
                <w:lang w:bidi="ne-NP"/>
              </w:rPr>
              <w:tab/>
            </w:r>
            <w:r w:rsidR="00A5084F" w:rsidRPr="007F2E15">
              <w:rPr>
                <w:rStyle w:val="Hyperlink"/>
                <w:noProof/>
              </w:rPr>
              <w:t>THARU HOUSE BUILT ENVIRONMENT AND ITS SURROUNDING</w:t>
            </w:r>
            <w:r w:rsidR="00A5084F">
              <w:rPr>
                <w:noProof/>
                <w:webHidden/>
              </w:rPr>
              <w:tab/>
            </w:r>
            <w:r w:rsidR="00A5084F">
              <w:rPr>
                <w:noProof/>
                <w:webHidden/>
              </w:rPr>
              <w:fldChar w:fldCharType="begin"/>
            </w:r>
            <w:r w:rsidR="00A5084F">
              <w:rPr>
                <w:noProof/>
                <w:webHidden/>
              </w:rPr>
              <w:instrText xml:space="preserve"> PAGEREF _Toc135771188 \h </w:instrText>
            </w:r>
            <w:r w:rsidR="00A5084F">
              <w:rPr>
                <w:noProof/>
                <w:webHidden/>
              </w:rPr>
            </w:r>
            <w:r w:rsidR="00A5084F">
              <w:rPr>
                <w:noProof/>
                <w:webHidden/>
              </w:rPr>
              <w:fldChar w:fldCharType="separate"/>
            </w:r>
            <w:r w:rsidR="00A5084F">
              <w:rPr>
                <w:noProof/>
                <w:webHidden/>
              </w:rPr>
              <w:t>114</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89" w:history="1">
            <w:r w:rsidR="00A5084F" w:rsidRPr="007F2E15">
              <w:rPr>
                <w:rStyle w:val="Hyperlink"/>
                <w:bCs/>
                <w:noProof/>
                <w:spacing w:val="-6"/>
                <w:w w:val="102"/>
              </w:rPr>
              <w:t>5.14.</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TOOLS AND EQUIPMENTS</w:t>
            </w:r>
            <w:r w:rsidR="00A5084F">
              <w:rPr>
                <w:noProof/>
                <w:webHidden/>
              </w:rPr>
              <w:tab/>
            </w:r>
            <w:r w:rsidR="00A5084F">
              <w:rPr>
                <w:noProof/>
                <w:webHidden/>
              </w:rPr>
              <w:fldChar w:fldCharType="begin"/>
            </w:r>
            <w:r w:rsidR="00A5084F">
              <w:rPr>
                <w:noProof/>
                <w:webHidden/>
              </w:rPr>
              <w:instrText xml:space="preserve"> PAGEREF _Toc135771189 \h </w:instrText>
            </w:r>
            <w:r w:rsidR="00A5084F">
              <w:rPr>
                <w:noProof/>
                <w:webHidden/>
              </w:rPr>
            </w:r>
            <w:r w:rsidR="00A5084F">
              <w:rPr>
                <w:noProof/>
                <w:webHidden/>
              </w:rPr>
              <w:fldChar w:fldCharType="separate"/>
            </w:r>
            <w:r w:rsidR="00A5084F">
              <w:rPr>
                <w:noProof/>
                <w:webHidden/>
              </w:rPr>
              <w:t>115</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90"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Agricultural implements and iron tools:</w:t>
            </w:r>
            <w:r w:rsidR="00A5084F">
              <w:rPr>
                <w:noProof/>
                <w:webHidden/>
              </w:rPr>
              <w:tab/>
            </w:r>
            <w:r w:rsidR="00A5084F">
              <w:rPr>
                <w:noProof/>
                <w:webHidden/>
              </w:rPr>
              <w:fldChar w:fldCharType="begin"/>
            </w:r>
            <w:r w:rsidR="00A5084F">
              <w:rPr>
                <w:noProof/>
                <w:webHidden/>
              </w:rPr>
              <w:instrText xml:space="preserve"> PAGEREF _Toc135771190 \h </w:instrText>
            </w:r>
            <w:r w:rsidR="00A5084F">
              <w:rPr>
                <w:noProof/>
                <w:webHidden/>
              </w:rPr>
            </w:r>
            <w:r w:rsidR="00A5084F">
              <w:rPr>
                <w:noProof/>
                <w:webHidden/>
              </w:rPr>
              <w:fldChar w:fldCharType="separate"/>
            </w:r>
            <w:r w:rsidR="00A5084F">
              <w:rPr>
                <w:noProof/>
                <w:webHidden/>
              </w:rPr>
              <w:t>115</w:t>
            </w:r>
            <w:r w:rsidR="00A5084F">
              <w:rPr>
                <w:noProof/>
                <w:webHidden/>
              </w:rPr>
              <w:fldChar w:fldCharType="end"/>
            </w:r>
          </w:hyperlink>
        </w:p>
        <w:p w:rsidR="00A5084F" w:rsidRDefault="00331167">
          <w:pPr>
            <w:pStyle w:val="TOC3"/>
            <w:tabs>
              <w:tab w:val="right" w:leader="dot" w:pos="8926"/>
            </w:tabs>
            <w:rPr>
              <w:rFonts w:asciiTheme="minorHAnsi" w:eastAsiaTheme="minorEastAsia" w:hAnsiTheme="minorHAnsi" w:cs="Mangal"/>
              <w:noProof/>
              <w:sz w:val="22"/>
              <w:szCs w:val="20"/>
              <w:lang w:bidi="ne-NP"/>
            </w:rPr>
          </w:pPr>
          <w:hyperlink w:anchor="_Toc135771191" w:history="1">
            <w:r w:rsidR="00A5084F" w:rsidRPr="007F2E15">
              <w:rPr>
                <w:rStyle w:val="Hyperlink"/>
                <w:noProof/>
                <w:shd w:val="clear" w:color="auto" w:fill="FFFFFF"/>
              </w:rPr>
              <w:t>Fishing tools and goods:</w:t>
            </w:r>
            <w:r w:rsidR="00A5084F">
              <w:rPr>
                <w:noProof/>
                <w:webHidden/>
              </w:rPr>
              <w:tab/>
            </w:r>
            <w:r w:rsidR="00A5084F">
              <w:rPr>
                <w:noProof/>
                <w:webHidden/>
              </w:rPr>
              <w:fldChar w:fldCharType="begin"/>
            </w:r>
            <w:r w:rsidR="00A5084F">
              <w:rPr>
                <w:noProof/>
                <w:webHidden/>
              </w:rPr>
              <w:instrText xml:space="preserve"> PAGEREF _Toc135771191 \h </w:instrText>
            </w:r>
            <w:r w:rsidR="00A5084F">
              <w:rPr>
                <w:noProof/>
                <w:webHidden/>
              </w:rPr>
            </w:r>
            <w:r w:rsidR="00A5084F">
              <w:rPr>
                <w:noProof/>
                <w:webHidden/>
              </w:rPr>
              <w:fldChar w:fldCharType="separate"/>
            </w:r>
            <w:r w:rsidR="00A5084F">
              <w:rPr>
                <w:noProof/>
                <w:webHidden/>
              </w:rPr>
              <w:t>115</w:t>
            </w:r>
            <w:r w:rsidR="00A5084F">
              <w:rPr>
                <w:noProof/>
                <w:webHidden/>
              </w:rPr>
              <w:fldChar w:fldCharType="end"/>
            </w:r>
          </w:hyperlink>
        </w:p>
        <w:p w:rsidR="00A5084F" w:rsidRDefault="00331167">
          <w:pPr>
            <w:pStyle w:val="TOC3"/>
            <w:tabs>
              <w:tab w:val="right" w:leader="dot" w:pos="8926"/>
            </w:tabs>
            <w:rPr>
              <w:rFonts w:asciiTheme="minorHAnsi" w:eastAsiaTheme="minorEastAsia" w:hAnsiTheme="minorHAnsi" w:cs="Mangal"/>
              <w:noProof/>
              <w:sz w:val="22"/>
              <w:szCs w:val="20"/>
              <w:lang w:bidi="ne-NP"/>
            </w:rPr>
          </w:pPr>
          <w:hyperlink w:anchor="_Toc135771192" w:history="1">
            <w:r w:rsidR="00A5084F" w:rsidRPr="007F2E15">
              <w:rPr>
                <w:rStyle w:val="Hyperlink"/>
                <w:noProof/>
                <w:shd w:val="clear" w:color="auto" w:fill="FFFFFF"/>
              </w:rPr>
              <w:t>Household goods and equipments:</w:t>
            </w:r>
            <w:r w:rsidR="00A5084F">
              <w:rPr>
                <w:noProof/>
                <w:webHidden/>
              </w:rPr>
              <w:tab/>
            </w:r>
            <w:r w:rsidR="00A5084F">
              <w:rPr>
                <w:noProof/>
                <w:webHidden/>
              </w:rPr>
              <w:fldChar w:fldCharType="begin"/>
            </w:r>
            <w:r w:rsidR="00A5084F">
              <w:rPr>
                <w:noProof/>
                <w:webHidden/>
              </w:rPr>
              <w:instrText xml:space="preserve"> PAGEREF _Toc135771192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93"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Musical instruments:</w:t>
            </w:r>
            <w:r w:rsidR="00A5084F">
              <w:rPr>
                <w:noProof/>
                <w:webHidden/>
              </w:rPr>
              <w:tab/>
            </w:r>
            <w:r w:rsidR="00A5084F">
              <w:rPr>
                <w:noProof/>
                <w:webHidden/>
              </w:rPr>
              <w:fldChar w:fldCharType="begin"/>
            </w:r>
            <w:r w:rsidR="00A5084F">
              <w:rPr>
                <w:noProof/>
                <w:webHidden/>
              </w:rPr>
              <w:instrText xml:space="preserve"> PAGEREF _Toc135771193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94"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shd w:val="clear" w:color="auto" w:fill="FFFFFF"/>
              </w:rPr>
              <w:t>Dress and ornaments:</w:t>
            </w:r>
            <w:r w:rsidR="00A5084F">
              <w:rPr>
                <w:noProof/>
                <w:webHidden/>
              </w:rPr>
              <w:tab/>
            </w:r>
            <w:r w:rsidR="00A5084F">
              <w:rPr>
                <w:noProof/>
                <w:webHidden/>
              </w:rPr>
              <w:fldChar w:fldCharType="begin"/>
            </w:r>
            <w:r w:rsidR="00A5084F">
              <w:rPr>
                <w:noProof/>
                <w:webHidden/>
              </w:rPr>
              <w:instrText xml:space="preserve"> PAGEREF _Toc135771194 \h </w:instrText>
            </w:r>
            <w:r w:rsidR="00A5084F">
              <w:rPr>
                <w:noProof/>
                <w:webHidden/>
              </w:rPr>
            </w:r>
            <w:r w:rsidR="00A5084F">
              <w:rPr>
                <w:noProof/>
                <w:webHidden/>
              </w:rPr>
              <w:fldChar w:fldCharType="separate"/>
            </w:r>
            <w:r w:rsidR="00A5084F">
              <w:rPr>
                <w:noProof/>
                <w:webHidden/>
              </w:rPr>
              <w:t>117</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95" w:history="1">
            <w:r w:rsidR="00A5084F" w:rsidRPr="007F2E15">
              <w:rPr>
                <w:rStyle w:val="Hyperlink"/>
                <w:bCs/>
                <w:noProof/>
                <w:spacing w:val="-6"/>
                <w:w w:val="102"/>
              </w:rPr>
              <w:t>5.15.</w:t>
            </w:r>
            <w:r w:rsidR="00A5084F">
              <w:rPr>
                <w:rFonts w:asciiTheme="minorHAnsi" w:eastAsiaTheme="minorEastAsia" w:hAnsiTheme="minorHAnsi" w:cs="Mangal"/>
                <w:noProof/>
                <w:sz w:val="22"/>
                <w:szCs w:val="20"/>
                <w:lang w:bidi="ne-NP"/>
              </w:rPr>
              <w:tab/>
            </w:r>
            <w:r w:rsidR="00A5084F" w:rsidRPr="007F2E15">
              <w:rPr>
                <w:rStyle w:val="Hyperlink"/>
                <w:noProof/>
              </w:rPr>
              <w:t>FESTIVALS</w:t>
            </w:r>
            <w:r w:rsidR="00A5084F">
              <w:rPr>
                <w:noProof/>
                <w:webHidden/>
              </w:rPr>
              <w:tab/>
            </w:r>
            <w:r w:rsidR="00A5084F">
              <w:rPr>
                <w:noProof/>
                <w:webHidden/>
              </w:rPr>
              <w:fldChar w:fldCharType="begin"/>
            </w:r>
            <w:r w:rsidR="00A5084F">
              <w:rPr>
                <w:noProof/>
                <w:webHidden/>
              </w:rPr>
              <w:instrText xml:space="preserve"> PAGEREF _Toc135771195 \h </w:instrText>
            </w:r>
            <w:r w:rsidR="00A5084F">
              <w:rPr>
                <w:noProof/>
                <w:webHidden/>
              </w:rPr>
            </w:r>
            <w:r w:rsidR="00A5084F">
              <w:rPr>
                <w:noProof/>
                <w:webHidden/>
              </w:rPr>
              <w:fldChar w:fldCharType="separate"/>
            </w:r>
            <w:r w:rsidR="00A5084F">
              <w:rPr>
                <w:noProof/>
                <w:webHidden/>
              </w:rPr>
              <w:t>117</w:t>
            </w:r>
            <w:r w:rsidR="00A5084F">
              <w:rPr>
                <w:noProof/>
                <w:webHidden/>
              </w:rPr>
              <w:fldChar w:fldCharType="end"/>
            </w:r>
          </w:hyperlink>
        </w:p>
        <w:p w:rsidR="00A5084F" w:rsidRDefault="00331167">
          <w:pPr>
            <w:pStyle w:val="TOC2"/>
            <w:tabs>
              <w:tab w:val="left" w:pos="1100"/>
              <w:tab w:val="right" w:leader="dot" w:pos="8926"/>
            </w:tabs>
            <w:rPr>
              <w:rFonts w:asciiTheme="minorHAnsi" w:eastAsiaTheme="minorEastAsia" w:hAnsiTheme="minorHAnsi" w:cs="Mangal"/>
              <w:noProof/>
              <w:sz w:val="22"/>
              <w:szCs w:val="20"/>
              <w:lang w:bidi="ne-NP"/>
            </w:rPr>
          </w:pPr>
          <w:hyperlink w:anchor="_Toc135771196" w:history="1">
            <w:r w:rsidR="00A5084F" w:rsidRPr="007F2E15">
              <w:rPr>
                <w:rStyle w:val="Hyperlink"/>
                <w:bCs/>
                <w:noProof/>
                <w:spacing w:val="-6"/>
                <w:w w:val="102"/>
              </w:rPr>
              <w:t>5.16.</w:t>
            </w:r>
            <w:r w:rsidR="00A5084F">
              <w:rPr>
                <w:rFonts w:asciiTheme="minorHAnsi" w:eastAsiaTheme="minorEastAsia" w:hAnsiTheme="minorHAnsi" w:cs="Mangal"/>
                <w:noProof/>
                <w:sz w:val="22"/>
                <w:szCs w:val="20"/>
                <w:lang w:bidi="ne-NP"/>
              </w:rPr>
              <w:tab/>
            </w:r>
            <w:r w:rsidR="00A5084F" w:rsidRPr="007F2E15">
              <w:rPr>
                <w:rStyle w:val="Hyperlink"/>
                <w:noProof/>
              </w:rPr>
              <w:t>CONSTRUCTION TECHNOLOGY</w:t>
            </w:r>
            <w:r w:rsidR="00A5084F">
              <w:rPr>
                <w:noProof/>
                <w:webHidden/>
              </w:rPr>
              <w:tab/>
            </w:r>
            <w:r w:rsidR="00A5084F">
              <w:rPr>
                <w:noProof/>
                <w:webHidden/>
              </w:rPr>
              <w:fldChar w:fldCharType="begin"/>
            </w:r>
            <w:r w:rsidR="00A5084F">
              <w:rPr>
                <w:noProof/>
                <w:webHidden/>
              </w:rPr>
              <w:instrText xml:space="preserve"> PAGEREF _Toc135771196 \h </w:instrText>
            </w:r>
            <w:r w:rsidR="00A5084F">
              <w:rPr>
                <w:noProof/>
                <w:webHidden/>
              </w:rPr>
            </w:r>
            <w:r w:rsidR="00A5084F">
              <w:rPr>
                <w:noProof/>
                <w:webHidden/>
              </w:rPr>
              <w:fldChar w:fldCharType="separate"/>
            </w:r>
            <w:r w:rsidR="00A5084F">
              <w:rPr>
                <w:noProof/>
                <w:webHidden/>
              </w:rPr>
              <w:t>118</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197"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Working of Bamboo</w:t>
            </w:r>
            <w:r w:rsidR="00A5084F">
              <w:rPr>
                <w:noProof/>
                <w:webHidden/>
              </w:rPr>
              <w:tab/>
            </w:r>
            <w:r w:rsidR="00A5084F">
              <w:rPr>
                <w:noProof/>
                <w:webHidden/>
              </w:rPr>
              <w:fldChar w:fldCharType="begin"/>
            </w:r>
            <w:r w:rsidR="00A5084F">
              <w:rPr>
                <w:noProof/>
                <w:webHidden/>
              </w:rPr>
              <w:instrText xml:space="preserve"> PAGEREF _Toc135771197 \h </w:instrText>
            </w:r>
            <w:r w:rsidR="00A5084F">
              <w:rPr>
                <w:noProof/>
                <w:webHidden/>
              </w:rPr>
            </w:r>
            <w:r w:rsidR="00A5084F">
              <w:rPr>
                <w:noProof/>
                <w:webHidden/>
              </w:rPr>
              <w:fldChar w:fldCharType="separate"/>
            </w:r>
            <w:r w:rsidR="00A5084F">
              <w:rPr>
                <w:noProof/>
                <w:webHidden/>
              </w:rPr>
              <w:t>118</w:t>
            </w:r>
            <w:r w:rsidR="00A5084F">
              <w:rPr>
                <w:noProof/>
                <w:webHidden/>
              </w:rPr>
              <w:fldChar w:fldCharType="end"/>
            </w:r>
          </w:hyperlink>
        </w:p>
        <w:p w:rsidR="00A5084F" w:rsidRDefault="00331167">
          <w:pPr>
            <w:pStyle w:val="TOC3"/>
            <w:tabs>
              <w:tab w:val="right" w:leader="dot" w:pos="8926"/>
            </w:tabs>
            <w:rPr>
              <w:rFonts w:asciiTheme="minorHAnsi" w:eastAsiaTheme="minorEastAsia" w:hAnsiTheme="minorHAnsi" w:cs="Mangal"/>
              <w:noProof/>
              <w:sz w:val="22"/>
              <w:szCs w:val="20"/>
              <w:lang w:bidi="ne-NP"/>
            </w:rPr>
          </w:pPr>
          <w:hyperlink w:anchor="_Toc135771198" w:history="1">
            <w:r w:rsidR="00A5084F" w:rsidRPr="007F2E15">
              <w:rPr>
                <w:rStyle w:val="Hyperlink"/>
                <w:rFonts w:eastAsia="Times New Roman"/>
                <w:noProof/>
              </w:rPr>
              <w:t>Bamboo building system</w:t>
            </w:r>
            <w:r w:rsidR="00A5084F">
              <w:rPr>
                <w:noProof/>
                <w:webHidden/>
              </w:rPr>
              <w:tab/>
            </w:r>
            <w:r w:rsidR="00A5084F">
              <w:rPr>
                <w:noProof/>
                <w:webHidden/>
              </w:rPr>
              <w:fldChar w:fldCharType="begin"/>
            </w:r>
            <w:r w:rsidR="00A5084F">
              <w:rPr>
                <w:noProof/>
                <w:webHidden/>
              </w:rPr>
              <w:instrText xml:space="preserve"> PAGEREF _Toc135771198 \h </w:instrText>
            </w:r>
            <w:r w:rsidR="00A5084F">
              <w:rPr>
                <w:noProof/>
                <w:webHidden/>
              </w:rPr>
            </w:r>
            <w:r w:rsidR="00A5084F">
              <w:rPr>
                <w:noProof/>
                <w:webHidden/>
              </w:rPr>
              <w:fldChar w:fldCharType="separate"/>
            </w:r>
            <w:r w:rsidR="00A5084F">
              <w:rPr>
                <w:noProof/>
                <w:webHidden/>
              </w:rPr>
              <w:t>118</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199" w:history="1">
            <w:r w:rsidR="00A5084F" w:rsidRPr="007F2E15">
              <w:rPr>
                <w:rStyle w:val="Hyperlink"/>
                <w:noProof/>
              </w:rPr>
              <w:t>6</w:t>
            </w:r>
            <w:r w:rsidR="00A5084F">
              <w:rPr>
                <w:rFonts w:asciiTheme="minorHAnsi" w:eastAsiaTheme="minorEastAsia" w:hAnsiTheme="minorHAnsi" w:cs="Mangal"/>
                <w:noProof/>
                <w:sz w:val="22"/>
                <w:szCs w:val="20"/>
                <w:lang w:bidi="ne-NP"/>
              </w:rPr>
              <w:tab/>
            </w:r>
            <w:r w:rsidR="00A5084F" w:rsidRPr="007F2E15">
              <w:rPr>
                <w:rStyle w:val="Hyperlink"/>
                <w:noProof/>
              </w:rPr>
              <w:t>SITE STUDY AND ANALYSIS</w:t>
            </w:r>
            <w:r w:rsidR="00A5084F">
              <w:rPr>
                <w:noProof/>
                <w:webHidden/>
              </w:rPr>
              <w:tab/>
            </w:r>
            <w:r w:rsidR="00A5084F">
              <w:rPr>
                <w:noProof/>
                <w:webHidden/>
              </w:rPr>
              <w:fldChar w:fldCharType="begin"/>
            </w:r>
            <w:r w:rsidR="00A5084F">
              <w:rPr>
                <w:noProof/>
                <w:webHidden/>
              </w:rPr>
              <w:instrText xml:space="preserve"> PAGEREF _Toc135771199 \h </w:instrText>
            </w:r>
            <w:r w:rsidR="00A5084F">
              <w:rPr>
                <w:noProof/>
                <w:webHidden/>
              </w:rPr>
            </w:r>
            <w:r w:rsidR="00A5084F">
              <w:rPr>
                <w:noProof/>
                <w:webHidden/>
              </w:rPr>
              <w:fldChar w:fldCharType="separate"/>
            </w:r>
            <w:r w:rsidR="00A5084F">
              <w:rPr>
                <w:noProof/>
                <w:webHidden/>
              </w:rPr>
              <w:t>125</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0" w:history="1">
            <w:r w:rsidR="00A5084F" w:rsidRPr="007F2E15">
              <w:rPr>
                <w:rStyle w:val="Hyperlink"/>
                <w:noProof/>
              </w:rPr>
              <w:t>1.</w:t>
            </w:r>
            <w:r w:rsidR="00A5084F">
              <w:rPr>
                <w:rFonts w:asciiTheme="minorHAnsi" w:eastAsiaTheme="minorEastAsia" w:hAnsiTheme="minorHAnsi" w:cs="Mangal"/>
                <w:noProof/>
                <w:sz w:val="22"/>
                <w:szCs w:val="20"/>
                <w:lang w:bidi="ne-NP"/>
              </w:rPr>
              <w:tab/>
            </w:r>
            <w:r w:rsidR="00A5084F" w:rsidRPr="007F2E15">
              <w:rPr>
                <w:rStyle w:val="Hyperlink"/>
                <w:noProof/>
              </w:rPr>
              <w:t>INTRODCUTION</w:t>
            </w:r>
            <w:r w:rsidR="00A5084F">
              <w:rPr>
                <w:noProof/>
                <w:webHidden/>
              </w:rPr>
              <w:tab/>
            </w:r>
            <w:r w:rsidR="00A5084F">
              <w:rPr>
                <w:noProof/>
                <w:webHidden/>
              </w:rPr>
              <w:fldChar w:fldCharType="begin"/>
            </w:r>
            <w:r w:rsidR="00A5084F">
              <w:rPr>
                <w:noProof/>
                <w:webHidden/>
              </w:rPr>
              <w:instrText xml:space="preserve"> PAGEREF _Toc135771200 \h </w:instrText>
            </w:r>
            <w:r w:rsidR="00A5084F">
              <w:rPr>
                <w:noProof/>
                <w:webHidden/>
              </w:rPr>
            </w:r>
            <w:r w:rsidR="00A5084F">
              <w:rPr>
                <w:noProof/>
                <w:webHidden/>
              </w:rPr>
              <w:fldChar w:fldCharType="separate"/>
            </w:r>
            <w:r w:rsidR="00A5084F">
              <w:rPr>
                <w:noProof/>
                <w:webHidden/>
              </w:rPr>
              <w:t>125</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1" w:history="1">
            <w:r w:rsidR="00A5084F" w:rsidRPr="007F2E15">
              <w:rPr>
                <w:rStyle w:val="Hyperlink"/>
                <w:noProof/>
              </w:rPr>
              <w:t>2.</w:t>
            </w:r>
            <w:r w:rsidR="00A5084F">
              <w:rPr>
                <w:rFonts w:asciiTheme="minorHAnsi" w:eastAsiaTheme="minorEastAsia" w:hAnsiTheme="minorHAnsi" w:cs="Mangal"/>
                <w:noProof/>
                <w:sz w:val="22"/>
                <w:szCs w:val="20"/>
                <w:lang w:bidi="ne-NP"/>
              </w:rPr>
              <w:tab/>
            </w:r>
            <w:r w:rsidR="00A5084F" w:rsidRPr="007F2E15">
              <w:rPr>
                <w:rStyle w:val="Hyperlink"/>
                <w:noProof/>
              </w:rPr>
              <w:t>Physical Dimension</w:t>
            </w:r>
            <w:r w:rsidR="00A5084F">
              <w:rPr>
                <w:noProof/>
                <w:webHidden/>
              </w:rPr>
              <w:tab/>
            </w:r>
            <w:r w:rsidR="00A5084F">
              <w:rPr>
                <w:noProof/>
                <w:webHidden/>
              </w:rPr>
              <w:fldChar w:fldCharType="begin"/>
            </w:r>
            <w:r w:rsidR="00A5084F">
              <w:rPr>
                <w:noProof/>
                <w:webHidden/>
              </w:rPr>
              <w:instrText xml:space="preserve"> PAGEREF _Toc135771201 \h </w:instrText>
            </w:r>
            <w:r w:rsidR="00A5084F">
              <w:rPr>
                <w:noProof/>
                <w:webHidden/>
              </w:rPr>
            </w:r>
            <w:r w:rsidR="00A5084F">
              <w:rPr>
                <w:noProof/>
                <w:webHidden/>
              </w:rPr>
              <w:fldChar w:fldCharType="separate"/>
            </w:r>
            <w:r w:rsidR="00A5084F">
              <w:rPr>
                <w:noProof/>
                <w:webHidden/>
              </w:rPr>
              <w:t>126</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2" w:history="1">
            <w:r w:rsidR="00A5084F" w:rsidRPr="007F2E15">
              <w:rPr>
                <w:rStyle w:val="Hyperlink"/>
                <w:noProof/>
              </w:rPr>
              <w:t>a.</w:t>
            </w:r>
            <w:r w:rsidR="00A5084F">
              <w:rPr>
                <w:rFonts w:asciiTheme="minorHAnsi" w:eastAsiaTheme="minorEastAsia" w:hAnsiTheme="minorHAnsi" w:cs="Mangal"/>
                <w:noProof/>
                <w:sz w:val="22"/>
                <w:szCs w:val="20"/>
                <w:lang w:bidi="ne-NP"/>
              </w:rPr>
              <w:tab/>
            </w:r>
            <w:r w:rsidR="00A5084F" w:rsidRPr="007F2E15">
              <w:rPr>
                <w:rStyle w:val="Hyperlink"/>
                <w:noProof/>
              </w:rPr>
              <w:t>Architecture</w:t>
            </w:r>
            <w:r w:rsidR="00A5084F">
              <w:rPr>
                <w:noProof/>
                <w:webHidden/>
              </w:rPr>
              <w:tab/>
            </w:r>
            <w:r w:rsidR="00A5084F">
              <w:rPr>
                <w:noProof/>
                <w:webHidden/>
              </w:rPr>
              <w:fldChar w:fldCharType="begin"/>
            </w:r>
            <w:r w:rsidR="00A5084F">
              <w:rPr>
                <w:noProof/>
                <w:webHidden/>
              </w:rPr>
              <w:instrText xml:space="preserve"> PAGEREF _Toc135771202 \h </w:instrText>
            </w:r>
            <w:r w:rsidR="00A5084F">
              <w:rPr>
                <w:noProof/>
                <w:webHidden/>
              </w:rPr>
            </w:r>
            <w:r w:rsidR="00A5084F">
              <w:rPr>
                <w:noProof/>
                <w:webHidden/>
              </w:rPr>
              <w:fldChar w:fldCharType="separate"/>
            </w:r>
            <w:r w:rsidR="00A5084F">
              <w:rPr>
                <w:noProof/>
                <w:webHidden/>
              </w:rPr>
              <w:t>126</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3" w:history="1">
            <w:r w:rsidR="00A5084F" w:rsidRPr="007F2E15">
              <w:rPr>
                <w:rStyle w:val="Hyperlink"/>
                <w:noProof/>
              </w:rPr>
              <w:t>b.</w:t>
            </w:r>
            <w:r w:rsidR="00A5084F">
              <w:rPr>
                <w:rFonts w:asciiTheme="minorHAnsi" w:eastAsiaTheme="minorEastAsia" w:hAnsiTheme="minorHAnsi" w:cs="Mangal"/>
                <w:noProof/>
                <w:sz w:val="22"/>
                <w:szCs w:val="20"/>
                <w:lang w:bidi="ne-NP"/>
              </w:rPr>
              <w:tab/>
            </w:r>
            <w:r w:rsidR="00A5084F" w:rsidRPr="007F2E15">
              <w:rPr>
                <w:rStyle w:val="Hyperlink"/>
                <w:noProof/>
              </w:rPr>
              <w:t>Road</w:t>
            </w:r>
            <w:r w:rsidR="00A5084F">
              <w:rPr>
                <w:noProof/>
                <w:webHidden/>
              </w:rPr>
              <w:tab/>
            </w:r>
            <w:r w:rsidR="00A5084F">
              <w:rPr>
                <w:noProof/>
                <w:webHidden/>
              </w:rPr>
              <w:fldChar w:fldCharType="begin"/>
            </w:r>
            <w:r w:rsidR="00A5084F">
              <w:rPr>
                <w:noProof/>
                <w:webHidden/>
              </w:rPr>
              <w:instrText xml:space="preserve"> PAGEREF _Toc135771203 \h </w:instrText>
            </w:r>
            <w:r w:rsidR="00A5084F">
              <w:rPr>
                <w:noProof/>
                <w:webHidden/>
              </w:rPr>
            </w:r>
            <w:r w:rsidR="00A5084F">
              <w:rPr>
                <w:noProof/>
                <w:webHidden/>
              </w:rPr>
              <w:fldChar w:fldCharType="separate"/>
            </w:r>
            <w:r w:rsidR="00A5084F">
              <w:rPr>
                <w:noProof/>
                <w:webHidden/>
              </w:rPr>
              <w:t>127</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4" w:history="1">
            <w:r w:rsidR="00A5084F" w:rsidRPr="007F2E15">
              <w:rPr>
                <w:rStyle w:val="Hyperlink"/>
                <w:noProof/>
              </w:rPr>
              <w:t>c.</w:t>
            </w:r>
            <w:r w:rsidR="00A5084F">
              <w:rPr>
                <w:rFonts w:asciiTheme="minorHAnsi" w:eastAsiaTheme="minorEastAsia" w:hAnsiTheme="minorHAnsi" w:cs="Mangal"/>
                <w:noProof/>
                <w:sz w:val="22"/>
                <w:szCs w:val="20"/>
                <w:lang w:bidi="ne-NP"/>
              </w:rPr>
              <w:tab/>
            </w:r>
            <w:r w:rsidR="00A5084F" w:rsidRPr="007F2E15">
              <w:rPr>
                <w:rStyle w:val="Hyperlink"/>
                <w:noProof/>
              </w:rPr>
              <w:t>Electricity</w:t>
            </w:r>
            <w:r w:rsidR="00A5084F">
              <w:rPr>
                <w:noProof/>
                <w:webHidden/>
              </w:rPr>
              <w:tab/>
            </w:r>
            <w:r w:rsidR="00A5084F">
              <w:rPr>
                <w:noProof/>
                <w:webHidden/>
              </w:rPr>
              <w:fldChar w:fldCharType="begin"/>
            </w:r>
            <w:r w:rsidR="00A5084F">
              <w:rPr>
                <w:noProof/>
                <w:webHidden/>
              </w:rPr>
              <w:instrText xml:space="preserve"> PAGEREF _Toc135771204 \h </w:instrText>
            </w:r>
            <w:r w:rsidR="00A5084F">
              <w:rPr>
                <w:noProof/>
                <w:webHidden/>
              </w:rPr>
            </w:r>
            <w:r w:rsidR="00A5084F">
              <w:rPr>
                <w:noProof/>
                <w:webHidden/>
              </w:rPr>
              <w:fldChar w:fldCharType="separate"/>
            </w:r>
            <w:r w:rsidR="00A5084F">
              <w:rPr>
                <w:noProof/>
                <w:webHidden/>
              </w:rPr>
              <w:t>127</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5" w:history="1">
            <w:r w:rsidR="00A5084F" w:rsidRPr="007F2E15">
              <w:rPr>
                <w:rStyle w:val="Hyperlink"/>
                <w:noProof/>
              </w:rPr>
              <w:t>d.</w:t>
            </w:r>
            <w:r w:rsidR="00A5084F">
              <w:rPr>
                <w:rFonts w:asciiTheme="minorHAnsi" w:eastAsiaTheme="minorEastAsia" w:hAnsiTheme="minorHAnsi" w:cs="Mangal"/>
                <w:noProof/>
                <w:sz w:val="22"/>
                <w:szCs w:val="20"/>
                <w:lang w:bidi="ne-NP"/>
              </w:rPr>
              <w:tab/>
            </w:r>
            <w:r w:rsidR="00A5084F" w:rsidRPr="007F2E15">
              <w:rPr>
                <w:rStyle w:val="Hyperlink"/>
                <w:noProof/>
              </w:rPr>
              <w:t>Forest</w:t>
            </w:r>
            <w:r w:rsidR="00A5084F">
              <w:rPr>
                <w:noProof/>
                <w:webHidden/>
              </w:rPr>
              <w:tab/>
            </w:r>
            <w:r w:rsidR="00A5084F">
              <w:rPr>
                <w:noProof/>
                <w:webHidden/>
              </w:rPr>
              <w:fldChar w:fldCharType="begin"/>
            </w:r>
            <w:r w:rsidR="00A5084F">
              <w:rPr>
                <w:noProof/>
                <w:webHidden/>
              </w:rPr>
              <w:instrText xml:space="preserve"> PAGEREF _Toc135771205 \h </w:instrText>
            </w:r>
            <w:r w:rsidR="00A5084F">
              <w:rPr>
                <w:noProof/>
                <w:webHidden/>
              </w:rPr>
            </w:r>
            <w:r w:rsidR="00A5084F">
              <w:rPr>
                <w:noProof/>
                <w:webHidden/>
              </w:rPr>
              <w:fldChar w:fldCharType="separate"/>
            </w:r>
            <w:r w:rsidR="00A5084F">
              <w:rPr>
                <w:noProof/>
                <w:webHidden/>
              </w:rPr>
              <w:t>128</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6" w:history="1">
            <w:r w:rsidR="00A5084F" w:rsidRPr="007F2E15">
              <w:rPr>
                <w:rStyle w:val="Hyperlink"/>
                <w:noProof/>
              </w:rPr>
              <w:t>e.</w:t>
            </w:r>
            <w:r w:rsidR="00A5084F">
              <w:rPr>
                <w:rFonts w:asciiTheme="minorHAnsi" w:eastAsiaTheme="minorEastAsia" w:hAnsiTheme="minorHAnsi" w:cs="Mangal"/>
                <w:noProof/>
                <w:sz w:val="22"/>
                <w:szCs w:val="20"/>
                <w:lang w:bidi="ne-NP"/>
              </w:rPr>
              <w:tab/>
            </w:r>
            <w:r w:rsidR="00A5084F" w:rsidRPr="007F2E15">
              <w:rPr>
                <w:rStyle w:val="Hyperlink"/>
                <w:noProof/>
              </w:rPr>
              <w:t>Communication</w:t>
            </w:r>
            <w:r w:rsidR="00A5084F">
              <w:rPr>
                <w:noProof/>
                <w:webHidden/>
              </w:rPr>
              <w:tab/>
            </w:r>
            <w:r w:rsidR="00A5084F">
              <w:rPr>
                <w:noProof/>
                <w:webHidden/>
              </w:rPr>
              <w:fldChar w:fldCharType="begin"/>
            </w:r>
            <w:r w:rsidR="00A5084F">
              <w:rPr>
                <w:noProof/>
                <w:webHidden/>
              </w:rPr>
              <w:instrText xml:space="preserve"> PAGEREF _Toc135771206 \h </w:instrText>
            </w:r>
            <w:r w:rsidR="00A5084F">
              <w:rPr>
                <w:noProof/>
                <w:webHidden/>
              </w:rPr>
            </w:r>
            <w:r w:rsidR="00A5084F">
              <w:rPr>
                <w:noProof/>
                <w:webHidden/>
              </w:rPr>
              <w:fldChar w:fldCharType="separate"/>
            </w:r>
            <w:r w:rsidR="00A5084F">
              <w:rPr>
                <w:noProof/>
                <w:webHidden/>
              </w:rPr>
              <w:t>128</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7" w:history="1">
            <w:r w:rsidR="00A5084F" w:rsidRPr="007F2E15">
              <w:rPr>
                <w:rStyle w:val="Hyperlink"/>
                <w:noProof/>
              </w:rPr>
              <w:t>f.</w:t>
            </w:r>
            <w:r w:rsidR="00A5084F">
              <w:rPr>
                <w:rFonts w:asciiTheme="minorHAnsi" w:eastAsiaTheme="minorEastAsia" w:hAnsiTheme="minorHAnsi" w:cs="Mangal"/>
                <w:noProof/>
                <w:sz w:val="22"/>
                <w:szCs w:val="20"/>
                <w:lang w:bidi="ne-NP"/>
              </w:rPr>
              <w:tab/>
            </w:r>
            <w:r w:rsidR="00A5084F" w:rsidRPr="007F2E15">
              <w:rPr>
                <w:rStyle w:val="Hyperlink"/>
                <w:noProof/>
              </w:rPr>
              <w:t>Drainage</w:t>
            </w:r>
            <w:r w:rsidR="00A5084F">
              <w:rPr>
                <w:noProof/>
                <w:webHidden/>
              </w:rPr>
              <w:tab/>
            </w:r>
            <w:r w:rsidR="00A5084F">
              <w:rPr>
                <w:noProof/>
                <w:webHidden/>
              </w:rPr>
              <w:fldChar w:fldCharType="begin"/>
            </w:r>
            <w:r w:rsidR="00A5084F">
              <w:rPr>
                <w:noProof/>
                <w:webHidden/>
              </w:rPr>
              <w:instrText xml:space="preserve"> PAGEREF _Toc135771207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8" w:history="1">
            <w:r w:rsidR="00A5084F" w:rsidRPr="007F2E15">
              <w:rPr>
                <w:rStyle w:val="Hyperlink"/>
                <w:noProof/>
              </w:rPr>
              <w:t>g.</w:t>
            </w:r>
            <w:r w:rsidR="00A5084F">
              <w:rPr>
                <w:rFonts w:asciiTheme="minorHAnsi" w:eastAsiaTheme="minorEastAsia" w:hAnsiTheme="minorHAnsi" w:cs="Mangal"/>
                <w:noProof/>
                <w:sz w:val="22"/>
                <w:szCs w:val="20"/>
                <w:lang w:bidi="ne-NP"/>
              </w:rPr>
              <w:tab/>
            </w:r>
            <w:r w:rsidR="00A5084F" w:rsidRPr="007F2E15">
              <w:rPr>
                <w:rStyle w:val="Hyperlink"/>
                <w:noProof/>
              </w:rPr>
              <w:t>Water Supply</w:t>
            </w:r>
            <w:r w:rsidR="00A5084F">
              <w:rPr>
                <w:noProof/>
                <w:webHidden/>
              </w:rPr>
              <w:tab/>
            </w:r>
            <w:r w:rsidR="00A5084F">
              <w:rPr>
                <w:noProof/>
                <w:webHidden/>
              </w:rPr>
              <w:fldChar w:fldCharType="begin"/>
            </w:r>
            <w:r w:rsidR="00A5084F">
              <w:rPr>
                <w:noProof/>
                <w:webHidden/>
              </w:rPr>
              <w:instrText xml:space="preserve"> PAGEREF _Toc135771208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09" w:history="1">
            <w:r w:rsidR="00A5084F" w:rsidRPr="007F2E15">
              <w:rPr>
                <w:rStyle w:val="Hyperlink"/>
                <w:noProof/>
              </w:rPr>
              <w:t>h.</w:t>
            </w:r>
            <w:r w:rsidR="00A5084F">
              <w:rPr>
                <w:rFonts w:asciiTheme="minorHAnsi" w:eastAsiaTheme="minorEastAsia" w:hAnsiTheme="minorHAnsi" w:cs="Mangal"/>
                <w:noProof/>
                <w:sz w:val="22"/>
                <w:szCs w:val="20"/>
                <w:lang w:bidi="ne-NP"/>
              </w:rPr>
              <w:tab/>
            </w:r>
            <w:r w:rsidR="00A5084F" w:rsidRPr="007F2E15">
              <w:rPr>
                <w:rStyle w:val="Hyperlink"/>
                <w:noProof/>
              </w:rPr>
              <w:t>Sewer Lines</w:t>
            </w:r>
            <w:r w:rsidR="00A5084F">
              <w:rPr>
                <w:noProof/>
                <w:webHidden/>
              </w:rPr>
              <w:tab/>
            </w:r>
            <w:r w:rsidR="00A5084F">
              <w:rPr>
                <w:noProof/>
                <w:webHidden/>
              </w:rPr>
              <w:fldChar w:fldCharType="begin"/>
            </w:r>
            <w:r w:rsidR="00A5084F">
              <w:rPr>
                <w:noProof/>
                <w:webHidden/>
              </w:rPr>
              <w:instrText xml:space="preserve"> PAGEREF _Toc135771209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0" w:history="1">
            <w:r w:rsidR="00A5084F" w:rsidRPr="007F2E15">
              <w:rPr>
                <w:rStyle w:val="Hyperlink"/>
                <w:noProof/>
              </w:rPr>
              <w:t>i.</w:t>
            </w:r>
            <w:r w:rsidR="00A5084F">
              <w:rPr>
                <w:rFonts w:asciiTheme="minorHAnsi" w:eastAsiaTheme="minorEastAsia" w:hAnsiTheme="minorHAnsi" w:cs="Mangal"/>
                <w:noProof/>
                <w:sz w:val="22"/>
                <w:szCs w:val="20"/>
                <w:lang w:bidi="ne-NP"/>
              </w:rPr>
              <w:tab/>
            </w:r>
            <w:r w:rsidR="00A5084F" w:rsidRPr="007F2E15">
              <w:rPr>
                <w:rStyle w:val="Hyperlink"/>
                <w:noProof/>
              </w:rPr>
              <w:t>Topography</w:t>
            </w:r>
            <w:r w:rsidR="00A5084F">
              <w:rPr>
                <w:noProof/>
                <w:webHidden/>
              </w:rPr>
              <w:tab/>
            </w:r>
            <w:r w:rsidR="00A5084F">
              <w:rPr>
                <w:noProof/>
                <w:webHidden/>
              </w:rPr>
              <w:fldChar w:fldCharType="begin"/>
            </w:r>
            <w:r w:rsidR="00A5084F">
              <w:rPr>
                <w:noProof/>
                <w:webHidden/>
              </w:rPr>
              <w:instrText xml:space="preserve"> PAGEREF _Toc135771210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1" w:history="1">
            <w:r w:rsidR="00A5084F" w:rsidRPr="007F2E15">
              <w:rPr>
                <w:rStyle w:val="Hyperlink"/>
                <w:noProof/>
              </w:rPr>
              <w:t>3.</w:t>
            </w:r>
            <w:r w:rsidR="00A5084F">
              <w:rPr>
                <w:rFonts w:asciiTheme="minorHAnsi" w:eastAsiaTheme="minorEastAsia" w:hAnsiTheme="minorHAnsi" w:cs="Mangal"/>
                <w:noProof/>
                <w:sz w:val="22"/>
                <w:szCs w:val="20"/>
                <w:lang w:bidi="ne-NP"/>
              </w:rPr>
              <w:tab/>
            </w:r>
            <w:r w:rsidR="00A5084F" w:rsidRPr="007F2E15">
              <w:rPr>
                <w:rStyle w:val="Hyperlink"/>
                <w:noProof/>
              </w:rPr>
              <w:t>Environmental</w:t>
            </w:r>
            <w:r w:rsidR="00A5084F">
              <w:rPr>
                <w:noProof/>
                <w:webHidden/>
              </w:rPr>
              <w:tab/>
            </w:r>
            <w:r w:rsidR="00A5084F">
              <w:rPr>
                <w:noProof/>
                <w:webHidden/>
              </w:rPr>
              <w:fldChar w:fldCharType="begin"/>
            </w:r>
            <w:r w:rsidR="00A5084F">
              <w:rPr>
                <w:noProof/>
                <w:webHidden/>
              </w:rPr>
              <w:instrText xml:space="preserve"> PAGEREF _Toc135771211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2" w:history="1">
            <w:r w:rsidR="00A5084F" w:rsidRPr="007F2E15">
              <w:rPr>
                <w:rStyle w:val="Hyperlink"/>
                <w:noProof/>
              </w:rPr>
              <w:t>a.</w:t>
            </w:r>
            <w:r w:rsidR="00A5084F">
              <w:rPr>
                <w:rFonts w:asciiTheme="minorHAnsi" w:eastAsiaTheme="minorEastAsia" w:hAnsiTheme="minorHAnsi" w:cs="Mangal"/>
                <w:noProof/>
                <w:sz w:val="22"/>
                <w:szCs w:val="20"/>
                <w:lang w:bidi="ne-NP"/>
              </w:rPr>
              <w:tab/>
            </w:r>
            <w:r w:rsidR="00A5084F" w:rsidRPr="007F2E15">
              <w:rPr>
                <w:rStyle w:val="Hyperlink"/>
                <w:noProof/>
              </w:rPr>
              <w:t>Grazing Land</w:t>
            </w:r>
            <w:r w:rsidR="00A5084F">
              <w:rPr>
                <w:noProof/>
                <w:webHidden/>
              </w:rPr>
              <w:tab/>
            </w:r>
            <w:r w:rsidR="00A5084F">
              <w:rPr>
                <w:noProof/>
                <w:webHidden/>
              </w:rPr>
              <w:fldChar w:fldCharType="begin"/>
            </w:r>
            <w:r w:rsidR="00A5084F">
              <w:rPr>
                <w:noProof/>
                <w:webHidden/>
              </w:rPr>
              <w:instrText xml:space="preserve"> PAGEREF _Toc135771212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3" w:history="1">
            <w:r w:rsidR="00A5084F" w:rsidRPr="007F2E15">
              <w:rPr>
                <w:rStyle w:val="Hyperlink"/>
                <w:noProof/>
              </w:rPr>
              <w:t>b.</w:t>
            </w:r>
            <w:r w:rsidR="00A5084F">
              <w:rPr>
                <w:rFonts w:asciiTheme="minorHAnsi" w:eastAsiaTheme="minorEastAsia" w:hAnsiTheme="minorHAnsi" w:cs="Mangal"/>
                <w:noProof/>
                <w:sz w:val="22"/>
                <w:szCs w:val="20"/>
                <w:lang w:bidi="ne-NP"/>
              </w:rPr>
              <w:tab/>
            </w:r>
            <w:r w:rsidR="00A5084F" w:rsidRPr="007F2E15">
              <w:rPr>
                <w:rStyle w:val="Hyperlink"/>
                <w:noProof/>
              </w:rPr>
              <w:t>Irrigation</w:t>
            </w:r>
            <w:r w:rsidR="00A5084F">
              <w:rPr>
                <w:noProof/>
                <w:webHidden/>
              </w:rPr>
              <w:tab/>
            </w:r>
            <w:r w:rsidR="00A5084F">
              <w:rPr>
                <w:noProof/>
                <w:webHidden/>
              </w:rPr>
              <w:fldChar w:fldCharType="begin"/>
            </w:r>
            <w:r w:rsidR="00A5084F">
              <w:rPr>
                <w:noProof/>
                <w:webHidden/>
              </w:rPr>
              <w:instrText xml:space="preserve"> PAGEREF _Toc135771213 \h </w:instrText>
            </w:r>
            <w:r w:rsidR="00A5084F">
              <w:rPr>
                <w:noProof/>
                <w:webHidden/>
              </w:rPr>
            </w:r>
            <w:r w:rsidR="00A5084F">
              <w:rPr>
                <w:noProof/>
                <w:webHidden/>
              </w:rPr>
              <w:fldChar w:fldCharType="separate"/>
            </w:r>
            <w:r w:rsidR="00A5084F">
              <w:rPr>
                <w:noProof/>
                <w:webHidden/>
              </w:rPr>
              <w:t>129</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4" w:history="1">
            <w:r w:rsidR="00A5084F" w:rsidRPr="007F2E15">
              <w:rPr>
                <w:rStyle w:val="Hyperlink"/>
                <w:noProof/>
              </w:rPr>
              <w:t>4.</w:t>
            </w:r>
            <w:r w:rsidR="00A5084F">
              <w:rPr>
                <w:rFonts w:asciiTheme="minorHAnsi" w:eastAsiaTheme="minorEastAsia" w:hAnsiTheme="minorHAnsi" w:cs="Mangal"/>
                <w:noProof/>
                <w:sz w:val="22"/>
                <w:szCs w:val="20"/>
                <w:lang w:bidi="ne-NP"/>
              </w:rPr>
              <w:tab/>
            </w:r>
            <w:r w:rsidR="00A5084F" w:rsidRPr="007F2E15">
              <w:rPr>
                <w:rStyle w:val="Hyperlink"/>
                <w:noProof/>
              </w:rPr>
              <w:t>Climatology analysis</w:t>
            </w:r>
            <w:r w:rsidR="00A5084F">
              <w:rPr>
                <w:noProof/>
                <w:webHidden/>
              </w:rPr>
              <w:tab/>
            </w:r>
            <w:r w:rsidR="00A5084F">
              <w:rPr>
                <w:noProof/>
                <w:webHidden/>
              </w:rPr>
              <w:fldChar w:fldCharType="begin"/>
            </w:r>
            <w:r w:rsidR="00A5084F">
              <w:rPr>
                <w:noProof/>
                <w:webHidden/>
              </w:rPr>
              <w:instrText xml:space="preserve"> PAGEREF _Toc135771214 \h </w:instrText>
            </w:r>
            <w:r w:rsidR="00A5084F">
              <w:rPr>
                <w:noProof/>
                <w:webHidden/>
              </w:rPr>
            </w:r>
            <w:r w:rsidR="00A5084F">
              <w:rPr>
                <w:noProof/>
                <w:webHidden/>
              </w:rPr>
              <w:fldChar w:fldCharType="separate"/>
            </w:r>
            <w:r w:rsidR="00A5084F">
              <w:rPr>
                <w:noProof/>
                <w:webHidden/>
              </w:rPr>
              <w:t>130</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5" w:history="1">
            <w:r w:rsidR="00A5084F" w:rsidRPr="007F2E15">
              <w:rPr>
                <w:rStyle w:val="Hyperlink"/>
                <w:noProof/>
              </w:rPr>
              <w:t>a.</w:t>
            </w:r>
            <w:r w:rsidR="00A5084F">
              <w:rPr>
                <w:rFonts w:asciiTheme="minorHAnsi" w:eastAsiaTheme="minorEastAsia" w:hAnsiTheme="minorHAnsi" w:cs="Mangal"/>
                <w:noProof/>
                <w:sz w:val="22"/>
                <w:szCs w:val="20"/>
                <w:lang w:bidi="ne-NP"/>
              </w:rPr>
              <w:tab/>
            </w:r>
            <w:r w:rsidR="00A5084F" w:rsidRPr="007F2E15">
              <w:rPr>
                <w:rStyle w:val="Hyperlink"/>
                <w:noProof/>
              </w:rPr>
              <w:t>Temperature</w:t>
            </w:r>
            <w:r w:rsidR="00A5084F">
              <w:rPr>
                <w:noProof/>
                <w:webHidden/>
              </w:rPr>
              <w:tab/>
            </w:r>
            <w:r w:rsidR="00A5084F">
              <w:rPr>
                <w:noProof/>
                <w:webHidden/>
              </w:rPr>
              <w:fldChar w:fldCharType="begin"/>
            </w:r>
            <w:r w:rsidR="00A5084F">
              <w:rPr>
                <w:noProof/>
                <w:webHidden/>
              </w:rPr>
              <w:instrText xml:space="preserve"> PAGEREF _Toc135771215 \h </w:instrText>
            </w:r>
            <w:r w:rsidR="00A5084F">
              <w:rPr>
                <w:noProof/>
                <w:webHidden/>
              </w:rPr>
            </w:r>
            <w:r w:rsidR="00A5084F">
              <w:rPr>
                <w:noProof/>
                <w:webHidden/>
              </w:rPr>
              <w:fldChar w:fldCharType="separate"/>
            </w:r>
            <w:r w:rsidR="00A5084F">
              <w:rPr>
                <w:noProof/>
                <w:webHidden/>
              </w:rPr>
              <w:t>130</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6" w:history="1">
            <w:r w:rsidR="00A5084F" w:rsidRPr="007F2E15">
              <w:rPr>
                <w:rStyle w:val="Hyperlink"/>
                <w:noProof/>
              </w:rPr>
              <w:t>b.</w:t>
            </w:r>
            <w:r w:rsidR="00A5084F">
              <w:rPr>
                <w:rFonts w:asciiTheme="minorHAnsi" w:eastAsiaTheme="minorEastAsia" w:hAnsiTheme="minorHAnsi" w:cs="Mangal"/>
                <w:noProof/>
                <w:sz w:val="22"/>
                <w:szCs w:val="20"/>
                <w:lang w:bidi="ne-NP"/>
              </w:rPr>
              <w:tab/>
            </w:r>
            <w:r w:rsidR="00A5084F" w:rsidRPr="007F2E15">
              <w:rPr>
                <w:rStyle w:val="Hyperlink"/>
                <w:noProof/>
              </w:rPr>
              <w:t>Sun Hours</w:t>
            </w:r>
            <w:r w:rsidR="00A5084F">
              <w:rPr>
                <w:noProof/>
                <w:webHidden/>
              </w:rPr>
              <w:tab/>
            </w:r>
            <w:r w:rsidR="00A5084F">
              <w:rPr>
                <w:noProof/>
                <w:webHidden/>
              </w:rPr>
              <w:fldChar w:fldCharType="begin"/>
            </w:r>
            <w:r w:rsidR="00A5084F">
              <w:rPr>
                <w:noProof/>
                <w:webHidden/>
              </w:rPr>
              <w:instrText xml:space="preserve"> PAGEREF _Toc135771216 \h </w:instrText>
            </w:r>
            <w:r w:rsidR="00A5084F">
              <w:rPr>
                <w:noProof/>
                <w:webHidden/>
              </w:rPr>
            </w:r>
            <w:r w:rsidR="00A5084F">
              <w:rPr>
                <w:noProof/>
                <w:webHidden/>
              </w:rPr>
              <w:fldChar w:fldCharType="separate"/>
            </w:r>
            <w:r w:rsidR="00A5084F">
              <w:rPr>
                <w:noProof/>
                <w:webHidden/>
              </w:rPr>
              <w:t>131</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7" w:history="1">
            <w:r w:rsidR="00A5084F" w:rsidRPr="007F2E15">
              <w:rPr>
                <w:rStyle w:val="Hyperlink"/>
                <w:noProof/>
              </w:rPr>
              <w:t>c.</w:t>
            </w:r>
            <w:r w:rsidR="00A5084F">
              <w:rPr>
                <w:rFonts w:asciiTheme="minorHAnsi" w:eastAsiaTheme="minorEastAsia" w:hAnsiTheme="minorHAnsi" w:cs="Mangal"/>
                <w:noProof/>
                <w:sz w:val="22"/>
                <w:szCs w:val="20"/>
                <w:lang w:bidi="ne-NP"/>
              </w:rPr>
              <w:tab/>
            </w:r>
            <w:r w:rsidR="00A5084F" w:rsidRPr="007F2E15">
              <w:rPr>
                <w:rStyle w:val="Hyperlink"/>
                <w:noProof/>
              </w:rPr>
              <w:t>Rainfall</w:t>
            </w:r>
            <w:r w:rsidR="00A5084F">
              <w:rPr>
                <w:noProof/>
                <w:webHidden/>
              </w:rPr>
              <w:tab/>
            </w:r>
            <w:r w:rsidR="00A5084F">
              <w:rPr>
                <w:noProof/>
                <w:webHidden/>
              </w:rPr>
              <w:fldChar w:fldCharType="begin"/>
            </w:r>
            <w:r w:rsidR="00A5084F">
              <w:rPr>
                <w:noProof/>
                <w:webHidden/>
              </w:rPr>
              <w:instrText xml:space="preserve"> PAGEREF _Toc135771217 \h </w:instrText>
            </w:r>
            <w:r w:rsidR="00A5084F">
              <w:rPr>
                <w:noProof/>
                <w:webHidden/>
              </w:rPr>
            </w:r>
            <w:r w:rsidR="00A5084F">
              <w:rPr>
                <w:noProof/>
                <w:webHidden/>
              </w:rPr>
              <w:fldChar w:fldCharType="separate"/>
            </w:r>
            <w:r w:rsidR="00A5084F">
              <w:rPr>
                <w:noProof/>
                <w:webHidden/>
              </w:rPr>
              <w:t>131</w:t>
            </w:r>
            <w:r w:rsidR="00A5084F">
              <w:rPr>
                <w:noProof/>
                <w:webHidden/>
              </w:rPr>
              <w:fldChar w:fldCharType="end"/>
            </w:r>
          </w:hyperlink>
        </w:p>
        <w:p w:rsidR="00A5084F" w:rsidRDefault="00331167">
          <w:pPr>
            <w:pStyle w:val="TOC3"/>
            <w:tabs>
              <w:tab w:val="left" w:pos="880"/>
              <w:tab w:val="right" w:leader="dot" w:pos="8926"/>
            </w:tabs>
            <w:rPr>
              <w:rFonts w:asciiTheme="minorHAnsi" w:eastAsiaTheme="minorEastAsia" w:hAnsiTheme="minorHAnsi" w:cs="Mangal"/>
              <w:noProof/>
              <w:sz w:val="22"/>
              <w:szCs w:val="20"/>
              <w:lang w:bidi="ne-NP"/>
            </w:rPr>
          </w:pPr>
          <w:hyperlink w:anchor="_Toc135771218" w:history="1">
            <w:r w:rsidR="00A5084F" w:rsidRPr="007F2E15">
              <w:rPr>
                <w:rStyle w:val="Hyperlink"/>
                <w:rFonts w:ascii="Arial" w:eastAsia="Arial" w:hAnsi="Arial" w:cs="Arial"/>
                <w:noProof/>
                <w:w w:val="102"/>
              </w:rPr>
              <w:t>•</w:t>
            </w:r>
            <w:r w:rsidR="00A5084F">
              <w:rPr>
                <w:rFonts w:asciiTheme="minorHAnsi" w:eastAsiaTheme="minorEastAsia" w:hAnsiTheme="minorHAnsi" w:cs="Mangal"/>
                <w:noProof/>
                <w:sz w:val="22"/>
                <w:szCs w:val="20"/>
                <w:lang w:bidi="ne-NP"/>
              </w:rPr>
              <w:tab/>
            </w:r>
            <w:r w:rsidR="00A5084F" w:rsidRPr="007F2E15">
              <w:rPr>
                <w:rStyle w:val="Hyperlink"/>
                <w:noProof/>
              </w:rPr>
              <w:t>Wind</w:t>
            </w:r>
            <w:r w:rsidR="00A5084F">
              <w:rPr>
                <w:noProof/>
                <w:webHidden/>
              </w:rPr>
              <w:tab/>
            </w:r>
            <w:r w:rsidR="00A5084F">
              <w:rPr>
                <w:noProof/>
                <w:webHidden/>
              </w:rPr>
              <w:fldChar w:fldCharType="begin"/>
            </w:r>
            <w:r w:rsidR="00A5084F">
              <w:rPr>
                <w:noProof/>
                <w:webHidden/>
              </w:rPr>
              <w:instrText xml:space="preserve"> PAGEREF _Toc135771218 \h </w:instrText>
            </w:r>
            <w:r w:rsidR="00A5084F">
              <w:rPr>
                <w:noProof/>
                <w:webHidden/>
              </w:rPr>
            </w:r>
            <w:r w:rsidR="00A5084F">
              <w:rPr>
                <w:noProof/>
                <w:webHidden/>
              </w:rPr>
              <w:fldChar w:fldCharType="separate"/>
            </w:r>
            <w:r w:rsidR="00A5084F">
              <w:rPr>
                <w:noProof/>
                <w:webHidden/>
              </w:rPr>
              <w:t>131</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19" w:history="1">
            <w:r w:rsidR="00A5084F" w:rsidRPr="007F2E15">
              <w:rPr>
                <w:rStyle w:val="Hyperlink"/>
                <w:noProof/>
              </w:rPr>
              <w:t>d.</w:t>
            </w:r>
            <w:r w:rsidR="00A5084F">
              <w:rPr>
                <w:rFonts w:asciiTheme="minorHAnsi" w:eastAsiaTheme="minorEastAsia" w:hAnsiTheme="minorHAnsi" w:cs="Mangal"/>
                <w:noProof/>
                <w:sz w:val="22"/>
                <w:szCs w:val="20"/>
                <w:lang w:bidi="ne-NP"/>
              </w:rPr>
              <w:tab/>
            </w:r>
            <w:r w:rsidR="00A5084F" w:rsidRPr="007F2E15">
              <w:rPr>
                <w:rStyle w:val="Hyperlink"/>
                <w:noProof/>
              </w:rPr>
              <w:t>Site Analysis</w:t>
            </w:r>
            <w:r w:rsidR="00A5084F">
              <w:rPr>
                <w:noProof/>
                <w:webHidden/>
              </w:rPr>
              <w:tab/>
            </w:r>
            <w:r w:rsidR="00A5084F">
              <w:rPr>
                <w:noProof/>
                <w:webHidden/>
              </w:rPr>
              <w:fldChar w:fldCharType="begin"/>
            </w:r>
            <w:r w:rsidR="00A5084F">
              <w:rPr>
                <w:noProof/>
                <w:webHidden/>
              </w:rPr>
              <w:instrText xml:space="preserve"> PAGEREF _Toc135771219 \h </w:instrText>
            </w:r>
            <w:r w:rsidR="00A5084F">
              <w:rPr>
                <w:noProof/>
                <w:webHidden/>
              </w:rPr>
            </w:r>
            <w:r w:rsidR="00A5084F">
              <w:rPr>
                <w:noProof/>
                <w:webHidden/>
              </w:rPr>
              <w:fldChar w:fldCharType="separate"/>
            </w:r>
            <w:r w:rsidR="00A5084F">
              <w:rPr>
                <w:noProof/>
                <w:webHidden/>
              </w:rPr>
              <w:t>132</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20" w:history="1">
            <w:r w:rsidR="00A5084F" w:rsidRPr="007F2E15">
              <w:rPr>
                <w:rStyle w:val="Hyperlink"/>
                <w:noProof/>
              </w:rPr>
              <w:t>5.</w:t>
            </w:r>
            <w:r w:rsidR="00A5084F">
              <w:rPr>
                <w:rFonts w:asciiTheme="minorHAnsi" w:eastAsiaTheme="minorEastAsia" w:hAnsiTheme="minorHAnsi" w:cs="Mangal"/>
                <w:noProof/>
                <w:sz w:val="22"/>
                <w:szCs w:val="20"/>
                <w:lang w:bidi="ne-NP"/>
              </w:rPr>
              <w:tab/>
            </w:r>
            <w:r w:rsidR="00A5084F" w:rsidRPr="007F2E15">
              <w:rPr>
                <w:rStyle w:val="Hyperlink"/>
                <w:noProof/>
              </w:rPr>
              <w:t>SWOT Analysis</w:t>
            </w:r>
            <w:r w:rsidR="00A5084F">
              <w:rPr>
                <w:noProof/>
                <w:webHidden/>
              </w:rPr>
              <w:tab/>
            </w:r>
            <w:r w:rsidR="00A5084F">
              <w:rPr>
                <w:noProof/>
                <w:webHidden/>
              </w:rPr>
              <w:fldChar w:fldCharType="begin"/>
            </w:r>
            <w:r w:rsidR="00A5084F">
              <w:rPr>
                <w:noProof/>
                <w:webHidden/>
              </w:rPr>
              <w:instrText xml:space="preserve"> PAGEREF _Toc135771220 \h </w:instrText>
            </w:r>
            <w:r w:rsidR="00A5084F">
              <w:rPr>
                <w:noProof/>
                <w:webHidden/>
              </w:rPr>
            </w:r>
            <w:r w:rsidR="00A5084F">
              <w:rPr>
                <w:noProof/>
                <w:webHidden/>
              </w:rPr>
              <w:fldChar w:fldCharType="separate"/>
            </w:r>
            <w:r w:rsidR="00A5084F">
              <w:rPr>
                <w:noProof/>
                <w:webHidden/>
              </w:rPr>
              <w:t>134</w:t>
            </w:r>
            <w:r w:rsidR="00A5084F">
              <w:rPr>
                <w:noProof/>
                <w:webHidden/>
              </w:rPr>
              <w:fldChar w:fldCharType="end"/>
            </w:r>
          </w:hyperlink>
        </w:p>
        <w:p w:rsidR="00A5084F" w:rsidRDefault="00331167">
          <w:pPr>
            <w:pStyle w:val="TOC2"/>
            <w:tabs>
              <w:tab w:val="right" w:leader="dot" w:pos="8926"/>
            </w:tabs>
            <w:rPr>
              <w:rFonts w:asciiTheme="minorHAnsi" w:eastAsiaTheme="minorEastAsia" w:hAnsiTheme="minorHAnsi" w:cs="Mangal"/>
              <w:noProof/>
              <w:sz w:val="22"/>
              <w:szCs w:val="20"/>
              <w:lang w:bidi="ne-NP"/>
            </w:rPr>
          </w:pPr>
          <w:hyperlink w:anchor="_Toc135771221" w:history="1">
            <w:r w:rsidR="00A5084F">
              <w:rPr>
                <w:noProof/>
                <w:webHidden/>
              </w:rPr>
              <w:tab/>
            </w:r>
            <w:r w:rsidR="00A5084F">
              <w:rPr>
                <w:noProof/>
                <w:webHidden/>
              </w:rPr>
              <w:fldChar w:fldCharType="begin"/>
            </w:r>
            <w:r w:rsidR="00A5084F">
              <w:rPr>
                <w:noProof/>
                <w:webHidden/>
              </w:rPr>
              <w:instrText xml:space="preserve"> PAGEREF _Toc135771221 \h </w:instrText>
            </w:r>
            <w:r w:rsidR="00A5084F">
              <w:rPr>
                <w:noProof/>
                <w:webHidden/>
              </w:rPr>
            </w:r>
            <w:r w:rsidR="00A5084F">
              <w:rPr>
                <w:noProof/>
                <w:webHidden/>
              </w:rPr>
              <w:fldChar w:fldCharType="separate"/>
            </w:r>
            <w:r w:rsidR="00A5084F">
              <w:rPr>
                <w:noProof/>
                <w:webHidden/>
              </w:rPr>
              <w:t>134</w:t>
            </w:r>
            <w:r w:rsidR="00A5084F">
              <w:rPr>
                <w:noProof/>
                <w:webHidden/>
              </w:rPr>
              <w:fldChar w:fldCharType="end"/>
            </w:r>
          </w:hyperlink>
        </w:p>
        <w:p w:rsidR="00A5084F" w:rsidRDefault="00331167">
          <w:pPr>
            <w:pStyle w:val="TOC2"/>
            <w:tabs>
              <w:tab w:val="left" w:pos="660"/>
              <w:tab w:val="right" w:leader="dot" w:pos="8926"/>
            </w:tabs>
            <w:rPr>
              <w:rFonts w:asciiTheme="minorHAnsi" w:eastAsiaTheme="minorEastAsia" w:hAnsiTheme="minorHAnsi" w:cs="Mangal"/>
              <w:noProof/>
              <w:sz w:val="22"/>
              <w:szCs w:val="20"/>
              <w:lang w:bidi="ne-NP"/>
            </w:rPr>
          </w:pPr>
          <w:hyperlink w:anchor="_Toc135771222" w:history="1">
            <w:r w:rsidR="00A5084F" w:rsidRPr="007F2E15">
              <w:rPr>
                <w:rStyle w:val="Hyperlink"/>
                <w:noProof/>
              </w:rPr>
              <w:t>6.</w:t>
            </w:r>
            <w:r w:rsidR="00A5084F">
              <w:rPr>
                <w:rFonts w:asciiTheme="minorHAnsi" w:eastAsiaTheme="minorEastAsia" w:hAnsiTheme="minorHAnsi" w:cs="Mangal"/>
                <w:noProof/>
                <w:sz w:val="22"/>
                <w:szCs w:val="20"/>
                <w:lang w:bidi="ne-NP"/>
              </w:rPr>
              <w:tab/>
            </w:r>
            <w:r w:rsidR="00A5084F" w:rsidRPr="007F2E15">
              <w:rPr>
                <w:rStyle w:val="Hyperlink"/>
                <w:noProof/>
              </w:rPr>
              <w:t>Site location</w:t>
            </w:r>
            <w:r w:rsidR="00A5084F">
              <w:rPr>
                <w:noProof/>
                <w:webHidden/>
              </w:rPr>
              <w:tab/>
            </w:r>
            <w:r w:rsidR="00A5084F">
              <w:rPr>
                <w:noProof/>
                <w:webHidden/>
              </w:rPr>
              <w:fldChar w:fldCharType="begin"/>
            </w:r>
            <w:r w:rsidR="00A5084F">
              <w:rPr>
                <w:noProof/>
                <w:webHidden/>
              </w:rPr>
              <w:instrText xml:space="preserve"> PAGEREF _Toc135771222 \h </w:instrText>
            </w:r>
            <w:r w:rsidR="00A5084F">
              <w:rPr>
                <w:noProof/>
                <w:webHidden/>
              </w:rPr>
            </w:r>
            <w:r w:rsidR="00A5084F">
              <w:rPr>
                <w:noProof/>
                <w:webHidden/>
              </w:rPr>
              <w:fldChar w:fldCharType="separate"/>
            </w:r>
            <w:r w:rsidR="00A5084F">
              <w:rPr>
                <w:noProof/>
                <w:webHidden/>
              </w:rPr>
              <w:t>135</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223" w:history="1">
            <w:r w:rsidR="00A5084F" w:rsidRPr="007F2E15">
              <w:rPr>
                <w:rStyle w:val="Hyperlink"/>
                <w:noProof/>
              </w:rPr>
              <w:t>7.</w:t>
            </w:r>
            <w:r w:rsidR="00A5084F">
              <w:rPr>
                <w:rFonts w:asciiTheme="minorHAnsi" w:eastAsiaTheme="minorEastAsia" w:hAnsiTheme="minorHAnsi" w:cs="Mangal"/>
                <w:noProof/>
                <w:sz w:val="22"/>
                <w:szCs w:val="20"/>
                <w:lang w:bidi="ne-NP"/>
              </w:rPr>
              <w:tab/>
            </w:r>
            <w:r w:rsidR="00A5084F" w:rsidRPr="007F2E15">
              <w:rPr>
                <w:rStyle w:val="Hyperlink"/>
                <w:noProof/>
              </w:rPr>
              <w:t>CONCEPT AND DESIGN DEVELOPMENT</w:t>
            </w:r>
            <w:r w:rsidR="00A5084F">
              <w:rPr>
                <w:noProof/>
                <w:webHidden/>
              </w:rPr>
              <w:tab/>
            </w:r>
            <w:r w:rsidR="00A5084F">
              <w:rPr>
                <w:noProof/>
                <w:webHidden/>
              </w:rPr>
              <w:fldChar w:fldCharType="begin"/>
            </w:r>
            <w:r w:rsidR="00A5084F">
              <w:rPr>
                <w:noProof/>
                <w:webHidden/>
              </w:rPr>
              <w:instrText xml:space="preserve"> PAGEREF _Toc135771223 \h </w:instrText>
            </w:r>
            <w:r w:rsidR="00A5084F">
              <w:rPr>
                <w:noProof/>
                <w:webHidden/>
              </w:rPr>
            </w:r>
            <w:r w:rsidR="00A5084F">
              <w:rPr>
                <w:noProof/>
                <w:webHidden/>
              </w:rPr>
              <w:fldChar w:fldCharType="separate"/>
            </w:r>
            <w:r w:rsidR="00A5084F">
              <w:rPr>
                <w:noProof/>
                <w:webHidden/>
              </w:rPr>
              <w:t>136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24" w:history="1">
            <w:r w:rsidR="00A5084F" w:rsidRPr="007F2E15">
              <w:rPr>
                <w:rStyle w:val="Hyperlink"/>
                <w:noProof/>
              </w:rPr>
              <w:t>7.1</w:t>
            </w:r>
            <w:r w:rsidR="00A5084F">
              <w:rPr>
                <w:rFonts w:asciiTheme="minorHAnsi" w:eastAsiaTheme="minorEastAsia" w:hAnsiTheme="minorHAnsi" w:cs="Mangal"/>
                <w:noProof/>
                <w:sz w:val="22"/>
                <w:szCs w:val="20"/>
                <w:lang w:bidi="ne-NP"/>
              </w:rPr>
              <w:tab/>
            </w:r>
            <w:r w:rsidR="00A5084F" w:rsidRPr="007F2E15">
              <w:rPr>
                <w:rStyle w:val="Hyperlink"/>
                <w:noProof/>
              </w:rPr>
              <w:t>INITIATION</w:t>
            </w:r>
            <w:r w:rsidR="00A5084F">
              <w:rPr>
                <w:noProof/>
                <w:webHidden/>
              </w:rPr>
              <w:tab/>
            </w:r>
            <w:r w:rsidR="00A5084F">
              <w:rPr>
                <w:noProof/>
                <w:webHidden/>
              </w:rPr>
              <w:fldChar w:fldCharType="begin"/>
            </w:r>
            <w:r w:rsidR="00A5084F">
              <w:rPr>
                <w:noProof/>
                <w:webHidden/>
              </w:rPr>
              <w:instrText xml:space="preserve"> PAGEREF _Toc135771224 \h </w:instrText>
            </w:r>
            <w:r w:rsidR="00A5084F">
              <w:rPr>
                <w:noProof/>
                <w:webHidden/>
              </w:rPr>
            </w:r>
            <w:r w:rsidR="00A5084F">
              <w:rPr>
                <w:noProof/>
                <w:webHidden/>
              </w:rPr>
              <w:fldChar w:fldCharType="separate"/>
            </w:r>
            <w:r w:rsidR="00A5084F">
              <w:rPr>
                <w:noProof/>
                <w:webHidden/>
              </w:rPr>
              <w:t>136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25" w:history="1">
            <w:r w:rsidR="00A5084F" w:rsidRPr="007F2E15">
              <w:rPr>
                <w:rStyle w:val="Hyperlink"/>
                <w:noProof/>
              </w:rPr>
              <w:t>7.2</w:t>
            </w:r>
            <w:r w:rsidR="00A5084F">
              <w:rPr>
                <w:rFonts w:asciiTheme="minorHAnsi" w:eastAsiaTheme="minorEastAsia" w:hAnsiTheme="minorHAnsi" w:cs="Mangal"/>
                <w:noProof/>
                <w:sz w:val="22"/>
                <w:szCs w:val="20"/>
                <w:lang w:bidi="ne-NP"/>
              </w:rPr>
              <w:tab/>
            </w:r>
            <w:r w:rsidR="00A5084F" w:rsidRPr="007F2E15">
              <w:rPr>
                <w:rStyle w:val="Hyperlink"/>
                <w:noProof/>
              </w:rPr>
              <w:t>IDENTIFICATION OF ISSUES</w:t>
            </w:r>
            <w:r w:rsidR="00A5084F">
              <w:rPr>
                <w:noProof/>
                <w:webHidden/>
              </w:rPr>
              <w:tab/>
            </w:r>
            <w:r w:rsidR="00A5084F">
              <w:rPr>
                <w:noProof/>
                <w:webHidden/>
              </w:rPr>
              <w:fldChar w:fldCharType="begin"/>
            </w:r>
            <w:r w:rsidR="00A5084F">
              <w:rPr>
                <w:noProof/>
                <w:webHidden/>
              </w:rPr>
              <w:instrText xml:space="preserve"> PAGEREF _Toc135771225 \h </w:instrText>
            </w:r>
            <w:r w:rsidR="00A5084F">
              <w:rPr>
                <w:noProof/>
                <w:webHidden/>
              </w:rPr>
            </w:r>
            <w:r w:rsidR="00A5084F">
              <w:rPr>
                <w:noProof/>
                <w:webHidden/>
              </w:rPr>
              <w:fldChar w:fldCharType="separate"/>
            </w:r>
            <w:r w:rsidR="00A5084F">
              <w:rPr>
                <w:noProof/>
                <w:webHidden/>
              </w:rPr>
              <w:t>136</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26" w:history="1">
            <w:r w:rsidR="00A5084F" w:rsidRPr="007F2E15">
              <w:rPr>
                <w:rStyle w:val="Hyperlink"/>
                <w:noProof/>
              </w:rPr>
              <w:t>7.3</w:t>
            </w:r>
            <w:r w:rsidR="00A5084F">
              <w:rPr>
                <w:rFonts w:asciiTheme="minorHAnsi" w:eastAsiaTheme="minorEastAsia" w:hAnsiTheme="minorHAnsi" w:cs="Mangal"/>
                <w:noProof/>
                <w:sz w:val="22"/>
                <w:szCs w:val="20"/>
                <w:lang w:bidi="ne-NP"/>
              </w:rPr>
              <w:tab/>
            </w:r>
            <w:r w:rsidR="00A5084F" w:rsidRPr="007F2E15">
              <w:rPr>
                <w:rStyle w:val="Hyperlink"/>
                <w:noProof/>
              </w:rPr>
              <w:t>INFLUENCE OF SITE AND SURROUNDING</w:t>
            </w:r>
            <w:r w:rsidR="00A5084F">
              <w:rPr>
                <w:noProof/>
                <w:webHidden/>
              </w:rPr>
              <w:tab/>
            </w:r>
            <w:r w:rsidR="00A5084F">
              <w:rPr>
                <w:noProof/>
                <w:webHidden/>
              </w:rPr>
              <w:fldChar w:fldCharType="begin"/>
            </w:r>
            <w:r w:rsidR="00A5084F">
              <w:rPr>
                <w:noProof/>
                <w:webHidden/>
              </w:rPr>
              <w:instrText xml:space="preserve"> PAGEREF _Toc135771226 \h </w:instrText>
            </w:r>
            <w:r w:rsidR="00A5084F">
              <w:rPr>
                <w:noProof/>
                <w:webHidden/>
              </w:rPr>
            </w:r>
            <w:r w:rsidR="00A5084F">
              <w:rPr>
                <w:noProof/>
                <w:webHidden/>
              </w:rPr>
              <w:fldChar w:fldCharType="separate"/>
            </w:r>
            <w:r w:rsidR="00A5084F">
              <w:rPr>
                <w:noProof/>
                <w:webHidden/>
              </w:rPr>
              <w:t>137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27" w:history="1">
            <w:r w:rsidR="00A5084F" w:rsidRPr="007F2E15">
              <w:rPr>
                <w:rStyle w:val="Hyperlink"/>
                <w:noProof/>
              </w:rPr>
              <w:t>7.4</w:t>
            </w:r>
            <w:r w:rsidR="00A5084F">
              <w:rPr>
                <w:rFonts w:asciiTheme="minorHAnsi" w:eastAsiaTheme="minorEastAsia" w:hAnsiTheme="minorHAnsi" w:cs="Mangal"/>
                <w:noProof/>
                <w:sz w:val="22"/>
                <w:szCs w:val="20"/>
                <w:lang w:bidi="ne-NP"/>
              </w:rPr>
              <w:tab/>
            </w:r>
            <w:r w:rsidR="00A5084F" w:rsidRPr="007F2E15">
              <w:rPr>
                <w:rStyle w:val="Hyperlink"/>
                <w:noProof/>
              </w:rPr>
              <w:t>DESIGN APPROACH</w:t>
            </w:r>
            <w:r w:rsidR="00A5084F">
              <w:rPr>
                <w:noProof/>
                <w:webHidden/>
              </w:rPr>
              <w:tab/>
            </w:r>
            <w:r w:rsidR="00A5084F">
              <w:rPr>
                <w:noProof/>
                <w:webHidden/>
              </w:rPr>
              <w:fldChar w:fldCharType="begin"/>
            </w:r>
            <w:r w:rsidR="00A5084F">
              <w:rPr>
                <w:noProof/>
                <w:webHidden/>
              </w:rPr>
              <w:instrText xml:space="preserve"> PAGEREF _Toc135771227 \h </w:instrText>
            </w:r>
            <w:r w:rsidR="00A5084F">
              <w:rPr>
                <w:noProof/>
                <w:webHidden/>
              </w:rPr>
            </w:r>
            <w:r w:rsidR="00A5084F">
              <w:rPr>
                <w:noProof/>
                <w:webHidden/>
              </w:rPr>
              <w:fldChar w:fldCharType="separate"/>
            </w:r>
            <w:r w:rsidR="00A5084F">
              <w:rPr>
                <w:noProof/>
                <w:webHidden/>
              </w:rPr>
              <w:t>137</w:t>
            </w:r>
            <w:r w:rsidR="00A5084F">
              <w:rPr>
                <w:noProof/>
                <w:webHidden/>
              </w:rPr>
              <w:fldChar w:fldCharType="end"/>
            </w:r>
          </w:hyperlink>
        </w:p>
        <w:p w:rsidR="00A5084F" w:rsidRDefault="00331167">
          <w:pPr>
            <w:pStyle w:val="TOC3"/>
            <w:tabs>
              <w:tab w:val="right" w:leader="dot" w:pos="8926"/>
            </w:tabs>
            <w:rPr>
              <w:rFonts w:asciiTheme="minorHAnsi" w:eastAsiaTheme="minorEastAsia" w:hAnsiTheme="minorHAnsi" w:cs="Mangal"/>
              <w:noProof/>
              <w:sz w:val="22"/>
              <w:szCs w:val="20"/>
              <w:lang w:bidi="ne-NP"/>
            </w:rPr>
          </w:pPr>
          <w:hyperlink w:anchor="_Toc135771228" w:history="1">
            <w:r w:rsidR="00A5084F" w:rsidRPr="007F2E15">
              <w:rPr>
                <w:rStyle w:val="Hyperlink"/>
                <w:noProof/>
              </w:rPr>
              <w:t>SITE DESIGN</w:t>
            </w:r>
            <w:r w:rsidR="00A5084F">
              <w:rPr>
                <w:noProof/>
                <w:webHidden/>
              </w:rPr>
              <w:tab/>
            </w:r>
            <w:r w:rsidR="00A5084F">
              <w:rPr>
                <w:noProof/>
                <w:webHidden/>
              </w:rPr>
              <w:fldChar w:fldCharType="begin"/>
            </w:r>
            <w:r w:rsidR="00A5084F">
              <w:rPr>
                <w:noProof/>
                <w:webHidden/>
              </w:rPr>
              <w:instrText xml:space="preserve"> PAGEREF _Toc135771228 \h </w:instrText>
            </w:r>
            <w:r w:rsidR="00A5084F">
              <w:rPr>
                <w:noProof/>
                <w:webHidden/>
              </w:rPr>
            </w:r>
            <w:r w:rsidR="00A5084F">
              <w:rPr>
                <w:noProof/>
                <w:webHidden/>
              </w:rPr>
              <w:fldChar w:fldCharType="separate"/>
            </w:r>
            <w:r w:rsidR="00A5084F">
              <w:rPr>
                <w:noProof/>
                <w:webHidden/>
              </w:rPr>
              <w:t>137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29" w:history="1">
            <w:r w:rsidR="00A5084F" w:rsidRPr="007F2E15">
              <w:rPr>
                <w:rStyle w:val="Hyperlink"/>
                <w:noProof/>
              </w:rPr>
              <w:t>7.5</w:t>
            </w:r>
            <w:r w:rsidR="00A5084F">
              <w:rPr>
                <w:rFonts w:asciiTheme="minorHAnsi" w:eastAsiaTheme="minorEastAsia" w:hAnsiTheme="minorHAnsi" w:cs="Mangal"/>
                <w:noProof/>
                <w:sz w:val="22"/>
                <w:szCs w:val="20"/>
                <w:lang w:bidi="ne-NP"/>
              </w:rPr>
              <w:tab/>
            </w:r>
            <w:r w:rsidR="00A5084F" w:rsidRPr="007F2E15">
              <w:rPr>
                <w:rStyle w:val="Hyperlink"/>
                <w:noProof/>
              </w:rPr>
              <w:t>MASTER PLAN AND DESIGN APPROACH</w:t>
            </w:r>
            <w:r w:rsidR="00A5084F">
              <w:rPr>
                <w:noProof/>
                <w:webHidden/>
              </w:rPr>
              <w:tab/>
            </w:r>
            <w:r w:rsidR="00A5084F">
              <w:rPr>
                <w:noProof/>
                <w:webHidden/>
              </w:rPr>
              <w:fldChar w:fldCharType="begin"/>
            </w:r>
            <w:r w:rsidR="00A5084F">
              <w:rPr>
                <w:noProof/>
                <w:webHidden/>
              </w:rPr>
              <w:instrText xml:space="preserve"> PAGEREF _Toc135771229 \h </w:instrText>
            </w:r>
            <w:r w:rsidR="00A5084F">
              <w:rPr>
                <w:noProof/>
                <w:webHidden/>
              </w:rPr>
            </w:r>
            <w:r w:rsidR="00A5084F">
              <w:rPr>
                <w:noProof/>
                <w:webHidden/>
              </w:rPr>
              <w:fldChar w:fldCharType="separate"/>
            </w:r>
            <w:r w:rsidR="00A5084F">
              <w:rPr>
                <w:noProof/>
                <w:webHidden/>
              </w:rPr>
              <w:t>137</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30" w:history="1">
            <w:r w:rsidR="00A5084F" w:rsidRPr="007F2E15">
              <w:rPr>
                <w:rStyle w:val="Hyperlink"/>
                <w:noProof/>
              </w:rPr>
              <w:t>7.6</w:t>
            </w:r>
            <w:r w:rsidR="00A5084F">
              <w:rPr>
                <w:rFonts w:asciiTheme="minorHAnsi" w:eastAsiaTheme="minorEastAsia" w:hAnsiTheme="minorHAnsi" w:cs="Mangal"/>
                <w:noProof/>
                <w:sz w:val="22"/>
                <w:szCs w:val="20"/>
                <w:lang w:bidi="ne-NP"/>
              </w:rPr>
              <w:tab/>
            </w:r>
            <w:r w:rsidR="00A5084F" w:rsidRPr="007F2E15">
              <w:rPr>
                <w:rStyle w:val="Hyperlink"/>
                <w:noProof/>
              </w:rPr>
              <w:t>ELEMENTS OF GREEN DESIGN</w:t>
            </w:r>
            <w:r w:rsidR="00A5084F">
              <w:rPr>
                <w:noProof/>
                <w:webHidden/>
              </w:rPr>
              <w:tab/>
            </w:r>
            <w:r w:rsidR="00A5084F">
              <w:rPr>
                <w:noProof/>
                <w:webHidden/>
              </w:rPr>
              <w:fldChar w:fldCharType="begin"/>
            </w:r>
            <w:r w:rsidR="00A5084F">
              <w:rPr>
                <w:noProof/>
                <w:webHidden/>
              </w:rPr>
              <w:instrText xml:space="preserve"> PAGEREF _Toc135771230 \h </w:instrText>
            </w:r>
            <w:r w:rsidR="00A5084F">
              <w:rPr>
                <w:noProof/>
                <w:webHidden/>
              </w:rPr>
            </w:r>
            <w:r w:rsidR="00A5084F">
              <w:rPr>
                <w:noProof/>
                <w:webHidden/>
              </w:rPr>
              <w:fldChar w:fldCharType="separate"/>
            </w:r>
            <w:r w:rsidR="00A5084F">
              <w:rPr>
                <w:noProof/>
                <w:webHidden/>
              </w:rPr>
              <w:t>139</w:t>
            </w:r>
            <w:r w:rsidR="00A5084F">
              <w:rPr>
                <w:noProof/>
                <w:webHidden/>
              </w:rPr>
              <w:fldChar w:fldCharType="end"/>
            </w:r>
          </w:hyperlink>
        </w:p>
        <w:p w:rsidR="00A5084F" w:rsidRDefault="00331167">
          <w:pPr>
            <w:pStyle w:val="TOC2"/>
            <w:tabs>
              <w:tab w:val="left" w:pos="880"/>
              <w:tab w:val="right" w:leader="dot" w:pos="8926"/>
            </w:tabs>
            <w:rPr>
              <w:rFonts w:asciiTheme="minorHAnsi" w:eastAsiaTheme="minorEastAsia" w:hAnsiTheme="minorHAnsi" w:cs="Mangal"/>
              <w:noProof/>
              <w:sz w:val="22"/>
              <w:szCs w:val="20"/>
              <w:lang w:bidi="ne-NP"/>
            </w:rPr>
          </w:pPr>
          <w:hyperlink w:anchor="_Toc135771231" w:history="1">
            <w:r w:rsidR="00A5084F" w:rsidRPr="007F2E15">
              <w:rPr>
                <w:rStyle w:val="Hyperlink"/>
                <w:noProof/>
              </w:rPr>
              <w:t>7.7</w:t>
            </w:r>
            <w:r w:rsidR="00A5084F">
              <w:rPr>
                <w:rFonts w:asciiTheme="minorHAnsi" w:eastAsiaTheme="minorEastAsia" w:hAnsiTheme="minorHAnsi" w:cs="Mangal"/>
                <w:noProof/>
                <w:sz w:val="22"/>
                <w:szCs w:val="20"/>
                <w:lang w:bidi="ne-NP"/>
              </w:rPr>
              <w:tab/>
            </w:r>
            <w:r w:rsidR="00A5084F" w:rsidRPr="007F2E15">
              <w:rPr>
                <w:rStyle w:val="Hyperlink"/>
                <w:noProof/>
              </w:rPr>
              <w:t>DIFFERENT RESORT UNITS</w:t>
            </w:r>
            <w:r w:rsidR="00A5084F">
              <w:rPr>
                <w:noProof/>
                <w:webHidden/>
              </w:rPr>
              <w:tab/>
            </w:r>
            <w:r w:rsidR="00A5084F">
              <w:rPr>
                <w:noProof/>
                <w:webHidden/>
              </w:rPr>
              <w:fldChar w:fldCharType="begin"/>
            </w:r>
            <w:r w:rsidR="00A5084F">
              <w:rPr>
                <w:noProof/>
                <w:webHidden/>
              </w:rPr>
              <w:instrText xml:space="preserve"> PAGEREF _Toc135771231 \h </w:instrText>
            </w:r>
            <w:r w:rsidR="00A5084F">
              <w:rPr>
                <w:noProof/>
                <w:webHidden/>
              </w:rPr>
            </w:r>
            <w:r w:rsidR="00A5084F">
              <w:rPr>
                <w:noProof/>
                <w:webHidden/>
              </w:rPr>
              <w:fldChar w:fldCharType="separate"/>
            </w:r>
            <w:r w:rsidR="00A5084F">
              <w:rPr>
                <w:noProof/>
                <w:webHidden/>
              </w:rPr>
              <w:t>141</w:t>
            </w:r>
            <w:r w:rsidR="00A5084F">
              <w:rPr>
                <w:noProof/>
                <w:webHidden/>
              </w:rPr>
              <w:fldChar w:fldCharType="end"/>
            </w:r>
          </w:hyperlink>
        </w:p>
        <w:p w:rsidR="00A5084F" w:rsidRDefault="00331167">
          <w:pPr>
            <w:pStyle w:val="TOC2"/>
            <w:tabs>
              <w:tab w:val="right" w:leader="dot" w:pos="8926"/>
            </w:tabs>
            <w:rPr>
              <w:rFonts w:asciiTheme="minorHAnsi" w:eastAsiaTheme="minorEastAsia" w:hAnsiTheme="minorHAnsi" w:cs="Mangal"/>
              <w:noProof/>
              <w:sz w:val="22"/>
              <w:szCs w:val="20"/>
              <w:lang w:bidi="ne-NP"/>
            </w:rPr>
          </w:pPr>
          <w:hyperlink w:anchor="_Toc135771232" w:history="1">
            <w:r w:rsidR="00A5084F" w:rsidRPr="007F2E15">
              <w:rPr>
                <w:rStyle w:val="Hyperlink"/>
                <w:noProof/>
              </w:rPr>
              <w:t>7.8 BUILDING SERVICES</w:t>
            </w:r>
            <w:r w:rsidR="00A5084F">
              <w:rPr>
                <w:noProof/>
                <w:webHidden/>
              </w:rPr>
              <w:tab/>
            </w:r>
            <w:r w:rsidR="00A5084F">
              <w:rPr>
                <w:noProof/>
                <w:webHidden/>
              </w:rPr>
              <w:fldChar w:fldCharType="begin"/>
            </w:r>
            <w:r w:rsidR="00A5084F">
              <w:rPr>
                <w:noProof/>
                <w:webHidden/>
              </w:rPr>
              <w:instrText xml:space="preserve"> PAGEREF _Toc135771232 \h </w:instrText>
            </w:r>
            <w:r w:rsidR="00A5084F">
              <w:rPr>
                <w:noProof/>
                <w:webHidden/>
              </w:rPr>
            </w:r>
            <w:r w:rsidR="00A5084F">
              <w:rPr>
                <w:noProof/>
                <w:webHidden/>
              </w:rPr>
              <w:fldChar w:fldCharType="separate"/>
            </w:r>
            <w:r w:rsidR="00A5084F">
              <w:rPr>
                <w:noProof/>
                <w:webHidden/>
              </w:rPr>
              <w:t>143</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233" w:history="1">
            <w:r w:rsidR="00A5084F" w:rsidRPr="007F2E15">
              <w:rPr>
                <w:rStyle w:val="Hyperlink"/>
                <w:noProof/>
              </w:rPr>
              <w:t>8</w:t>
            </w:r>
            <w:r w:rsidR="00A5084F">
              <w:rPr>
                <w:rFonts w:asciiTheme="minorHAnsi" w:eastAsiaTheme="minorEastAsia" w:hAnsiTheme="minorHAnsi" w:cs="Mangal"/>
                <w:noProof/>
                <w:sz w:val="22"/>
                <w:szCs w:val="20"/>
                <w:lang w:bidi="ne-NP"/>
              </w:rPr>
              <w:tab/>
            </w:r>
            <w:r w:rsidR="00A5084F" w:rsidRPr="007F2E15">
              <w:rPr>
                <w:rStyle w:val="Hyperlink"/>
                <w:noProof/>
              </w:rPr>
              <w:t>CONCLUSION</w:t>
            </w:r>
            <w:r w:rsidR="00A5084F">
              <w:rPr>
                <w:noProof/>
                <w:webHidden/>
              </w:rPr>
              <w:tab/>
            </w:r>
            <w:r w:rsidR="00A5084F">
              <w:rPr>
                <w:noProof/>
                <w:webHidden/>
              </w:rPr>
              <w:fldChar w:fldCharType="begin"/>
            </w:r>
            <w:r w:rsidR="00A5084F">
              <w:rPr>
                <w:noProof/>
                <w:webHidden/>
              </w:rPr>
              <w:instrText xml:space="preserve"> PAGEREF _Toc135771233 \h </w:instrText>
            </w:r>
            <w:r w:rsidR="00A5084F">
              <w:rPr>
                <w:noProof/>
                <w:webHidden/>
              </w:rPr>
            </w:r>
            <w:r w:rsidR="00A5084F">
              <w:rPr>
                <w:noProof/>
                <w:webHidden/>
              </w:rPr>
              <w:fldChar w:fldCharType="separate"/>
            </w:r>
            <w:r w:rsidR="00A5084F">
              <w:rPr>
                <w:noProof/>
                <w:webHidden/>
              </w:rPr>
              <w:t>147</w:t>
            </w:r>
            <w:r w:rsidR="00A5084F">
              <w:rPr>
                <w:noProof/>
                <w:webHidden/>
              </w:rPr>
              <w:fldChar w:fldCharType="end"/>
            </w:r>
          </w:hyperlink>
        </w:p>
        <w:p w:rsidR="00A5084F" w:rsidRDefault="00331167">
          <w:pPr>
            <w:pStyle w:val="TOC1"/>
            <w:rPr>
              <w:rFonts w:asciiTheme="minorHAnsi" w:eastAsiaTheme="minorEastAsia" w:hAnsiTheme="minorHAnsi" w:cs="Mangal"/>
              <w:noProof/>
              <w:sz w:val="22"/>
              <w:szCs w:val="20"/>
              <w:lang w:bidi="ne-NP"/>
            </w:rPr>
          </w:pPr>
          <w:hyperlink w:anchor="_Toc135771234" w:history="1">
            <w:r w:rsidR="00A5084F" w:rsidRPr="007F2E15">
              <w:rPr>
                <w:rStyle w:val="Hyperlink"/>
                <w:noProof/>
              </w:rPr>
              <w:t>9</w:t>
            </w:r>
            <w:r w:rsidR="00A5084F">
              <w:rPr>
                <w:rFonts w:asciiTheme="minorHAnsi" w:eastAsiaTheme="minorEastAsia" w:hAnsiTheme="minorHAnsi" w:cs="Mangal"/>
                <w:noProof/>
                <w:sz w:val="22"/>
                <w:szCs w:val="20"/>
                <w:lang w:bidi="ne-NP"/>
              </w:rPr>
              <w:tab/>
            </w:r>
            <w:r w:rsidR="00A5084F" w:rsidRPr="007F2E15">
              <w:rPr>
                <w:rStyle w:val="Hyperlink"/>
                <w:noProof/>
              </w:rPr>
              <w:t>BIBLIOGRAPHY</w:t>
            </w:r>
            <w:r w:rsidR="00A5084F">
              <w:rPr>
                <w:noProof/>
                <w:webHidden/>
              </w:rPr>
              <w:tab/>
            </w:r>
            <w:r w:rsidR="00A5084F">
              <w:rPr>
                <w:noProof/>
                <w:webHidden/>
              </w:rPr>
              <w:fldChar w:fldCharType="begin"/>
            </w:r>
            <w:r w:rsidR="00A5084F">
              <w:rPr>
                <w:noProof/>
                <w:webHidden/>
              </w:rPr>
              <w:instrText xml:space="preserve"> PAGEREF _Toc135771234 \h </w:instrText>
            </w:r>
            <w:r w:rsidR="00A5084F">
              <w:rPr>
                <w:noProof/>
                <w:webHidden/>
              </w:rPr>
            </w:r>
            <w:r w:rsidR="00A5084F">
              <w:rPr>
                <w:noProof/>
                <w:webHidden/>
              </w:rPr>
              <w:fldChar w:fldCharType="separate"/>
            </w:r>
            <w:r w:rsidR="00A5084F">
              <w:rPr>
                <w:noProof/>
                <w:webHidden/>
              </w:rPr>
              <w:t>148</w:t>
            </w:r>
            <w:r w:rsidR="00A5084F">
              <w:rPr>
                <w:noProof/>
                <w:webHidden/>
              </w:rPr>
              <w:fldChar w:fldCharType="end"/>
            </w:r>
          </w:hyperlink>
        </w:p>
        <w:p w:rsidR="006F7558" w:rsidRDefault="006F7558">
          <w:r>
            <w:rPr>
              <w:b/>
              <w:bCs/>
              <w:noProof/>
            </w:rPr>
            <w:fldChar w:fldCharType="end"/>
          </w:r>
        </w:p>
      </w:sdtContent>
    </w:sdt>
    <w:p w:rsidR="006F7558" w:rsidRDefault="006F7558" w:rsidP="00D3207F"/>
    <w:p w:rsidR="00CE6A45" w:rsidRDefault="006F7558">
      <w:r>
        <w:br w:type="page"/>
      </w:r>
    </w:p>
    <w:p w:rsidR="006A14E7" w:rsidRPr="006F237C" w:rsidRDefault="006A14E7" w:rsidP="006F237C">
      <w:pPr>
        <w:jc w:val="center"/>
        <w:rPr>
          <w:b/>
          <w:bCs/>
        </w:rPr>
      </w:pPr>
      <w:r w:rsidRPr="006F237C">
        <w:rPr>
          <w:b/>
          <w:bCs/>
        </w:rPr>
        <w:lastRenderedPageBreak/>
        <w:t>TABLE OF FIGURES</w:t>
      </w:r>
    </w:p>
    <w:p w:rsidR="00A5084F" w:rsidRDefault="00FC6DD3">
      <w:pPr>
        <w:pStyle w:val="TableofFigures"/>
        <w:tabs>
          <w:tab w:val="right" w:leader="dot" w:pos="8926"/>
        </w:tabs>
        <w:rPr>
          <w:rFonts w:asciiTheme="minorHAnsi" w:eastAsiaTheme="minorEastAsia" w:hAnsiTheme="minorHAnsi" w:cs="Mangal"/>
          <w:noProof/>
          <w:sz w:val="22"/>
          <w:szCs w:val="20"/>
          <w:lang w:bidi="ne-NP"/>
        </w:rPr>
      </w:pPr>
      <w:r>
        <w:fldChar w:fldCharType="begin"/>
      </w:r>
      <w:r>
        <w:instrText xml:space="preserve"> TOC \h \z \c "Figure" </w:instrText>
      </w:r>
      <w:r>
        <w:fldChar w:fldCharType="separate"/>
      </w:r>
      <w:hyperlink r:id="rId12" w:anchor="_Toc135771235" w:history="1">
        <w:r w:rsidR="00A5084F" w:rsidRPr="0067712D">
          <w:rPr>
            <w:rStyle w:val="Hyperlink"/>
            <w:noProof/>
          </w:rPr>
          <w:t>Figure 1: Methodology Chart</w:t>
        </w:r>
        <w:r w:rsidR="00A5084F">
          <w:rPr>
            <w:noProof/>
            <w:webHidden/>
          </w:rPr>
          <w:tab/>
        </w:r>
        <w:r w:rsidR="00A5084F">
          <w:rPr>
            <w:noProof/>
            <w:webHidden/>
          </w:rPr>
          <w:fldChar w:fldCharType="begin"/>
        </w:r>
        <w:r w:rsidR="00A5084F">
          <w:rPr>
            <w:noProof/>
            <w:webHidden/>
          </w:rPr>
          <w:instrText xml:space="preserve"> PAGEREF _Toc135771235 \h </w:instrText>
        </w:r>
        <w:r w:rsidR="00A5084F">
          <w:rPr>
            <w:noProof/>
            <w:webHidden/>
          </w:rPr>
        </w:r>
        <w:r w:rsidR="00A5084F">
          <w:rPr>
            <w:noProof/>
            <w:webHidden/>
          </w:rPr>
          <w:fldChar w:fldCharType="separate"/>
        </w:r>
        <w:r w:rsidR="00A5084F">
          <w:rPr>
            <w:noProof/>
            <w:webHidden/>
          </w:rPr>
          <w:t>20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3" w:anchor="_Toc135771236" w:history="1">
        <w:r w:rsidR="00A5084F" w:rsidRPr="0067712D">
          <w:rPr>
            <w:rStyle w:val="Hyperlink"/>
            <w:noProof/>
          </w:rPr>
          <w:t>Figure 2: Tourist arrival in Nepal 2010- 2019</w:t>
        </w:r>
        <w:r w:rsidR="00A5084F">
          <w:rPr>
            <w:noProof/>
            <w:webHidden/>
          </w:rPr>
          <w:tab/>
        </w:r>
        <w:r w:rsidR="00A5084F">
          <w:rPr>
            <w:noProof/>
            <w:webHidden/>
          </w:rPr>
          <w:fldChar w:fldCharType="begin"/>
        </w:r>
        <w:r w:rsidR="00A5084F">
          <w:rPr>
            <w:noProof/>
            <w:webHidden/>
          </w:rPr>
          <w:instrText xml:space="preserve"> PAGEREF _Toc135771236 \h </w:instrText>
        </w:r>
        <w:r w:rsidR="00A5084F">
          <w:rPr>
            <w:noProof/>
            <w:webHidden/>
          </w:rPr>
        </w:r>
        <w:r w:rsidR="00A5084F">
          <w:rPr>
            <w:noProof/>
            <w:webHidden/>
          </w:rPr>
          <w:fldChar w:fldCharType="separate"/>
        </w:r>
        <w:r w:rsidR="00A5084F">
          <w:rPr>
            <w:noProof/>
            <w:webHidden/>
          </w:rPr>
          <w:t>24</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4" w:anchor="_Toc135771237" w:history="1">
        <w:r w:rsidR="00A5084F" w:rsidRPr="0067712D">
          <w:rPr>
            <w:rStyle w:val="Hyperlink"/>
            <w:noProof/>
          </w:rPr>
          <w:t>Figure 3: Tourist purpose of visit 2019</w:t>
        </w:r>
        <w:r w:rsidR="00A5084F">
          <w:rPr>
            <w:noProof/>
            <w:webHidden/>
          </w:rPr>
          <w:tab/>
        </w:r>
        <w:r w:rsidR="00A5084F">
          <w:rPr>
            <w:noProof/>
            <w:webHidden/>
          </w:rPr>
          <w:fldChar w:fldCharType="begin"/>
        </w:r>
        <w:r w:rsidR="00A5084F">
          <w:rPr>
            <w:noProof/>
            <w:webHidden/>
          </w:rPr>
          <w:instrText xml:space="preserve"> PAGEREF _Toc135771237 \h </w:instrText>
        </w:r>
        <w:r w:rsidR="00A5084F">
          <w:rPr>
            <w:noProof/>
            <w:webHidden/>
          </w:rPr>
        </w:r>
        <w:r w:rsidR="00A5084F">
          <w:rPr>
            <w:noProof/>
            <w:webHidden/>
          </w:rPr>
          <w:fldChar w:fldCharType="separate"/>
        </w:r>
        <w:r w:rsidR="00A5084F">
          <w:rPr>
            <w:noProof/>
            <w:webHidden/>
          </w:rPr>
          <w:t>26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5" w:anchor="_Toc135771238" w:history="1">
        <w:r w:rsidR="00A5084F" w:rsidRPr="0067712D">
          <w:rPr>
            <w:rStyle w:val="Hyperlink"/>
            <w:noProof/>
          </w:rPr>
          <w:t>Figure 4: Ramp ratio</w:t>
        </w:r>
        <w:r w:rsidR="00A5084F">
          <w:rPr>
            <w:noProof/>
            <w:webHidden/>
          </w:rPr>
          <w:tab/>
        </w:r>
        <w:r w:rsidR="00A5084F">
          <w:rPr>
            <w:noProof/>
            <w:webHidden/>
          </w:rPr>
          <w:fldChar w:fldCharType="begin"/>
        </w:r>
        <w:r w:rsidR="00A5084F">
          <w:rPr>
            <w:noProof/>
            <w:webHidden/>
          </w:rPr>
          <w:instrText xml:space="preserve"> PAGEREF _Toc135771238 \h </w:instrText>
        </w:r>
        <w:r w:rsidR="00A5084F">
          <w:rPr>
            <w:noProof/>
            <w:webHidden/>
          </w:rPr>
        </w:r>
        <w:r w:rsidR="00A5084F">
          <w:rPr>
            <w:noProof/>
            <w:webHidden/>
          </w:rPr>
          <w:fldChar w:fldCharType="separate"/>
        </w:r>
        <w:r w:rsidR="00A5084F">
          <w:rPr>
            <w:noProof/>
            <w:webHidden/>
          </w:rPr>
          <w:t>32</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6" w:anchor="_Toc135771239" w:history="1">
        <w:r w:rsidR="00A5084F" w:rsidRPr="0067712D">
          <w:rPr>
            <w:rStyle w:val="Hyperlink"/>
            <w:noProof/>
          </w:rPr>
          <w:t>Figure 5: Nawwor Hotel</w:t>
        </w:r>
        <w:r w:rsidR="00A5084F">
          <w:rPr>
            <w:noProof/>
            <w:webHidden/>
          </w:rPr>
          <w:tab/>
        </w:r>
        <w:r w:rsidR="00A5084F">
          <w:rPr>
            <w:noProof/>
            <w:webHidden/>
          </w:rPr>
          <w:fldChar w:fldCharType="begin"/>
        </w:r>
        <w:r w:rsidR="00A5084F">
          <w:rPr>
            <w:noProof/>
            <w:webHidden/>
          </w:rPr>
          <w:instrText xml:space="preserve"> PAGEREF _Toc135771239 \h </w:instrText>
        </w:r>
        <w:r w:rsidR="00A5084F">
          <w:rPr>
            <w:noProof/>
            <w:webHidden/>
          </w:rPr>
        </w:r>
        <w:r w:rsidR="00A5084F">
          <w:rPr>
            <w:noProof/>
            <w:webHidden/>
          </w:rPr>
          <w:fldChar w:fldCharType="separate"/>
        </w:r>
        <w:r w:rsidR="00A5084F">
          <w:rPr>
            <w:noProof/>
            <w:webHidden/>
          </w:rPr>
          <w:t>36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7" w:anchor="_Toc135771240" w:history="1">
        <w:r w:rsidR="00A5084F" w:rsidRPr="0067712D">
          <w:rPr>
            <w:rStyle w:val="Hyperlink"/>
            <w:noProof/>
          </w:rPr>
          <w:t>Figure 6: Double bedroom</w:t>
        </w:r>
        <w:r w:rsidR="00A5084F">
          <w:rPr>
            <w:noProof/>
            <w:webHidden/>
          </w:rPr>
          <w:tab/>
        </w:r>
        <w:r w:rsidR="00A5084F">
          <w:rPr>
            <w:noProof/>
            <w:webHidden/>
          </w:rPr>
          <w:fldChar w:fldCharType="begin"/>
        </w:r>
        <w:r w:rsidR="00A5084F">
          <w:rPr>
            <w:noProof/>
            <w:webHidden/>
          </w:rPr>
          <w:instrText xml:space="preserve"> PAGEREF _Toc135771240 \h </w:instrText>
        </w:r>
        <w:r w:rsidR="00A5084F">
          <w:rPr>
            <w:noProof/>
            <w:webHidden/>
          </w:rPr>
        </w:r>
        <w:r w:rsidR="00A5084F">
          <w:rPr>
            <w:noProof/>
            <w:webHidden/>
          </w:rPr>
          <w:fldChar w:fldCharType="separate"/>
        </w:r>
        <w:r w:rsidR="00A5084F">
          <w:rPr>
            <w:noProof/>
            <w:webHidden/>
          </w:rPr>
          <w:t>36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8" w:anchor="_Toc135771241" w:history="1">
        <w:r w:rsidR="00A5084F" w:rsidRPr="0067712D">
          <w:rPr>
            <w:rStyle w:val="Hyperlink"/>
            <w:noProof/>
          </w:rPr>
          <w:t>Figure 7: Bathroom arrangement</w:t>
        </w:r>
        <w:r w:rsidR="00A5084F">
          <w:rPr>
            <w:noProof/>
            <w:webHidden/>
          </w:rPr>
          <w:tab/>
        </w:r>
        <w:r w:rsidR="00A5084F">
          <w:rPr>
            <w:noProof/>
            <w:webHidden/>
          </w:rPr>
          <w:fldChar w:fldCharType="begin"/>
        </w:r>
        <w:r w:rsidR="00A5084F">
          <w:rPr>
            <w:noProof/>
            <w:webHidden/>
          </w:rPr>
          <w:instrText xml:space="preserve"> PAGEREF _Toc135771241 \h </w:instrText>
        </w:r>
        <w:r w:rsidR="00A5084F">
          <w:rPr>
            <w:noProof/>
            <w:webHidden/>
          </w:rPr>
        </w:r>
        <w:r w:rsidR="00A5084F">
          <w:rPr>
            <w:noProof/>
            <w:webHidden/>
          </w:rPr>
          <w:fldChar w:fldCharType="separate"/>
        </w:r>
        <w:r w:rsidR="00A5084F">
          <w:rPr>
            <w:noProof/>
            <w:webHidden/>
          </w:rPr>
          <w:t>36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19" w:anchor="_Toc135771242" w:history="1">
        <w:r w:rsidR="00A5084F" w:rsidRPr="0067712D">
          <w:rPr>
            <w:rStyle w:val="Hyperlink"/>
            <w:noProof/>
          </w:rPr>
          <w:t>Figure 8: Parallel tables</w:t>
        </w:r>
        <w:r w:rsidR="00A5084F">
          <w:rPr>
            <w:noProof/>
            <w:webHidden/>
          </w:rPr>
          <w:tab/>
        </w:r>
        <w:r w:rsidR="00A5084F">
          <w:rPr>
            <w:noProof/>
            <w:webHidden/>
          </w:rPr>
          <w:fldChar w:fldCharType="begin"/>
        </w:r>
        <w:r w:rsidR="00A5084F">
          <w:rPr>
            <w:noProof/>
            <w:webHidden/>
          </w:rPr>
          <w:instrText xml:space="preserve"> PAGEREF _Toc135771242 \h </w:instrText>
        </w:r>
        <w:r w:rsidR="00A5084F">
          <w:rPr>
            <w:noProof/>
            <w:webHidden/>
          </w:rPr>
        </w:r>
        <w:r w:rsidR="00A5084F">
          <w:rPr>
            <w:noProof/>
            <w:webHidden/>
          </w:rPr>
          <w:fldChar w:fldCharType="separate"/>
        </w:r>
        <w:r w:rsidR="00A5084F">
          <w:rPr>
            <w:noProof/>
            <w:webHidden/>
          </w:rPr>
          <w:t>38</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0" w:anchor="_Toc135771243" w:history="1">
        <w:r w:rsidR="00A5084F" w:rsidRPr="0067712D">
          <w:rPr>
            <w:rStyle w:val="Hyperlink"/>
            <w:noProof/>
          </w:rPr>
          <w:t>Figure 9: Minimal seating</w:t>
        </w:r>
        <w:r w:rsidR="00A5084F">
          <w:rPr>
            <w:noProof/>
            <w:webHidden/>
          </w:rPr>
          <w:tab/>
        </w:r>
        <w:r w:rsidR="00A5084F">
          <w:rPr>
            <w:noProof/>
            <w:webHidden/>
          </w:rPr>
          <w:fldChar w:fldCharType="begin"/>
        </w:r>
        <w:r w:rsidR="00A5084F">
          <w:rPr>
            <w:noProof/>
            <w:webHidden/>
          </w:rPr>
          <w:instrText xml:space="preserve"> PAGEREF _Toc135771243 \h </w:instrText>
        </w:r>
        <w:r w:rsidR="00A5084F">
          <w:rPr>
            <w:noProof/>
            <w:webHidden/>
          </w:rPr>
        </w:r>
        <w:r w:rsidR="00A5084F">
          <w:rPr>
            <w:noProof/>
            <w:webHidden/>
          </w:rPr>
          <w:fldChar w:fldCharType="separate"/>
        </w:r>
        <w:r w:rsidR="00A5084F">
          <w:rPr>
            <w:noProof/>
            <w:webHidden/>
          </w:rPr>
          <w:t>39</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1" w:anchor="_Toc135771244" w:history="1">
        <w:r w:rsidR="00A5084F" w:rsidRPr="0067712D">
          <w:rPr>
            <w:rStyle w:val="Hyperlink"/>
            <w:noProof/>
          </w:rPr>
          <w:t>Figure 10: Regular seating</w:t>
        </w:r>
        <w:r w:rsidR="00A5084F">
          <w:rPr>
            <w:noProof/>
            <w:webHidden/>
          </w:rPr>
          <w:tab/>
        </w:r>
        <w:r w:rsidR="00A5084F">
          <w:rPr>
            <w:noProof/>
            <w:webHidden/>
          </w:rPr>
          <w:fldChar w:fldCharType="begin"/>
        </w:r>
        <w:r w:rsidR="00A5084F">
          <w:rPr>
            <w:noProof/>
            <w:webHidden/>
          </w:rPr>
          <w:instrText xml:space="preserve"> PAGEREF _Toc135771244 \h </w:instrText>
        </w:r>
        <w:r w:rsidR="00A5084F">
          <w:rPr>
            <w:noProof/>
            <w:webHidden/>
          </w:rPr>
        </w:r>
        <w:r w:rsidR="00A5084F">
          <w:rPr>
            <w:noProof/>
            <w:webHidden/>
          </w:rPr>
          <w:fldChar w:fldCharType="separate"/>
        </w:r>
        <w:r w:rsidR="00A5084F">
          <w:rPr>
            <w:noProof/>
            <w:webHidden/>
          </w:rPr>
          <w:t>39</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2" w:anchor="_Toc135771245" w:history="1">
        <w:r w:rsidR="00A5084F" w:rsidRPr="0067712D">
          <w:rPr>
            <w:rStyle w:val="Hyperlink"/>
            <w:noProof/>
          </w:rPr>
          <w:t>Figure 11: production in line</w:t>
        </w:r>
        <w:r w:rsidR="00A5084F">
          <w:rPr>
            <w:noProof/>
            <w:webHidden/>
          </w:rPr>
          <w:tab/>
        </w:r>
        <w:r w:rsidR="00A5084F">
          <w:rPr>
            <w:noProof/>
            <w:webHidden/>
          </w:rPr>
          <w:fldChar w:fldCharType="begin"/>
        </w:r>
        <w:r w:rsidR="00A5084F">
          <w:rPr>
            <w:noProof/>
            <w:webHidden/>
          </w:rPr>
          <w:instrText xml:space="preserve"> PAGEREF _Toc135771245 \h </w:instrText>
        </w:r>
        <w:r w:rsidR="00A5084F">
          <w:rPr>
            <w:noProof/>
            <w:webHidden/>
          </w:rPr>
        </w:r>
        <w:r w:rsidR="00A5084F">
          <w:rPr>
            <w:noProof/>
            <w:webHidden/>
          </w:rPr>
          <w:fldChar w:fldCharType="separate"/>
        </w:r>
        <w:r w:rsidR="00A5084F">
          <w:rPr>
            <w:noProof/>
            <w:webHidden/>
          </w:rPr>
          <w:t>40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3" w:anchor="_Toc135771246" w:history="1">
        <w:r w:rsidR="00A5084F" w:rsidRPr="0067712D">
          <w:rPr>
            <w:rStyle w:val="Hyperlink"/>
            <w:noProof/>
          </w:rPr>
          <w:t>Figure 12: Cafeteria, meal servey area requirement</w:t>
        </w:r>
        <w:r w:rsidR="00A5084F">
          <w:rPr>
            <w:noProof/>
            <w:webHidden/>
          </w:rPr>
          <w:tab/>
        </w:r>
        <w:r w:rsidR="00A5084F">
          <w:rPr>
            <w:noProof/>
            <w:webHidden/>
          </w:rPr>
          <w:fldChar w:fldCharType="begin"/>
        </w:r>
        <w:r w:rsidR="00A5084F">
          <w:rPr>
            <w:noProof/>
            <w:webHidden/>
          </w:rPr>
          <w:instrText xml:space="preserve"> PAGEREF _Toc135771246 \h </w:instrText>
        </w:r>
        <w:r w:rsidR="00A5084F">
          <w:rPr>
            <w:noProof/>
            <w:webHidden/>
          </w:rPr>
        </w:r>
        <w:r w:rsidR="00A5084F">
          <w:rPr>
            <w:noProof/>
            <w:webHidden/>
          </w:rPr>
          <w:fldChar w:fldCharType="separate"/>
        </w:r>
        <w:r w:rsidR="00A5084F">
          <w:rPr>
            <w:noProof/>
            <w:webHidden/>
          </w:rPr>
          <w:t>40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4" w:anchor="_Toc135771247" w:history="1">
        <w:r w:rsidR="00A5084F" w:rsidRPr="0067712D">
          <w:rPr>
            <w:rStyle w:val="Hyperlink"/>
            <w:noProof/>
          </w:rPr>
          <w:t>Figure 13: Space distribution in kitchen</w:t>
        </w:r>
        <w:r w:rsidR="00A5084F">
          <w:rPr>
            <w:noProof/>
            <w:webHidden/>
          </w:rPr>
          <w:tab/>
        </w:r>
        <w:r w:rsidR="00A5084F">
          <w:rPr>
            <w:noProof/>
            <w:webHidden/>
          </w:rPr>
          <w:fldChar w:fldCharType="begin"/>
        </w:r>
        <w:r w:rsidR="00A5084F">
          <w:rPr>
            <w:noProof/>
            <w:webHidden/>
          </w:rPr>
          <w:instrText xml:space="preserve"> PAGEREF _Toc135771247 \h </w:instrText>
        </w:r>
        <w:r w:rsidR="00A5084F">
          <w:rPr>
            <w:noProof/>
            <w:webHidden/>
          </w:rPr>
        </w:r>
        <w:r w:rsidR="00A5084F">
          <w:rPr>
            <w:noProof/>
            <w:webHidden/>
          </w:rPr>
          <w:fldChar w:fldCharType="separate"/>
        </w:r>
        <w:r w:rsidR="00A5084F">
          <w:rPr>
            <w:noProof/>
            <w:webHidden/>
          </w:rPr>
          <w:t>40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5" w:anchor="_Toc135771248" w:history="1">
        <w:r w:rsidR="00A5084F" w:rsidRPr="0067712D">
          <w:rPr>
            <w:rStyle w:val="Hyperlink"/>
            <w:noProof/>
          </w:rPr>
          <w:t>Figure 14: Section of an infinity pool</w:t>
        </w:r>
        <w:r w:rsidR="00A5084F">
          <w:rPr>
            <w:noProof/>
            <w:webHidden/>
          </w:rPr>
          <w:tab/>
        </w:r>
        <w:r w:rsidR="00A5084F">
          <w:rPr>
            <w:noProof/>
            <w:webHidden/>
          </w:rPr>
          <w:fldChar w:fldCharType="begin"/>
        </w:r>
        <w:r w:rsidR="00A5084F">
          <w:rPr>
            <w:noProof/>
            <w:webHidden/>
          </w:rPr>
          <w:instrText xml:space="preserve"> PAGEREF _Toc135771248 \h </w:instrText>
        </w:r>
        <w:r w:rsidR="00A5084F">
          <w:rPr>
            <w:noProof/>
            <w:webHidden/>
          </w:rPr>
        </w:r>
        <w:r w:rsidR="00A5084F">
          <w:rPr>
            <w:noProof/>
            <w:webHidden/>
          </w:rPr>
          <w:fldChar w:fldCharType="separate"/>
        </w:r>
        <w:r w:rsidR="00A5084F">
          <w:rPr>
            <w:noProof/>
            <w:webHidden/>
          </w:rPr>
          <w:t>44</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6" w:anchor="_Toc135771249" w:history="1">
        <w:r w:rsidR="00A5084F" w:rsidRPr="0067712D">
          <w:rPr>
            <w:rStyle w:val="Hyperlink"/>
            <w:noProof/>
          </w:rPr>
          <w:t>Figure 15: Sauna with jacuzzi</w:t>
        </w:r>
        <w:r w:rsidR="00A5084F">
          <w:rPr>
            <w:noProof/>
            <w:webHidden/>
          </w:rPr>
          <w:tab/>
        </w:r>
        <w:r w:rsidR="00A5084F">
          <w:rPr>
            <w:noProof/>
            <w:webHidden/>
          </w:rPr>
          <w:fldChar w:fldCharType="begin"/>
        </w:r>
        <w:r w:rsidR="00A5084F">
          <w:rPr>
            <w:noProof/>
            <w:webHidden/>
          </w:rPr>
          <w:instrText xml:space="preserve"> PAGEREF _Toc135771249 \h </w:instrText>
        </w:r>
        <w:r w:rsidR="00A5084F">
          <w:rPr>
            <w:noProof/>
            <w:webHidden/>
          </w:rPr>
        </w:r>
        <w:r w:rsidR="00A5084F">
          <w:rPr>
            <w:noProof/>
            <w:webHidden/>
          </w:rPr>
          <w:fldChar w:fldCharType="separate"/>
        </w:r>
        <w:r w:rsidR="00A5084F">
          <w:rPr>
            <w:noProof/>
            <w:webHidden/>
          </w:rPr>
          <w:t>48</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w:anchor="_Toc135771250" w:history="1">
        <w:r w:rsidR="00A5084F" w:rsidRPr="0067712D">
          <w:rPr>
            <w:rStyle w:val="Hyperlink"/>
            <w:noProof/>
          </w:rPr>
          <w:t>Figure 16: Exercising machines</w:t>
        </w:r>
        <w:r w:rsidR="00A5084F">
          <w:rPr>
            <w:noProof/>
            <w:webHidden/>
          </w:rPr>
          <w:tab/>
        </w:r>
        <w:r w:rsidR="00A5084F">
          <w:rPr>
            <w:noProof/>
            <w:webHidden/>
          </w:rPr>
          <w:fldChar w:fldCharType="begin"/>
        </w:r>
        <w:r w:rsidR="00A5084F">
          <w:rPr>
            <w:noProof/>
            <w:webHidden/>
          </w:rPr>
          <w:instrText xml:space="preserve"> PAGEREF _Toc135771250 \h </w:instrText>
        </w:r>
        <w:r w:rsidR="00A5084F">
          <w:rPr>
            <w:noProof/>
            <w:webHidden/>
          </w:rPr>
        </w:r>
        <w:r w:rsidR="00A5084F">
          <w:rPr>
            <w:noProof/>
            <w:webHidden/>
          </w:rPr>
          <w:fldChar w:fldCharType="separate"/>
        </w:r>
        <w:r w:rsidR="00A5084F">
          <w:rPr>
            <w:noProof/>
            <w:webHidden/>
          </w:rPr>
          <w:t>49</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7" w:anchor="_Toc135771251" w:history="1">
        <w:r w:rsidR="00A5084F" w:rsidRPr="0067712D">
          <w:rPr>
            <w:rStyle w:val="Hyperlink"/>
            <w:noProof/>
          </w:rPr>
          <w:t>Figure 17: Layout for meditation hall</w:t>
        </w:r>
        <w:r w:rsidR="00A5084F">
          <w:rPr>
            <w:noProof/>
            <w:webHidden/>
          </w:rPr>
          <w:tab/>
        </w:r>
        <w:r w:rsidR="00A5084F">
          <w:rPr>
            <w:noProof/>
            <w:webHidden/>
          </w:rPr>
          <w:fldChar w:fldCharType="begin"/>
        </w:r>
        <w:r w:rsidR="00A5084F">
          <w:rPr>
            <w:noProof/>
            <w:webHidden/>
          </w:rPr>
          <w:instrText xml:space="preserve"> PAGEREF _Toc135771251 \h </w:instrText>
        </w:r>
        <w:r w:rsidR="00A5084F">
          <w:rPr>
            <w:noProof/>
            <w:webHidden/>
          </w:rPr>
        </w:r>
        <w:r w:rsidR="00A5084F">
          <w:rPr>
            <w:noProof/>
            <w:webHidden/>
          </w:rPr>
          <w:fldChar w:fldCharType="separate"/>
        </w:r>
        <w:r w:rsidR="00A5084F">
          <w:rPr>
            <w:noProof/>
            <w:webHidden/>
          </w:rPr>
          <w:t>50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8" w:anchor="_Toc135771252" w:history="1">
        <w:r w:rsidR="00A5084F" w:rsidRPr="0067712D">
          <w:rPr>
            <w:rStyle w:val="Hyperlink"/>
            <w:noProof/>
          </w:rPr>
          <w:t>Figure 18: Dimensions of vehicles</w:t>
        </w:r>
        <w:r w:rsidR="00A5084F">
          <w:rPr>
            <w:noProof/>
            <w:webHidden/>
          </w:rPr>
          <w:tab/>
        </w:r>
        <w:r w:rsidR="00A5084F">
          <w:rPr>
            <w:noProof/>
            <w:webHidden/>
          </w:rPr>
          <w:fldChar w:fldCharType="begin"/>
        </w:r>
        <w:r w:rsidR="00A5084F">
          <w:rPr>
            <w:noProof/>
            <w:webHidden/>
          </w:rPr>
          <w:instrText xml:space="preserve"> PAGEREF _Toc135771252 \h </w:instrText>
        </w:r>
        <w:r w:rsidR="00A5084F">
          <w:rPr>
            <w:noProof/>
            <w:webHidden/>
          </w:rPr>
        </w:r>
        <w:r w:rsidR="00A5084F">
          <w:rPr>
            <w:noProof/>
            <w:webHidden/>
          </w:rPr>
          <w:fldChar w:fldCharType="separate"/>
        </w:r>
        <w:r w:rsidR="00A5084F">
          <w:rPr>
            <w:noProof/>
            <w:webHidden/>
          </w:rPr>
          <w:t>55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w:anchor="_Toc135771253" w:history="1">
        <w:r w:rsidR="00A5084F" w:rsidRPr="0067712D">
          <w:rPr>
            <w:rStyle w:val="Hyperlink"/>
            <w:noProof/>
          </w:rPr>
          <w:t>Figure 19: Turning radius</w:t>
        </w:r>
        <w:r w:rsidR="00A5084F">
          <w:rPr>
            <w:noProof/>
            <w:webHidden/>
          </w:rPr>
          <w:tab/>
        </w:r>
        <w:r w:rsidR="00A5084F">
          <w:rPr>
            <w:noProof/>
            <w:webHidden/>
          </w:rPr>
          <w:fldChar w:fldCharType="begin"/>
        </w:r>
        <w:r w:rsidR="00A5084F">
          <w:rPr>
            <w:noProof/>
            <w:webHidden/>
          </w:rPr>
          <w:instrText xml:space="preserve"> PAGEREF _Toc135771253 \h </w:instrText>
        </w:r>
        <w:r w:rsidR="00A5084F">
          <w:rPr>
            <w:noProof/>
            <w:webHidden/>
          </w:rPr>
        </w:r>
        <w:r w:rsidR="00A5084F">
          <w:rPr>
            <w:noProof/>
            <w:webHidden/>
          </w:rPr>
          <w:fldChar w:fldCharType="separate"/>
        </w:r>
        <w:r w:rsidR="00A5084F">
          <w:rPr>
            <w:noProof/>
            <w:webHidden/>
          </w:rPr>
          <w:t>55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29" w:anchor="_Toc135771254" w:history="1">
        <w:r w:rsidR="00A5084F" w:rsidRPr="0067712D">
          <w:rPr>
            <w:rStyle w:val="Hyperlink"/>
            <w:noProof/>
          </w:rPr>
          <w:t>Figure 20: Residential</w:t>
        </w:r>
        <w:r w:rsidR="00A5084F">
          <w:rPr>
            <w:noProof/>
            <w:webHidden/>
          </w:rPr>
          <w:tab/>
        </w:r>
        <w:r w:rsidR="00A5084F">
          <w:rPr>
            <w:noProof/>
            <w:webHidden/>
          </w:rPr>
          <w:fldChar w:fldCharType="begin"/>
        </w:r>
        <w:r w:rsidR="00A5084F">
          <w:rPr>
            <w:noProof/>
            <w:webHidden/>
          </w:rPr>
          <w:instrText xml:space="preserve"> PAGEREF _Toc135771254 \h </w:instrText>
        </w:r>
        <w:r w:rsidR="00A5084F">
          <w:rPr>
            <w:noProof/>
            <w:webHidden/>
          </w:rPr>
        </w:r>
        <w:r w:rsidR="00A5084F">
          <w:rPr>
            <w:noProof/>
            <w:webHidden/>
          </w:rPr>
          <w:fldChar w:fldCharType="separate"/>
        </w:r>
        <w:r w:rsidR="00A5084F">
          <w:rPr>
            <w:noProof/>
            <w:webHidden/>
          </w:rPr>
          <w:t>65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0" w:anchor="_Toc135771255" w:history="1">
        <w:r w:rsidR="00A5084F" w:rsidRPr="0067712D">
          <w:rPr>
            <w:rStyle w:val="Hyperlink"/>
            <w:noProof/>
          </w:rPr>
          <w:t>Figure 21: Hotel/Resort</w:t>
        </w:r>
        <w:r w:rsidR="00A5084F">
          <w:rPr>
            <w:noProof/>
            <w:webHidden/>
          </w:rPr>
          <w:tab/>
        </w:r>
        <w:r w:rsidR="00A5084F">
          <w:rPr>
            <w:noProof/>
            <w:webHidden/>
          </w:rPr>
          <w:fldChar w:fldCharType="begin"/>
        </w:r>
        <w:r w:rsidR="00A5084F">
          <w:rPr>
            <w:noProof/>
            <w:webHidden/>
          </w:rPr>
          <w:instrText xml:space="preserve"> PAGEREF _Toc135771255 \h </w:instrText>
        </w:r>
        <w:r w:rsidR="00A5084F">
          <w:rPr>
            <w:noProof/>
            <w:webHidden/>
          </w:rPr>
        </w:r>
        <w:r w:rsidR="00A5084F">
          <w:rPr>
            <w:noProof/>
            <w:webHidden/>
          </w:rPr>
          <w:fldChar w:fldCharType="separate"/>
        </w:r>
        <w:r w:rsidR="00A5084F">
          <w:rPr>
            <w:noProof/>
            <w:webHidden/>
          </w:rPr>
          <w:t>65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1" w:anchor="_Toc135771256" w:history="1">
        <w:r w:rsidR="00A5084F" w:rsidRPr="0067712D">
          <w:rPr>
            <w:rStyle w:val="Hyperlink"/>
            <w:noProof/>
          </w:rPr>
          <w:t>Figure 22: Solar path in building</w:t>
        </w:r>
        <w:r w:rsidR="00A5084F">
          <w:rPr>
            <w:noProof/>
            <w:webHidden/>
          </w:rPr>
          <w:tab/>
        </w:r>
        <w:r w:rsidR="00A5084F">
          <w:rPr>
            <w:noProof/>
            <w:webHidden/>
          </w:rPr>
          <w:fldChar w:fldCharType="begin"/>
        </w:r>
        <w:r w:rsidR="00A5084F">
          <w:rPr>
            <w:noProof/>
            <w:webHidden/>
          </w:rPr>
          <w:instrText xml:space="preserve"> PAGEREF _Toc135771256 \h </w:instrText>
        </w:r>
        <w:r w:rsidR="00A5084F">
          <w:rPr>
            <w:noProof/>
            <w:webHidden/>
          </w:rPr>
        </w:r>
        <w:r w:rsidR="00A5084F">
          <w:rPr>
            <w:noProof/>
            <w:webHidden/>
          </w:rPr>
          <w:fldChar w:fldCharType="separate"/>
        </w:r>
        <w:r w:rsidR="00A5084F">
          <w:rPr>
            <w:noProof/>
            <w:webHidden/>
          </w:rPr>
          <w:t>69</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2" w:anchor="_Toc135771257" w:history="1">
        <w:r w:rsidR="00A5084F" w:rsidRPr="0067712D">
          <w:rPr>
            <w:rStyle w:val="Hyperlink"/>
            <w:noProof/>
          </w:rPr>
          <w:t>Figure 23: Dimension of Open Access Shelf</w:t>
        </w:r>
        <w:r w:rsidR="00A5084F">
          <w:rPr>
            <w:noProof/>
            <w:webHidden/>
          </w:rPr>
          <w:tab/>
        </w:r>
        <w:r w:rsidR="00A5084F">
          <w:rPr>
            <w:noProof/>
            <w:webHidden/>
          </w:rPr>
          <w:fldChar w:fldCharType="begin"/>
        </w:r>
        <w:r w:rsidR="00A5084F">
          <w:rPr>
            <w:noProof/>
            <w:webHidden/>
          </w:rPr>
          <w:instrText xml:space="preserve"> PAGEREF _Toc135771257 \h </w:instrText>
        </w:r>
        <w:r w:rsidR="00A5084F">
          <w:rPr>
            <w:noProof/>
            <w:webHidden/>
          </w:rPr>
        </w:r>
        <w:r w:rsidR="00A5084F">
          <w:rPr>
            <w:noProof/>
            <w:webHidden/>
          </w:rPr>
          <w:fldChar w:fldCharType="separate"/>
        </w:r>
        <w:r w:rsidR="00A5084F">
          <w:rPr>
            <w:noProof/>
            <w:webHidden/>
          </w:rPr>
          <w:t>95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3" w:anchor="_Toc135771258" w:history="1">
        <w:r w:rsidR="00A5084F" w:rsidRPr="0067712D">
          <w:rPr>
            <w:rStyle w:val="Hyperlink"/>
            <w:noProof/>
          </w:rPr>
          <w:t>Figure 24: Glare and veiling reflection</w:t>
        </w:r>
        <w:r w:rsidR="00A5084F">
          <w:rPr>
            <w:noProof/>
            <w:webHidden/>
          </w:rPr>
          <w:tab/>
        </w:r>
        <w:r w:rsidR="00A5084F">
          <w:rPr>
            <w:noProof/>
            <w:webHidden/>
          </w:rPr>
          <w:fldChar w:fldCharType="begin"/>
        </w:r>
        <w:r w:rsidR="00A5084F">
          <w:rPr>
            <w:noProof/>
            <w:webHidden/>
          </w:rPr>
          <w:instrText xml:space="preserve"> PAGEREF _Toc135771258 \h </w:instrText>
        </w:r>
        <w:r w:rsidR="00A5084F">
          <w:rPr>
            <w:noProof/>
            <w:webHidden/>
          </w:rPr>
        </w:r>
        <w:r w:rsidR="00A5084F">
          <w:rPr>
            <w:noProof/>
            <w:webHidden/>
          </w:rPr>
          <w:fldChar w:fldCharType="separate"/>
        </w:r>
        <w:r w:rsidR="00A5084F">
          <w:rPr>
            <w:noProof/>
            <w:webHidden/>
          </w:rPr>
          <w:t>95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4" w:anchor="_Toc135771259" w:history="1">
        <w:r w:rsidR="00A5084F" w:rsidRPr="0067712D">
          <w:rPr>
            <w:rStyle w:val="Hyperlink"/>
            <w:noProof/>
          </w:rPr>
          <w:t>Figure 25: Seating space requirements</w:t>
        </w:r>
        <w:r w:rsidR="00A5084F">
          <w:rPr>
            <w:noProof/>
            <w:webHidden/>
          </w:rPr>
          <w:tab/>
        </w:r>
        <w:r w:rsidR="00A5084F">
          <w:rPr>
            <w:noProof/>
            <w:webHidden/>
          </w:rPr>
          <w:fldChar w:fldCharType="begin"/>
        </w:r>
        <w:r w:rsidR="00A5084F">
          <w:rPr>
            <w:noProof/>
            <w:webHidden/>
          </w:rPr>
          <w:instrText xml:space="preserve"> PAGEREF _Toc135771259 \h </w:instrText>
        </w:r>
        <w:r w:rsidR="00A5084F">
          <w:rPr>
            <w:noProof/>
            <w:webHidden/>
          </w:rPr>
        </w:r>
        <w:r w:rsidR="00A5084F">
          <w:rPr>
            <w:noProof/>
            <w:webHidden/>
          </w:rPr>
          <w:fldChar w:fldCharType="separate"/>
        </w:r>
        <w:r w:rsidR="00A5084F">
          <w:rPr>
            <w:noProof/>
            <w:webHidden/>
          </w:rPr>
          <w:t>95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5" w:anchor="_Toc135771260" w:history="1">
        <w:r w:rsidR="00A5084F" w:rsidRPr="0067712D">
          <w:rPr>
            <w:rStyle w:val="Hyperlink"/>
            <w:noProof/>
          </w:rPr>
          <w:t>Figure 26: size of place sitting</w:t>
        </w:r>
        <w:r w:rsidR="00A5084F">
          <w:rPr>
            <w:noProof/>
            <w:webHidden/>
          </w:rPr>
          <w:tab/>
        </w:r>
        <w:r w:rsidR="00A5084F">
          <w:rPr>
            <w:noProof/>
            <w:webHidden/>
          </w:rPr>
          <w:fldChar w:fldCharType="begin"/>
        </w:r>
        <w:r w:rsidR="00A5084F">
          <w:rPr>
            <w:noProof/>
            <w:webHidden/>
          </w:rPr>
          <w:instrText xml:space="preserve"> PAGEREF _Toc135771260 \h </w:instrText>
        </w:r>
        <w:r w:rsidR="00A5084F">
          <w:rPr>
            <w:noProof/>
            <w:webHidden/>
          </w:rPr>
        </w:r>
        <w:r w:rsidR="00A5084F">
          <w:rPr>
            <w:noProof/>
            <w:webHidden/>
          </w:rPr>
          <w:fldChar w:fldCharType="separate"/>
        </w:r>
        <w:r w:rsidR="00A5084F">
          <w:rPr>
            <w:noProof/>
            <w:webHidden/>
          </w:rPr>
          <w:t>96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6" w:anchor="_Toc135771261" w:history="1">
        <w:r w:rsidR="00A5084F" w:rsidRPr="0067712D">
          <w:rPr>
            <w:rStyle w:val="Hyperlink"/>
            <w:noProof/>
          </w:rPr>
          <w:t>Figure 27: Leaving the table</w:t>
        </w:r>
        <w:r w:rsidR="00A5084F">
          <w:rPr>
            <w:noProof/>
            <w:webHidden/>
          </w:rPr>
          <w:tab/>
        </w:r>
        <w:r w:rsidR="00A5084F">
          <w:rPr>
            <w:noProof/>
            <w:webHidden/>
          </w:rPr>
          <w:fldChar w:fldCharType="begin"/>
        </w:r>
        <w:r w:rsidR="00A5084F">
          <w:rPr>
            <w:noProof/>
            <w:webHidden/>
          </w:rPr>
          <w:instrText xml:space="preserve"> PAGEREF _Toc135771261 \h </w:instrText>
        </w:r>
        <w:r w:rsidR="00A5084F">
          <w:rPr>
            <w:noProof/>
            <w:webHidden/>
          </w:rPr>
        </w:r>
        <w:r w:rsidR="00A5084F">
          <w:rPr>
            <w:noProof/>
            <w:webHidden/>
          </w:rPr>
          <w:fldChar w:fldCharType="separate"/>
        </w:r>
        <w:r w:rsidR="00A5084F">
          <w:rPr>
            <w:noProof/>
            <w:webHidden/>
          </w:rPr>
          <w:t>96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7" w:anchor="_Toc135771262" w:history="1">
        <w:r w:rsidR="00A5084F" w:rsidRPr="0067712D">
          <w:rPr>
            <w:rStyle w:val="Hyperlink"/>
            <w:noProof/>
          </w:rPr>
          <w:t>Figure 28: Passage behind chairs</w:t>
        </w:r>
        <w:r w:rsidR="00A5084F">
          <w:rPr>
            <w:noProof/>
            <w:webHidden/>
          </w:rPr>
          <w:tab/>
        </w:r>
        <w:r w:rsidR="00A5084F">
          <w:rPr>
            <w:noProof/>
            <w:webHidden/>
          </w:rPr>
          <w:fldChar w:fldCharType="begin"/>
        </w:r>
        <w:r w:rsidR="00A5084F">
          <w:rPr>
            <w:noProof/>
            <w:webHidden/>
          </w:rPr>
          <w:instrText xml:space="preserve"> PAGEREF _Toc135771262 \h </w:instrText>
        </w:r>
        <w:r w:rsidR="00A5084F">
          <w:rPr>
            <w:noProof/>
            <w:webHidden/>
          </w:rPr>
        </w:r>
        <w:r w:rsidR="00A5084F">
          <w:rPr>
            <w:noProof/>
            <w:webHidden/>
          </w:rPr>
          <w:fldChar w:fldCharType="separate"/>
        </w:r>
        <w:r w:rsidR="00A5084F">
          <w:rPr>
            <w:noProof/>
            <w:webHidden/>
          </w:rPr>
          <w:t>96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8" w:anchor="_Toc135771263" w:history="1">
        <w:r w:rsidR="00A5084F" w:rsidRPr="0067712D">
          <w:rPr>
            <w:rStyle w:val="Hyperlink"/>
            <w:noProof/>
          </w:rPr>
          <w:t>Figure 29: Sapce flow in Dining hall:</w:t>
        </w:r>
        <w:r w:rsidR="00A5084F">
          <w:rPr>
            <w:noProof/>
            <w:webHidden/>
          </w:rPr>
          <w:tab/>
        </w:r>
        <w:r w:rsidR="00A5084F">
          <w:rPr>
            <w:noProof/>
            <w:webHidden/>
          </w:rPr>
          <w:fldChar w:fldCharType="begin"/>
        </w:r>
        <w:r w:rsidR="00A5084F">
          <w:rPr>
            <w:noProof/>
            <w:webHidden/>
          </w:rPr>
          <w:instrText xml:space="preserve"> PAGEREF _Toc135771263 \h </w:instrText>
        </w:r>
        <w:r w:rsidR="00A5084F">
          <w:rPr>
            <w:noProof/>
            <w:webHidden/>
          </w:rPr>
        </w:r>
        <w:r w:rsidR="00A5084F">
          <w:rPr>
            <w:noProof/>
            <w:webHidden/>
          </w:rPr>
          <w:fldChar w:fldCharType="separate"/>
        </w:r>
        <w:r w:rsidR="00A5084F">
          <w:rPr>
            <w:noProof/>
            <w:webHidden/>
          </w:rPr>
          <w:t>96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39" w:anchor="_Toc135771264" w:history="1">
        <w:r w:rsidR="00A5084F" w:rsidRPr="0067712D">
          <w:rPr>
            <w:rStyle w:val="Hyperlink"/>
            <w:noProof/>
          </w:rPr>
          <w:t>Figure 30: Primary bedroom</w:t>
        </w:r>
        <w:r w:rsidR="00A5084F">
          <w:rPr>
            <w:noProof/>
            <w:webHidden/>
          </w:rPr>
          <w:tab/>
        </w:r>
        <w:r w:rsidR="00A5084F">
          <w:rPr>
            <w:noProof/>
            <w:webHidden/>
          </w:rPr>
          <w:fldChar w:fldCharType="begin"/>
        </w:r>
        <w:r w:rsidR="00A5084F">
          <w:rPr>
            <w:noProof/>
            <w:webHidden/>
          </w:rPr>
          <w:instrText xml:space="preserve"> PAGEREF _Toc135771264 \h </w:instrText>
        </w:r>
        <w:r w:rsidR="00A5084F">
          <w:rPr>
            <w:noProof/>
            <w:webHidden/>
          </w:rPr>
        </w:r>
        <w:r w:rsidR="00A5084F">
          <w:rPr>
            <w:noProof/>
            <w:webHidden/>
          </w:rPr>
          <w:fldChar w:fldCharType="separate"/>
        </w:r>
        <w:r w:rsidR="00A5084F">
          <w:rPr>
            <w:noProof/>
            <w:webHidden/>
          </w:rPr>
          <w:t>97</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0" w:anchor="_Toc135771265" w:history="1">
        <w:r w:rsidR="00A5084F" w:rsidRPr="0067712D">
          <w:rPr>
            <w:rStyle w:val="Hyperlink"/>
            <w:noProof/>
          </w:rPr>
          <w:t>Figure 31: Primary bedroom</w:t>
        </w:r>
        <w:r w:rsidR="00A5084F">
          <w:rPr>
            <w:noProof/>
            <w:webHidden/>
          </w:rPr>
          <w:tab/>
        </w:r>
        <w:r w:rsidR="00A5084F">
          <w:rPr>
            <w:noProof/>
            <w:webHidden/>
          </w:rPr>
          <w:fldChar w:fldCharType="begin"/>
        </w:r>
        <w:r w:rsidR="00A5084F">
          <w:rPr>
            <w:noProof/>
            <w:webHidden/>
          </w:rPr>
          <w:instrText xml:space="preserve"> PAGEREF _Toc135771265 \h </w:instrText>
        </w:r>
        <w:r w:rsidR="00A5084F">
          <w:rPr>
            <w:noProof/>
            <w:webHidden/>
          </w:rPr>
        </w:r>
        <w:r w:rsidR="00A5084F">
          <w:rPr>
            <w:noProof/>
            <w:webHidden/>
          </w:rPr>
          <w:fldChar w:fldCharType="separate"/>
        </w:r>
        <w:r w:rsidR="00A5084F">
          <w:rPr>
            <w:noProof/>
            <w:webHidden/>
          </w:rPr>
          <w:t>97</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1" w:anchor="_Toc135771266" w:history="1">
        <w:r w:rsidR="00A5084F" w:rsidRPr="0067712D">
          <w:rPr>
            <w:rStyle w:val="Hyperlink"/>
            <w:noProof/>
          </w:rPr>
          <w:t>Figure 32: Primary bedroom without crib</w:t>
        </w:r>
        <w:r w:rsidR="00A5084F">
          <w:rPr>
            <w:noProof/>
            <w:webHidden/>
          </w:rPr>
          <w:tab/>
        </w:r>
        <w:r w:rsidR="00A5084F">
          <w:rPr>
            <w:noProof/>
            <w:webHidden/>
          </w:rPr>
          <w:fldChar w:fldCharType="begin"/>
        </w:r>
        <w:r w:rsidR="00A5084F">
          <w:rPr>
            <w:noProof/>
            <w:webHidden/>
          </w:rPr>
          <w:instrText xml:space="preserve"> PAGEREF _Toc135771266 \h </w:instrText>
        </w:r>
        <w:r w:rsidR="00A5084F">
          <w:rPr>
            <w:noProof/>
            <w:webHidden/>
          </w:rPr>
        </w:r>
        <w:r w:rsidR="00A5084F">
          <w:rPr>
            <w:noProof/>
            <w:webHidden/>
          </w:rPr>
          <w:fldChar w:fldCharType="separate"/>
        </w:r>
        <w:r w:rsidR="00A5084F">
          <w:rPr>
            <w:noProof/>
            <w:webHidden/>
          </w:rPr>
          <w:t>97</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2" w:anchor="_Toc135771267" w:history="1">
        <w:r w:rsidR="00A5084F" w:rsidRPr="0067712D">
          <w:rPr>
            <w:rStyle w:val="Hyperlink"/>
            <w:noProof/>
          </w:rPr>
          <w:t>Figure 33: Double occupancy bedroom</w:t>
        </w:r>
        <w:r w:rsidR="00A5084F">
          <w:rPr>
            <w:noProof/>
            <w:webHidden/>
          </w:rPr>
          <w:tab/>
        </w:r>
        <w:r w:rsidR="00A5084F">
          <w:rPr>
            <w:noProof/>
            <w:webHidden/>
          </w:rPr>
          <w:fldChar w:fldCharType="begin"/>
        </w:r>
        <w:r w:rsidR="00A5084F">
          <w:rPr>
            <w:noProof/>
            <w:webHidden/>
          </w:rPr>
          <w:instrText xml:space="preserve"> PAGEREF _Toc135771267 \h </w:instrText>
        </w:r>
        <w:r w:rsidR="00A5084F">
          <w:rPr>
            <w:noProof/>
            <w:webHidden/>
          </w:rPr>
        </w:r>
        <w:r w:rsidR="00A5084F">
          <w:rPr>
            <w:noProof/>
            <w:webHidden/>
          </w:rPr>
          <w:fldChar w:fldCharType="separate"/>
        </w:r>
        <w:r w:rsidR="00A5084F">
          <w:rPr>
            <w:noProof/>
            <w:webHidden/>
          </w:rPr>
          <w:t>97</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3" w:anchor="_Toc135771268" w:history="1">
        <w:r w:rsidR="00A5084F" w:rsidRPr="0067712D">
          <w:rPr>
            <w:rStyle w:val="Hyperlink"/>
            <w:noProof/>
          </w:rPr>
          <w:t>Figure 34: Elevation space requirements</w:t>
        </w:r>
        <w:r w:rsidR="00A5084F">
          <w:rPr>
            <w:noProof/>
            <w:webHidden/>
          </w:rPr>
          <w:tab/>
        </w:r>
        <w:r w:rsidR="00A5084F">
          <w:rPr>
            <w:noProof/>
            <w:webHidden/>
          </w:rPr>
          <w:fldChar w:fldCharType="begin"/>
        </w:r>
        <w:r w:rsidR="00A5084F">
          <w:rPr>
            <w:noProof/>
            <w:webHidden/>
          </w:rPr>
          <w:instrText xml:space="preserve"> PAGEREF _Toc135771268 \h </w:instrText>
        </w:r>
        <w:r w:rsidR="00A5084F">
          <w:rPr>
            <w:noProof/>
            <w:webHidden/>
          </w:rPr>
        </w:r>
        <w:r w:rsidR="00A5084F">
          <w:rPr>
            <w:noProof/>
            <w:webHidden/>
          </w:rPr>
          <w:fldChar w:fldCharType="separate"/>
        </w:r>
        <w:r w:rsidR="00A5084F">
          <w:rPr>
            <w:noProof/>
            <w:webHidden/>
          </w:rPr>
          <w:t>98</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4" w:anchor="_Toc135771269" w:history="1">
        <w:r w:rsidR="00A5084F" w:rsidRPr="0067712D">
          <w:rPr>
            <w:rStyle w:val="Hyperlink"/>
            <w:noProof/>
          </w:rPr>
          <w:t>Figure 35: Plan of a bathroom</w:t>
        </w:r>
        <w:r w:rsidR="00A5084F">
          <w:rPr>
            <w:noProof/>
            <w:webHidden/>
          </w:rPr>
          <w:tab/>
        </w:r>
        <w:r w:rsidR="00A5084F">
          <w:rPr>
            <w:noProof/>
            <w:webHidden/>
          </w:rPr>
          <w:fldChar w:fldCharType="begin"/>
        </w:r>
        <w:r w:rsidR="00A5084F">
          <w:rPr>
            <w:noProof/>
            <w:webHidden/>
          </w:rPr>
          <w:instrText xml:space="preserve"> PAGEREF _Toc135771269 \h </w:instrText>
        </w:r>
        <w:r w:rsidR="00A5084F">
          <w:rPr>
            <w:noProof/>
            <w:webHidden/>
          </w:rPr>
        </w:r>
        <w:r w:rsidR="00A5084F">
          <w:rPr>
            <w:noProof/>
            <w:webHidden/>
          </w:rPr>
          <w:fldChar w:fldCharType="separate"/>
        </w:r>
        <w:r w:rsidR="00A5084F">
          <w:rPr>
            <w:noProof/>
            <w:webHidden/>
          </w:rPr>
          <w:t>98</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w:anchor="_Toc135771270" w:history="1">
        <w:r w:rsidR="00A5084F" w:rsidRPr="0067712D">
          <w:rPr>
            <w:rStyle w:val="Hyperlink"/>
            <w:noProof/>
          </w:rPr>
          <w:t>Figure 36: Dimensionss of Vehicles</w:t>
        </w:r>
        <w:r w:rsidR="00A5084F">
          <w:rPr>
            <w:noProof/>
            <w:webHidden/>
          </w:rPr>
          <w:tab/>
        </w:r>
        <w:r w:rsidR="00A5084F">
          <w:rPr>
            <w:noProof/>
            <w:webHidden/>
          </w:rPr>
          <w:fldChar w:fldCharType="begin"/>
        </w:r>
        <w:r w:rsidR="00A5084F">
          <w:rPr>
            <w:noProof/>
            <w:webHidden/>
          </w:rPr>
          <w:instrText xml:space="preserve"> PAGEREF _Toc135771270 \h </w:instrText>
        </w:r>
        <w:r w:rsidR="00A5084F">
          <w:rPr>
            <w:noProof/>
            <w:webHidden/>
          </w:rPr>
        </w:r>
        <w:r w:rsidR="00A5084F">
          <w:rPr>
            <w:noProof/>
            <w:webHidden/>
          </w:rPr>
          <w:fldChar w:fldCharType="separate"/>
        </w:r>
        <w:r w:rsidR="00A5084F">
          <w:rPr>
            <w:noProof/>
            <w:webHidden/>
          </w:rPr>
          <w:t>99</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w:anchor="_Toc135771271" w:history="1">
        <w:r w:rsidR="00A5084F" w:rsidRPr="0067712D">
          <w:rPr>
            <w:rStyle w:val="Hyperlink"/>
            <w:noProof/>
          </w:rPr>
          <w:t>Figure 37: Turning radius of car</w:t>
        </w:r>
        <w:r w:rsidR="00A5084F">
          <w:rPr>
            <w:noProof/>
            <w:webHidden/>
          </w:rPr>
          <w:tab/>
        </w:r>
        <w:r w:rsidR="00A5084F">
          <w:rPr>
            <w:noProof/>
            <w:webHidden/>
          </w:rPr>
          <w:fldChar w:fldCharType="begin"/>
        </w:r>
        <w:r w:rsidR="00A5084F">
          <w:rPr>
            <w:noProof/>
            <w:webHidden/>
          </w:rPr>
          <w:instrText xml:space="preserve"> PAGEREF _Toc135771271 \h </w:instrText>
        </w:r>
        <w:r w:rsidR="00A5084F">
          <w:rPr>
            <w:noProof/>
            <w:webHidden/>
          </w:rPr>
        </w:r>
        <w:r w:rsidR="00A5084F">
          <w:rPr>
            <w:noProof/>
            <w:webHidden/>
          </w:rPr>
          <w:fldChar w:fldCharType="separate"/>
        </w:r>
        <w:r w:rsidR="00A5084F">
          <w:rPr>
            <w:noProof/>
            <w:webHidden/>
          </w:rPr>
          <w:t>100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5" w:anchor="_Toc135771272" w:history="1">
        <w:r w:rsidR="00A5084F" w:rsidRPr="0067712D">
          <w:rPr>
            <w:rStyle w:val="Hyperlink"/>
            <w:noProof/>
          </w:rPr>
          <w:t>Figure 38: Turning radius of different vehicles</w:t>
        </w:r>
        <w:r w:rsidR="00A5084F">
          <w:rPr>
            <w:noProof/>
            <w:webHidden/>
          </w:rPr>
          <w:tab/>
        </w:r>
        <w:r w:rsidR="00A5084F">
          <w:rPr>
            <w:noProof/>
            <w:webHidden/>
          </w:rPr>
          <w:fldChar w:fldCharType="begin"/>
        </w:r>
        <w:r w:rsidR="00A5084F">
          <w:rPr>
            <w:noProof/>
            <w:webHidden/>
          </w:rPr>
          <w:instrText xml:space="preserve"> PAGEREF _Toc135771272 \h </w:instrText>
        </w:r>
        <w:r w:rsidR="00A5084F">
          <w:rPr>
            <w:noProof/>
            <w:webHidden/>
          </w:rPr>
        </w:r>
        <w:r w:rsidR="00A5084F">
          <w:rPr>
            <w:noProof/>
            <w:webHidden/>
          </w:rPr>
          <w:fldChar w:fldCharType="separate"/>
        </w:r>
        <w:r w:rsidR="00A5084F">
          <w:rPr>
            <w:noProof/>
            <w:webHidden/>
          </w:rPr>
          <w:t>100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w:anchor="_Toc135771273" w:history="1">
        <w:r w:rsidR="00A5084F" w:rsidRPr="0067712D">
          <w:rPr>
            <w:rStyle w:val="Hyperlink"/>
            <w:noProof/>
          </w:rPr>
          <w:t>Figure 39: Various parking layouts</w:t>
        </w:r>
        <w:r w:rsidR="00A5084F">
          <w:rPr>
            <w:noProof/>
            <w:webHidden/>
          </w:rPr>
          <w:tab/>
        </w:r>
        <w:r w:rsidR="00A5084F">
          <w:rPr>
            <w:noProof/>
            <w:webHidden/>
          </w:rPr>
          <w:fldChar w:fldCharType="begin"/>
        </w:r>
        <w:r w:rsidR="00A5084F">
          <w:rPr>
            <w:noProof/>
            <w:webHidden/>
          </w:rPr>
          <w:instrText xml:space="preserve"> PAGEREF _Toc135771273 \h </w:instrText>
        </w:r>
        <w:r w:rsidR="00A5084F">
          <w:rPr>
            <w:noProof/>
            <w:webHidden/>
          </w:rPr>
        </w:r>
        <w:r w:rsidR="00A5084F">
          <w:rPr>
            <w:noProof/>
            <w:webHidden/>
          </w:rPr>
          <w:fldChar w:fldCharType="separate"/>
        </w:r>
        <w:r w:rsidR="00A5084F">
          <w:rPr>
            <w:noProof/>
            <w:webHidden/>
          </w:rPr>
          <w:t>101</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6" w:anchor="_Toc135771274" w:history="1">
        <w:r w:rsidR="00A5084F" w:rsidRPr="0067712D">
          <w:rPr>
            <w:rStyle w:val="Hyperlink"/>
            <w:noProof/>
          </w:rPr>
          <w:t>Figure 40: Disabilities</w:t>
        </w:r>
        <w:r w:rsidR="00A5084F">
          <w:rPr>
            <w:noProof/>
            <w:webHidden/>
          </w:rPr>
          <w:tab/>
        </w:r>
        <w:r w:rsidR="00A5084F">
          <w:rPr>
            <w:noProof/>
            <w:webHidden/>
          </w:rPr>
          <w:fldChar w:fldCharType="begin"/>
        </w:r>
        <w:r w:rsidR="00A5084F">
          <w:rPr>
            <w:noProof/>
            <w:webHidden/>
          </w:rPr>
          <w:instrText xml:space="preserve"> PAGEREF _Toc135771274 \h </w:instrText>
        </w:r>
        <w:r w:rsidR="00A5084F">
          <w:rPr>
            <w:noProof/>
            <w:webHidden/>
          </w:rPr>
        </w:r>
        <w:r w:rsidR="00A5084F">
          <w:rPr>
            <w:noProof/>
            <w:webHidden/>
          </w:rPr>
          <w:fldChar w:fldCharType="separate"/>
        </w:r>
        <w:r w:rsidR="00A5084F">
          <w:rPr>
            <w:noProof/>
            <w:webHidden/>
          </w:rPr>
          <w:t>103</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7" w:anchor="_Toc135771275" w:history="1">
        <w:r w:rsidR="00A5084F" w:rsidRPr="0067712D">
          <w:rPr>
            <w:rStyle w:val="Hyperlink"/>
            <w:noProof/>
          </w:rPr>
          <w:t>Figure 41: Typical wheel chair</w:t>
        </w:r>
        <w:r w:rsidR="00A5084F">
          <w:rPr>
            <w:noProof/>
            <w:webHidden/>
          </w:rPr>
          <w:tab/>
        </w:r>
        <w:r w:rsidR="00A5084F">
          <w:rPr>
            <w:noProof/>
            <w:webHidden/>
          </w:rPr>
          <w:fldChar w:fldCharType="begin"/>
        </w:r>
        <w:r w:rsidR="00A5084F">
          <w:rPr>
            <w:noProof/>
            <w:webHidden/>
          </w:rPr>
          <w:instrText xml:space="preserve"> PAGEREF _Toc135771275 \h </w:instrText>
        </w:r>
        <w:r w:rsidR="00A5084F">
          <w:rPr>
            <w:noProof/>
            <w:webHidden/>
          </w:rPr>
        </w:r>
        <w:r w:rsidR="00A5084F">
          <w:rPr>
            <w:noProof/>
            <w:webHidden/>
          </w:rPr>
          <w:fldChar w:fldCharType="separate"/>
        </w:r>
        <w:r w:rsidR="00A5084F">
          <w:rPr>
            <w:noProof/>
            <w:webHidden/>
          </w:rPr>
          <w:t>104</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8" w:anchor="_Toc135771276" w:history="1">
        <w:r w:rsidR="00A5084F" w:rsidRPr="0067712D">
          <w:rPr>
            <w:rStyle w:val="Hyperlink"/>
            <w:noProof/>
          </w:rPr>
          <w:t>Figure 42: Tharu House</w:t>
        </w:r>
        <w:r w:rsidR="00A5084F">
          <w:rPr>
            <w:noProof/>
            <w:webHidden/>
          </w:rPr>
          <w:tab/>
        </w:r>
        <w:r w:rsidR="00A5084F">
          <w:rPr>
            <w:noProof/>
            <w:webHidden/>
          </w:rPr>
          <w:fldChar w:fldCharType="begin"/>
        </w:r>
        <w:r w:rsidR="00A5084F">
          <w:rPr>
            <w:noProof/>
            <w:webHidden/>
          </w:rPr>
          <w:instrText xml:space="preserve"> PAGEREF _Toc135771276 \h </w:instrText>
        </w:r>
        <w:r w:rsidR="00A5084F">
          <w:rPr>
            <w:noProof/>
            <w:webHidden/>
          </w:rPr>
        </w:r>
        <w:r w:rsidR="00A5084F">
          <w:rPr>
            <w:noProof/>
            <w:webHidden/>
          </w:rPr>
          <w:fldChar w:fldCharType="separate"/>
        </w:r>
        <w:r w:rsidR="00A5084F">
          <w:rPr>
            <w:noProof/>
            <w:webHidden/>
          </w:rPr>
          <w:t>112</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49" w:anchor="_Toc135771277" w:history="1">
        <w:r w:rsidR="00A5084F" w:rsidRPr="0067712D">
          <w:rPr>
            <w:rStyle w:val="Hyperlink"/>
            <w:noProof/>
          </w:rPr>
          <w:t>Figure 43: Built-in environment of Tharu House</w:t>
        </w:r>
        <w:r w:rsidR="00A5084F">
          <w:rPr>
            <w:noProof/>
            <w:webHidden/>
          </w:rPr>
          <w:tab/>
        </w:r>
        <w:r w:rsidR="00A5084F">
          <w:rPr>
            <w:noProof/>
            <w:webHidden/>
          </w:rPr>
          <w:fldChar w:fldCharType="begin"/>
        </w:r>
        <w:r w:rsidR="00A5084F">
          <w:rPr>
            <w:noProof/>
            <w:webHidden/>
          </w:rPr>
          <w:instrText xml:space="preserve"> PAGEREF _Toc135771277 \h </w:instrText>
        </w:r>
        <w:r w:rsidR="00A5084F">
          <w:rPr>
            <w:noProof/>
            <w:webHidden/>
          </w:rPr>
        </w:r>
        <w:r w:rsidR="00A5084F">
          <w:rPr>
            <w:noProof/>
            <w:webHidden/>
          </w:rPr>
          <w:fldChar w:fldCharType="separate"/>
        </w:r>
        <w:r w:rsidR="00A5084F">
          <w:rPr>
            <w:noProof/>
            <w:webHidden/>
          </w:rPr>
          <w:t>114</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0" w:anchor="_Toc135771278" w:history="1">
        <w:r w:rsidR="00A5084F" w:rsidRPr="0067712D">
          <w:rPr>
            <w:rStyle w:val="Hyperlink"/>
            <w:noProof/>
          </w:rPr>
          <w:t>Figure 44: Pharhwa</w:t>
        </w:r>
        <w:r w:rsidR="00A5084F">
          <w:rPr>
            <w:noProof/>
            <w:webHidden/>
          </w:rPr>
          <w:tab/>
        </w:r>
        <w:r w:rsidR="00A5084F">
          <w:rPr>
            <w:noProof/>
            <w:webHidden/>
          </w:rPr>
          <w:fldChar w:fldCharType="begin"/>
        </w:r>
        <w:r w:rsidR="00A5084F">
          <w:rPr>
            <w:noProof/>
            <w:webHidden/>
          </w:rPr>
          <w:instrText xml:space="preserve"> PAGEREF _Toc135771278 \h </w:instrText>
        </w:r>
        <w:r w:rsidR="00A5084F">
          <w:rPr>
            <w:noProof/>
            <w:webHidden/>
          </w:rPr>
        </w:r>
        <w:r w:rsidR="00A5084F">
          <w:rPr>
            <w:noProof/>
            <w:webHidden/>
          </w:rPr>
          <w:fldChar w:fldCharType="separate"/>
        </w:r>
        <w:r w:rsidR="00A5084F">
          <w:rPr>
            <w:noProof/>
            <w:webHidden/>
          </w:rPr>
          <w:t>115</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1" w:anchor="_Toc135771279" w:history="1">
        <w:r w:rsidR="00A5084F" w:rsidRPr="0067712D">
          <w:rPr>
            <w:rStyle w:val="Hyperlink"/>
            <w:noProof/>
          </w:rPr>
          <w:t>Figure 45: Fishing instrument</w:t>
        </w:r>
        <w:r w:rsidR="00A5084F">
          <w:rPr>
            <w:noProof/>
            <w:webHidden/>
          </w:rPr>
          <w:tab/>
        </w:r>
        <w:r w:rsidR="00A5084F">
          <w:rPr>
            <w:noProof/>
            <w:webHidden/>
          </w:rPr>
          <w:fldChar w:fldCharType="begin"/>
        </w:r>
        <w:r w:rsidR="00A5084F">
          <w:rPr>
            <w:noProof/>
            <w:webHidden/>
          </w:rPr>
          <w:instrText xml:space="preserve"> PAGEREF _Toc135771279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2" w:anchor="_Toc135771280" w:history="1">
        <w:r w:rsidR="00A5084F" w:rsidRPr="0067712D">
          <w:rPr>
            <w:rStyle w:val="Hyperlink"/>
            <w:noProof/>
          </w:rPr>
          <w:t>Figure 46: Dhehri</w:t>
        </w:r>
        <w:r w:rsidR="00A5084F">
          <w:rPr>
            <w:noProof/>
            <w:webHidden/>
          </w:rPr>
          <w:tab/>
        </w:r>
        <w:r w:rsidR="00A5084F">
          <w:rPr>
            <w:noProof/>
            <w:webHidden/>
          </w:rPr>
          <w:fldChar w:fldCharType="begin"/>
        </w:r>
        <w:r w:rsidR="00A5084F">
          <w:rPr>
            <w:noProof/>
            <w:webHidden/>
          </w:rPr>
          <w:instrText xml:space="preserve"> PAGEREF _Toc135771280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3" w:anchor="_Toc135771281" w:history="1">
        <w:r w:rsidR="00A5084F" w:rsidRPr="0067712D">
          <w:rPr>
            <w:rStyle w:val="Hyperlink"/>
            <w:noProof/>
          </w:rPr>
          <w:t>Figure 47: Bhauka</w:t>
        </w:r>
        <w:r w:rsidR="00A5084F">
          <w:rPr>
            <w:noProof/>
            <w:webHidden/>
          </w:rPr>
          <w:tab/>
        </w:r>
        <w:r w:rsidR="00A5084F">
          <w:rPr>
            <w:noProof/>
            <w:webHidden/>
          </w:rPr>
          <w:fldChar w:fldCharType="begin"/>
        </w:r>
        <w:r w:rsidR="00A5084F">
          <w:rPr>
            <w:noProof/>
            <w:webHidden/>
          </w:rPr>
          <w:instrText xml:space="preserve"> PAGEREF _Toc135771281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4" w:anchor="_Toc135771282" w:history="1">
        <w:r w:rsidR="00A5084F" w:rsidRPr="0067712D">
          <w:rPr>
            <w:rStyle w:val="Hyperlink"/>
            <w:noProof/>
          </w:rPr>
          <w:t>Figure 48: Madal</w:t>
        </w:r>
        <w:r w:rsidR="00A5084F">
          <w:rPr>
            <w:noProof/>
            <w:webHidden/>
          </w:rPr>
          <w:tab/>
        </w:r>
        <w:r w:rsidR="00A5084F">
          <w:rPr>
            <w:noProof/>
            <w:webHidden/>
          </w:rPr>
          <w:fldChar w:fldCharType="begin"/>
        </w:r>
        <w:r w:rsidR="00A5084F">
          <w:rPr>
            <w:noProof/>
            <w:webHidden/>
          </w:rPr>
          <w:instrText xml:space="preserve"> PAGEREF _Toc135771282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5" w:anchor="_Toc135771283" w:history="1">
        <w:r w:rsidR="00A5084F" w:rsidRPr="0067712D">
          <w:rPr>
            <w:rStyle w:val="Hyperlink"/>
            <w:noProof/>
          </w:rPr>
          <w:t>Figure 49: Manjira</w:t>
        </w:r>
        <w:r w:rsidR="00A5084F">
          <w:rPr>
            <w:noProof/>
            <w:webHidden/>
          </w:rPr>
          <w:tab/>
        </w:r>
        <w:r w:rsidR="00A5084F">
          <w:rPr>
            <w:noProof/>
            <w:webHidden/>
          </w:rPr>
          <w:fldChar w:fldCharType="begin"/>
        </w:r>
        <w:r w:rsidR="00A5084F">
          <w:rPr>
            <w:noProof/>
            <w:webHidden/>
          </w:rPr>
          <w:instrText xml:space="preserve"> PAGEREF _Toc135771283 \h </w:instrText>
        </w:r>
        <w:r w:rsidR="00A5084F">
          <w:rPr>
            <w:noProof/>
            <w:webHidden/>
          </w:rPr>
        </w:r>
        <w:r w:rsidR="00A5084F">
          <w:rPr>
            <w:noProof/>
            <w:webHidden/>
          </w:rPr>
          <w:fldChar w:fldCharType="separate"/>
        </w:r>
        <w:r w:rsidR="00A5084F">
          <w:rPr>
            <w:noProof/>
            <w:webHidden/>
          </w:rPr>
          <w:t>116</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6" w:anchor="_Toc135771284" w:history="1">
        <w:r w:rsidR="00A5084F" w:rsidRPr="0067712D">
          <w:rPr>
            <w:rStyle w:val="Hyperlink"/>
            <w:noProof/>
          </w:rPr>
          <w:t>Figure 50: Rattan connection</w:t>
        </w:r>
        <w:r w:rsidR="00A5084F">
          <w:rPr>
            <w:noProof/>
            <w:webHidden/>
          </w:rPr>
          <w:tab/>
        </w:r>
        <w:r w:rsidR="00A5084F">
          <w:rPr>
            <w:noProof/>
            <w:webHidden/>
          </w:rPr>
          <w:fldChar w:fldCharType="begin"/>
        </w:r>
        <w:r w:rsidR="00A5084F">
          <w:rPr>
            <w:noProof/>
            <w:webHidden/>
          </w:rPr>
          <w:instrText xml:space="preserve"> PAGEREF _Toc135771284 \h </w:instrText>
        </w:r>
        <w:r w:rsidR="00A5084F">
          <w:rPr>
            <w:noProof/>
            <w:webHidden/>
          </w:rPr>
        </w:r>
        <w:r w:rsidR="00A5084F">
          <w:rPr>
            <w:noProof/>
            <w:webHidden/>
          </w:rPr>
          <w:fldChar w:fldCharType="separate"/>
        </w:r>
        <w:r w:rsidR="00A5084F">
          <w:rPr>
            <w:noProof/>
            <w:webHidden/>
          </w:rPr>
          <w:t>120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7" w:anchor="_Toc135771285" w:history="1">
        <w:r w:rsidR="00A5084F" w:rsidRPr="0067712D">
          <w:rPr>
            <w:rStyle w:val="Hyperlink"/>
            <w:noProof/>
          </w:rPr>
          <w:t>Figure 51: Connection with bamboo strips</w:t>
        </w:r>
        <w:r w:rsidR="00A5084F">
          <w:rPr>
            <w:noProof/>
            <w:webHidden/>
          </w:rPr>
          <w:tab/>
        </w:r>
        <w:r w:rsidR="00A5084F">
          <w:rPr>
            <w:noProof/>
            <w:webHidden/>
          </w:rPr>
          <w:fldChar w:fldCharType="begin"/>
        </w:r>
        <w:r w:rsidR="00A5084F">
          <w:rPr>
            <w:noProof/>
            <w:webHidden/>
          </w:rPr>
          <w:instrText xml:space="preserve"> PAGEREF _Toc135771285 \h </w:instrText>
        </w:r>
        <w:r w:rsidR="00A5084F">
          <w:rPr>
            <w:noProof/>
            <w:webHidden/>
          </w:rPr>
        </w:r>
        <w:r w:rsidR="00A5084F">
          <w:rPr>
            <w:noProof/>
            <w:webHidden/>
          </w:rPr>
          <w:fldChar w:fldCharType="separate"/>
        </w:r>
        <w:r w:rsidR="00A5084F">
          <w:rPr>
            <w:noProof/>
            <w:webHidden/>
          </w:rPr>
          <w:t>120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8" w:anchor="_Toc135771286" w:history="1">
        <w:r w:rsidR="00A5084F" w:rsidRPr="0067712D">
          <w:rPr>
            <w:rStyle w:val="Hyperlink"/>
            <w:noProof/>
          </w:rPr>
          <w:t>Figure 52: Rattan connection through dril holes</w:t>
        </w:r>
        <w:r w:rsidR="00A5084F">
          <w:rPr>
            <w:noProof/>
            <w:webHidden/>
          </w:rPr>
          <w:tab/>
        </w:r>
        <w:r w:rsidR="00A5084F">
          <w:rPr>
            <w:noProof/>
            <w:webHidden/>
          </w:rPr>
          <w:fldChar w:fldCharType="begin"/>
        </w:r>
        <w:r w:rsidR="00A5084F">
          <w:rPr>
            <w:noProof/>
            <w:webHidden/>
          </w:rPr>
          <w:instrText xml:space="preserve"> PAGEREF _Toc135771286 \h </w:instrText>
        </w:r>
        <w:r w:rsidR="00A5084F">
          <w:rPr>
            <w:noProof/>
            <w:webHidden/>
          </w:rPr>
        </w:r>
        <w:r w:rsidR="00A5084F">
          <w:rPr>
            <w:noProof/>
            <w:webHidden/>
          </w:rPr>
          <w:fldChar w:fldCharType="separate"/>
        </w:r>
        <w:r w:rsidR="00A5084F">
          <w:rPr>
            <w:noProof/>
            <w:webHidden/>
          </w:rPr>
          <w:t>120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59" w:anchor="_Toc135771287" w:history="1">
        <w:r w:rsidR="00A5084F" w:rsidRPr="0067712D">
          <w:rPr>
            <w:rStyle w:val="Hyperlink"/>
            <w:noProof/>
          </w:rPr>
          <w:t>Figure 53: Bamboo mortise and tenon connection</w:t>
        </w:r>
        <w:r w:rsidR="00A5084F">
          <w:rPr>
            <w:noProof/>
            <w:webHidden/>
          </w:rPr>
          <w:tab/>
        </w:r>
        <w:r w:rsidR="00A5084F">
          <w:rPr>
            <w:noProof/>
            <w:webHidden/>
          </w:rPr>
          <w:fldChar w:fldCharType="begin"/>
        </w:r>
        <w:r w:rsidR="00A5084F">
          <w:rPr>
            <w:noProof/>
            <w:webHidden/>
          </w:rPr>
          <w:instrText xml:space="preserve"> PAGEREF _Toc135771287 \h </w:instrText>
        </w:r>
        <w:r w:rsidR="00A5084F">
          <w:rPr>
            <w:noProof/>
            <w:webHidden/>
          </w:rPr>
        </w:r>
        <w:r w:rsidR="00A5084F">
          <w:rPr>
            <w:noProof/>
            <w:webHidden/>
          </w:rPr>
          <w:fldChar w:fldCharType="separate"/>
        </w:r>
        <w:r w:rsidR="00A5084F">
          <w:rPr>
            <w:noProof/>
            <w:webHidden/>
          </w:rPr>
          <w:t>120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0" w:anchor="_Toc135771288" w:history="1">
        <w:r w:rsidR="00A5084F" w:rsidRPr="0067712D">
          <w:rPr>
            <w:rStyle w:val="Hyperlink"/>
            <w:noProof/>
          </w:rPr>
          <w:t>Figure 54: Spacetruss with centre steel box element</w:t>
        </w:r>
        <w:r w:rsidR="00A5084F">
          <w:rPr>
            <w:noProof/>
            <w:webHidden/>
          </w:rPr>
          <w:tab/>
        </w:r>
        <w:r w:rsidR="00A5084F">
          <w:rPr>
            <w:noProof/>
            <w:webHidden/>
          </w:rPr>
          <w:fldChar w:fldCharType="begin"/>
        </w:r>
        <w:r w:rsidR="00A5084F">
          <w:rPr>
            <w:noProof/>
            <w:webHidden/>
          </w:rPr>
          <w:instrText xml:space="preserve"> PAGEREF _Toc135771288 \h </w:instrText>
        </w:r>
        <w:r w:rsidR="00A5084F">
          <w:rPr>
            <w:noProof/>
            <w:webHidden/>
          </w:rPr>
        </w:r>
        <w:r w:rsidR="00A5084F">
          <w:rPr>
            <w:noProof/>
            <w:webHidden/>
          </w:rPr>
          <w:fldChar w:fldCharType="separate"/>
        </w:r>
        <w:r w:rsidR="00A5084F">
          <w:rPr>
            <w:noProof/>
            <w:webHidden/>
          </w:rPr>
          <w:t>121</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1" w:anchor="_Toc135771289" w:history="1">
        <w:r w:rsidR="00A5084F" w:rsidRPr="0067712D">
          <w:rPr>
            <w:rStyle w:val="Hyperlink"/>
            <w:noProof/>
          </w:rPr>
          <w:t>Figure 55: Wood core connection systems</w:t>
        </w:r>
        <w:r w:rsidR="00A5084F">
          <w:rPr>
            <w:noProof/>
            <w:webHidden/>
          </w:rPr>
          <w:tab/>
        </w:r>
        <w:r w:rsidR="00A5084F">
          <w:rPr>
            <w:noProof/>
            <w:webHidden/>
          </w:rPr>
          <w:fldChar w:fldCharType="begin"/>
        </w:r>
        <w:r w:rsidR="00A5084F">
          <w:rPr>
            <w:noProof/>
            <w:webHidden/>
          </w:rPr>
          <w:instrText xml:space="preserve"> PAGEREF _Toc135771289 \h </w:instrText>
        </w:r>
        <w:r w:rsidR="00A5084F">
          <w:rPr>
            <w:noProof/>
            <w:webHidden/>
          </w:rPr>
        </w:r>
        <w:r w:rsidR="00A5084F">
          <w:rPr>
            <w:noProof/>
            <w:webHidden/>
          </w:rPr>
          <w:fldChar w:fldCharType="separate"/>
        </w:r>
        <w:r w:rsidR="00A5084F">
          <w:rPr>
            <w:noProof/>
            <w:webHidden/>
          </w:rPr>
          <w:t>121</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2" w:anchor="_Toc135771290" w:history="1">
        <w:r w:rsidR="00A5084F" w:rsidRPr="0067712D">
          <w:rPr>
            <w:rStyle w:val="Hyperlink"/>
            <w:noProof/>
          </w:rPr>
          <w:t>Figure 56: Fixing detail of bamboo post into plinth masonry</w:t>
        </w:r>
        <w:r w:rsidR="00A5084F">
          <w:rPr>
            <w:noProof/>
            <w:webHidden/>
          </w:rPr>
          <w:tab/>
        </w:r>
        <w:r w:rsidR="00A5084F">
          <w:rPr>
            <w:noProof/>
            <w:webHidden/>
          </w:rPr>
          <w:fldChar w:fldCharType="begin"/>
        </w:r>
        <w:r w:rsidR="00A5084F">
          <w:rPr>
            <w:noProof/>
            <w:webHidden/>
          </w:rPr>
          <w:instrText xml:space="preserve"> PAGEREF _Toc135771290 \h </w:instrText>
        </w:r>
        <w:r w:rsidR="00A5084F">
          <w:rPr>
            <w:noProof/>
            <w:webHidden/>
          </w:rPr>
        </w:r>
        <w:r w:rsidR="00A5084F">
          <w:rPr>
            <w:noProof/>
            <w:webHidden/>
          </w:rPr>
          <w:fldChar w:fldCharType="separate"/>
        </w:r>
        <w:r w:rsidR="00A5084F">
          <w:rPr>
            <w:noProof/>
            <w:webHidden/>
          </w:rPr>
          <w:t>122</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3" w:anchor="_Toc135771291" w:history="1">
        <w:r w:rsidR="00A5084F" w:rsidRPr="0067712D">
          <w:rPr>
            <w:rStyle w:val="Hyperlink"/>
            <w:noProof/>
          </w:rPr>
          <w:t>Figure 57: Filling the gaps with sand</w:t>
        </w:r>
        <w:r w:rsidR="00A5084F">
          <w:rPr>
            <w:noProof/>
            <w:webHidden/>
          </w:rPr>
          <w:tab/>
        </w:r>
        <w:r w:rsidR="00A5084F">
          <w:rPr>
            <w:noProof/>
            <w:webHidden/>
          </w:rPr>
          <w:fldChar w:fldCharType="begin"/>
        </w:r>
        <w:r w:rsidR="00A5084F">
          <w:rPr>
            <w:noProof/>
            <w:webHidden/>
          </w:rPr>
          <w:instrText xml:space="preserve"> PAGEREF _Toc135771291 \h </w:instrText>
        </w:r>
        <w:r w:rsidR="00A5084F">
          <w:rPr>
            <w:noProof/>
            <w:webHidden/>
          </w:rPr>
        </w:r>
        <w:r w:rsidR="00A5084F">
          <w:rPr>
            <w:noProof/>
            <w:webHidden/>
          </w:rPr>
          <w:fldChar w:fldCharType="separate"/>
        </w:r>
        <w:r w:rsidR="00A5084F">
          <w:rPr>
            <w:noProof/>
            <w:webHidden/>
          </w:rPr>
          <w:t>122</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4" w:anchor="_Toc135771292" w:history="1">
        <w:r w:rsidR="00A5084F" w:rsidRPr="0067712D">
          <w:rPr>
            <w:rStyle w:val="Hyperlink"/>
            <w:noProof/>
          </w:rPr>
          <w:t>Figure 59: Foundation with brick pedestal</w:t>
        </w:r>
        <w:r w:rsidR="00A5084F">
          <w:rPr>
            <w:noProof/>
            <w:webHidden/>
          </w:rPr>
          <w:tab/>
        </w:r>
        <w:r w:rsidR="00A5084F">
          <w:rPr>
            <w:noProof/>
            <w:webHidden/>
          </w:rPr>
          <w:fldChar w:fldCharType="begin"/>
        </w:r>
        <w:r w:rsidR="00A5084F">
          <w:rPr>
            <w:noProof/>
            <w:webHidden/>
          </w:rPr>
          <w:instrText xml:space="preserve"> PAGEREF _Toc135771292 \h </w:instrText>
        </w:r>
        <w:r w:rsidR="00A5084F">
          <w:rPr>
            <w:noProof/>
            <w:webHidden/>
          </w:rPr>
        </w:r>
        <w:r w:rsidR="00A5084F">
          <w:rPr>
            <w:noProof/>
            <w:webHidden/>
          </w:rPr>
          <w:fldChar w:fldCharType="separate"/>
        </w:r>
        <w:r w:rsidR="00A5084F">
          <w:rPr>
            <w:noProof/>
            <w:webHidden/>
          </w:rPr>
          <w:t>123</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5" w:anchor="_Toc135771293" w:history="1">
        <w:r w:rsidR="00A5084F" w:rsidRPr="0067712D">
          <w:rPr>
            <w:rStyle w:val="Hyperlink"/>
            <w:noProof/>
          </w:rPr>
          <w:t>Figure 58: Plinth with brick pedestal</w:t>
        </w:r>
        <w:r w:rsidR="00A5084F">
          <w:rPr>
            <w:noProof/>
            <w:webHidden/>
          </w:rPr>
          <w:tab/>
        </w:r>
        <w:r w:rsidR="00A5084F">
          <w:rPr>
            <w:noProof/>
            <w:webHidden/>
          </w:rPr>
          <w:fldChar w:fldCharType="begin"/>
        </w:r>
        <w:r w:rsidR="00A5084F">
          <w:rPr>
            <w:noProof/>
            <w:webHidden/>
          </w:rPr>
          <w:instrText xml:space="preserve"> PAGEREF _Toc135771293 \h </w:instrText>
        </w:r>
        <w:r w:rsidR="00A5084F">
          <w:rPr>
            <w:noProof/>
            <w:webHidden/>
          </w:rPr>
        </w:r>
        <w:r w:rsidR="00A5084F">
          <w:rPr>
            <w:noProof/>
            <w:webHidden/>
          </w:rPr>
          <w:fldChar w:fldCharType="separate"/>
        </w:r>
        <w:r w:rsidR="00A5084F">
          <w:rPr>
            <w:noProof/>
            <w:webHidden/>
          </w:rPr>
          <w:t>123</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6" w:anchor="_Toc135771294" w:history="1">
        <w:r w:rsidR="00A5084F" w:rsidRPr="0067712D">
          <w:rPr>
            <w:rStyle w:val="Hyperlink"/>
            <w:noProof/>
          </w:rPr>
          <w:t>Figure 60: Composite bamboo/concrete column</w:t>
        </w:r>
        <w:r w:rsidR="00A5084F">
          <w:rPr>
            <w:noProof/>
            <w:webHidden/>
          </w:rPr>
          <w:tab/>
        </w:r>
        <w:r w:rsidR="00A5084F">
          <w:rPr>
            <w:noProof/>
            <w:webHidden/>
          </w:rPr>
          <w:fldChar w:fldCharType="begin"/>
        </w:r>
        <w:r w:rsidR="00A5084F">
          <w:rPr>
            <w:noProof/>
            <w:webHidden/>
          </w:rPr>
          <w:instrText xml:space="preserve"> PAGEREF _Toc135771294 \h </w:instrText>
        </w:r>
        <w:r w:rsidR="00A5084F">
          <w:rPr>
            <w:noProof/>
            <w:webHidden/>
          </w:rPr>
        </w:r>
        <w:r w:rsidR="00A5084F">
          <w:rPr>
            <w:noProof/>
            <w:webHidden/>
          </w:rPr>
          <w:fldChar w:fldCharType="separate"/>
        </w:r>
        <w:r w:rsidR="00A5084F">
          <w:rPr>
            <w:noProof/>
            <w:webHidden/>
          </w:rPr>
          <w:t>123</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w:anchor="_Toc135771295" w:history="1">
        <w:r w:rsidR="00A5084F" w:rsidRPr="0067712D">
          <w:rPr>
            <w:rStyle w:val="Hyperlink"/>
            <w:noProof/>
          </w:rPr>
          <w:t>Figure 61: Location map of Mahendranagar</w:t>
        </w:r>
        <w:r w:rsidR="00A5084F">
          <w:rPr>
            <w:noProof/>
            <w:webHidden/>
          </w:rPr>
          <w:tab/>
        </w:r>
        <w:r w:rsidR="00A5084F">
          <w:rPr>
            <w:noProof/>
            <w:webHidden/>
          </w:rPr>
          <w:fldChar w:fldCharType="begin"/>
        </w:r>
        <w:r w:rsidR="00A5084F">
          <w:rPr>
            <w:noProof/>
            <w:webHidden/>
          </w:rPr>
          <w:instrText xml:space="preserve"> PAGEREF _Toc135771295 \h </w:instrText>
        </w:r>
        <w:r w:rsidR="00A5084F">
          <w:rPr>
            <w:noProof/>
            <w:webHidden/>
          </w:rPr>
        </w:r>
        <w:r w:rsidR="00A5084F">
          <w:rPr>
            <w:noProof/>
            <w:webHidden/>
          </w:rPr>
          <w:fldChar w:fldCharType="separate"/>
        </w:r>
        <w:r w:rsidR="00A5084F">
          <w:rPr>
            <w:noProof/>
            <w:webHidden/>
          </w:rPr>
          <w:t>130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7" w:anchor="_Toc135771296" w:history="1">
        <w:r w:rsidR="00A5084F" w:rsidRPr="0067712D">
          <w:rPr>
            <w:rStyle w:val="Hyperlink"/>
            <w:noProof/>
          </w:rPr>
          <w:t>Figure 62: Avg. Temp. Graph of Kanchanpur</w:t>
        </w:r>
        <w:r w:rsidR="00A5084F">
          <w:rPr>
            <w:noProof/>
            <w:webHidden/>
          </w:rPr>
          <w:tab/>
        </w:r>
        <w:r w:rsidR="00A5084F">
          <w:rPr>
            <w:noProof/>
            <w:webHidden/>
          </w:rPr>
          <w:fldChar w:fldCharType="begin"/>
        </w:r>
        <w:r w:rsidR="00A5084F">
          <w:rPr>
            <w:noProof/>
            <w:webHidden/>
          </w:rPr>
          <w:instrText xml:space="preserve"> PAGEREF _Toc135771296 \h </w:instrText>
        </w:r>
        <w:r w:rsidR="00A5084F">
          <w:rPr>
            <w:noProof/>
            <w:webHidden/>
          </w:rPr>
        </w:r>
        <w:r w:rsidR="00A5084F">
          <w:rPr>
            <w:noProof/>
            <w:webHidden/>
          </w:rPr>
          <w:fldChar w:fldCharType="separate"/>
        </w:r>
        <w:r w:rsidR="00A5084F">
          <w:rPr>
            <w:noProof/>
            <w:webHidden/>
          </w:rPr>
          <w:t>130</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8" w:anchor="_Toc135771297" w:history="1">
        <w:r w:rsidR="00A5084F" w:rsidRPr="0067712D">
          <w:rPr>
            <w:rStyle w:val="Hyperlink"/>
            <w:noProof/>
          </w:rPr>
          <w:t>Figure 63:  Sun Hours of Kanchanpur</w:t>
        </w:r>
        <w:r w:rsidR="00A5084F">
          <w:rPr>
            <w:noProof/>
            <w:webHidden/>
          </w:rPr>
          <w:tab/>
        </w:r>
        <w:r w:rsidR="00A5084F">
          <w:rPr>
            <w:noProof/>
            <w:webHidden/>
          </w:rPr>
          <w:fldChar w:fldCharType="begin"/>
        </w:r>
        <w:r w:rsidR="00A5084F">
          <w:rPr>
            <w:noProof/>
            <w:webHidden/>
          </w:rPr>
          <w:instrText xml:space="preserve"> PAGEREF _Toc135771297 \h </w:instrText>
        </w:r>
        <w:r w:rsidR="00A5084F">
          <w:rPr>
            <w:noProof/>
            <w:webHidden/>
          </w:rPr>
        </w:r>
        <w:r w:rsidR="00A5084F">
          <w:rPr>
            <w:noProof/>
            <w:webHidden/>
          </w:rPr>
          <w:fldChar w:fldCharType="separate"/>
        </w:r>
        <w:r w:rsidR="00A5084F">
          <w:rPr>
            <w:noProof/>
            <w:webHidden/>
          </w:rPr>
          <w:t>131</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69" w:anchor="_Toc135771298" w:history="1">
        <w:r w:rsidR="00A5084F" w:rsidRPr="0067712D">
          <w:rPr>
            <w:rStyle w:val="Hyperlink"/>
            <w:noProof/>
          </w:rPr>
          <w:t>Figure 64:  Avg. Rainfall. Graph of Kanchanpur</w:t>
        </w:r>
        <w:r w:rsidR="00A5084F">
          <w:rPr>
            <w:noProof/>
            <w:webHidden/>
          </w:rPr>
          <w:tab/>
        </w:r>
        <w:r w:rsidR="00A5084F">
          <w:rPr>
            <w:noProof/>
            <w:webHidden/>
          </w:rPr>
          <w:fldChar w:fldCharType="begin"/>
        </w:r>
        <w:r w:rsidR="00A5084F">
          <w:rPr>
            <w:noProof/>
            <w:webHidden/>
          </w:rPr>
          <w:instrText xml:space="preserve"> PAGEREF _Toc135771298 \h </w:instrText>
        </w:r>
        <w:r w:rsidR="00A5084F">
          <w:rPr>
            <w:noProof/>
            <w:webHidden/>
          </w:rPr>
        </w:r>
        <w:r w:rsidR="00A5084F">
          <w:rPr>
            <w:noProof/>
            <w:webHidden/>
          </w:rPr>
          <w:fldChar w:fldCharType="separate"/>
        </w:r>
        <w:r w:rsidR="00A5084F">
          <w:rPr>
            <w:noProof/>
            <w:webHidden/>
          </w:rPr>
          <w:t>131</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70" w:anchor="_Toc135771299" w:history="1">
        <w:r w:rsidR="00A5084F" w:rsidRPr="0067712D">
          <w:rPr>
            <w:rStyle w:val="Hyperlink"/>
            <w:noProof/>
          </w:rPr>
          <w:t>Figure 65: Wind rose diagram of Kanchanpur</w:t>
        </w:r>
        <w:r w:rsidR="00A5084F">
          <w:rPr>
            <w:noProof/>
            <w:webHidden/>
          </w:rPr>
          <w:tab/>
        </w:r>
        <w:r w:rsidR="00A5084F">
          <w:rPr>
            <w:noProof/>
            <w:webHidden/>
          </w:rPr>
          <w:fldChar w:fldCharType="begin"/>
        </w:r>
        <w:r w:rsidR="00A5084F">
          <w:rPr>
            <w:noProof/>
            <w:webHidden/>
          </w:rPr>
          <w:instrText xml:space="preserve"> PAGEREF _Toc135771299 \h </w:instrText>
        </w:r>
        <w:r w:rsidR="00A5084F">
          <w:rPr>
            <w:noProof/>
            <w:webHidden/>
          </w:rPr>
        </w:r>
        <w:r w:rsidR="00A5084F">
          <w:rPr>
            <w:noProof/>
            <w:webHidden/>
          </w:rPr>
          <w:fldChar w:fldCharType="separate"/>
        </w:r>
        <w:r w:rsidR="00A5084F">
          <w:rPr>
            <w:noProof/>
            <w:webHidden/>
          </w:rPr>
          <w:t>132</w:t>
        </w:r>
        <w:r w:rsidR="00A5084F">
          <w:rPr>
            <w:noProof/>
            <w:webHidden/>
          </w:rPr>
          <w:fldChar w:fldCharType="end"/>
        </w:r>
      </w:hyperlink>
    </w:p>
    <w:p w:rsidR="00A5084F" w:rsidRDefault="00331167">
      <w:pPr>
        <w:pStyle w:val="TableofFigures"/>
        <w:tabs>
          <w:tab w:val="right" w:leader="dot" w:pos="8926"/>
        </w:tabs>
        <w:rPr>
          <w:rFonts w:asciiTheme="minorHAnsi" w:eastAsiaTheme="minorEastAsia" w:hAnsiTheme="minorHAnsi" w:cs="Mangal"/>
          <w:noProof/>
          <w:sz w:val="22"/>
          <w:szCs w:val="20"/>
          <w:lang w:bidi="ne-NP"/>
        </w:rPr>
      </w:pPr>
      <w:hyperlink r:id="rId71" w:anchor="_Toc135771300" w:history="1">
        <w:r w:rsidR="00A5084F" w:rsidRPr="0067712D">
          <w:rPr>
            <w:rStyle w:val="Hyperlink"/>
            <w:noProof/>
          </w:rPr>
          <w:t>Figure 66: Table of Avg. temp, rainfall, humidity</w:t>
        </w:r>
        <w:r w:rsidR="00A5084F">
          <w:rPr>
            <w:noProof/>
            <w:webHidden/>
          </w:rPr>
          <w:tab/>
        </w:r>
        <w:r w:rsidR="00A5084F">
          <w:rPr>
            <w:noProof/>
            <w:webHidden/>
          </w:rPr>
          <w:fldChar w:fldCharType="begin"/>
        </w:r>
        <w:r w:rsidR="00A5084F">
          <w:rPr>
            <w:noProof/>
            <w:webHidden/>
          </w:rPr>
          <w:instrText xml:space="preserve"> PAGEREF _Toc135771300 \h </w:instrText>
        </w:r>
        <w:r w:rsidR="00A5084F">
          <w:rPr>
            <w:noProof/>
            <w:webHidden/>
          </w:rPr>
        </w:r>
        <w:r w:rsidR="00A5084F">
          <w:rPr>
            <w:noProof/>
            <w:webHidden/>
          </w:rPr>
          <w:fldChar w:fldCharType="separate"/>
        </w:r>
        <w:r w:rsidR="00A5084F">
          <w:rPr>
            <w:noProof/>
            <w:webHidden/>
          </w:rPr>
          <w:t>133</w:t>
        </w:r>
        <w:r w:rsidR="00A5084F">
          <w:rPr>
            <w:noProof/>
            <w:webHidden/>
          </w:rPr>
          <w:fldChar w:fldCharType="end"/>
        </w:r>
      </w:hyperlink>
    </w:p>
    <w:p w:rsidR="00CE6A45" w:rsidRDefault="00FC6DD3">
      <w:r>
        <w:fldChar w:fldCharType="end"/>
      </w:r>
    </w:p>
    <w:p w:rsidR="00CE6A45" w:rsidRDefault="00CE6A45"/>
    <w:p w:rsidR="00CE6A45" w:rsidRDefault="00CE6A45"/>
    <w:p w:rsidR="00576CAB" w:rsidRDefault="00576CAB"/>
    <w:p w:rsidR="00576CAB" w:rsidRDefault="00576CAB"/>
    <w:p w:rsidR="00B602B0" w:rsidRDefault="00B602B0">
      <w:pPr>
        <w:rPr>
          <w:rFonts w:eastAsiaTheme="majorEastAsia" w:cstheme="majorBidi"/>
          <w:b/>
          <w:color w:val="2F5496" w:themeColor="accent1" w:themeShade="BF"/>
          <w:sz w:val="32"/>
          <w:szCs w:val="32"/>
        </w:rPr>
      </w:pPr>
      <w:r>
        <w:br w:type="page"/>
      </w:r>
    </w:p>
    <w:p w:rsidR="00B60301" w:rsidRDefault="00B60301" w:rsidP="005829CD">
      <w:pPr>
        <w:pStyle w:val="Heading1"/>
        <w:numPr>
          <w:ilvl w:val="0"/>
          <w:numId w:val="1"/>
        </w:numPr>
        <w:jc w:val="center"/>
        <w:sectPr w:rsidR="00B60301" w:rsidSect="00BA0399">
          <w:footerReference w:type="default" r:id="rId72"/>
          <w:pgSz w:w="11906" w:h="16838" w:code="9"/>
          <w:pgMar w:top="1440" w:right="1440" w:bottom="1440" w:left="1530" w:header="720" w:footer="720" w:gutter="0"/>
          <w:pgNumType w:start="1"/>
          <w:cols w:space="720"/>
          <w:docGrid w:linePitch="360"/>
        </w:sectPr>
      </w:pPr>
      <w:bookmarkStart w:id="2" w:name="_Toc135771097"/>
    </w:p>
    <w:p w:rsidR="00D3207F" w:rsidRDefault="001C64C4" w:rsidP="005829CD">
      <w:pPr>
        <w:pStyle w:val="Heading1"/>
        <w:numPr>
          <w:ilvl w:val="0"/>
          <w:numId w:val="1"/>
        </w:numPr>
        <w:jc w:val="center"/>
      </w:pPr>
      <w:r>
        <w:lastRenderedPageBreak/>
        <w:t>INTRODUCTION</w:t>
      </w:r>
      <w:bookmarkEnd w:id="2"/>
    </w:p>
    <w:p w:rsidR="006F7558" w:rsidRDefault="001C64C4" w:rsidP="00EC5DCC">
      <w:pPr>
        <w:pStyle w:val="Heading2"/>
        <w:numPr>
          <w:ilvl w:val="1"/>
          <w:numId w:val="3"/>
        </w:numPr>
        <w:spacing w:line="360" w:lineRule="auto"/>
      </w:pPr>
      <w:bookmarkStart w:id="3" w:name="_Toc135771098"/>
      <w:r>
        <w:t>BACKGROUND</w:t>
      </w:r>
      <w:bookmarkEnd w:id="3"/>
    </w:p>
    <w:p w:rsidR="0024304D" w:rsidRDefault="00E84548" w:rsidP="00BB5CAA">
      <w:pPr>
        <w:pStyle w:val="BodyText"/>
        <w:spacing w:line="360" w:lineRule="auto"/>
        <w:jc w:val="both"/>
      </w:pPr>
      <w:r>
        <w:t>Nepal</w:t>
      </w:r>
      <w:r>
        <w:rPr>
          <w:spacing w:val="1"/>
        </w:rPr>
        <w:t xml:space="preserve"> </w:t>
      </w:r>
      <w:r>
        <w:t>comprises</w:t>
      </w:r>
      <w:r>
        <w:rPr>
          <w:spacing w:val="1"/>
        </w:rPr>
        <w:t xml:space="preserve"> </w:t>
      </w:r>
      <w:r>
        <w:t>only</w:t>
      </w:r>
      <w:r>
        <w:rPr>
          <w:spacing w:val="1"/>
        </w:rPr>
        <w:t xml:space="preserve"> </w:t>
      </w:r>
      <w:r>
        <w:t>0.1%</w:t>
      </w:r>
      <w:r>
        <w:rPr>
          <w:spacing w:val="1"/>
        </w:rPr>
        <w:t xml:space="preserve"> </w:t>
      </w:r>
      <w:r>
        <w:t>of</w:t>
      </w:r>
      <w:r>
        <w:rPr>
          <w:spacing w:val="1"/>
        </w:rPr>
        <w:t xml:space="preserve"> </w:t>
      </w:r>
      <w:r>
        <w:t>the</w:t>
      </w:r>
      <w:r>
        <w:rPr>
          <w:spacing w:val="1"/>
        </w:rPr>
        <w:t xml:space="preserve"> </w:t>
      </w:r>
      <w:r>
        <w:t>land</w:t>
      </w:r>
      <w:r>
        <w:rPr>
          <w:spacing w:val="1"/>
        </w:rPr>
        <w:t xml:space="preserve"> </w:t>
      </w:r>
      <w:r>
        <w:t>area</w:t>
      </w:r>
      <w:r>
        <w:rPr>
          <w:spacing w:val="1"/>
        </w:rPr>
        <w:t xml:space="preserve"> </w:t>
      </w:r>
      <w:r>
        <w:t>in</w:t>
      </w:r>
      <w:r>
        <w:rPr>
          <w:spacing w:val="1"/>
        </w:rPr>
        <w:t xml:space="preserve"> </w:t>
      </w:r>
      <w:r>
        <w:t>a</w:t>
      </w:r>
      <w:r>
        <w:rPr>
          <w:spacing w:val="1"/>
        </w:rPr>
        <w:t xml:space="preserve"> </w:t>
      </w:r>
      <w:r>
        <w:t>global</w:t>
      </w:r>
      <w:r>
        <w:rPr>
          <w:spacing w:val="1"/>
        </w:rPr>
        <w:t xml:space="preserve"> </w:t>
      </w:r>
      <w:r>
        <w:t>scale</w:t>
      </w:r>
      <w:r>
        <w:rPr>
          <w:spacing w:val="1"/>
        </w:rPr>
        <w:t xml:space="preserve"> </w:t>
      </w:r>
      <w:r>
        <w:t>but</w:t>
      </w:r>
      <w:r>
        <w:rPr>
          <w:spacing w:val="1"/>
        </w:rPr>
        <w:t xml:space="preserve"> </w:t>
      </w:r>
      <w:r>
        <w:t>is</w:t>
      </w:r>
      <w:r>
        <w:rPr>
          <w:spacing w:val="1"/>
        </w:rPr>
        <w:t xml:space="preserve"> </w:t>
      </w:r>
      <w:r>
        <w:t>endowed</w:t>
      </w:r>
      <w:r>
        <w:rPr>
          <w:spacing w:val="1"/>
        </w:rPr>
        <w:t xml:space="preserve"> </w:t>
      </w:r>
      <w:r>
        <w:t>with</w:t>
      </w:r>
      <w:r>
        <w:rPr>
          <w:spacing w:val="1"/>
        </w:rPr>
        <w:t xml:space="preserve"> </w:t>
      </w:r>
      <w:r>
        <w:t>disproportionately</w:t>
      </w:r>
      <w:r>
        <w:rPr>
          <w:spacing w:val="1"/>
        </w:rPr>
        <w:t xml:space="preserve"> </w:t>
      </w:r>
      <w:r>
        <w:t>rich</w:t>
      </w:r>
      <w:r>
        <w:rPr>
          <w:spacing w:val="1"/>
        </w:rPr>
        <w:t xml:space="preserve"> </w:t>
      </w:r>
      <w:r>
        <w:t>diversity</w:t>
      </w:r>
      <w:r>
        <w:rPr>
          <w:spacing w:val="1"/>
        </w:rPr>
        <w:t xml:space="preserve"> </w:t>
      </w:r>
      <w:r>
        <w:t>of</w:t>
      </w:r>
      <w:r>
        <w:rPr>
          <w:spacing w:val="1"/>
        </w:rPr>
        <w:t xml:space="preserve"> </w:t>
      </w:r>
      <w:r>
        <w:t>flora</w:t>
      </w:r>
      <w:r>
        <w:rPr>
          <w:spacing w:val="1"/>
        </w:rPr>
        <w:t xml:space="preserve"> </w:t>
      </w:r>
      <w:r>
        <w:t>and</w:t>
      </w:r>
      <w:r>
        <w:rPr>
          <w:spacing w:val="1"/>
        </w:rPr>
        <w:t xml:space="preserve"> </w:t>
      </w:r>
      <w:r>
        <w:t>fauna;</w:t>
      </w:r>
      <w:r>
        <w:rPr>
          <w:spacing w:val="1"/>
        </w:rPr>
        <w:t xml:space="preserve"> </w:t>
      </w:r>
      <w:r>
        <w:t>heart</w:t>
      </w:r>
      <w:r>
        <w:rPr>
          <w:spacing w:val="1"/>
        </w:rPr>
        <w:t xml:space="preserve"> </w:t>
      </w:r>
      <w:r>
        <w:t>seizing</w:t>
      </w:r>
      <w:r>
        <w:rPr>
          <w:spacing w:val="1"/>
        </w:rPr>
        <w:t xml:space="preserve"> </w:t>
      </w:r>
      <w:r>
        <w:t>scenic</w:t>
      </w:r>
      <w:r>
        <w:rPr>
          <w:spacing w:val="1"/>
        </w:rPr>
        <w:t xml:space="preserve"> </w:t>
      </w:r>
      <w:r>
        <w:t>beauty;</w:t>
      </w:r>
      <w:r>
        <w:rPr>
          <w:spacing w:val="60"/>
        </w:rPr>
        <w:t xml:space="preserve"> </w:t>
      </w:r>
      <w:r>
        <w:t>diverse</w:t>
      </w:r>
      <w:r>
        <w:rPr>
          <w:spacing w:val="1"/>
        </w:rPr>
        <w:t xml:space="preserve"> </w:t>
      </w:r>
      <w:r>
        <w:t>culture;</w:t>
      </w:r>
      <w:r>
        <w:rPr>
          <w:spacing w:val="1"/>
        </w:rPr>
        <w:t xml:space="preserve"> </w:t>
      </w:r>
      <w:r>
        <w:t>ethnic</w:t>
      </w:r>
      <w:r>
        <w:rPr>
          <w:spacing w:val="1"/>
        </w:rPr>
        <w:t xml:space="preserve"> </w:t>
      </w:r>
      <w:r>
        <w:t>etiquettes.</w:t>
      </w:r>
      <w:r>
        <w:rPr>
          <w:spacing w:val="1"/>
        </w:rPr>
        <w:t xml:space="preserve"> </w:t>
      </w:r>
      <w:r>
        <w:t>Nepal’s</w:t>
      </w:r>
      <w:r>
        <w:rPr>
          <w:spacing w:val="1"/>
        </w:rPr>
        <w:t xml:space="preserve"> </w:t>
      </w:r>
      <w:r>
        <w:t>diverse</w:t>
      </w:r>
      <w:r>
        <w:rPr>
          <w:spacing w:val="1"/>
        </w:rPr>
        <w:t xml:space="preserve"> </w:t>
      </w:r>
      <w:r>
        <w:t>and</w:t>
      </w:r>
      <w:r>
        <w:rPr>
          <w:spacing w:val="1"/>
        </w:rPr>
        <w:t xml:space="preserve"> </w:t>
      </w:r>
      <w:r>
        <w:t>magnificent</w:t>
      </w:r>
      <w:r>
        <w:rPr>
          <w:spacing w:val="1"/>
        </w:rPr>
        <w:t xml:space="preserve"> </w:t>
      </w:r>
      <w:r>
        <w:t>environment</w:t>
      </w:r>
      <w:r>
        <w:rPr>
          <w:spacing w:val="1"/>
        </w:rPr>
        <w:t xml:space="preserve"> </w:t>
      </w:r>
      <w:r>
        <w:t>along</w:t>
      </w:r>
      <w:r>
        <w:rPr>
          <w:spacing w:val="1"/>
        </w:rPr>
        <w:t xml:space="preserve"> </w:t>
      </w:r>
      <w:r>
        <w:t>with</w:t>
      </w:r>
      <w:r>
        <w:rPr>
          <w:spacing w:val="1"/>
        </w:rPr>
        <w:t xml:space="preserve"> </w:t>
      </w:r>
      <w:r>
        <w:t>the</w:t>
      </w:r>
      <w:r>
        <w:rPr>
          <w:spacing w:val="1"/>
        </w:rPr>
        <w:t xml:space="preserve"> </w:t>
      </w:r>
      <w:r>
        <w:t xml:space="preserve">country’s hospitable and pleasant people has made her one of the major tourist destinations </w:t>
      </w:r>
    </w:p>
    <w:p w:rsidR="00E84548" w:rsidRDefault="00E84548" w:rsidP="00BB5CAA">
      <w:pPr>
        <w:pStyle w:val="BodyText"/>
        <w:spacing w:line="360" w:lineRule="auto"/>
        <w:jc w:val="both"/>
      </w:pPr>
      <w:r>
        <w:t>and variation in</w:t>
      </w:r>
      <w:r>
        <w:rPr>
          <w:spacing w:val="1"/>
        </w:rPr>
        <w:t xml:space="preserve"> </w:t>
      </w:r>
      <w:r>
        <w:t>culture, tradition, built forms, and socio-economic pattern is a uniqueness of Nepal. One can</w:t>
      </w:r>
      <w:r>
        <w:rPr>
          <w:spacing w:val="1"/>
        </w:rPr>
        <w:t xml:space="preserve"> </w:t>
      </w:r>
      <w:r>
        <w:t>experience scorching heat to freezing cold within 4-5 day trek, with a great natural and cultural</w:t>
      </w:r>
      <w:r>
        <w:rPr>
          <w:spacing w:val="-57"/>
        </w:rPr>
        <w:t xml:space="preserve"> </w:t>
      </w:r>
      <w:r>
        <w:t>variance, which is almost hard to get anywhere in any other part of the world as the climate</w:t>
      </w:r>
      <w:r>
        <w:rPr>
          <w:spacing w:val="1"/>
        </w:rPr>
        <w:t xml:space="preserve"> </w:t>
      </w:r>
      <w:r>
        <w:t>here</w:t>
      </w:r>
      <w:r>
        <w:rPr>
          <w:spacing w:val="-2"/>
        </w:rPr>
        <w:t xml:space="preserve"> </w:t>
      </w:r>
      <w:r>
        <w:t>varies from</w:t>
      </w:r>
      <w:r>
        <w:rPr>
          <w:spacing w:val="1"/>
        </w:rPr>
        <w:t xml:space="preserve"> </w:t>
      </w:r>
      <w:r>
        <w:t>Tropical</w:t>
      </w:r>
      <w:r>
        <w:rPr>
          <w:spacing w:val="3"/>
        </w:rPr>
        <w:t xml:space="preserve"> </w:t>
      </w:r>
      <w:r>
        <w:t>to Arctic.</w:t>
      </w:r>
    </w:p>
    <w:p w:rsidR="00E84548" w:rsidRDefault="00E84548" w:rsidP="00E84548">
      <w:pPr>
        <w:pStyle w:val="BodyText"/>
        <w:spacing w:line="360" w:lineRule="auto"/>
        <w:ind w:right="1135"/>
        <w:jc w:val="both"/>
      </w:pPr>
    </w:p>
    <w:p w:rsidR="00E84548" w:rsidRDefault="00E84548" w:rsidP="00BB5CAA">
      <w:pPr>
        <w:pStyle w:val="BodyText"/>
        <w:spacing w:line="360" w:lineRule="auto"/>
        <w:jc w:val="both"/>
      </w:pPr>
      <w:r>
        <w:t>Globalization</w:t>
      </w:r>
      <w:r>
        <w:rPr>
          <w:spacing w:val="1"/>
        </w:rPr>
        <w:t xml:space="preserve"> </w:t>
      </w:r>
      <w:r>
        <w:t>has</w:t>
      </w:r>
      <w:r>
        <w:rPr>
          <w:spacing w:val="1"/>
        </w:rPr>
        <w:t xml:space="preserve"> </w:t>
      </w:r>
      <w:r>
        <w:t>narrowed</w:t>
      </w:r>
      <w:r>
        <w:rPr>
          <w:spacing w:val="1"/>
        </w:rPr>
        <w:t xml:space="preserve"> </w:t>
      </w:r>
      <w:r>
        <w:t>the</w:t>
      </w:r>
      <w:r>
        <w:rPr>
          <w:spacing w:val="1"/>
        </w:rPr>
        <w:t xml:space="preserve"> </w:t>
      </w:r>
      <w:r>
        <w:t>boundaries</w:t>
      </w:r>
      <w:r>
        <w:rPr>
          <w:spacing w:val="1"/>
        </w:rPr>
        <w:t xml:space="preserve"> </w:t>
      </w:r>
      <w:r>
        <w:t>between</w:t>
      </w:r>
      <w:r>
        <w:rPr>
          <w:spacing w:val="1"/>
        </w:rPr>
        <w:t xml:space="preserve"> </w:t>
      </w:r>
      <w:r>
        <w:t>countries</w:t>
      </w:r>
      <w:r>
        <w:rPr>
          <w:spacing w:val="1"/>
        </w:rPr>
        <w:t xml:space="preserve"> </w:t>
      </w:r>
      <w:r>
        <w:t>and</w:t>
      </w:r>
      <w:r>
        <w:rPr>
          <w:spacing w:val="1"/>
        </w:rPr>
        <w:t xml:space="preserve"> </w:t>
      </w:r>
      <w:r>
        <w:t>people’s</w:t>
      </w:r>
      <w:r>
        <w:rPr>
          <w:spacing w:val="1"/>
        </w:rPr>
        <w:t xml:space="preserve"> </w:t>
      </w:r>
      <w:r>
        <w:t>curiosity</w:t>
      </w:r>
      <w:r>
        <w:rPr>
          <w:spacing w:val="60"/>
        </w:rPr>
        <w:t xml:space="preserve"> </w:t>
      </w:r>
      <w:r>
        <w:t>is</w:t>
      </w:r>
      <w:r>
        <w:rPr>
          <w:spacing w:val="1"/>
        </w:rPr>
        <w:t xml:space="preserve"> </w:t>
      </w:r>
      <w:r>
        <w:t>dragging them here and there creating new from of social language, Tourism. Touring is a</w:t>
      </w:r>
      <w:r>
        <w:rPr>
          <w:spacing w:val="1"/>
        </w:rPr>
        <w:t xml:space="preserve"> </w:t>
      </w:r>
      <w:r>
        <w:t>historic concept but it has not been half a century, it developed as industry and gained its pace</w:t>
      </w:r>
      <w:r>
        <w:rPr>
          <w:spacing w:val="1"/>
        </w:rPr>
        <w:t xml:space="preserve"> </w:t>
      </w:r>
      <w:r>
        <w:t>to highly advanced state. Now, if we stare on present trend, tourism has been an essential part</w:t>
      </w:r>
      <w:r>
        <w:rPr>
          <w:spacing w:val="1"/>
        </w:rPr>
        <w:t xml:space="preserve"> </w:t>
      </w:r>
      <w:r>
        <w:t>of local as well national economy. Countries like Switzerland, Thailand, Maldives, China,</w:t>
      </w:r>
      <w:r>
        <w:rPr>
          <w:spacing w:val="1"/>
        </w:rPr>
        <w:t xml:space="preserve"> </w:t>
      </w:r>
      <w:r>
        <w:t>South Africa etc well known for tourism industry whose national economy rely in it. Dubai has</w:t>
      </w:r>
      <w:r>
        <w:rPr>
          <w:spacing w:val="-57"/>
        </w:rPr>
        <w:t xml:space="preserve"> </w:t>
      </w:r>
      <w:r>
        <w:t xml:space="preserve">forecasted 2030 A.D </w:t>
      </w:r>
      <w:r>
        <w:rPr>
          <w:color w:val="BF0000"/>
          <w:vertAlign w:val="superscript"/>
        </w:rPr>
        <w:t>(1</w:t>
      </w:r>
      <w:r>
        <w:rPr>
          <w:color w:val="FF0000"/>
          <w:vertAlign w:val="superscript"/>
        </w:rPr>
        <w:t>)</w:t>
      </w:r>
      <w:r>
        <w:t>to be the time when its all oil resources exhaust. Thus, it has planned to</w:t>
      </w:r>
      <w:r>
        <w:rPr>
          <w:spacing w:val="1"/>
        </w:rPr>
        <w:t xml:space="preserve"> </w:t>
      </w:r>
      <w:r>
        <w:t>make it world’s prominent tourist destination by 2015 and creating architectural oasis with</w:t>
      </w:r>
      <w:r>
        <w:rPr>
          <w:spacing w:val="1"/>
        </w:rPr>
        <w:t xml:space="preserve"> </w:t>
      </w:r>
      <w:r>
        <w:t>tones and tones of money on constructing marvelous, iconic buildings like Burz Dubai, Burz-</w:t>
      </w:r>
      <w:r>
        <w:rPr>
          <w:spacing w:val="1"/>
        </w:rPr>
        <w:t xml:space="preserve"> </w:t>
      </w:r>
      <w:r>
        <w:t>al-Arab,</w:t>
      </w:r>
      <w:r>
        <w:rPr>
          <w:spacing w:val="1"/>
        </w:rPr>
        <w:t xml:space="preserve"> </w:t>
      </w:r>
      <w:r>
        <w:t>Palm</w:t>
      </w:r>
      <w:r>
        <w:rPr>
          <w:spacing w:val="1"/>
        </w:rPr>
        <w:t xml:space="preserve"> </w:t>
      </w:r>
      <w:r>
        <w:t>Island</w:t>
      </w:r>
      <w:r>
        <w:rPr>
          <w:spacing w:val="1"/>
        </w:rPr>
        <w:t xml:space="preserve"> </w:t>
      </w:r>
      <w:r>
        <w:t>so</w:t>
      </w:r>
      <w:r>
        <w:rPr>
          <w:spacing w:val="1"/>
        </w:rPr>
        <w:t xml:space="preserve"> </w:t>
      </w:r>
      <w:r>
        <w:t>that</w:t>
      </w:r>
      <w:r>
        <w:rPr>
          <w:spacing w:val="1"/>
        </w:rPr>
        <w:t xml:space="preserve"> </w:t>
      </w:r>
      <w:r>
        <w:t>people</w:t>
      </w:r>
      <w:r>
        <w:rPr>
          <w:spacing w:val="1"/>
        </w:rPr>
        <w:t xml:space="preserve"> </w:t>
      </w:r>
      <w:r>
        <w:t>all</w:t>
      </w:r>
      <w:r>
        <w:rPr>
          <w:spacing w:val="1"/>
        </w:rPr>
        <w:t xml:space="preserve"> </w:t>
      </w:r>
      <w:r>
        <w:t>around</w:t>
      </w:r>
      <w:r>
        <w:rPr>
          <w:spacing w:val="1"/>
        </w:rPr>
        <w:t xml:space="preserve"> </w:t>
      </w:r>
      <w:r>
        <w:t>fly</w:t>
      </w:r>
      <w:r>
        <w:rPr>
          <w:spacing w:val="1"/>
        </w:rPr>
        <w:t xml:space="preserve"> </w:t>
      </w:r>
      <w:r>
        <w:t>there</w:t>
      </w:r>
      <w:r>
        <w:rPr>
          <w:spacing w:val="1"/>
        </w:rPr>
        <w:t xml:space="preserve"> </w:t>
      </w:r>
      <w:r>
        <w:t>to</w:t>
      </w:r>
      <w:r>
        <w:rPr>
          <w:spacing w:val="1"/>
        </w:rPr>
        <w:t xml:space="preserve"> </w:t>
      </w:r>
      <w:r>
        <w:t>enjoy</w:t>
      </w:r>
      <w:r>
        <w:rPr>
          <w:spacing w:val="1"/>
        </w:rPr>
        <w:t xml:space="preserve"> </w:t>
      </w:r>
      <w:r>
        <w:t>the</w:t>
      </w:r>
      <w:r>
        <w:rPr>
          <w:spacing w:val="1"/>
        </w:rPr>
        <w:t xml:space="preserve"> </w:t>
      </w:r>
      <w:r>
        <w:t>charm</w:t>
      </w:r>
      <w:r>
        <w:rPr>
          <w:spacing w:val="1"/>
        </w:rPr>
        <w:t xml:space="preserve"> </w:t>
      </w:r>
      <w:r>
        <w:t>of</w:t>
      </w:r>
      <w:r>
        <w:rPr>
          <w:spacing w:val="1"/>
        </w:rPr>
        <w:t xml:space="preserve"> </w:t>
      </w:r>
      <w:r>
        <w:t>modern</w:t>
      </w:r>
      <w:r>
        <w:rPr>
          <w:spacing w:val="1"/>
        </w:rPr>
        <w:t xml:space="preserve"> </w:t>
      </w:r>
      <w:r>
        <w:t>architecture. Thailand is well known for mall tourism, where foreigner goes for shopping,</w:t>
      </w:r>
      <w:r>
        <w:rPr>
          <w:spacing w:val="1"/>
        </w:rPr>
        <w:t xml:space="preserve"> </w:t>
      </w:r>
      <w:r>
        <w:t>tourist</w:t>
      </w:r>
      <w:r>
        <w:rPr>
          <w:spacing w:val="-1"/>
        </w:rPr>
        <w:t xml:space="preserve"> </w:t>
      </w:r>
      <w:r>
        <w:t>goes Switzerland</w:t>
      </w:r>
      <w:r>
        <w:rPr>
          <w:spacing w:val="1"/>
        </w:rPr>
        <w:t xml:space="preserve"> </w:t>
      </w:r>
      <w:r>
        <w:t>for</w:t>
      </w:r>
      <w:r>
        <w:rPr>
          <w:spacing w:val="-1"/>
        </w:rPr>
        <w:t xml:space="preserve"> </w:t>
      </w:r>
      <w:r>
        <w:t>ski,</w:t>
      </w:r>
      <w:r>
        <w:rPr>
          <w:spacing w:val="-1"/>
        </w:rPr>
        <w:t xml:space="preserve"> </w:t>
      </w:r>
      <w:r>
        <w:t>Africa</w:t>
      </w:r>
      <w:r>
        <w:rPr>
          <w:spacing w:val="-2"/>
        </w:rPr>
        <w:t xml:space="preserve"> </w:t>
      </w:r>
      <w:r>
        <w:t>for</w:t>
      </w:r>
      <w:r>
        <w:rPr>
          <w:spacing w:val="1"/>
        </w:rPr>
        <w:t xml:space="preserve"> </w:t>
      </w:r>
      <w:r>
        <w:t>wild</w:t>
      </w:r>
      <w:r>
        <w:rPr>
          <w:spacing w:val="-2"/>
        </w:rPr>
        <w:t xml:space="preserve"> </w:t>
      </w:r>
      <w:r>
        <w:t>safari and</w:t>
      </w:r>
      <w:r>
        <w:rPr>
          <w:spacing w:val="3"/>
        </w:rPr>
        <w:t xml:space="preserve"> </w:t>
      </w:r>
      <w:r>
        <w:t>so</w:t>
      </w:r>
      <w:r>
        <w:rPr>
          <w:spacing w:val="-1"/>
        </w:rPr>
        <w:t xml:space="preserve"> </w:t>
      </w:r>
      <w:r>
        <w:t>on.</w:t>
      </w:r>
    </w:p>
    <w:p w:rsidR="00E84548" w:rsidRDefault="00E84548" w:rsidP="00E84548">
      <w:pPr>
        <w:pStyle w:val="BodyText"/>
        <w:spacing w:line="360" w:lineRule="auto"/>
        <w:ind w:right="1137"/>
        <w:jc w:val="both"/>
      </w:pPr>
    </w:p>
    <w:p w:rsidR="00E84548" w:rsidRDefault="00E84548" w:rsidP="00BB5CAA">
      <w:pPr>
        <w:pStyle w:val="BodyText"/>
        <w:spacing w:line="360" w:lineRule="auto"/>
        <w:jc w:val="both"/>
      </w:pPr>
      <w:r>
        <w:t>Nepal has also huge potential in this sector, as tourism is one of the major sources of foreign</w:t>
      </w:r>
      <w:r>
        <w:rPr>
          <w:spacing w:val="1"/>
        </w:rPr>
        <w:t xml:space="preserve"> </w:t>
      </w:r>
      <w:r>
        <w:t xml:space="preserve">exchange earner for the country and accounts for more than 17.11 % </w:t>
      </w:r>
      <w:r w:rsidRPr="00E84548">
        <w:rPr>
          <w:color w:val="000000" w:themeColor="text1"/>
        </w:rPr>
        <w:t xml:space="preserve">of </w:t>
      </w:r>
      <w:r>
        <w:t>the total GDP. The</w:t>
      </w:r>
      <w:r>
        <w:rPr>
          <w:spacing w:val="1"/>
        </w:rPr>
        <w:t xml:space="preserve"> </w:t>
      </w:r>
      <w:r>
        <w:t>potential Culture and Nature tourism, which needs no extra infrastructural investment like in</w:t>
      </w:r>
      <w:r>
        <w:rPr>
          <w:spacing w:val="1"/>
        </w:rPr>
        <w:t xml:space="preserve"> </w:t>
      </w:r>
      <w:r>
        <w:t>sports</w:t>
      </w:r>
      <w:r>
        <w:rPr>
          <w:spacing w:val="-1"/>
        </w:rPr>
        <w:t xml:space="preserve"> </w:t>
      </w:r>
      <w:r>
        <w:t>tourism</w:t>
      </w:r>
      <w:r>
        <w:rPr>
          <w:spacing w:val="1"/>
        </w:rPr>
        <w:t xml:space="preserve"> </w:t>
      </w:r>
      <w:r>
        <w:t>and</w:t>
      </w:r>
      <w:r>
        <w:rPr>
          <w:spacing w:val="-2"/>
        </w:rPr>
        <w:t xml:space="preserve"> </w:t>
      </w:r>
      <w:r>
        <w:t>the</w:t>
      </w:r>
      <w:r>
        <w:rPr>
          <w:spacing w:val="-1"/>
        </w:rPr>
        <w:t xml:space="preserve"> </w:t>
      </w:r>
      <w:r>
        <w:t>trend</w:t>
      </w:r>
      <w:r>
        <w:rPr>
          <w:spacing w:val="-2"/>
        </w:rPr>
        <w:t xml:space="preserve"> </w:t>
      </w:r>
      <w:r>
        <w:t>of</w:t>
      </w:r>
      <w:r>
        <w:rPr>
          <w:spacing w:val="-2"/>
        </w:rPr>
        <w:t xml:space="preserve"> </w:t>
      </w:r>
      <w:r>
        <w:t>tourism</w:t>
      </w:r>
      <w:r>
        <w:rPr>
          <w:spacing w:val="-1"/>
        </w:rPr>
        <w:t xml:space="preserve"> </w:t>
      </w:r>
      <w:r>
        <w:t>in</w:t>
      </w:r>
      <w:r>
        <w:rPr>
          <w:spacing w:val="-1"/>
        </w:rPr>
        <w:t xml:space="preserve"> </w:t>
      </w:r>
      <w:r>
        <w:t>Nepal</w:t>
      </w:r>
      <w:r>
        <w:rPr>
          <w:spacing w:val="-1"/>
        </w:rPr>
        <w:t xml:space="preserve"> </w:t>
      </w:r>
      <w:r>
        <w:t>is</w:t>
      </w:r>
      <w:r>
        <w:rPr>
          <w:spacing w:val="-1"/>
        </w:rPr>
        <w:t xml:space="preserve"> </w:t>
      </w:r>
      <w:r>
        <w:t>also</w:t>
      </w:r>
      <w:r>
        <w:rPr>
          <w:spacing w:val="-2"/>
        </w:rPr>
        <w:t xml:space="preserve"> </w:t>
      </w:r>
      <w:r>
        <w:t>what</w:t>
      </w:r>
      <w:r>
        <w:rPr>
          <w:spacing w:val="2"/>
        </w:rPr>
        <w:t xml:space="preserve"> </w:t>
      </w:r>
      <w:r>
        <w:t>I</w:t>
      </w:r>
      <w:r>
        <w:rPr>
          <w:spacing w:val="-4"/>
        </w:rPr>
        <w:t xml:space="preserve"> </w:t>
      </w:r>
      <w:r>
        <w:t>have</w:t>
      </w:r>
      <w:r>
        <w:rPr>
          <w:spacing w:val="-2"/>
        </w:rPr>
        <w:t xml:space="preserve"> </w:t>
      </w:r>
      <w:r>
        <w:t>mentioned</w:t>
      </w:r>
      <w:r>
        <w:rPr>
          <w:spacing w:val="-2"/>
        </w:rPr>
        <w:t xml:space="preserve"> </w:t>
      </w:r>
      <w:r>
        <w:t>here.</w:t>
      </w:r>
    </w:p>
    <w:p w:rsidR="00E84548" w:rsidRDefault="00E84548" w:rsidP="00E84548">
      <w:pPr>
        <w:pStyle w:val="BodyText"/>
        <w:spacing w:line="360" w:lineRule="auto"/>
        <w:ind w:right="1137"/>
        <w:jc w:val="both"/>
      </w:pPr>
    </w:p>
    <w:p w:rsidR="00E84548" w:rsidRDefault="00E84548" w:rsidP="00BB5CAA">
      <w:pPr>
        <w:pStyle w:val="BodyText"/>
        <w:spacing w:line="360" w:lineRule="auto"/>
        <w:jc w:val="both"/>
      </w:pPr>
      <w:r>
        <w:t>There are two forms of economic growth caused by tou</w:t>
      </w:r>
      <w:r w:rsidR="00BB5CAA">
        <w:t xml:space="preserve">rism, one is local which is due </w:t>
      </w:r>
      <w:r>
        <w:t>to</w:t>
      </w:r>
      <w:r>
        <w:rPr>
          <w:spacing w:val="1"/>
        </w:rPr>
        <w:t xml:space="preserve"> </w:t>
      </w:r>
      <w:r>
        <w:t>internal tourism, and other is national due to international tourism. The current trend of internal</w:t>
      </w:r>
      <w:r>
        <w:rPr>
          <w:spacing w:val="-57"/>
        </w:rPr>
        <w:t xml:space="preserve"> </w:t>
      </w:r>
      <w:r>
        <w:t xml:space="preserve">tourism is so charming that few places like, Malekhu in Dhading, Ghale Gaun in </w:t>
      </w:r>
      <w:r>
        <w:lastRenderedPageBreak/>
        <w:t>Lamjung,</w:t>
      </w:r>
      <w:r>
        <w:rPr>
          <w:spacing w:val="1"/>
        </w:rPr>
        <w:t xml:space="preserve"> </w:t>
      </w:r>
      <w:r>
        <w:t>Chisapani in Kathmandu are blooming due to internal tourism. But, at the same time if there is</w:t>
      </w:r>
      <w:r>
        <w:rPr>
          <w:spacing w:val="1"/>
        </w:rPr>
        <w:t xml:space="preserve"> </w:t>
      </w:r>
      <w:r>
        <w:t>a point to upgrade the national economy, it has to be focused on international tourism where</w:t>
      </w:r>
      <w:r>
        <w:rPr>
          <w:spacing w:val="1"/>
        </w:rPr>
        <w:t xml:space="preserve"> </w:t>
      </w:r>
      <w:r>
        <w:t>people around the world travel miles and spent thousands of dollars to feel the scenic and</w:t>
      </w:r>
      <w:r>
        <w:rPr>
          <w:spacing w:val="1"/>
        </w:rPr>
        <w:t xml:space="preserve"> </w:t>
      </w:r>
      <w:r>
        <w:t>cultural</w:t>
      </w:r>
      <w:r>
        <w:rPr>
          <w:spacing w:val="-1"/>
        </w:rPr>
        <w:t xml:space="preserve"> </w:t>
      </w:r>
      <w:r>
        <w:t>beauty</w:t>
      </w:r>
      <w:r>
        <w:rPr>
          <w:spacing w:val="-3"/>
        </w:rPr>
        <w:t xml:space="preserve"> </w:t>
      </w:r>
      <w:r>
        <w:t>abroad.</w:t>
      </w:r>
    </w:p>
    <w:p w:rsidR="00E84548" w:rsidRDefault="00E84548" w:rsidP="00E84548">
      <w:pPr>
        <w:pStyle w:val="BodyText"/>
        <w:spacing w:line="360" w:lineRule="auto"/>
        <w:ind w:right="1137"/>
        <w:jc w:val="both"/>
      </w:pPr>
    </w:p>
    <w:p w:rsidR="00F5656F" w:rsidRDefault="00E84548" w:rsidP="00F5656F">
      <w:pPr>
        <w:pStyle w:val="BodyText"/>
        <w:spacing w:line="360" w:lineRule="auto"/>
        <w:jc w:val="both"/>
      </w:pPr>
      <w:r>
        <w:t>Planner and economist have realized that economy of Nepal can be flourished through tourism</w:t>
      </w:r>
      <w:r>
        <w:rPr>
          <w:spacing w:val="1"/>
        </w:rPr>
        <w:t xml:space="preserve"> </w:t>
      </w:r>
      <w:r>
        <w:t>and with this fact, we are celebrating tourism year targeting to receive 1 million tourists by the</w:t>
      </w:r>
      <w:r>
        <w:rPr>
          <w:spacing w:val="1"/>
        </w:rPr>
        <w:t xml:space="preserve"> </w:t>
      </w:r>
      <w:r>
        <w:t>end of 2011. The number is high in terms of accommodation that is available in current</w:t>
      </w:r>
      <w:r>
        <w:rPr>
          <w:spacing w:val="1"/>
        </w:rPr>
        <w:t xml:space="preserve"> </w:t>
      </w:r>
      <w:r>
        <w:t>situation, hence, it can be understood that to meet this target in 2011 or some years later, it is</w:t>
      </w:r>
      <w:r>
        <w:rPr>
          <w:spacing w:val="1"/>
        </w:rPr>
        <w:t xml:space="preserve"> </w:t>
      </w:r>
      <w:r>
        <w:t>very necessary to create sufficient space with proper facilities. There are very less number of</w:t>
      </w:r>
      <w:r>
        <w:rPr>
          <w:spacing w:val="1"/>
        </w:rPr>
        <w:t xml:space="preserve"> </w:t>
      </w:r>
      <w:r>
        <w:t>resorts as compared to hotels and lodges and so, resort tourism is not so flourished in Nepal.</w:t>
      </w:r>
      <w:r>
        <w:rPr>
          <w:spacing w:val="1"/>
        </w:rPr>
        <w:t xml:space="preserve"> </w:t>
      </w:r>
      <w:r>
        <w:t>Resort</w:t>
      </w:r>
      <w:r>
        <w:rPr>
          <w:spacing w:val="1"/>
        </w:rPr>
        <w:t xml:space="preserve"> </w:t>
      </w:r>
      <w:r>
        <w:t>can</w:t>
      </w:r>
      <w:r>
        <w:rPr>
          <w:spacing w:val="1"/>
        </w:rPr>
        <w:t xml:space="preserve"> </w:t>
      </w:r>
      <w:r>
        <w:t>provide</w:t>
      </w:r>
      <w:r>
        <w:rPr>
          <w:spacing w:val="1"/>
        </w:rPr>
        <w:t xml:space="preserve"> </w:t>
      </w:r>
      <w:r>
        <w:t>versatile</w:t>
      </w:r>
      <w:r>
        <w:rPr>
          <w:spacing w:val="1"/>
        </w:rPr>
        <w:t xml:space="preserve"> </w:t>
      </w:r>
      <w:r>
        <w:t>functions</w:t>
      </w:r>
      <w:r>
        <w:rPr>
          <w:spacing w:val="1"/>
        </w:rPr>
        <w:t xml:space="preserve"> </w:t>
      </w:r>
      <w:r>
        <w:t>and</w:t>
      </w:r>
      <w:r>
        <w:rPr>
          <w:spacing w:val="1"/>
        </w:rPr>
        <w:t xml:space="preserve"> </w:t>
      </w:r>
      <w:r>
        <w:t>amenities</w:t>
      </w:r>
      <w:r>
        <w:rPr>
          <w:spacing w:val="1"/>
        </w:rPr>
        <w:t xml:space="preserve"> </w:t>
      </w:r>
      <w:r>
        <w:t>and</w:t>
      </w:r>
      <w:r>
        <w:rPr>
          <w:spacing w:val="1"/>
        </w:rPr>
        <w:t xml:space="preserve"> </w:t>
      </w:r>
      <w:r>
        <w:t>we</w:t>
      </w:r>
      <w:r>
        <w:rPr>
          <w:spacing w:val="1"/>
        </w:rPr>
        <w:t xml:space="preserve"> </w:t>
      </w:r>
      <w:r>
        <w:t>are</w:t>
      </w:r>
      <w:r>
        <w:rPr>
          <w:spacing w:val="1"/>
        </w:rPr>
        <w:t xml:space="preserve"> </w:t>
      </w:r>
      <w:r>
        <w:t>not</w:t>
      </w:r>
      <w:r>
        <w:rPr>
          <w:spacing w:val="1"/>
        </w:rPr>
        <w:t xml:space="preserve"> </w:t>
      </w:r>
      <w:r>
        <w:t>being</w:t>
      </w:r>
      <w:r>
        <w:rPr>
          <w:spacing w:val="1"/>
        </w:rPr>
        <w:t xml:space="preserve"> </w:t>
      </w:r>
      <w:r>
        <w:t>able</w:t>
      </w:r>
      <w:r>
        <w:rPr>
          <w:spacing w:val="1"/>
        </w:rPr>
        <w:t xml:space="preserve"> </w:t>
      </w:r>
      <w:r>
        <w:t>to</w:t>
      </w:r>
      <w:r>
        <w:rPr>
          <w:spacing w:val="1"/>
        </w:rPr>
        <w:t xml:space="preserve"> </w:t>
      </w:r>
      <w:r>
        <w:t>have</w:t>
      </w:r>
      <w:r>
        <w:rPr>
          <w:spacing w:val="-57"/>
        </w:rPr>
        <w:t xml:space="preserve"> </w:t>
      </w:r>
      <w:r>
        <w:t>masterpiece</w:t>
      </w:r>
      <w:r>
        <w:rPr>
          <w:spacing w:val="1"/>
        </w:rPr>
        <w:t xml:space="preserve"> </w:t>
      </w:r>
      <w:r>
        <w:t>resort</w:t>
      </w:r>
      <w:r>
        <w:rPr>
          <w:spacing w:val="1"/>
        </w:rPr>
        <w:t xml:space="preserve"> </w:t>
      </w:r>
      <w:r>
        <w:t>to</w:t>
      </w:r>
      <w:r>
        <w:rPr>
          <w:spacing w:val="1"/>
        </w:rPr>
        <w:t xml:space="preserve"> </w:t>
      </w:r>
      <w:r>
        <w:t>advocate</w:t>
      </w:r>
      <w:r>
        <w:rPr>
          <w:spacing w:val="1"/>
        </w:rPr>
        <w:t xml:space="preserve"> </w:t>
      </w:r>
      <w:r>
        <w:t>all</w:t>
      </w:r>
      <w:r>
        <w:rPr>
          <w:spacing w:val="1"/>
        </w:rPr>
        <w:t xml:space="preserve"> </w:t>
      </w:r>
      <w:r>
        <w:t>the</w:t>
      </w:r>
      <w:r>
        <w:rPr>
          <w:spacing w:val="1"/>
        </w:rPr>
        <w:t xml:space="preserve"> </w:t>
      </w:r>
      <w:r>
        <w:t>demands,</w:t>
      </w:r>
      <w:r>
        <w:rPr>
          <w:spacing w:val="1"/>
        </w:rPr>
        <w:t xml:space="preserve"> </w:t>
      </w:r>
      <w:r>
        <w:t>though</w:t>
      </w:r>
      <w:r>
        <w:rPr>
          <w:spacing w:val="1"/>
        </w:rPr>
        <w:t xml:space="preserve"> </w:t>
      </w:r>
      <w:r>
        <w:t>some</w:t>
      </w:r>
      <w:r>
        <w:rPr>
          <w:spacing w:val="1"/>
        </w:rPr>
        <w:t xml:space="preserve"> </w:t>
      </w:r>
      <w:r>
        <w:t>attempts</w:t>
      </w:r>
      <w:r>
        <w:rPr>
          <w:spacing w:val="1"/>
        </w:rPr>
        <w:t xml:space="preserve"> </w:t>
      </w:r>
      <w:r>
        <w:t>made</w:t>
      </w:r>
      <w:r>
        <w:rPr>
          <w:spacing w:val="1"/>
        </w:rPr>
        <w:t xml:space="preserve"> </w:t>
      </w:r>
      <w:r>
        <w:t>so</w:t>
      </w:r>
      <w:r>
        <w:rPr>
          <w:spacing w:val="1"/>
        </w:rPr>
        <w:t xml:space="preserve"> </w:t>
      </w:r>
      <w:r>
        <w:t>far</w:t>
      </w:r>
      <w:r>
        <w:rPr>
          <w:spacing w:val="1"/>
        </w:rPr>
        <w:t xml:space="preserve"> </w:t>
      </w:r>
      <w:r>
        <w:t>are</w:t>
      </w:r>
      <w:r>
        <w:rPr>
          <w:spacing w:val="1"/>
        </w:rPr>
        <w:t xml:space="preserve"> </w:t>
      </w:r>
      <w:r>
        <w:t>insufficient.</w:t>
      </w:r>
    </w:p>
    <w:p w:rsidR="00E84548" w:rsidRPr="00953424" w:rsidRDefault="00E84548" w:rsidP="00F73C5E">
      <w:pPr>
        <w:pStyle w:val="BodyText"/>
        <w:spacing w:line="360" w:lineRule="auto"/>
        <w:ind w:right="1137"/>
        <w:jc w:val="both"/>
      </w:pPr>
    </w:p>
    <w:p w:rsidR="00F73C5E" w:rsidRPr="00F73C5E" w:rsidRDefault="00F5656F" w:rsidP="00EC5DCC">
      <w:pPr>
        <w:pStyle w:val="Heading2"/>
        <w:numPr>
          <w:ilvl w:val="1"/>
          <w:numId w:val="3"/>
        </w:numPr>
        <w:spacing w:line="360" w:lineRule="auto"/>
      </w:pPr>
      <w:bookmarkStart w:id="4" w:name="_Toc135771099"/>
      <w:r>
        <w:t xml:space="preserve">TOURISM </w:t>
      </w:r>
      <w:r w:rsidR="00F73C5E">
        <w:t>AND RESORTS IN THE CONTEXT OF NEPAL</w:t>
      </w:r>
      <w:bookmarkEnd w:id="4"/>
    </w:p>
    <w:p w:rsidR="00F73C5E" w:rsidRDefault="00F73C5E" w:rsidP="0024304D">
      <w:pPr>
        <w:pStyle w:val="ListParagraph"/>
        <w:spacing w:line="360" w:lineRule="auto"/>
        <w:ind w:left="0"/>
        <w:rPr>
          <w:rFonts w:cs="Times New Roman"/>
          <w:szCs w:val="24"/>
        </w:rPr>
      </w:pPr>
      <w:r w:rsidRPr="00F73C5E">
        <w:rPr>
          <w:rFonts w:cs="Times New Roman"/>
          <w:szCs w:val="24"/>
        </w:rPr>
        <w:t>The development of hotel and resort started along with the inflow of international tourists in our country. According to World Tourism Organization, tourist are the people who travel to and stay in places outside their usual environment for not more than one Consecutive year for leisure, business, recreation and other. Tourists Visit Nepal mainly for three purposes.</w:t>
      </w:r>
    </w:p>
    <w:p w:rsidR="00F73C5E" w:rsidRDefault="00F73C5E" w:rsidP="0024304D">
      <w:pPr>
        <w:pStyle w:val="ListParagraph"/>
        <w:spacing w:line="360" w:lineRule="auto"/>
        <w:ind w:left="0"/>
        <w:rPr>
          <w:rFonts w:cs="Times New Roman"/>
          <w:szCs w:val="24"/>
        </w:rPr>
      </w:pPr>
    </w:p>
    <w:p w:rsidR="00F73C5E" w:rsidRDefault="00F73C5E" w:rsidP="0024304D">
      <w:pPr>
        <w:pStyle w:val="ListParagraph"/>
        <w:spacing w:line="360" w:lineRule="auto"/>
        <w:ind w:left="0"/>
        <w:rPr>
          <w:rFonts w:cs="Times New Roman"/>
          <w:szCs w:val="24"/>
        </w:rPr>
      </w:pPr>
      <w:r w:rsidRPr="00F73C5E">
        <w:rPr>
          <w:rFonts w:cs="Times New Roman"/>
          <w:b/>
          <w:bCs/>
          <w:szCs w:val="24"/>
        </w:rPr>
        <w:t>Entertainment:</w:t>
      </w:r>
      <w:r w:rsidRPr="00F73C5E">
        <w:rPr>
          <w:rFonts w:cs="Times New Roman"/>
          <w:szCs w:val="24"/>
        </w:rPr>
        <w:t xml:space="preserve"> Most of the tourists come here for spending their leisure time to enjoy with the nature and relief from their casual daily work. Nepal itself has the natural scenario along with the diversity of cultures, traditions, languages and so on that is enough for the attraction to the tourists.</w:t>
      </w:r>
    </w:p>
    <w:p w:rsidR="00F73C5E" w:rsidRDefault="00F73C5E" w:rsidP="0024304D">
      <w:pPr>
        <w:pStyle w:val="ListParagraph"/>
        <w:spacing w:line="360" w:lineRule="auto"/>
        <w:ind w:left="0"/>
        <w:rPr>
          <w:rFonts w:cs="Times New Roman"/>
          <w:szCs w:val="24"/>
        </w:rPr>
      </w:pPr>
    </w:p>
    <w:p w:rsidR="00F73C5E" w:rsidRDefault="00F73C5E" w:rsidP="0024304D">
      <w:pPr>
        <w:pStyle w:val="ListParagraph"/>
        <w:spacing w:line="360" w:lineRule="auto"/>
        <w:ind w:left="0"/>
        <w:rPr>
          <w:rFonts w:cs="Times New Roman"/>
          <w:szCs w:val="24"/>
        </w:rPr>
      </w:pPr>
      <w:r w:rsidRPr="00F73C5E">
        <w:rPr>
          <w:rFonts w:cs="Times New Roman"/>
          <w:b/>
          <w:bCs/>
          <w:szCs w:val="24"/>
        </w:rPr>
        <w:t>Business:</w:t>
      </w:r>
      <w:r w:rsidRPr="00F73C5E">
        <w:rPr>
          <w:rFonts w:cs="Times New Roman"/>
          <w:szCs w:val="24"/>
        </w:rPr>
        <w:t xml:space="preserve"> Tourist visiting for official or business work and sometimes may extend their visit to see some places.</w:t>
      </w:r>
    </w:p>
    <w:p w:rsidR="00F73C5E" w:rsidRDefault="00F73C5E" w:rsidP="0024304D">
      <w:pPr>
        <w:pStyle w:val="ListParagraph"/>
        <w:spacing w:line="360" w:lineRule="auto"/>
        <w:ind w:left="0"/>
        <w:rPr>
          <w:rFonts w:cs="Times New Roman"/>
          <w:szCs w:val="24"/>
        </w:rPr>
      </w:pPr>
    </w:p>
    <w:p w:rsidR="00F73C5E" w:rsidRDefault="00F73C5E" w:rsidP="00B60301">
      <w:pPr>
        <w:pStyle w:val="ListParagraph"/>
        <w:spacing w:line="360" w:lineRule="auto"/>
        <w:ind w:left="0"/>
        <w:jc w:val="both"/>
        <w:rPr>
          <w:rFonts w:cs="Times New Roman"/>
          <w:szCs w:val="24"/>
        </w:rPr>
      </w:pPr>
      <w:r w:rsidRPr="00F73C5E">
        <w:rPr>
          <w:rFonts w:cs="Times New Roman"/>
          <w:b/>
          <w:bCs/>
          <w:szCs w:val="24"/>
        </w:rPr>
        <w:t>Religious Purpose:</w:t>
      </w:r>
      <w:r w:rsidRPr="00F73C5E">
        <w:rPr>
          <w:rFonts w:cs="Times New Roman"/>
          <w:szCs w:val="24"/>
        </w:rPr>
        <w:t xml:space="preserve"> Tourist from neighbo</w:t>
      </w:r>
      <w:r>
        <w:rPr>
          <w:rFonts w:cs="Times New Roman"/>
          <w:szCs w:val="24"/>
        </w:rPr>
        <w:t>u</w:t>
      </w:r>
      <w:r w:rsidRPr="00F73C5E">
        <w:rPr>
          <w:rFonts w:cs="Times New Roman"/>
          <w:szCs w:val="24"/>
        </w:rPr>
        <w:t>ring country like India and China visits mostly for religious purposes for annually, twice or thrice a year for the spiritual and self-satisfaction.</w:t>
      </w:r>
    </w:p>
    <w:p w:rsidR="00F73C5E" w:rsidRDefault="00F73C5E" w:rsidP="00B60301">
      <w:pPr>
        <w:pStyle w:val="ListParagraph"/>
        <w:spacing w:line="360" w:lineRule="auto"/>
        <w:ind w:left="0"/>
        <w:jc w:val="both"/>
        <w:rPr>
          <w:rFonts w:cs="Times New Roman"/>
          <w:szCs w:val="24"/>
        </w:rPr>
      </w:pPr>
    </w:p>
    <w:p w:rsidR="00F73C5E" w:rsidRDefault="00F73C5E" w:rsidP="00B60301">
      <w:pPr>
        <w:pStyle w:val="ListParagraph"/>
        <w:spacing w:line="360" w:lineRule="auto"/>
        <w:ind w:left="0"/>
        <w:jc w:val="both"/>
        <w:rPr>
          <w:rFonts w:cs="Times New Roman"/>
          <w:szCs w:val="24"/>
        </w:rPr>
      </w:pPr>
      <w:r w:rsidRPr="00F73C5E">
        <w:rPr>
          <w:rFonts w:cs="Times New Roman"/>
          <w:b/>
          <w:bCs/>
          <w:szCs w:val="24"/>
        </w:rPr>
        <w:lastRenderedPageBreak/>
        <w:t>Other Purposes:</w:t>
      </w:r>
      <w:r w:rsidRPr="00F73C5E">
        <w:rPr>
          <w:rFonts w:cs="Times New Roman"/>
          <w:szCs w:val="24"/>
        </w:rPr>
        <w:t xml:space="preserve"> some times, students have to go in the foreign countries for the exhibitions, competitions, and so on.</w:t>
      </w:r>
    </w:p>
    <w:p w:rsidR="00F73C5E" w:rsidRDefault="00F73C5E" w:rsidP="00B60301">
      <w:pPr>
        <w:pStyle w:val="ListParagraph"/>
        <w:spacing w:line="360" w:lineRule="auto"/>
        <w:ind w:left="0"/>
        <w:jc w:val="both"/>
        <w:rPr>
          <w:rFonts w:cs="Times New Roman"/>
          <w:szCs w:val="24"/>
        </w:rPr>
      </w:pPr>
    </w:p>
    <w:p w:rsidR="00F73C5E" w:rsidRDefault="00F73C5E" w:rsidP="00B60301">
      <w:pPr>
        <w:pStyle w:val="ListParagraph"/>
        <w:spacing w:line="360" w:lineRule="auto"/>
        <w:ind w:left="0"/>
        <w:jc w:val="both"/>
        <w:rPr>
          <w:rFonts w:cs="Times New Roman"/>
          <w:szCs w:val="24"/>
        </w:rPr>
      </w:pPr>
      <w:r w:rsidRPr="00F73C5E">
        <w:rPr>
          <w:rFonts w:cs="Times New Roman"/>
          <w:szCs w:val="24"/>
        </w:rPr>
        <w:t>Major tourist come for pleasure, thus, resort could be a best possible arena to provide pleasing facilities and space for them. According to Nepal's Ministry of Tourism, major tourist activities include wilderness and adventure activities such as mountain biking, bungee jumping, rock climbing and mountain climbing, trekking, bird watching, flights, paragliding and hot air ballooning over the mountains of Himalaya, exploring the waterways by raft, kayak or canoe and jungle safaris especially in the Terai region.</w:t>
      </w:r>
    </w:p>
    <w:p w:rsidR="00F73C5E" w:rsidRDefault="00F73C5E" w:rsidP="00B60301">
      <w:pPr>
        <w:pStyle w:val="ListParagraph"/>
        <w:spacing w:line="360" w:lineRule="auto"/>
        <w:ind w:left="0"/>
        <w:jc w:val="both"/>
        <w:rPr>
          <w:rFonts w:cs="Times New Roman"/>
          <w:szCs w:val="24"/>
        </w:rPr>
      </w:pPr>
      <w:r w:rsidRPr="00F73C5E">
        <w:rPr>
          <w:rFonts w:cs="Times New Roman"/>
          <w:szCs w:val="24"/>
        </w:rPr>
        <w:t>In the past, tourism was pursued with only shortsighted goals in mind. Tourism today needs to focus on long-term growth and prosperity, balancing economics with people, culture and the environment all with the assistance of governments. Meanwhile during this process, various problems may occur along with pace of time. At the time when global warming is gradually affecting the climatic order, countries like Nepal need to take an additional care. Slogan for the Tourism Year 2013 reminds us as to how countries like Nepal need to preserve water, along with promoting tourism. Conservation of water is essential for the survival of culture, life and ecology and natural beauty of the Himalayas.</w:t>
      </w:r>
    </w:p>
    <w:p w:rsidR="00F73C5E" w:rsidRDefault="00F73C5E" w:rsidP="00B60301">
      <w:pPr>
        <w:pStyle w:val="ListParagraph"/>
        <w:spacing w:line="360" w:lineRule="auto"/>
        <w:ind w:left="0"/>
        <w:jc w:val="both"/>
        <w:rPr>
          <w:rFonts w:cs="Times New Roman"/>
          <w:szCs w:val="24"/>
        </w:rPr>
      </w:pPr>
    </w:p>
    <w:p w:rsidR="00F73C5E" w:rsidRDefault="00F73C5E" w:rsidP="00B60301">
      <w:pPr>
        <w:pStyle w:val="ListParagraph"/>
        <w:spacing w:line="360" w:lineRule="auto"/>
        <w:ind w:left="0"/>
        <w:jc w:val="both"/>
        <w:rPr>
          <w:rFonts w:cs="Times New Roman"/>
          <w:szCs w:val="24"/>
        </w:rPr>
      </w:pPr>
      <w:r w:rsidRPr="00F73C5E">
        <w:rPr>
          <w:rFonts w:cs="Times New Roman"/>
          <w:szCs w:val="24"/>
        </w:rPr>
        <w:t>Nepal Tourism Policy 2009 identifies tourism sector as an important vehicle for economic and social development. Following directions set by the policy effort has been put for development and expansion of tourism activities, quality improvement of tourism services, increasing revenue and expansion of employment opportunities to improve the living standard of Nepalese people.</w:t>
      </w:r>
    </w:p>
    <w:p w:rsidR="00F73C5E" w:rsidRDefault="00F73C5E" w:rsidP="00B60301">
      <w:pPr>
        <w:pStyle w:val="ListParagraph"/>
        <w:spacing w:line="360" w:lineRule="auto"/>
        <w:ind w:left="0"/>
        <w:jc w:val="both"/>
        <w:rPr>
          <w:rFonts w:cs="Times New Roman"/>
          <w:szCs w:val="24"/>
        </w:rPr>
      </w:pPr>
    </w:p>
    <w:p w:rsidR="00F73C5E" w:rsidRDefault="00F73C5E" w:rsidP="00B60301">
      <w:pPr>
        <w:pStyle w:val="ListParagraph"/>
        <w:spacing w:line="360" w:lineRule="auto"/>
        <w:ind w:left="0"/>
        <w:jc w:val="both"/>
        <w:rPr>
          <w:rFonts w:cs="Times New Roman"/>
          <w:szCs w:val="24"/>
        </w:rPr>
      </w:pPr>
      <w:r w:rsidRPr="00F73C5E">
        <w:rPr>
          <w:rFonts w:cs="Times New Roman"/>
          <w:szCs w:val="24"/>
        </w:rPr>
        <w:t>Vision 2020 of tourism envisions increasing tourist arrival to two million and tourism related employment to one million. Trend of tourist arrival was in increased order up to 2012 which declined thereafter. Year 2016 seems remarkable improvement in tourist arrivals. Tourist arrivals increased by 40 percent compared to 2015.</w:t>
      </w:r>
    </w:p>
    <w:p w:rsidR="00F73C5E" w:rsidRDefault="00F73C5E" w:rsidP="00B60301">
      <w:pPr>
        <w:pStyle w:val="ListParagraph"/>
        <w:spacing w:line="360" w:lineRule="auto"/>
        <w:ind w:left="0"/>
        <w:jc w:val="both"/>
        <w:rPr>
          <w:rFonts w:cs="Times New Roman"/>
          <w:szCs w:val="24"/>
        </w:rPr>
      </w:pPr>
    </w:p>
    <w:p w:rsidR="00F5656F" w:rsidRDefault="00F73C5E" w:rsidP="00B60301">
      <w:pPr>
        <w:pStyle w:val="ListParagraph"/>
        <w:spacing w:line="360" w:lineRule="auto"/>
        <w:ind w:left="0"/>
        <w:jc w:val="both"/>
        <w:rPr>
          <w:rFonts w:cs="Times New Roman"/>
          <w:szCs w:val="24"/>
        </w:rPr>
      </w:pPr>
      <w:r w:rsidRPr="00F73C5E">
        <w:rPr>
          <w:rFonts w:cs="Times New Roman"/>
          <w:szCs w:val="24"/>
        </w:rPr>
        <w:t xml:space="preserve">Out of total tourist arrivals, excluding Indian citizens arrived through land transportations; five countries occupy more than 50 percent. The proportion of tourists from these countries are: India (16%), China (14%), Sri Lanka (8%), USA (7%), and United Kingdom (6%). Higher number of arrival is observed in October following general trend but sharply declined in June </w:t>
      </w:r>
      <w:r w:rsidRPr="00F73C5E">
        <w:rPr>
          <w:rFonts w:cs="Times New Roman"/>
          <w:szCs w:val="24"/>
        </w:rPr>
        <w:lastRenderedPageBreak/>
        <w:t>contradicting to the past. By sex male (53%) and by age category 31-45 (30%) are following pas trend of higher share.</w:t>
      </w:r>
    </w:p>
    <w:p w:rsidR="008C0B21" w:rsidRDefault="008C0B21" w:rsidP="008C0B21">
      <w:pPr>
        <w:pStyle w:val="BodyText"/>
        <w:kinsoku w:val="0"/>
        <w:overflowPunct w:val="0"/>
        <w:spacing w:before="5"/>
        <w:rPr>
          <w:rFonts w:eastAsiaTheme="minorHAnsi"/>
        </w:rPr>
      </w:pPr>
    </w:p>
    <w:p w:rsidR="008C0B21" w:rsidRDefault="008C0B21" w:rsidP="008C0B21">
      <w:pPr>
        <w:pStyle w:val="BodyText"/>
        <w:kinsoku w:val="0"/>
        <w:overflowPunct w:val="0"/>
        <w:spacing w:before="5"/>
        <w:rPr>
          <w:b/>
          <w:bCs/>
        </w:rPr>
      </w:pPr>
    </w:p>
    <w:p w:rsidR="008C0B21" w:rsidRDefault="008C0B21" w:rsidP="008C0B21">
      <w:pPr>
        <w:pStyle w:val="Title"/>
        <w:kinsoku w:val="0"/>
        <w:overflowPunct w:val="0"/>
        <w:rPr>
          <w:color w:val="231F20"/>
          <w:w w:val="105"/>
        </w:rPr>
      </w:pPr>
      <w:r>
        <w:rPr>
          <w:color w:val="231F20"/>
          <w:w w:val="105"/>
        </w:rPr>
        <w:t>FACT</w:t>
      </w:r>
      <w:r>
        <w:rPr>
          <w:color w:val="231F20"/>
          <w:spacing w:val="-25"/>
          <w:w w:val="105"/>
        </w:rPr>
        <w:t xml:space="preserve"> </w:t>
      </w:r>
      <w:r>
        <w:rPr>
          <w:color w:val="231F20"/>
          <w:w w:val="105"/>
        </w:rPr>
        <w:t>SHEET</w:t>
      </w:r>
      <w:r>
        <w:rPr>
          <w:color w:val="231F20"/>
          <w:spacing w:val="-25"/>
          <w:w w:val="105"/>
        </w:rPr>
        <w:t xml:space="preserve"> </w:t>
      </w:r>
      <w:r>
        <w:rPr>
          <w:color w:val="231F20"/>
          <w:w w:val="105"/>
        </w:rPr>
        <w:t>1</w:t>
      </w:r>
    </w:p>
    <w:p w:rsidR="008C0B21" w:rsidRDefault="008C0B21" w:rsidP="008C0B21">
      <w:pPr>
        <w:pStyle w:val="BodyText"/>
        <w:kinsoku w:val="0"/>
        <w:overflowPunct w:val="0"/>
        <w:rPr>
          <w:rFonts w:ascii="Century Gothic" w:hAnsi="Century Gothic" w:cs="Century Gothic"/>
          <w:sz w:val="20"/>
          <w:szCs w:val="20"/>
        </w:rPr>
      </w:pPr>
    </w:p>
    <w:tbl>
      <w:tblPr>
        <w:tblW w:w="0" w:type="auto"/>
        <w:tblInd w:w="100" w:type="dxa"/>
        <w:tblLayout w:type="fixed"/>
        <w:tblCellMar>
          <w:left w:w="0" w:type="dxa"/>
          <w:right w:w="0" w:type="dxa"/>
        </w:tblCellMar>
        <w:tblLook w:val="0000" w:firstRow="0" w:lastRow="0" w:firstColumn="0" w:lastColumn="0" w:noHBand="0" w:noVBand="0"/>
      </w:tblPr>
      <w:tblGrid>
        <w:gridCol w:w="3221"/>
        <w:gridCol w:w="2124"/>
        <w:gridCol w:w="1884"/>
        <w:gridCol w:w="1256"/>
      </w:tblGrid>
      <w:tr w:rsidR="008C0B21">
        <w:trPr>
          <w:trHeight w:val="386"/>
        </w:trPr>
        <w:tc>
          <w:tcPr>
            <w:tcW w:w="3221"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1135" w:right="1125"/>
              <w:rPr>
                <w:b/>
                <w:bCs/>
                <w:color w:val="231F20"/>
              </w:rPr>
            </w:pPr>
            <w:r>
              <w:rPr>
                <w:b/>
                <w:bCs/>
                <w:color w:val="231F20"/>
              </w:rPr>
              <w:t>Indicators</w:t>
            </w:r>
          </w:p>
        </w:tc>
        <w:tc>
          <w:tcPr>
            <w:tcW w:w="2124"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707" w:right="697"/>
              <w:rPr>
                <w:b/>
                <w:bCs/>
                <w:color w:val="231F20"/>
              </w:rPr>
            </w:pPr>
            <w:r>
              <w:rPr>
                <w:b/>
                <w:bCs/>
                <w:color w:val="231F20"/>
              </w:rPr>
              <w:t>2019</w:t>
            </w:r>
          </w:p>
        </w:tc>
        <w:tc>
          <w:tcPr>
            <w:tcW w:w="1884"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643" w:right="633"/>
              <w:rPr>
                <w:b/>
                <w:bCs/>
                <w:color w:val="231F20"/>
              </w:rPr>
            </w:pPr>
            <w:r>
              <w:rPr>
                <w:b/>
                <w:bCs/>
                <w:color w:val="231F20"/>
              </w:rPr>
              <w:t>2020</w:t>
            </w:r>
          </w:p>
        </w:tc>
        <w:tc>
          <w:tcPr>
            <w:tcW w:w="1256"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165" w:right="156"/>
              <w:rPr>
                <w:b/>
                <w:bCs/>
                <w:color w:val="231F20"/>
              </w:rPr>
            </w:pPr>
            <w:r>
              <w:rPr>
                <w:b/>
                <w:bCs/>
                <w:color w:val="231F20"/>
              </w:rPr>
              <w:t>%</w:t>
            </w:r>
            <w:r>
              <w:rPr>
                <w:b/>
                <w:bCs/>
                <w:color w:val="231F20"/>
                <w:spacing w:val="-2"/>
              </w:rPr>
              <w:t xml:space="preserve"> </w:t>
            </w:r>
            <w:r>
              <w:rPr>
                <w:b/>
                <w:bCs/>
                <w:color w:val="231F20"/>
              </w:rPr>
              <w:t>Change</w:t>
            </w:r>
          </w:p>
        </w:tc>
      </w:tr>
      <w:tr w:rsidR="008C0B21">
        <w:trPr>
          <w:trHeight w:val="386"/>
        </w:trPr>
        <w:tc>
          <w:tcPr>
            <w:tcW w:w="8485" w:type="dxa"/>
            <w:gridSpan w:val="4"/>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jc w:val="left"/>
              <w:rPr>
                <w:b/>
                <w:bCs/>
                <w:color w:val="231F20"/>
              </w:rPr>
            </w:pPr>
            <w:r>
              <w:rPr>
                <w:b/>
                <w:bCs/>
                <w:color w:val="231F20"/>
              </w:rPr>
              <w:t>Tourist</w:t>
            </w:r>
            <w:r>
              <w:rPr>
                <w:b/>
                <w:bCs/>
                <w:color w:val="231F20"/>
                <w:spacing w:val="-1"/>
              </w:rPr>
              <w:t xml:space="preserve"> </w:t>
            </w:r>
            <w:r>
              <w:rPr>
                <w:b/>
                <w:bCs/>
                <w:color w:val="231F20"/>
              </w:rPr>
              <w:t>Arrivals by:</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Air</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995884</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595"/>
              <w:jc w:val="right"/>
              <w:rPr>
                <w:color w:val="231F20"/>
              </w:rPr>
            </w:pPr>
            <w:r>
              <w:rPr>
                <w:color w:val="231F20"/>
              </w:rPr>
              <w:t>183130</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-81.6</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Land</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201307</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46955</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-76.7</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Total</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71"/>
              <w:jc w:val="left"/>
              <w:rPr>
                <w:color w:val="231F20"/>
              </w:rPr>
            </w:pPr>
            <w:r>
              <w:rPr>
                <w:color w:val="231F20"/>
              </w:rPr>
              <w:t>1197191</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595"/>
              <w:jc w:val="right"/>
              <w:rPr>
                <w:color w:val="231F20"/>
              </w:rPr>
            </w:pPr>
            <w:r>
              <w:rPr>
                <w:color w:val="231F20"/>
              </w:rPr>
              <w:t>230085</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-80.8</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b/>
                <w:bCs/>
                <w:color w:val="231F20"/>
              </w:rPr>
            </w:pPr>
            <w:r>
              <w:rPr>
                <w:b/>
                <w:bCs/>
                <w:color w:val="231F20"/>
              </w:rPr>
              <w:t>Average</w:t>
            </w:r>
            <w:r>
              <w:rPr>
                <w:b/>
                <w:bCs/>
                <w:color w:val="231F20"/>
                <w:spacing w:val="-3"/>
              </w:rPr>
              <w:t xml:space="preserve"> </w:t>
            </w:r>
            <w:r>
              <w:rPr>
                <w:b/>
                <w:bCs/>
                <w:color w:val="231F20"/>
              </w:rPr>
              <w:t>Length</w:t>
            </w:r>
            <w:r>
              <w:rPr>
                <w:b/>
                <w:bCs/>
                <w:color w:val="231F20"/>
                <w:spacing w:val="-1"/>
              </w:rPr>
              <w:t xml:space="preserve"> </w:t>
            </w:r>
            <w:r>
              <w:rPr>
                <w:b/>
                <w:bCs/>
                <w:color w:val="231F20"/>
              </w:rPr>
              <w:t>of</w:t>
            </w:r>
            <w:r>
              <w:rPr>
                <w:b/>
                <w:bCs/>
                <w:color w:val="231F20"/>
                <w:spacing w:val="-1"/>
              </w:rPr>
              <w:t xml:space="preserve"> </w:t>
            </w:r>
            <w:r>
              <w:rPr>
                <w:b/>
                <w:bCs/>
                <w:color w:val="231F20"/>
              </w:rPr>
              <w:t>Stay</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12.7</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15.1</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5"/>
              <w:rPr>
                <w:color w:val="231F20"/>
              </w:rPr>
            </w:pPr>
            <w:r>
              <w:rPr>
                <w:color w:val="231F20"/>
              </w:rPr>
              <w:t>18.9</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b/>
                <w:bCs/>
                <w:color w:val="231F20"/>
              </w:rPr>
            </w:pPr>
            <w:r>
              <w:rPr>
                <w:b/>
                <w:bCs/>
                <w:color w:val="231F20"/>
              </w:rPr>
              <w:t>Sex:</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rFonts w:ascii="Times New Roman" w:hAnsi="Times New Roman" w:cs="Times New Roman"/>
                <w:sz w:val="20"/>
                <w:szCs w:val="20"/>
              </w:rPr>
            </w:pP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rFonts w:ascii="Times New Roman" w:hAnsi="Times New Roman" w:cs="Times New Roman"/>
                <w:sz w:val="20"/>
                <w:szCs w:val="20"/>
              </w:rPr>
            </w:pP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rFonts w:ascii="Times New Roman" w:hAnsi="Times New Roman" w:cs="Times New Roman"/>
                <w:sz w:val="20"/>
                <w:szCs w:val="20"/>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Male</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626866</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595"/>
              <w:jc w:val="right"/>
              <w:rPr>
                <w:color w:val="231F20"/>
              </w:rPr>
            </w:pPr>
            <w:r>
              <w:rPr>
                <w:color w:val="231F20"/>
              </w:rPr>
              <w:t>124048</w:t>
            </w:r>
          </w:p>
        </w:tc>
        <w:tc>
          <w:tcPr>
            <w:tcW w:w="1256" w:type="dxa"/>
            <w:vMerge w:val="restart"/>
            <w:tcBorders>
              <w:top w:val="single" w:sz="4" w:space="0" w:color="231F20"/>
              <w:left w:val="single" w:sz="4" w:space="0" w:color="231F20"/>
              <w:bottom w:val="single" w:sz="4" w:space="0" w:color="231F20"/>
              <w:right w:val="single" w:sz="4" w:space="0" w:color="231F20"/>
            </w:tcBorders>
            <w:shd w:val="clear" w:color="auto" w:fill="BEBEBE"/>
          </w:tcPr>
          <w:p w:rsidR="008C0B21" w:rsidRDefault="008C0B21">
            <w:pPr>
              <w:pStyle w:val="TableParagraph"/>
              <w:kinsoku w:val="0"/>
              <w:overflowPunct w:val="0"/>
              <w:jc w:val="left"/>
              <w:rPr>
                <w:rFonts w:ascii="Times New Roman" w:hAnsi="Times New Roman" w:cs="Times New Roman"/>
                <w:sz w:val="20"/>
                <w:szCs w:val="20"/>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Female</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570325</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595"/>
              <w:jc w:val="right"/>
              <w:rPr>
                <w:color w:val="231F20"/>
              </w:rPr>
            </w:pPr>
            <w:r>
              <w:rPr>
                <w:color w:val="231F20"/>
              </w:rPr>
              <w:t>106037</w:t>
            </w:r>
          </w:p>
        </w:tc>
        <w:tc>
          <w:tcPr>
            <w:tcW w:w="1256" w:type="dxa"/>
            <w:vMerge/>
            <w:tcBorders>
              <w:top w:val="nil"/>
              <w:left w:val="single" w:sz="4" w:space="0" w:color="231F20"/>
              <w:bottom w:val="single" w:sz="4" w:space="0" w:color="231F20"/>
              <w:right w:val="single" w:sz="4" w:space="0" w:color="231F20"/>
            </w:tcBorders>
            <w:shd w:val="clear" w:color="auto" w:fill="BEBEBE"/>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8485" w:type="dxa"/>
            <w:gridSpan w:val="4"/>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jc w:val="left"/>
              <w:rPr>
                <w:b/>
                <w:bCs/>
                <w:color w:val="231F20"/>
              </w:rPr>
            </w:pPr>
            <w:r>
              <w:rPr>
                <w:b/>
                <w:bCs/>
                <w:color w:val="231F20"/>
              </w:rPr>
              <w:t>By</w:t>
            </w:r>
            <w:r>
              <w:rPr>
                <w:b/>
                <w:bCs/>
                <w:color w:val="231F20"/>
                <w:spacing w:val="-1"/>
              </w:rPr>
              <w:t xml:space="preserve"> </w:t>
            </w:r>
            <w:r>
              <w:rPr>
                <w:b/>
                <w:bCs/>
                <w:color w:val="231F20"/>
              </w:rPr>
              <w:t>Age</w:t>
            </w:r>
            <w:r>
              <w:rPr>
                <w:b/>
                <w:bCs/>
                <w:color w:val="231F20"/>
                <w:spacing w:val="-1"/>
              </w:rPr>
              <w:t xml:space="preserve"> </w:t>
            </w:r>
            <w:r>
              <w:rPr>
                <w:b/>
                <w:bCs/>
                <w:color w:val="231F20"/>
              </w:rPr>
              <w:t>groups:</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0-15</w:t>
            </w:r>
            <w:r>
              <w:rPr>
                <w:color w:val="231F20"/>
                <w:spacing w:val="-1"/>
              </w:rPr>
              <w:t xml:space="preserve"> </w:t>
            </w:r>
            <w:r>
              <w:rPr>
                <w:color w:val="231F20"/>
              </w:rPr>
              <w:t>years</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57523</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9768</w:t>
            </w:r>
          </w:p>
        </w:tc>
        <w:tc>
          <w:tcPr>
            <w:tcW w:w="1256" w:type="dxa"/>
            <w:vMerge w:val="restart"/>
            <w:tcBorders>
              <w:top w:val="single" w:sz="4" w:space="0" w:color="231F20"/>
              <w:left w:val="single" w:sz="4" w:space="0" w:color="231F20"/>
              <w:bottom w:val="single" w:sz="4" w:space="0" w:color="231F20"/>
              <w:right w:val="single" w:sz="4" w:space="0" w:color="231F20"/>
            </w:tcBorders>
            <w:shd w:val="clear" w:color="auto" w:fill="D7D7D7"/>
          </w:tcPr>
          <w:p w:rsidR="008C0B21" w:rsidRDefault="008C0B21">
            <w:pPr>
              <w:pStyle w:val="TableParagraph"/>
              <w:kinsoku w:val="0"/>
              <w:overflowPunct w:val="0"/>
              <w:jc w:val="left"/>
              <w:rPr>
                <w:rFonts w:ascii="Times New Roman" w:hAnsi="Times New Roman" w:cs="Times New Roman"/>
                <w:sz w:val="20"/>
                <w:szCs w:val="20"/>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16-30</w:t>
            </w:r>
            <w:r>
              <w:rPr>
                <w:color w:val="231F20"/>
                <w:spacing w:val="-1"/>
              </w:rPr>
              <w:t xml:space="preserve"> </w:t>
            </w:r>
            <w:r>
              <w:rPr>
                <w:color w:val="231F20"/>
              </w:rPr>
              <w:t>years</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254399</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43403</w:t>
            </w:r>
          </w:p>
        </w:tc>
        <w:tc>
          <w:tcPr>
            <w:tcW w:w="1256" w:type="dxa"/>
            <w:vMerge/>
            <w:tcBorders>
              <w:top w:val="nil"/>
              <w:left w:val="single" w:sz="4" w:space="0" w:color="231F20"/>
              <w:bottom w:val="single" w:sz="4" w:space="0" w:color="231F20"/>
              <w:right w:val="single" w:sz="4" w:space="0" w:color="231F20"/>
            </w:tcBorders>
            <w:shd w:val="clear" w:color="auto" w:fill="D7D7D7"/>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31-45</w:t>
            </w:r>
            <w:r>
              <w:rPr>
                <w:color w:val="231F20"/>
                <w:spacing w:val="-1"/>
              </w:rPr>
              <w:t xml:space="preserve"> </w:t>
            </w:r>
            <w:r>
              <w:rPr>
                <w:color w:val="231F20"/>
              </w:rPr>
              <w:t>years</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383155</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67829</w:t>
            </w:r>
          </w:p>
        </w:tc>
        <w:tc>
          <w:tcPr>
            <w:tcW w:w="1256" w:type="dxa"/>
            <w:vMerge/>
            <w:tcBorders>
              <w:top w:val="nil"/>
              <w:left w:val="single" w:sz="4" w:space="0" w:color="231F20"/>
              <w:bottom w:val="single" w:sz="4" w:space="0" w:color="231F20"/>
              <w:right w:val="single" w:sz="4" w:space="0" w:color="231F20"/>
            </w:tcBorders>
            <w:shd w:val="clear" w:color="auto" w:fill="D7D7D7"/>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46-60</w:t>
            </w:r>
            <w:r>
              <w:rPr>
                <w:color w:val="231F20"/>
                <w:spacing w:val="-1"/>
              </w:rPr>
              <w:t xml:space="preserve"> </w:t>
            </w:r>
            <w:r>
              <w:rPr>
                <w:color w:val="231F20"/>
              </w:rPr>
              <w:t>years</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305651</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61874</w:t>
            </w:r>
          </w:p>
        </w:tc>
        <w:tc>
          <w:tcPr>
            <w:tcW w:w="1256" w:type="dxa"/>
            <w:vMerge/>
            <w:tcBorders>
              <w:top w:val="nil"/>
              <w:left w:val="single" w:sz="4" w:space="0" w:color="231F20"/>
              <w:bottom w:val="single" w:sz="4" w:space="0" w:color="231F20"/>
              <w:right w:val="single" w:sz="4" w:space="0" w:color="231F20"/>
            </w:tcBorders>
            <w:shd w:val="clear" w:color="auto" w:fill="D7D7D7"/>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w w:val="95"/>
              </w:rPr>
            </w:pPr>
            <w:r>
              <w:rPr>
                <w:color w:val="231F20"/>
                <w:w w:val="95"/>
              </w:rPr>
              <w:t>60</w:t>
            </w:r>
            <w:r>
              <w:rPr>
                <w:color w:val="231F20"/>
                <w:w w:val="95"/>
                <w:vertAlign w:val="superscript"/>
              </w:rPr>
              <w:t>+</w:t>
            </w:r>
            <w:r>
              <w:rPr>
                <w:color w:val="231F20"/>
                <w:spacing w:val="-19"/>
                <w:w w:val="95"/>
              </w:rPr>
              <w:t xml:space="preserve"> </w:t>
            </w:r>
            <w:r>
              <w:rPr>
                <w:color w:val="231F20"/>
                <w:w w:val="95"/>
              </w:rPr>
              <w:t>years</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176872</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47211</w:t>
            </w:r>
          </w:p>
        </w:tc>
        <w:tc>
          <w:tcPr>
            <w:tcW w:w="1256" w:type="dxa"/>
            <w:vMerge/>
            <w:tcBorders>
              <w:top w:val="nil"/>
              <w:left w:val="single" w:sz="4" w:space="0" w:color="231F20"/>
              <w:bottom w:val="single" w:sz="4" w:space="0" w:color="231F20"/>
              <w:right w:val="single" w:sz="4" w:space="0" w:color="231F20"/>
            </w:tcBorders>
            <w:shd w:val="clear" w:color="auto" w:fill="D7D7D7"/>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Not</w:t>
            </w:r>
            <w:r>
              <w:rPr>
                <w:color w:val="231F20"/>
                <w:spacing w:val="-1"/>
              </w:rPr>
              <w:t xml:space="preserve"> </w:t>
            </w:r>
            <w:r>
              <w:rPr>
                <w:color w:val="231F20"/>
              </w:rPr>
              <w:t>Specified</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19591</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0"/>
              <w:rPr>
                <w:color w:val="231F20"/>
              </w:rPr>
            </w:pPr>
            <w:r>
              <w:rPr>
                <w:color w:val="231F20"/>
              </w:rPr>
              <w:t>0</w:t>
            </w:r>
          </w:p>
        </w:tc>
        <w:tc>
          <w:tcPr>
            <w:tcW w:w="1256" w:type="dxa"/>
            <w:vMerge/>
            <w:tcBorders>
              <w:top w:val="nil"/>
              <w:left w:val="single" w:sz="4" w:space="0" w:color="231F20"/>
              <w:bottom w:val="single" w:sz="4" w:space="0" w:color="231F20"/>
              <w:right w:val="single" w:sz="4" w:space="0" w:color="231F20"/>
            </w:tcBorders>
            <w:shd w:val="clear" w:color="auto" w:fill="D7D7D7"/>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8485" w:type="dxa"/>
            <w:gridSpan w:val="4"/>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ind w:left="106"/>
              <w:jc w:val="left"/>
              <w:rPr>
                <w:b/>
                <w:bCs/>
                <w:color w:val="231F20"/>
              </w:rPr>
            </w:pPr>
            <w:r>
              <w:rPr>
                <w:b/>
                <w:bCs/>
                <w:color w:val="231F20"/>
              </w:rPr>
              <w:t>Top</w:t>
            </w:r>
            <w:r>
              <w:rPr>
                <w:b/>
                <w:bCs/>
                <w:color w:val="231F20"/>
                <w:spacing w:val="-1"/>
              </w:rPr>
              <w:t xml:space="preserve"> </w:t>
            </w:r>
            <w:r>
              <w:rPr>
                <w:b/>
                <w:bCs/>
                <w:color w:val="231F20"/>
              </w:rPr>
              <w:t>Five</w:t>
            </w:r>
            <w:r>
              <w:rPr>
                <w:b/>
                <w:bCs/>
                <w:color w:val="231F20"/>
                <w:spacing w:val="-1"/>
              </w:rPr>
              <w:t xml:space="preserve"> </w:t>
            </w:r>
            <w:r>
              <w:rPr>
                <w:b/>
                <w:bCs/>
                <w:color w:val="231F20"/>
              </w:rPr>
              <w:t>Country</w:t>
            </w:r>
            <w:r>
              <w:rPr>
                <w:b/>
                <w:bCs/>
                <w:color w:val="231F20"/>
                <w:spacing w:val="-1"/>
              </w:rPr>
              <w:t xml:space="preserve"> </w:t>
            </w:r>
            <w:r>
              <w:rPr>
                <w:b/>
                <w:bCs/>
                <w:color w:val="231F20"/>
              </w:rPr>
              <w:t>of Nationality:</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Rank 1</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548"/>
              <w:rPr>
                <w:color w:val="231F20"/>
              </w:rPr>
            </w:pPr>
            <w:r>
              <w:rPr>
                <w:color w:val="231F20"/>
              </w:rPr>
              <w:t>India</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India</w:t>
            </w:r>
          </w:p>
        </w:tc>
        <w:tc>
          <w:tcPr>
            <w:tcW w:w="1256" w:type="dxa"/>
            <w:vMerge w:val="restart"/>
            <w:tcBorders>
              <w:top w:val="single" w:sz="4" w:space="0" w:color="231F20"/>
              <w:left w:val="single" w:sz="4" w:space="0" w:color="231F20"/>
              <w:bottom w:val="single" w:sz="4" w:space="0" w:color="231F20"/>
              <w:right w:val="single" w:sz="4" w:space="0" w:color="231F20"/>
            </w:tcBorders>
            <w:shd w:val="clear" w:color="auto" w:fill="D9D9D9"/>
          </w:tcPr>
          <w:p w:rsidR="008C0B21" w:rsidRDefault="008C0B21">
            <w:pPr>
              <w:pStyle w:val="TableParagraph"/>
              <w:kinsoku w:val="0"/>
              <w:overflowPunct w:val="0"/>
              <w:jc w:val="left"/>
              <w:rPr>
                <w:rFonts w:ascii="Times New Roman" w:hAnsi="Times New Roman" w:cs="Times New Roman"/>
                <w:sz w:val="20"/>
                <w:szCs w:val="20"/>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Rank 2</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549"/>
              <w:rPr>
                <w:color w:val="231F20"/>
              </w:rPr>
            </w:pPr>
            <w:r>
              <w:rPr>
                <w:color w:val="231F20"/>
              </w:rPr>
              <w:t>China</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98"/>
              <w:jc w:val="right"/>
              <w:rPr>
                <w:color w:val="231F20"/>
              </w:rPr>
            </w:pPr>
            <w:r>
              <w:rPr>
                <w:color w:val="231F20"/>
              </w:rPr>
              <w:t>Myanmar</w:t>
            </w:r>
          </w:p>
        </w:tc>
        <w:tc>
          <w:tcPr>
            <w:tcW w:w="1256" w:type="dxa"/>
            <w:vMerge/>
            <w:tcBorders>
              <w:top w:val="nil"/>
              <w:left w:val="single" w:sz="4" w:space="0" w:color="231F20"/>
              <w:bottom w:val="single" w:sz="4" w:space="0" w:color="231F20"/>
              <w:right w:val="single" w:sz="4" w:space="0" w:color="231F20"/>
            </w:tcBorders>
            <w:shd w:val="clear" w:color="auto" w:fill="D9D9D9"/>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Rank 3</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550"/>
              <w:rPr>
                <w:color w:val="231F20"/>
              </w:rPr>
            </w:pPr>
            <w:r>
              <w:rPr>
                <w:color w:val="231F20"/>
              </w:rPr>
              <w:t>USA</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547"/>
              <w:jc w:val="right"/>
              <w:rPr>
                <w:color w:val="231F20"/>
              </w:rPr>
            </w:pPr>
            <w:r>
              <w:rPr>
                <w:color w:val="231F20"/>
              </w:rPr>
              <w:t>Thailand</w:t>
            </w:r>
          </w:p>
        </w:tc>
        <w:tc>
          <w:tcPr>
            <w:tcW w:w="1256" w:type="dxa"/>
            <w:vMerge/>
            <w:tcBorders>
              <w:top w:val="nil"/>
              <w:left w:val="single" w:sz="4" w:space="0" w:color="231F20"/>
              <w:bottom w:val="single" w:sz="4" w:space="0" w:color="231F20"/>
              <w:right w:val="single" w:sz="4" w:space="0" w:color="231F20"/>
            </w:tcBorders>
            <w:shd w:val="clear" w:color="auto" w:fill="D9D9D9"/>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Rank 4</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415"/>
              <w:jc w:val="left"/>
              <w:rPr>
                <w:color w:val="231F20"/>
              </w:rPr>
            </w:pPr>
            <w:r>
              <w:rPr>
                <w:color w:val="231F20"/>
              </w:rPr>
              <w:t>United</w:t>
            </w:r>
            <w:r>
              <w:rPr>
                <w:color w:val="231F20"/>
                <w:spacing w:val="-2"/>
              </w:rPr>
              <w:t xml:space="preserve"> </w:t>
            </w:r>
            <w:r>
              <w:rPr>
                <w:color w:val="231F20"/>
              </w:rPr>
              <w:t>Kingdom</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2" w:right="633"/>
              <w:rPr>
                <w:color w:val="231F20"/>
              </w:rPr>
            </w:pPr>
            <w:r>
              <w:rPr>
                <w:color w:val="231F20"/>
              </w:rPr>
              <w:t>China</w:t>
            </w:r>
          </w:p>
        </w:tc>
        <w:tc>
          <w:tcPr>
            <w:tcW w:w="1256" w:type="dxa"/>
            <w:vMerge/>
            <w:tcBorders>
              <w:top w:val="nil"/>
              <w:left w:val="single" w:sz="4" w:space="0" w:color="231F20"/>
              <w:bottom w:val="single" w:sz="4" w:space="0" w:color="231F20"/>
              <w:right w:val="single" w:sz="4" w:space="0" w:color="231F20"/>
            </w:tcBorders>
            <w:shd w:val="clear" w:color="auto" w:fill="D9D9D9"/>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Rank 5</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11"/>
              <w:jc w:val="left"/>
              <w:rPr>
                <w:color w:val="231F20"/>
              </w:rPr>
            </w:pPr>
            <w:r>
              <w:rPr>
                <w:color w:val="231F20"/>
              </w:rPr>
              <w:t>Srilanka</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1" w:right="633"/>
              <w:rPr>
                <w:color w:val="231F20"/>
              </w:rPr>
            </w:pPr>
            <w:r>
              <w:rPr>
                <w:color w:val="231F20"/>
              </w:rPr>
              <w:t>USA</w:t>
            </w:r>
          </w:p>
        </w:tc>
        <w:tc>
          <w:tcPr>
            <w:tcW w:w="1256" w:type="dxa"/>
            <w:vMerge/>
            <w:tcBorders>
              <w:top w:val="nil"/>
              <w:left w:val="single" w:sz="4" w:space="0" w:color="231F20"/>
              <w:bottom w:val="single" w:sz="4" w:space="0" w:color="231F20"/>
              <w:right w:val="single" w:sz="4" w:space="0" w:color="231F20"/>
            </w:tcBorders>
            <w:shd w:val="clear" w:color="auto" w:fill="D9D9D9"/>
          </w:tcPr>
          <w:p w:rsidR="008C0B21" w:rsidRDefault="008C0B21">
            <w:pPr>
              <w:pStyle w:val="BodyText"/>
              <w:kinsoku w:val="0"/>
              <w:overflowPunct w:val="0"/>
              <w:rPr>
                <w:rFonts w:ascii="Century Gothic" w:hAnsi="Century Gothic" w:cs="Century Gothic"/>
                <w:sz w:val="2"/>
                <w:szCs w:val="2"/>
              </w:rPr>
            </w:pPr>
          </w:p>
        </w:tc>
      </w:tr>
      <w:tr w:rsidR="008C0B21">
        <w:trPr>
          <w:trHeight w:val="386"/>
        </w:trPr>
        <w:tc>
          <w:tcPr>
            <w:tcW w:w="8485" w:type="dxa"/>
            <w:gridSpan w:val="4"/>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jc w:val="left"/>
              <w:rPr>
                <w:b/>
                <w:bCs/>
                <w:color w:val="231F20"/>
              </w:rPr>
            </w:pPr>
            <w:r>
              <w:rPr>
                <w:b/>
                <w:bCs/>
                <w:color w:val="231F20"/>
              </w:rPr>
              <w:t>Purpose</w:t>
            </w:r>
            <w:r>
              <w:rPr>
                <w:b/>
                <w:bCs/>
                <w:color w:val="231F20"/>
                <w:spacing w:val="-2"/>
              </w:rPr>
              <w:t xml:space="preserve"> </w:t>
            </w:r>
            <w:r>
              <w:rPr>
                <w:b/>
                <w:bCs/>
                <w:color w:val="231F20"/>
              </w:rPr>
              <w:t>of Visit:</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Holiday/Pleasure</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778173</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595"/>
              <w:jc w:val="right"/>
              <w:rPr>
                <w:color w:val="231F20"/>
              </w:rPr>
            </w:pPr>
            <w:r>
              <w:rPr>
                <w:color w:val="231F20"/>
              </w:rPr>
              <w:t>139202</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-82.1</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Pilgrimage</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197786</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28530</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-85.6</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Trekking</w:t>
            </w:r>
            <w:r>
              <w:rPr>
                <w:color w:val="231F20"/>
                <w:spacing w:val="-2"/>
              </w:rPr>
              <w:t xml:space="preserve"> </w:t>
            </w:r>
            <w:r>
              <w:rPr>
                <w:color w:val="231F20"/>
              </w:rPr>
              <w:t>&amp;</w:t>
            </w:r>
            <w:r>
              <w:rPr>
                <w:color w:val="231F20"/>
                <w:spacing w:val="-2"/>
              </w:rPr>
              <w:t xml:space="preserve"> </w:t>
            </w:r>
            <w:r>
              <w:rPr>
                <w:color w:val="231F20"/>
              </w:rPr>
              <w:t>Mountaineering</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171937</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35893</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-79.1</w:t>
            </w:r>
          </w:p>
        </w:tc>
      </w:tr>
      <w:tr w:rsidR="008C0B21">
        <w:trPr>
          <w:trHeight w:val="386"/>
        </w:trPr>
        <w:tc>
          <w:tcPr>
            <w:tcW w:w="322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jc w:val="left"/>
              <w:rPr>
                <w:color w:val="231F20"/>
              </w:rPr>
            </w:pPr>
            <w:r>
              <w:rPr>
                <w:color w:val="231F20"/>
              </w:rPr>
              <w:t>Others</w:t>
            </w:r>
          </w:p>
        </w:tc>
        <w:tc>
          <w:tcPr>
            <w:tcW w:w="212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707" w:right="697"/>
              <w:rPr>
                <w:color w:val="231F20"/>
              </w:rPr>
            </w:pPr>
            <w:r>
              <w:rPr>
                <w:color w:val="231F20"/>
              </w:rPr>
              <w:t>49301</w:t>
            </w:r>
          </w:p>
        </w:tc>
        <w:tc>
          <w:tcPr>
            <w:tcW w:w="1884"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643" w:right="633"/>
              <w:rPr>
                <w:color w:val="231F20"/>
              </w:rPr>
            </w:pPr>
            <w:r>
              <w:rPr>
                <w:color w:val="231F20"/>
              </w:rPr>
              <w:t>26460</w:t>
            </w:r>
          </w:p>
        </w:tc>
        <w:tc>
          <w:tcPr>
            <w:tcW w:w="1256"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65" w:right="156"/>
              <w:rPr>
                <w:color w:val="231F20"/>
              </w:rPr>
            </w:pPr>
            <w:r>
              <w:rPr>
                <w:color w:val="231F20"/>
              </w:rPr>
              <w:t>-46.3</w:t>
            </w:r>
          </w:p>
        </w:tc>
      </w:tr>
    </w:tbl>
    <w:p w:rsidR="008C0B21" w:rsidRPr="008C0B21" w:rsidRDefault="008C0B21" w:rsidP="008C0B21">
      <w:pPr>
        <w:pStyle w:val="BodyText"/>
        <w:kinsoku w:val="0"/>
        <w:overflowPunct w:val="0"/>
        <w:spacing w:line="20" w:lineRule="exact"/>
        <w:ind w:left="103"/>
        <w:rPr>
          <w:rFonts w:ascii="Century Gothic" w:hAnsi="Century Gothic" w:cs="Century Gothic"/>
          <w:b/>
          <w:bCs/>
          <w:sz w:val="2"/>
          <w:szCs w:val="2"/>
        </w:rPr>
      </w:pPr>
    </w:p>
    <w:p w:rsidR="008C0B21" w:rsidRDefault="008C0B21" w:rsidP="008C0B21">
      <w:pPr>
        <w:pStyle w:val="ListParagraph"/>
        <w:spacing w:line="276" w:lineRule="auto"/>
        <w:ind w:left="0"/>
        <w:jc w:val="right"/>
        <w:rPr>
          <w:rFonts w:cs="Times New Roman"/>
          <w:szCs w:val="24"/>
        </w:rPr>
      </w:pPr>
      <w:r>
        <w:rPr>
          <w:rFonts w:cs="Times New Roman"/>
          <w:szCs w:val="24"/>
        </w:rPr>
        <w:t>NEPAL TOURISM STATISTICS 2020</w:t>
      </w:r>
    </w:p>
    <w:p w:rsidR="008C0B21" w:rsidRDefault="008C0B21" w:rsidP="008C0B21">
      <w:pPr>
        <w:pStyle w:val="ListParagraph"/>
        <w:spacing w:line="276" w:lineRule="auto"/>
        <w:ind w:left="0"/>
        <w:jc w:val="right"/>
        <w:rPr>
          <w:rFonts w:cs="Times New Roman"/>
          <w:szCs w:val="24"/>
        </w:rPr>
      </w:pPr>
    </w:p>
    <w:p w:rsidR="008C0B21" w:rsidRDefault="008C0B21" w:rsidP="008C0B21">
      <w:pPr>
        <w:pStyle w:val="BodyText"/>
        <w:kinsoku w:val="0"/>
        <w:overflowPunct w:val="0"/>
        <w:spacing w:before="195"/>
        <w:ind w:left="3451" w:right="3468"/>
        <w:jc w:val="center"/>
        <w:rPr>
          <w:color w:val="231F20"/>
          <w:w w:val="105"/>
        </w:rPr>
      </w:pPr>
      <w:r>
        <w:rPr>
          <w:color w:val="231F20"/>
          <w:w w:val="105"/>
        </w:rPr>
        <w:lastRenderedPageBreak/>
        <w:t>FACT</w:t>
      </w:r>
      <w:r>
        <w:rPr>
          <w:color w:val="231F20"/>
          <w:spacing w:val="-26"/>
          <w:w w:val="105"/>
        </w:rPr>
        <w:t xml:space="preserve"> </w:t>
      </w:r>
      <w:r>
        <w:rPr>
          <w:color w:val="231F20"/>
          <w:w w:val="105"/>
        </w:rPr>
        <w:t>SHEET</w:t>
      </w:r>
      <w:r>
        <w:rPr>
          <w:color w:val="231F20"/>
          <w:spacing w:val="-26"/>
          <w:w w:val="105"/>
        </w:rPr>
        <w:t xml:space="preserve"> </w:t>
      </w:r>
      <w:r>
        <w:rPr>
          <w:color w:val="231F20"/>
          <w:w w:val="105"/>
        </w:rPr>
        <w:t>2</w:t>
      </w:r>
    </w:p>
    <w:p w:rsidR="008C0B21" w:rsidRDefault="008C0B21" w:rsidP="008C0B21">
      <w:pPr>
        <w:pStyle w:val="BodyText"/>
        <w:kinsoku w:val="0"/>
        <w:overflowPunct w:val="0"/>
        <w:rPr>
          <w:sz w:val="10"/>
          <w:szCs w:val="10"/>
        </w:rPr>
      </w:pPr>
    </w:p>
    <w:tbl>
      <w:tblPr>
        <w:tblW w:w="0" w:type="auto"/>
        <w:tblInd w:w="100" w:type="dxa"/>
        <w:tblLayout w:type="fixed"/>
        <w:tblCellMar>
          <w:left w:w="0" w:type="dxa"/>
          <w:right w:w="0" w:type="dxa"/>
        </w:tblCellMar>
        <w:tblLook w:val="0000" w:firstRow="0" w:lastRow="0" w:firstColumn="0" w:lastColumn="0" w:noHBand="0" w:noVBand="0"/>
      </w:tblPr>
      <w:tblGrid>
        <w:gridCol w:w="3751"/>
        <w:gridCol w:w="1782"/>
        <w:gridCol w:w="1783"/>
        <w:gridCol w:w="1183"/>
      </w:tblGrid>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shd w:val="clear" w:color="auto" w:fill="DCDDDE"/>
          </w:tcPr>
          <w:p w:rsidR="008C0B21" w:rsidRDefault="008C0B21">
            <w:pPr>
              <w:pStyle w:val="TableParagraph"/>
              <w:kinsoku w:val="0"/>
              <w:overflowPunct w:val="0"/>
              <w:ind w:left="1400" w:right="1390"/>
              <w:rPr>
                <w:b/>
                <w:bCs/>
                <w:color w:val="231F20"/>
              </w:rPr>
            </w:pPr>
            <w:r>
              <w:rPr>
                <w:b/>
                <w:bCs/>
                <w:color w:val="231F20"/>
              </w:rPr>
              <w:t>Indicators</w:t>
            </w:r>
          </w:p>
        </w:tc>
        <w:tc>
          <w:tcPr>
            <w:tcW w:w="1782"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left="240" w:right="231"/>
              <w:rPr>
                <w:b/>
                <w:bCs/>
                <w:color w:val="231F20"/>
              </w:rPr>
            </w:pPr>
            <w:r>
              <w:rPr>
                <w:b/>
                <w:bCs/>
                <w:color w:val="231F20"/>
              </w:rPr>
              <w:t>2019</w:t>
            </w:r>
          </w:p>
        </w:tc>
        <w:tc>
          <w:tcPr>
            <w:tcW w:w="1783"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left="648" w:right="639"/>
              <w:rPr>
                <w:b/>
                <w:bCs/>
                <w:color w:val="231F20"/>
              </w:rPr>
            </w:pPr>
            <w:r>
              <w:rPr>
                <w:b/>
                <w:bCs/>
                <w:color w:val="231F20"/>
              </w:rPr>
              <w:t>2020</w:t>
            </w:r>
          </w:p>
        </w:tc>
        <w:tc>
          <w:tcPr>
            <w:tcW w:w="1183"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left="129" w:right="120"/>
              <w:rPr>
                <w:b/>
                <w:bCs/>
                <w:color w:val="231F20"/>
              </w:rPr>
            </w:pPr>
            <w:r>
              <w:rPr>
                <w:b/>
                <w:bCs/>
                <w:color w:val="231F20"/>
              </w:rPr>
              <w:t>%</w:t>
            </w:r>
            <w:r>
              <w:rPr>
                <w:b/>
                <w:bCs/>
                <w:color w:val="231F20"/>
                <w:spacing w:val="-3"/>
              </w:rPr>
              <w:t xml:space="preserve"> </w:t>
            </w:r>
            <w:r>
              <w:rPr>
                <w:b/>
                <w:bCs/>
                <w:color w:val="231F20"/>
              </w:rPr>
              <w:t>Change</w:t>
            </w: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shd w:val="clear" w:color="auto" w:fill="E6E7E8"/>
          </w:tcPr>
          <w:p w:rsidR="008C0B21" w:rsidRDefault="008C0B21">
            <w:pPr>
              <w:pStyle w:val="TableParagraph"/>
              <w:kinsoku w:val="0"/>
              <w:overflowPunct w:val="0"/>
              <w:ind w:left="56"/>
              <w:rPr>
                <w:b/>
                <w:bCs/>
                <w:color w:val="231F20"/>
              </w:rPr>
            </w:pPr>
            <w:r>
              <w:rPr>
                <w:b/>
                <w:bCs/>
                <w:color w:val="231F20"/>
              </w:rPr>
              <w:t>Tourist</w:t>
            </w:r>
            <w:r>
              <w:rPr>
                <w:b/>
                <w:bCs/>
                <w:color w:val="231F20"/>
                <w:spacing w:val="-4"/>
              </w:rPr>
              <w:t xml:space="preserve"> </w:t>
            </w:r>
            <w:r>
              <w:rPr>
                <w:b/>
                <w:bCs/>
                <w:color w:val="231F20"/>
              </w:rPr>
              <w:t>Arrivals</w:t>
            </w:r>
            <w:r>
              <w:rPr>
                <w:b/>
                <w:bCs/>
                <w:color w:val="231F20"/>
                <w:spacing w:val="-4"/>
              </w:rPr>
              <w:t xml:space="preserve"> </w:t>
            </w:r>
            <w:r>
              <w:rPr>
                <w:b/>
                <w:bCs/>
                <w:color w:val="231F20"/>
              </w:rPr>
              <w:t>by</w:t>
            </w:r>
            <w:r>
              <w:rPr>
                <w:b/>
                <w:bCs/>
                <w:color w:val="231F20"/>
                <w:spacing w:val="-3"/>
              </w:rPr>
              <w:t xml:space="preserve"> </w:t>
            </w:r>
            <w:r>
              <w:rPr>
                <w:b/>
                <w:bCs/>
                <w:color w:val="231F20"/>
              </w:rPr>
              <w:t>Major</w:t>
            </w:r>
            <w:r>
              <w:rPr>
                <w:b/>
                <w:bCs/>
                <w:color w:val="231F20"/>
                <w:spacing w:val="-5"/>
              </w:rPr>
              <w:t xml:space="preserve"> </w:t>
            </w:r>
            <w:r>
              <w:rPr>
                <w:b/>
                <w:bCs/>
                <w:color w:val="231F20"/>
              </w:rPr>
              <w:t>Five</w:t>
            </w:r>
            <w:r>
              <w:rPr>
                <w:b/>
                <w:bCs/>
                <w:color w:val="231F20"/>
                <w:spacing w:val="-4"/>
              </w:rPr>
              <w:t xml:space="preserve"> </w:t>
            </w:r>
            <w:r>
              <w:rPr>
                <w:b/>
                <w:bCs/>
                <w:color w:val="231F20"/>
              </w:rPr>
              <w:t>Airlines:</w:t>
            </w:r>
          </w:p>
        </w:tc>
        <w:tc>
          <w:tcPr>
            <w:tcW w:w="1782"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c>
          <w:tcPr>
            <w:tcW w:w="178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c>
          <w:tcPr>
            <w:tcW w:w="118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Rank 1</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1" w:right="230"/>
              <w:rPr>
                <w:color w:val="231F20"/>
              </w:rPr>
            </w:pPr>
            <w:r>
              <w:rPr>
                <w:color w:val="231F20"/>
              </w:rPr>
              <w:t>Nepal Airlines</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71"/>
              <w:rPr>
                <w:color w:val="231F20"/>
              </w:rPr>
            </w:pPr>
            <w:r>
              <w:rPr>
                <w:color w:val="231F20"/>
              </w:rPr>
              <w:t>Nepal Airlines</w:t>
            </w:r>
          </w:p>
        </w:tc>
        <w:tc>
          <w:tcPr>
            <w:tcW w:w="1183" w:type="dxa"/>
            <w:tcBorders>
              <w:top w:val="single" w:sz="4" w:space="0" w:color="231F20"/>
              <w:left w:val="single" w:sz="4" w:space="0" w:color="auto"/>
              <w:bottom w:val="single" w:sz="4" w:space="0" w:color="231F20"/>
              <w:right w:val="single" w:sz="4" w:space="0" w:color="auto"/>
            </w:tcBorders>
            <w:shd w:val="clear" w:color="auto" w:fill="D7D7D7"/>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Rank 2</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1" w:right="231"/>
              <w:rPr>
                <w:color w:val="231F20"/>
              </w:rPr>
            </w:pPr>
            <w:r>
              <w:rPr>
                <w:color w:val="231F20"/>
              </w:rPr>
              <w:t>Qatar</w:t>
            </w:r>
            <w:r>
              <w:rPr>
                <w:color w:val="231F20"/>
                <w:spacing w:val="-3"/>
              </w:rPr>
              <w:t xml:space="preserve"> </w:t>
            </w:r>
            <w:r>
              <w:rPr>
                <w:color w:val="231F20"/>
              </w:rPr>
              <w:t>Airways</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66"/>
              <w:rPr>
                <w:color w:val="231F20"/>
              </w:rPr>
            </w:pPr>
            <w:r>
              <w:rPr>
                <w:color w:val="231F20"/>
              </w:rPr>
              <w:t>Qatar</w:t>
            </w:r>
            <w:r>
              <w:rPr>
                <w:color w:val="231F20"/>
                <w:spacing w:val="-4"/>
              </w:rPr>
              <w:t xml:space="preserve"> </w:t>
            </w:r>
            <w:r>
              <w:rPr>
                <w:color w:val="231F20"/>
              </w:rPr>
              <w:t>Airways</w:t>
            </w:r>
          </w:p>
        </w:tc>
        <w:tc>
          <w:tcPr>
            <w:tcW w:w="1183" w:type="dxa"/>
            <w:tcBorders>
              <w:top w:val="single" w:sz="4" w:space="0" w:color="231F20"/>
              <w:left w:val="single" w:sz="4" w:space="0" w:color="auto"/>
              <w:bottom w:val="single" w:sz="4" w:space="0" w:color="231F20"/>
              <w:right w:val="single" w:sz="4" w:space="0" w:color="auto"/>
            </w:tcBorders>
            <w:shd w:val="clear" w:color="auto" w:fill="D7D7D7"/>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Rank 3</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39" w:right="231"/>
              <w:rPr>
                <w:color w:val="231F20"/>
              </w:rPr>
            </w:pPr>
            <w:r>
              <w:rPr>
                <w:color w:val="231F20"/>
              </w:rPr>
              <w:t>Fly</w:t>
            </w:r>
            <w:r>
              <w:rPr>
                <w:color w:val="231F20"/>
                <w:spacing w:val="-2"/>
              </w:rPr>
              <w:t xml:space="preserve"> </w:t>
            </w:r>
            <w:r>
              <w:rPr>
                <w:color w:val="231F20"/>
              </w:rPr>
              <w:t>Dubai</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Himalaya</w:t>
            </w:r>
            <w:r>
              <w:rPr>
                <w:color w:val="231F20"/>
                <w:spacing w:val="-4"/>
              </w:rPr>
              <w:t xml:space="preserve"> </w:t>
            </w:r>
            <w:r>
              <w:rPr>
                <w:color w:val="231F20"/>
              </w:rPr>
              <w:t>Airlines</w:t>
            </w:r>
          </w:p>
        </w:tc>
        <w:tc>
          <w:tcPr>
            <w:tcW w:w="1183" w:type="dxa"/>
            <w:tcBorders>
              <w:top w:val="single" w:sz="4" w:space="0" w:color="231F20"/>
              <w:left w:val="single" w:sz="4" w:space="0" w:color="auto"/>
              <w:bottom w:val="single" w:sz="4" w:space="0" w:color="231F20"/>
              <w:right w:val="single" w:sz="4" w:space="0" w:color="auto"/>
            </w:tcBorders>
            <w:shd w:val="clear" w:color="auto" w:fill="D7D7D7"/>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Rank 4</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1" w:right="231"/>
              <w:rPr>
                <w:color w:val="231F20"/>
              </w:rPr>
            </w:pPr>
            <w:r>
              <w:rPr>
                <w:color w:val="231F20"/>
              </w:rPr>
              <w:t>Air India</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79"/>
              <w:rPr>
                <w:color w:val="231F20"/>
              </w:rPr>
            </w:pPr>
            <w:r>
              <w:rPr>
                <w:color w:val="231F20"/>
              </w:rPr>
              <w:t>Fly</w:t>
            </w:r>
            <w:r>
              <w:rPr>
                <w:color w:val="231F20"/>
                <w:spacing w:val="-2"/>
              </w:rPr>
              <w:t xml:space="preserve"> </w:t>
            </w:r>
            <w:r>
              <w:rPr>
                <w:color w:val="231F20"/>
              </w:rPr>
              <w:t>Dubai</w:t>
            </w:r>
          </w:p>
        </w:tc>
        <w:tc>
          <w:tcPr>
            <w:tcW w:w="1183" w:type="dxa"/>
            <w:tcBorders>
              <w:top w:val="single" w:sz="4" w:space="0" w:color="231F20"/>
              <w:left w:val="single" w:sz="4" w:space="0" w:color="auto"/>
              <w:bottom w:val="single" w:sz="4" w:space="0" w:color="231F20"/>
              <w:right w:val="single" w:sz="4" w:space="0" w:color="auto"/>
            </w:tcBorders>
            <w:shd w:val="clear" w:color="auto" w:fill="D7D7D7"/>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 xml:space="preserve"> Rank 5</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1" w:right="231"/>
              <w:rPr>
                <w:color w:val="231F20"/>
              </w:rPr>
            </w:pPr>
            <w:r>
              <w:rPr>
                <w:color w:val="231F20"/>
              </w:rPr>
              <w:t>Air</w:t>
            </w:r>
            <w:r>
              <w:rPr>
                <w:color w:val="231F20"/>
                <w:spacing w:val="-1"/>
              </w:rPr>
              <w:t xml:space="preserve"> </w:t>
            </w:r>
            <w:r>
              <w:rPr>
                <w:color w:val="231F20"/>
              </w:rPr>
              <w:t>Arabia</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1"/>
              <w:rPr>
                <w:color w:val="231F20"/>
              </w:rPr>
            </w:pPr>
            <w:r>
              <w:rPr>
                <w:color w:val="231F20"/>
              </w:rPr>
              <w:t>Air</w:t>
            </w:r>
            <w:r>
              <w:rPr>
                <w:color w:val="231F20"/>
                <w:spacing w:val="-1"/>
              </w:rPr>
              <w:t xml:space="preserve"> </w:t>
            </w:r>
            <w:r>
              <w:rPr>
                <w:color w:val="231F20"/>
              </w:rPr>
              <w:t>Arabia</w:t>
            </w:r>
          </w:p>
        </w:tc>
        <w:tc>
          <w:tcPr>
            <w:tcW w:w="1183" w:type="dxa"/>
            <w:tcBorders>
              <w:top w:val="single" w:sz="4" w:space="0" w:color="231F20"/>
              <w:left w:val="single" w:sz="4" w:space="0" w:color="auto"/>
              <w:bottom w:val="single" w:sz="4" w:space="0" w:color="231F20"/>
              <w:right w:val="single" w:sz="4" w:space="0" w:color="auto"/>
            </w:tcBorders>
            <w:shd w:val="clear" w:color="auto" w:fill="D7D7D7"/>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shd w:val="clear" w:color="auto" w:fill="E6E7E8"/>
          </w:tcPr>
          <w:p w:rsidR="008C0B21" w:rsidRDefault="008C0B21">
            <w:pPr>
              <w:pStyle w:val="TableParagraph"/>
              <w:kinsoku w:val="0"/>
              <w:overflowPunct w:val="0"/>
              <w:ind w:left="56"/>
              <w:rPr>
                <w:b/>
                <w:bCs/>
                <w:color w:val="231F20"/>
              </w:rPr>
            </w:pPr>
            <w:r>
              <w:rPr>
                <w:b/>
                <w:bCs/>
                <w:color w:val="231F20"/>
              </w:rPr>
              <w:t>Mountaineering</w:t>
            </w:r>
            <w:r>
              <w:rPr>
                <w:b/>
                <w:bCs/>
                <w:color w:val="231F20"/>
                <w:spacing w:val="-1"/>
              </w:rPr>
              <w:t xml:space="preserve"> </w:t>
            </w:r>
            <w:r>
              <w:rPr>
                <w:b/>
                <w:bCs/>
                <w:color w:val="231F20"/>
              </w:rPr>
              <w:t>Expedition:</w:t>
            </w:r>
          </w:p>
        </w:tc>
        <w:tc>
          <w:tcPr>
            <w:tcW w:w="1782"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c>
          <w:tcPr>
            <w:tcW w:w="178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c>
          <w:tcPr>
            <w:tcW w:w="118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Total</w:t>
            </w:r>
            <w:r>
              <w:rPr>
                <w:color w:val="231F20"/>
                <w:spacing w:val="47"/>
              </w:rPr>
              <w:t xml:space="preserve"> </w:t>
            </w:r>
            <w:r>
              <w:rPr>
                <w:color w:val="231F20"/>
              </w:rPr>
              <w:t>Team</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0" w:right="231"/>
              <w:rPr>
                <w:color w:val="231F20"/>
              </w:rPr>
            </w:pPr>
            <w:r>
              <w:rPr>
                <w:color w:val="231F20"/>
              </w:rPr>
              <w:t>1921</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44"/>
              <w:jc w:val="right"/>
              <w:rPr>
                <w:color w:val="231F20"/>
              </w:rPr>
            </w:pPr>
            <w:r>
              <w:rPr>
                <w:color w:val="231F20"/>
              </w:rPr>
              <w:t>153</w:t>
            </w:r>
          </w:p>
        </w:tc>
        <w:tc>
          <w:tcPr>
            <w:tcW w:w="11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29" w:right="120"/>
              <w:rPr>
                <w:color w:val="231F20"/>
              </w:rPr>
            </w:pPr>
            <w:r>
              <w:rPr>
                <w:color w:val="231F20"/>
              </w:rPr>
              <w:t>-92.0</w:t>
            </w: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Total</w:t>
            </w:r>
            <w:r>
              <w:rPr>
                <w:color w:val="231F20"/>
                <w:spacing w:val="47"/>
              </w:rPr>
              <w:t xml:space="preserve"> </w:t>
            </w:r>
            <w:r>
              <w:rPr>
                <w:color w:val="231F20"/>
              </w:rPr>
              <w:t>Person</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0" w:right="231"/>
              <w:rPr>
                <w:color w:val="231F20"/>
              </w:rPr>
            </w:pPr>
            <w:r>
              <w:rPr>
                <w:color w:val="231F20"/>
              </w:rPr>
              <w:t>8202</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44"/>
              <w:jc w:val="right"/>
              <w:rPr>
                <w:color w:val="231F20"/>
              </w:rPr>
            </w:pPr>
            <w:r>
              <w:rPr>
                <w:color w:val="231F20"/>
              </w:rPr>
              <w:t>447</w:t>
            </w:r>
          </w:p>
        </w:tc>
        <w:tc>
          <w:tcPr>
            <w:tcW w:w="11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29" w:right="120"/>
              <w:rPr>
                <w:color w:val="231F20"/>
              </w:rPr>
            </w:pPr>
            <w:r>
              <w:rPr>
                <w:color w:val="231F20"/>
              </w:rPr>
              <w:t>-94.6</w:t>
            </w: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Royalty</w:t>
            </w:r>
            <w:r>
              <w:rPr>
                <w:color w:val="231F20"/>
                <w:spacing w:val="-3"/>
              </w:rPr>
              <w:t xml:space="preserve"> </w:t>
            </w:r>
            <w:r>
              <w:rPr>
                <w:color w:val="231F20"/>
              </w:rPr>
              <w:t>to</w:t>
            </w:r>
            <w:r>
              <w:rPr>
                <w:color w:val="231F20"/>
                <w:spacing w:val="-2"/>
              </w:rPr>
              <w:t xml:space="preserve"> </w:t>
            </w:r>
            <w:r>
              <w:rPr>
                <w:color w:val="231F20"/>
              </w:rPr>
              <w:t>Government</w:t>
            </w:r>
            <w:r>
              <w:rPr>
                <w:color w:val="231F20"/>
                <w:spacing w:val="-1"/>
              </w:rPr>
              <w:t xml:space="preserve"> </w:t>
            </w:r>
            <w:r>
              <w:rPr>
                <w:color w:val="231F20"/>
              </w:rPr>
              <w:t>(Rs.'</w:t>
            </w:r>
            <w:r>
              <w:rPr>
                <w:color w:val="231F20"/>
                <w:spacing w:val="-3"/>
              </w:rPr>
              <w:t xml:space="preserve"> </w:t>
            </w:r>
            <w:r>
              <w:rPr>
                <w:color w:val="231F20"/>
              </w:rPr>
              <w:t>000)</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1" w:right="231"/>
              <w:rPr>
                <w:color w:val="231F20"/>
              </w:rPr>
            </w:pPr>
            <w:r>
              <w:rPr>
                <w:color w:val="231F20"/>
              </w:rPr>
              <w:t>568269</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44"/>
              <w:jc w:val="right"/>
              <w:rPr>
                <w:color w:val="231F20"/>
              </w:rPr>
            </w:pPr>
            <w:r>
              <w:rPr>
                <w:color w:val="231F20"/>
              </w:rPr>
              <w:t>149790</w:t>
            </w:r>
          </w:p>
        </w:tc>
        <w:tc>
          <w:tcPr>
            <w:tcW w:w="11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29" w:right="120"/>
              <w:rPr>
                <w:color w:val="231F20"/>
              </w:rPr>
            </w:pPr>
            <w:r>
              <w:rPr>
                <w:color w:val="231F20"/>
              </w:rPr>
              <w:t>-73.6</w:t>
            </w: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shd w:val="clear" w:color="auto" w:fill="E6E7E8"/>
          </w:tcPr>
          <w:p w:rsidR="008C0B21" w:rsidRDefault="008C0B21">
            <w:pPr>
              <w:pStyle w:val="TableParagraph"/>
              <w:kinsoku w:val="0"/>
              <w:overflowPunct w:val="0"/>
              <w:ind w:left="56"/>
              <w:rPr>
                <w:b/>
                <w:bCs/>
                <w:color w:val="231F20"/>
              </w:rPr>
            </w:pPr>
            <w:r>
              <w:rPr>
                <w:b/>
                <w:bCs/>
                <w:color w:val="231F20"/>
              </w:rPr>
              <w:t>Revenue</w:t>
            </w:r>
            <w:r>
              <w:rPr>
                <w:b/>
                <w:bCs/>
                <w:color w:val="231F20"/>
                <w:spacing w:val="-2"/>
              </w:rPr>
              <w:t xml:space="preserve"> </w:t>
            </w:r>
            <w:r>
              <w:rPr>
                <w:b/>
                <w:bCs/>
                <w:color w:val="231F20"/>
              </w:rPr>
              <w:t>from</w:t>
            </w:r>
            <w:r>
              <w:rPr>
                <w:b/>
                <w:bCs/>
                <w:color w:val="231F20"/>
                <w:spacing w:val="-1"/>
              </w:rPr>
              <w:t xml:space="preserve"> </w:t>
            </w:r>
            <w:r>
              <w:rPr>
                <w:b/>
                <w:bCs/>
                <w:color w:val="231F20"/>
              </w:rPr>
              <w:t>Tourism:</w:t>
            </w:r>
          </w:p>
        </w:tc>
        <w:tc>
          <w:tcPr>
            <w:tcW w:w="1782"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c>
          <w:tcPr>
            <w:tcW w:w="178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c>
          <w:tcPr>
            <w:tcW w:w="118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rPr>
                <w:rFonts w:ascii="Times New Roman" w:hAnsi="Times New Roman" w:cs="Times New Roman"/>
              </w:rPr>
            </w:pPr>
          </w:p>
        </w:tc>
      </w:tr>
      <w:tr w:rsidR="008C0B21" w:rsidTr="008C0B21">
        <w:trPr>
          <w:trHeight w:val="386"/>
        </w:trPr>
        <w:tc>
          <w:tcPr>
            <w:tcW w:w="3751" w:type="dxa"/>
            <w:tcBorders>
              <w:top w:val="single" w:sz="4" w:space="0" w:color="231F20"/>
              <w:left w:val="single" w:sz="4" w:space="0" w:color="231F20"/>
              <w:bottom w:val="single" w:sz="4" w:space="0" w:color="231F20"/>
              <w:right w:val="single" w:sz="4" w:space="0" w:color="auto"/>
            </w:tcBorders>
          </w:tcPr>
          <w:p w:rsidR="008C0B21" w:rsidRDefault="008C0B21">
            <w:pPr>
              <w:pStyle w:val="TableParagraph"/>
              <w:kinsoku w:val="0"/>
              <w:overflowPunct w:val="0"/>
              <w:ind w:left="56"/>
              <w:rPr>
                <w:color w:val="231F20"/>
              </w:rPr>
            </w:pPr>
            <w:r>
              <w:rPr>
                <w:color w:val="231F20"/>
              </w:rPr>
              <w:t>Total</w:t>
            </w:r>
            <w:r>
              <w:rPr>
                <w:color w:val="231F20"/>
                <w:spacing w:val="47"/>
              </w:rPr>
              <w:t xml:space="preserve"> </w:t>
            </w:r>
            <w:r>
              <w:rPr>
                <w:color w:val="231F20"/>
              </w:rPr>
              <w:t>Earning(US$</w:t>
            </w:r>
            <w:r>
              <w:rPr>
                <w:color w:val="231F20"/>
                <w:spacing w:val="-2"/>
              </w:rPr>
              <w:t xml:space="preserve"> </w:t>
            </w:r>
            <w:r>
              <w:rPr>
                <w:color w:val="231F20"/>
              </w:rPr>
              <w:t>'</w:t>
            </w:r>
            <w:r>
              <w:rPr>
                <w:color w:val="231F20"/>
                <w:spacing w:val="-1"/>
              </w:rPr>
              <w:t xml:space="preserve"> </w:t>
            </w:r>
            <w:r>
              <w:rPr>
                <w:color w:val="231F20"/>
              </w:rPr>
              <w:t>000)</w:t>
            </w:r>
          </w:p>
        </w:tc>
        <w:tc>
          <w:tcPr>
            <w:tcW w:w="1782"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241" w:right="231"/>
              <w:rPr>
                <w:color w:val="231F20"/>
              </w:rPr>
            </w:pPr>
            <w:r>
              <w:rPr>
                <w:color w:val="231F20"/>
              </w:rPr>
              <w:t>724337</w:t>
            </w:r>
          </w:p>
        </w:tc>
        <w:tc>
          <w:tcPr>
            <w:tcW w:w="17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56"/>
              <w:rPr>
                <w:color w:val="231F20"/>
              </w:rPr>
            </w:pPr>
            <w:r>
              <w:rPr>
                <w:color w:val="231F20"/>
              </w:rPr>
              <w:t>217007</w:t>
            </w:r>
          </w:p>
        </w:tc>
        <w:tc>
          <w:tcPr>
            <w:tcW w:w="118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29" w:right="120"/>
              <w:rPr>
                <w:color w:val="231F20"/>
              </w:rPr>
            </w:pPr>
            <w:r>
              <w:rPr>
                <w:color w:val="231F20"/>
              </w:rPr>
              <w:t>-70.0</w:t>
            </w:r>
          </w:p>
        </w:tc>
      </w:tr>
      <w:tr w:rsidR="008C0B21">
        <w:trPr>
          <w:trHeight w:val="548"/>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spacing w:before="7"/>
              <w:ind w:left="56"/>
              <w:rPr>
                <w:color w:val="231F20"/>
              </w:rPr>
            </w:pPr>
            <w:r>
              <w:rPr>
                <w:color w:val="231F20"/>
              </w:rPr>
              <w:t>Average</w:t>
            </w:r>
            <w:r>
              <w:rPr>
                <w:color w:val="231F20"/>
                <w:spacing w:val="-1"/>
              </w:rPr>
              <w:t xml:space="preserve"> </w:t>
            </w:r>
            <w:r>
              <w:rPr>
                <w:color w:val="231F20"/>
              </w:rPr>
              <w:t>expenses</w:t>
            </w:r>
          </w:p>
          <w:p w:rsidR="008C0B21" w:rsidRDefault="008C0B21">
            <w:pPr>
              <w:pStyle w:val="TableParagraph"/>
              <w:kinsoku w:val="0"/>
              <w:overflowPunct w:val="0"/>
              <w:spacing w:before="11" w:line="241" w:lineRule="exact"/>
              <w:ind w:left="106"/>
              <w:rPr>
                <w:color w:val="231F20"/>
              </w:rPr>
            </w:pPr>
            <w:r>
              <w:rPr>
                <w:color w:val="231F20"/>
              </w:rPr>
              <w:t>per</w:t>
            </w:r>
            <w:r>
              <w:rPr>
                <w:color w:val="231F20"/>
                <w:spacing w:val="47"/>
              </w:rPr>
              <w:t xml:space="preserve"> </w:t>
            </w:r>
            <w:r>
              <w:rPr>
                <w:color w:val="231F20"/>
              </w:rPr>
              <w:t>Visitor</w:t>
            </w:r>
            <w:r>
              <w:rPr>
                <w:color w:val="231F20"/>
                <w:spacing w:val="-1"/>
              </w:rPr>
              <w:t xml:space="preserve"> </w:t>
            </w:r>
            <w:r>
              <w:rPr>
                <w:color w:val="231F20"/>
              </w:rPr>
              <w:t>per</w:t>
            </w:r>
            <w:r>
              <w:rPr>
                <w:color w:val="231F20"/>
                <w:spacing w:val="-2"/>
              </w:rPr>
              <w:t xml:space="preserve"> </w:t>
            </w:r>
            <w:r>
              <w:rPr>
                <w:color w:val="231F20"/>
              </w:rPr>
              <w:t>day (</w:t>
            </w:r>
            <w:r>
              <w:rPr>
                <w:color w:val="231F20"/>
                <w:spacing w:val="-2"/>
              </w:rPr>
              <w:t xml:space="preserve"> </w:t>
            </w:r>
            <w:r>
              <w:rPr>
                <w:color w:val="231F20"/>
              </w:rPr>
              <w:t>US$)</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spacing w:before="147"/>
              <w:ind w:left="240" w:right="231"/>
              <w:rPr>
                <w:color w:val="231F20"/>
              </w:rPr>
            </w:pPr>
            <w:r>
              <w:rPr>
                <w:color w:val="231F20"/>
              </w:rPr>
              <w:t>48</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spacing w:before="147"/>
              <w:ind w:left="648" w:right="639"/>
              <w:rPr>
                <w:color w:val="231F20"/>
              </w:rPr>
            </w:pPr>
            <w:r>
              <w:rPr>
                <w:color w:val="231F20"/>
              </w:rPr>
              <w:t>65</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spacing w:before="147"/>
              <w:ind w:left="129" w:right="120"/>
              <w:rPr>
                <w:color w:val="231F20"/>
              </w:rPr>
            </w:pPr>
            <w:r>
              <w:rPr>
                <w:color w:val="231F20"/>
              </w:rPr>
              <w:t>35.4</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ind w:left="56"/>
              <w:rPr>
                <w:color w:val="231F20"/>
              </w:rPr>
            </w:pPr>
            <w:r>
              <w:rPr>
                <w:b/>
                <w:bCs/>
                <w:color w:val="231F20"/>
              </w:rPr>
              <w:t>Tourism</w:t>
            </w:r>
            <w:r>
              <w:rPr>
                <w:b/>
                <w:bCs/>
                <w:color w:val="231F20"/>
                <w:spacing w:val="-2"/>
              </w:rPr>
              <w:t xml:space="preserve"> </w:t>
            </w:r>
            <w:r>
              <w:rPr>
                <w:b/>
                <w:bCs/>
                <w:color w:val="231F20"/>
              </w:rPr>
              <w:t>Related</w:t>
            </w:r>
            <w:r>
              <w:rPr>
                <w:b/>
                <w:bCs/>
                <w:color w:val="231F20"/>
                <w:spacing w:val="-3"/>
              </w:rPr>
              <w:t xml:space="preserve"> </w:t>
            </w:r>
            <w:r>
              <w:rPr>
                <w:b/>
                <w:bCs/>
                <w:color w:val="231F20"/>
              </w:rPr>
              <w:t>Enterprises</w:t>
            </w:r>
            <w:r>
              <w:rPr>
                <w:b/>
                <w:bCs/>
                <w:color w:val="231F20"/>
                <w:spacing w:val="46"/>
              </w:rPr>
              <w:t xml:space="preserve"> </w:t>
            </w:r>
            <w:r>
              <w:rPr>
                <w:color w:val="231F20"/>
              </w:rPr>
              <w:t>:</w:t>
            </w:r>
          </w:p>
        </w:tc>
        <w:tc>
          <w:tcPr>
            <w:tcW w:w="1782" w:type="dxa"/>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rPr>
                <w:rFonts w:ascii="Times New Roman" w:hAnsi="Times New Roman" w:cs="Times New Roman"/>
              </w:rPr>
            </w:pPr>
          </w:p>
        </w:tc>
        <w:tc>
          <w:tcPr>
            <w:tcW w:w="1783" w:type="dxa"/>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rPr>
                <w:rFonts w:ascii="Times New Roman" w:hAnsi="Times New Roman" w:cs="Times New Roman"/>
              </w:rPr>
            </w:pPr>
          </w:p>
        </w:tc>
        <w:tc>
          <w:tcPr>
            <w:tcW w:w="1183" w:type="dxa"/>
            <w:tcBorders>
              <w:top w:val="single" w:sz="4" w:space="0" w:color="231F20"/>
              <w:left w:val="single" w:sz="4" w:space="0" w:color="231F20"/>
              <w:bottom w:val="single" w:sz="4" w:space="0" w:color="231F20"/>
              <w:right w:val="single" w:sz="4" w:space="0" w:color="231F20"/>
            </w:tcBorders>
            <w:shd w:val="clear" w:color="auto" w:fill="E6E7E8"/>
          </w:tcPr>
          <w:p w:rsidR="008C0B21" w:rsidRDefault="008C0B21">
            <w:pPr>
              <w:pStyle w:val="TableParagraph"/>
              <w:kinsoku w:val="0"/>
              <w:overflowPunct w:val="0"/>
              <w:rPr>
                <w:rFonts w:ascii="Times New Roman" w:hAnsi="Times New Roman" w:cs="Times New Roman"/>
              </w:rPr>
            </w:pP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Hotel</w:t>
            </w:r>
            <w:r>
              <w:rPr>
                <w:color w:val="231F20"/>
                <w:spacing w:val="-1"/>
              </w:rPr>
              <w:t xml:space="preserve"> </w:t>
            </w:r>
            <w:r>
              <w:rPr>
                <w:color w:val="231F20"/>
              </w:rPr>
              <w:t>(star)</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138</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142</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2.9</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Hotel</w:t>
            </w:r>
            <w:r>
              <w:rPr>
                <w:color w:val="231F20"/>
                <w:spacing w:val="-1"/>
              </w:rPr>
              <w:t xml:space="preserve"> </w:t>
            </w:r>
            <w:r>
              <w:rPr>
                <w:color w:val="231F20"/>
              </w:rPr>
              <w:t>(</w:t>
            </w:r>
            <w:r>
              <w:rPr>
                <w:color w:val="231F20"/>
                <w:spacing w:val="-1"/>
              </w:rPr>
              <w:t xml:space="preserve"> </w:t>
            </w:r>
            <w:r>
              <w:rPr>
                <w:color w:val="231F20"/>
              </w:rPr>
              <w:t>Non star)</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1151</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1171</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1.7</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Beds</w:t>
            </w:r>
            <w:r>
              <w:rPr>
                <w:color w:val="231F20"/>
                <w:spacing w:val="-1"/>
              </w:rPr>
              <w:t xml:space="preserve"> </w:t>
            </w:r>
            <w:r>
              <w:rPr>
                <w:color w:val="231F20"/>
              </w:rPr>
              <w:t>(total)</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43999</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45850</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4.2</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Travel</w:t>
            </w:r>
            <w:r>
              <w:rPr>
                <w:color w:val="231F20"/>
                <w:spacing w:val="-1"/>
              </w:rPr>
              <w:t xml:space="preserve"> </w:t>
            </w:r>
            <w:r>
              <w:rPr>
                <w:color w:val="231F20"/>
              </w:rPr>
              <w:t>Agencies</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3680</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3743</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1.7</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Trekking</w:t>
            </w:r>
            <w:r>
              <w:rPr>
                <w:color w:val="231F20"/>
                <w:spacing w:val="-1"/>
              </w:rPr>
              <w:t xml:space="preserve"> </w:t>
            </w:r>
            <w:r>
              <w:rPr>
                <w:color w:val="231F20"/>
              </w:rPr>
              <w:t>Agencies</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2764</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2797</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1.2</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Tourist</w:t>
            </w:r>
            <w:r>
              <w:rPr>
                <w:color w:val="231F20"/>
                <w:spacing w:val="-1"/>
              </w:rPr>
              <w:t xml:space="preserve"> </w:t>
            </w:r>
            <w:r>
              <w:rPr>
                <w:color w:val="231F20"/>
              </w:rPr>
              <w:t>Guide</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4200</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4241</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1.0</w:t>
            </w:r>
          </w:p>
        </w:tc>
      </w:tr>
      <w:tr w:rsidR="008C0B21">
        <w:trPr>
          <w:trHeight w:val="386"/>
        </w:trPr>
        <w:tc>
          <w:tcPr>
            <w:tcW w:w="3751"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56"/>
              <w:rPr>
                <w:color w:val="231F20"/>
              </w:rPr>
            </w:pPr>
            <w:r>
              <w:rPr>
                <w:color w:val="231F20"/>
              </w:rPr>
              <w:t>Trekking</w:t>
            </w:r>
            <w:r>
              <w:rPr>
                <w:color w:val="231F20"/>
                <w:spacing w:val="-1"/>
              </w:rPr>
              <w:t xml:space="preserve"> </w:t>
            </w:r>
            <w:r>
              <w:rPr>
                <w:color w:val="231F20"/>
              </w:rPr>
              <w:t>Guide</w:t>
            </w:r>
          </w:p>
        </w:tc>
        <w:tc>
          <w:tcPr>
            <w:tcW w:w="1782"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240" w:right="231"/>
              <w:rPr>
                <w:color w:val="231F20"/>
              </w:rPr>
            </w:pPr>
            <w:r>
              <w:rPr>
                <w:color w:val="231F20"/>
              </w:rPr>
              <w:t>17625</w:t>
            </w:r>
          </w:p>
        </w:tc>
        <w:tc>
          <w:tcPr>
            <w:tcW w:w="17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right="44"/>
              <w:jc w:val="right"/>
              <w:rPr>
                <w:color w:val="231F20"/>
              </w:rPr>
            </w:pPr>
            <w:r>
              <w:rPr>
                <w:color w:val="231F20"/>
              </w:rPr>
              <w:t>17766</w:t>
            </w:r>
          </w:p>
        </w:tc>
        <w:tc>
          <w:tcPr>
            <w:tcW w:w="1183" w:type="dxa"/>
            <w:tcBorders>
              <w:top w:val="single" w:sz="4" w:space="0" w:color="231F20"/>
              <w:left w:val="single" w:sz="4" w:space="0" w:color="231F20"/>
              <w:bottom w:val="single" w:sz="4" w:space="0" w:color="231F20"/>
              <w:right w:val="single" w:sz="4" w:space="0" w:color="231F20"/>
            </w:tcBorders>
          </w:tcPr>
          <w:p w:rsidR="008C0B21" w:rsidRDefault="008C0B21">
            <w:pPr>
              <w:pStyle w:val="TableParagraph"/>
              <w:kinsoku w:val="0"/>
              <w:overflowPunct w:val="0"/>
              <w:ind w:left="129" w:right="120"/>
              <w:rPr>
                <w:color w:val="231F20"/>
              </w:rPr>
            </w:pPr>
            <w:r>
              <w:rPr>
                <w:color w:val="231F20"/>
              </w:rPr>
              <w:t>0.8</w:t>
            </w:r>
          </w:p>
        </w:tc>
      </w:tr>
    </w:tbl>
    <w:p w:rsidR="008C0B21" w:rsidRDefault="008C0B21" w:rsidP="008C0B21">
      <w:pPr>
        <w:pStyle w:val="ListParagraph"/>
        <w:spacing w:line="276" w:lineRule="auto"/>
        <w:ind w:left="0"/>
        <w:jc w:val="right"/>
        <w:rPr>
          <w:rFonts w:cs="Times New Roman"/>
          <w:szCs w:val="24"/>
        </w:rPr>
      </w:pPr>
      <w:r>
        <w:rPr>
          <w:rFonts w:cs="Times New Roman"/>
          <w:szCs w:val="24"/>
        </w:rPr>
        <w:t>NEPAL TOURISM STATISTICS 2020</w:t>
      </w:r>
    </w:p>
    <w:p w:rsidR="008C0B21" w:rsidRDefault="008C0B21" w:rsidP="008C0B21">
      <w:pPr>
        <w:pStyle w:val="ListParagraph"/>
        <w:spacing w:line="276" w:lineRule="auto"/>
        <w:ind w:left="0"/>
        <w:rPr>
          <w:rFonts w:cs="Times New Roman"/>
          <w:szCs w:val="24"/>
        </w:rPr>
      </w:pPr>
    </w:p>
    <w:p w:rsidR="008C0B21" w:rsidRDefault="008C0B21" w:rsidP="008C0B21">
      <w:pPr>
        <w:pStyle w:val="BodyText"/>
        <w:kinsoku w:val="0"/>
        <w:overflowPunct w:val="0"/>
        <w:spacing w:before="228"/>
        <w:ind w:left="3515" w:right="3532"/>
        <w:jc w:val="center"/>
        <w:rPr>
          <w:color w:val="231F20"/>
          <w:w w:val="105"/>
        </w:rPr>
      </w:pPr>
      <w:r>
        <w:rPr>
          <w:color w:val="231F20"/>
          <w:w w:val="105"/>
        </w:rPr>
        <w:t>FACT</w:t>
      </w:r>
      <w:r>
        <w:rPr>
          <w:color w:val="231F20"/>
          <w:spacing w:val="-25"/>
          <w:w w:val="105"/>
        </w:rPr>
        <w:t xml:space="preserve"> </w:t>
      </w:r>
      <w:r>
        <w:rPr>
          <w:color w:val="231F20"/>
          <w:w w:val="105"/>
        </w:rPr>
        <w:t>SHEET</w:t>
      </w:r>
      <w:r>
        <w:rPr>
          <w:color w:val="231F20"/>
          <w:spacing w:val="-25"/>
          <w:w w:val="105"/>
        </w:rPr>
        <w:t xml:space="preserve"> </w:t>
      </w:r>
      <w:r>
        <w:rPr>
          <w:color w:val="231F20"/>
          <w:w w:val="105"/>
        </w:rPr>
        <w:t>3</w:t>
      </w:r>
    </w:p>
    <w:p w:rsidR="008C0B21" w:rsidRDefault="008C0B21" w:rsidP="008C0B21">
      <w:pPr>
        <w:pStyle w:val="BodyText"/>
        <w:kinsoku w:val="0"/>
        <w:overflowPunct w:val="0"/>
        <w:rPr>
          <w:sz w:val="11"/>
          <w:szCs w:val="11"/>
        </w:rPr>
      </w:pPr>
    </w:p>
    <w:tbl>
      <w:tblPr>
        <w:tblW w:w="0" w:type="auto"/>
        <w:tblInd w:w="100" w:type="dxa"/>
        <w:tblLayout w:type="fixed"/>
        <w:tblCellMar>
          <w:left w:w="0" w:type="dxa"/>
          <w:right w:w="0" w:type="dxa"/>
        </w:tblCellMar>
        <w:tblLook w:val="0000" w:firstRow="0" w:lastRow="0" w:firstColumn="0" w:lastColumn="0" w:noHBand="0" w:noVBand="0"/>
      </w:tblPr>
      <w:tblGrid>
        <w:gridCol w:w="3793"/>
        <w:gridCol w:w="1774"/>
        <w:gridCol w:w="1504"/>
        <w:gridCol w:w="1426"/>
      </w:tblGrid>
      <w:tr w:rsidR="008C0B21" w:rsidTr="008C0B21">
        <w:trPr>
          <w:trHeight w:val="386"/>
        </w:trPr>
        <w:tc>
          <w:tcPr>
            <w:tcW w:w="3793"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1417" w:right="1407"/>
              <w:rPr>
                <w:b/>
                <w:bCs/>
                <w:color w:val="231F20"/>
              </w:rPr>
            </w:pPr>
            <w:r>
              <w:rPr>
                <w:b/>
                <w:bCs/>
                <w:color w:val="231F20"/>
              </w:rPr>
              <w:t xml:space="preserve"> </w:t>
            </w:r>
          </w:p>
        </w:tc>
        <w:tc>
          <w:tcPr>
            <w:tcW w:w="1774"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644" w:right="633"/>
              <w:rPr>
                <w:b/>
                <w:bCs/>
                <w:color w:val="231F20"/>
              </w:rPr>
            </w:pPr>
            <w:r>
              <w:rPr>
                <w:b/>
                <w:bCs/>
                <w:color w:val="231F20"/>
              </w:rPr>
              <w:t>2019</w:t>
            </w:r>
          </w:p>
        </w:tc>
        <w:tc>
          <w:tcPr>
            <w:tcW w:w="1504" w:type="dxa"/>
            <w:tcBorders>
              <w:top w:val="single" w:sz="4" w:space="0" w:color="231F20"/>
              <w:left w:val="single" w:sz="4" w:space="0" w:color="231F20"/>
              <w:bottom w:val="single" w:sz="4" w:space="0" w:color="231F20"/>
              <w:right w:val="single" w:sz="4" w:space="0" w:color="231F20"/>
            </w:tcBorders>
            <w:shd w:val="clear" w:color="auto" w:fill="DCDDDE"/>
          </w:tcPr>
          <w:p w:rsidR="008C0B21" w:rsidRDefault="008C0B21">
            <w:pPr>
              <w:pStyle w:val="TableParagraph"/>
              <w:kinsoku w:val="0"/>
              <w:overflowPunct w:val="0"/>
              <w:ind w:left="453" w:right="442"/>
              <w:rPr>
                <w:b/>
                <w:bCs/>
                <w:color w:val="231F20"/>
              </w:rPr>
            </w:pPr>
            <w:r>
              <w:rPr>
                <w:b/>
                <w:bCs/>
                <w:color w:val="231F20"/>
              </w:rPr>
              <w:t>2020</w:t>
            </w:r>
          </w:p>
        </w:tc>
        <w:tc>
          <w:tcPr>
            <w:tcW w:w="1426" w:type="dxa"/>
            <w:tcBorders>
              <w:top w:val="single" w:sz="4" w:space="0" w:color="231F20"/>
              <w:left w:val="single" w:sz="4" w:space="0" w:color="231F20"/>
              <w:bottom w:val="single" w:sz="4" w:space="0" w:color="231F20"/>
              <w:right w:val="single" w:sz="4" w:space="0" w:color="auto"/>
            </w:tcBorders>
            <w:shd w:val="clear" w:color="auto" w:fill="DCDDDE"/>
          </w:tcPr>
          <w:p w:rsidR="008C0B21" w:rsidRDefault="008C0B21">
            <w:pPr>
              <w:pStyle w:val="TableParagraph"/>
              <w:kinsoku w:val="0"/>
              <w:overflowPunct w:val="0"/>
              <w:ind w:right="239"/>
              <w:rPr>
                <w:b/>
                <w:bCs/>
                <w:color w:val="231F20"/>
              </w:rPr>
            </w:pPr>
            <w:r>
              <w:rPr>
                <w:b/>
                <w:bCs/>
                <w:color w:val="231F20"/>
              </w:rPr>
              <w:t>%</w:t>
            </w:r>
            <w:r>
              <w:rPr>
                <w:b/>
                <w:bCs/>
                <w:color w:val="231F20"/>
                <w:spacing w:val="-2"/>
              </w:rPr>
              <w:t xml:space="preserve"> </w:t>
            </w:r>
            <w:r>
              <w:rPr>
                <w:b/>
                <w:bCs/>
                <w:color w:val="231F20"/>
              </w:rPr>
              <w:t>Change</w:t>
            </w:r>
          </w:p>
        </w:tc>
      </w:tr>
      <w:tr w:rsidR="008C0B21" w:rsidTr="008C0B21">
        <w:trPr>
          <w:trHeight w:val="386"/>
        </w:trPr>
        <w:tc>
          <w:tcPr>
            <w:tcW w:w="8497" w:type="dxa"/>
            <w:gridSpan w:val="4"/>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ind w:left="56"/>
              <w:jc w:val="left"/>
              <w:rPr>
                <w:b/>
                <w:bCs/>
                <w:color w:val="231F20"/>
              </w:rPr>
            </w:pPr>
            <w:r>
              <w:rPr>
                <w:b/>
                <w:bCs/>
                <w:color w:val="231F20"/>
              </w:rPr>
              <w:t>Places</w:t>
            </w:r>
            <w:r>
              <w:rPr>
                <w:b/>
                <w:bCs/>
                <w:color w:val="231F20"/>
                <w:spacing w:val="-2"/>
              </w:rPr>
              <w:t xml:space="preserve"> </w:t>
            </w:r>
            <w:r>
              <w:rPr>
                <w:b/>
                <w:bCs/>
                <w:color w:val="231F20"/>
              </w:rPr>
              <w:t>Visited:</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National</w:t>
            </w:r>
            <w:r>
              <w:rPr>
                <w:color w:val="231F20"/>
                <w:spacing w:val="-3"/>
              </w:rPr>
              <w:t xml:space="preserve"> </w:t>
            </w:r>
            <w:r>
              <w:rPr>
                <w:color w:val="231F20"/>
              </w:rPr>
              <w:t>Parks</w:t>
            </w:r>
            <w:r>
              <w:rPr>
                <w:color w:val="231F20"/>
                <w:spacing w:val="-3"/>
              </w:rPr>
              <w:t xml:space="preserve"> </w:t>
            </w:r>
            <w:r>
              <w:rPr>
                <w:color w:val="231F20"/>
              </w:rPr>
              <w:t>and</w:t>
            </w:r>
            <w:r>
              <w:rPr>
                <w:color w:val="231F20"/>
                <w:spacing w:val="-3"/>
              </w:rPr>
              <w:t xml:space="preserve"> </w:t>
            </w:r>
            <w:r>
              <w:rPr>
                <w:color w:val="231F20"/>
              </w:rPr>
              <w:t>Wildlife</w:t>
            </w:r>
            <w:r>
              <w:rPr>
                <w:color w:val="231F20"/>
                <w:spacing w:val="-2"/>
              </w:rPr>
              <w:t xml:space="preserve"> </w:t>
            </w:r>
            <w:r>
              <w:rPr>
                <w:color w:val="231F20"/>
              </w:rPr>
              <w:t>Reserve</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52"/>
              <w:jc w:val="left"/>
              <w:rPr>
                <w:color w:val="231F20"/>
              </w:rPr>
            </w:pPr>
            <w:r>
              <w:rPr>
                <w:color w:val="231F20"/>
              </w:rPr>
              <w:t>429764</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NA</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jc w:val="left"/>
              <w:rPr>
                <w:rFonts w:ascii="Times New Roman" w:hAnsi="Times New Roman" w:cs="Times New Roman"/>
              </w:rPr>
            </w:pP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Pashupati</w:t>
            </w:r>
            <w:r>
              <w:rPr>
                <w:color w:val="231F20"/>
                <w:spacing w:val="-3"/>
              </w:rPr>
              <w:t xml:space="preserve"> </w:t>
            </w:r>
            <w:r>
              <w:rPr>
                <w:color w:val="231F20"/>
              </w:rPr>
              <w:t>Area(excluding</w:t>
            </w:r>
            <w:r>
              <w:rPr>
                <w:color w:val="231F20"/>
                <w:spacing w:val="-1"/>
              </w:rPr>
              <w:t xml:space="preserve"> </w:t>
            </w:r>
            <w:r>
              <w:rPr>
                <w:color w:val="231F20"/>
              </w:rPr>
              <w:t>Indian)</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52"/>
              <w:jc w:val="left"/>
              <w:rPr>
                <w:color w:val="231F20"/>
              </w:rPr>
            </w:pPr>
            <w:r>
              <w:rPr>
                <w:color w:val="231F20"/>
              </w:rPr>
              <w:t>171937</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25400</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-85.2</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Lumbini</w:t>
            </w:r>
            <w:r>
              <w:rPr>
                <w:color w:val="231F20"/>
                <w:spacing w:val="43"/>
              </w:rPr>
              <w:t xml:space="preserve"> </w:t>
            </w:r>
            <w:r>
              <w:rPr>
                <w:color w:val="231F20"/>
              </w:rPr>
              <w:t>(excluding</w:t>
            </w:r>
            <w:r>
              <w:rPr>
                <w:color w:val="231F20"/>
                <w:spacing w:val="-2"/>
              </w:rPr>
              <w:t xml:space="preserve"> </w:t>
            </w:r>
            <w:r>
              <w:rPr>
                <w:color w:val="231F20"/>
              </w:rPr>
              <w:t>Indian</w:t>
            </w:r>
            <w:r>
              <w:rPr>
                <w:color w:val="231F20"/>
                <w:spacing w:val="-3"/>
              </w:rPr>
              <w:t xml:space="preserve"> </w:t>
            </w:r>
            <w:r>
              <w:rPr>
                <w:color w:val="231F20"/>
              </w:rPr>
              <w:t>Tourists)</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52"/>
              <w:jc w:val="left"/>
              <w:rPr>
                <w:color w:val="231F20"/>
              </w:rPr>
            </w:pPr>
            <w:r>
              <w:rPr>
                <w:color w:val="231F20"/>
              </w:rPr>
              <w:t>173083</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45469</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-73.7</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Manaslu</w:t>
            </w:r>
            <w:r>
              <w:rPr>
                <w:color w:val="231F20"/>
                <w:spacing w:val="-1"/>
              </w:rPr>
              <w:t xml:space="preserve"> </w:t>
            </w:r>
            <w:r>
              <w:rPr>
                <w:color w:val="231F20"/>
              </w:rPr>
              <w:t>Trekking</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44" w:right="633"/>
              <w:rPr>
                <w:color w:val="231F20"/>
              </w:rPr>
            </w:pPr>
            <w:r>
              <w:rPr>
                <w:color w:val="231F20"/>
              </w:rPr>
              <w:t>6070</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360</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-94.1</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Mustang</w:t>
            </w:r>
            <w:r>
              <w:rPr>
                <w:color w:val="231F20"/>
                <w:spacing w:val="-2"/>
              </w:rPr>
              <w:t xml:space="preserve"> </w:t>
            </w:r>
            <w:r>
              <w:rPr>
                <w:color w:val="231F20"/>
              </w:rPr>
              <w:t>Trekking</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44" w:right="633"/>
              <w:rPr>
                <w:color w:val="231F20"/>
              </w:rPr>
            </w:pPr>
            <w:r>
              <w:rPr>
                <w:color w:val="231F20"/>
              </w:rPr>
              <w:t>3739</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62</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-98.3</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lastRenderedPageBreak/>
              <w:t>HumlaTrekking</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44" w:right="633"/>
              <w:rPr>
                <w:color w:val="231F20"/>
              </w:rPr>
            </w:pPr>
            <w:r>
              <w:rPr>
                <w:color w:val="231F20"/>
              </w:rPr>
              <w:t>8670</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22</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-99.7</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Lower</w:t>
            </w:r>
            <w:r>
              <w:rPr>
                <w:color w:val="231F20"/>
                <w:spacing w:val="-1"/>
              </w:rPr>
              <w:t xml:space="preserve"> </w:t>
            </w:r>
            <w:r>
              <w:rPr>
                <w:color w:val="231F20"/>
              </w:rPr>
              <w:t>Dolpa</w:t>
            </w:r>
            <w:r>
              <w:rPr>
                <w:color w:val="231F20"/>
                <w:spacing w:val="-2"/>
              </w:rPr>
              <w:t xml:space="preserve"> </w:t>
            </w:r>
            <w:r>
              <w:rPr>
                <w:color w:val="231F20"/>
              </w:rPr>
              <w:t>Trekking</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44" w:right="633"/>
              <w:rPr>
                <w:color w:val="231F20"/>
              </w:rPr>
            </w:pPr>
            <w:r>
              <w:rPr>
                <w:color w:val="231F20"/>
              </w:rPr>
              <w:t>1360</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12</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-99.1</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Kanchanjunga</w:t>
            </w:r>
            <w:r>
              <w:rPr>
                <w:color w:val="231F20"/>
                <w:spacing w:val="-2"/>
              </w:rPr>
              <w:t xml:space="preserve"> </w:t>
            </w:r>
            <w:r>
              <w:rPr>
                <w:color w:val="231F20"/>
              </w:rPr>
              <w:t>Trekking</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44" w:right="633"/>
              <w:rPr>
                <w:color w:val="231F20"/>
              </w:rPr>
            </w:pPr>
            <w:r>
              <w:rPr>
                <w:color w:val="231F20"/>
              </w:rPr>
              <w:t>911</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55</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-94.0</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56"/>
              <w:jc w:val="left"/>
              <w:rPr>
                <w:color w:val="231F20"/>
              </w:rPr>
            </w:pPr>
            <w:r>
              <w:rPr>
                <w:color w:val="231F20"/>
              </w:rPr>
              <w:t>Upper</w:t>
            </w:r>
            <w:r>
              <w:rPr>
                <w:color w:val="231F20"/>
                <w:spacing w:val="-1"/>
              </w:rPr>
              <w:t xml:space="preserve"> </w:t>
            </w:r>
            <w:r>
              <w:rPr>
                <w:color w:val="231F20"/>
              </w:rPr>
              <w:t>Dolpa</w:t>
            </w:r>
            <w:r>
              <w:rPr>
                <w:color w:val="231F20"/>
                <w:spacing w:val="-2"/>
              </w:rPr>
              <w:t xml:space="preserve"> </w:t>
            </w:r>
            <w:r>
              <w:rPr>
                <w:color w:val="231F20"/>
              </w:rPr>
              <w:t>Trekking</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44" w:right="633"/>
              <w:rPr>
                <w:color w:val="231F20"/>
              </w:rPr>
            </w:pPr>
            <w:r>
              <w:rPr>
                <w:color w:val="231F20"/>
              </w:rPr>
              <w:t>530</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1"/>
              <w:rPr>
                <w:color w:val="231F20"/>
              </w:rPr>
            </w:pPr>
            <w:r>
              <w:rPr>
                <w:color w:val="231F20"/>
              </w:rPr>
              <w:t>1</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-99.8</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ind w:left="56"/>
              <w:jc w:val="left"/>
              <w:rPr>
                <w:b/>
                <w:bCs/>
                <w:color w:val="231F20"/>
              </w:rPr>
            </w:pPr>
            <w:r>
              <w:rPr>
                <w:b/>
                <w:bCs/>
                <w:color w:val="231F20"/>
              </w:rPr>
              <w:t>International</w:t>
            </w:r>
            <w:r>
              <w:rPr>
                <w:b/>
                <w:bCs/>
                <w:color w:val="231F20"/>
                <w:spacing w:val="-3"/>
              </w:rPr>
              <w:t xml:space="preserve"> </w:t>
            </w:r>
            <w:r>
              <w:rPr>
                <w:b/>
                <w:bCs/>
                <w:color w:val="231F20"/>
              </w:rPr>
              <w:t>Airlines</w:t>
            </w:r>
            <w:r>
              <w:rPr>
                <w:b/>
                <w:bCs/>
                <w:color w:val="231F20"/>
                <w:spacing w:val="-2"/>
              </w:rPr>
              <w:t xml:space="preserve"> </w:t>
            </w:r>
            <w:r>
              <w:rPr>
                <w:b/>
                <w:bCs/>
                <w:color w:val="231F20"/>
              </w:rPr>
              <w:t>Movement:</w:t>
            </w:r>
          </w:p>
        </w:tc>
        <w:tc>
          <w:tcPr>
            <w:tcW w:w="1774"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jc w:val="left"/>
              <w:rPr>
                <w:rFonts w:ascii="Times New Roman" w:hAnsi="Times New Roman" w:cs="Times New Roman"/>
              </w:rPr>
            </w:pPr>
          </w:p>
        </w:tc>
        <w:tc>
          <w:tcPr>
            <w:tcW w:w="1504"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jc w:val="left"/>
              <w:rPr>
                <w:rFonts w:ascii="Times New Roman" w:hAnsi="Times New Roman" w:cs="Times New Roman"/>
              </w:rPr>
            </w:pPr>
          </w:p>
        </w:tc>
        <w:tc>
          <w:tcPr>
            <w:tcW w:w="1426" w:type="dxa"/>
            <w:tcBorders>
              <w:top w:val="single" w:sz="4" w:space="0" w:color="231F20"/>
              <w:left w:val="single" w:sz="4" w:space="0" w:color="auto"/>
              <w:bottom w:val="single" w:sz="4" w:space="0" w:color="231F20"/>
              <w:right w:val="single" w:sz="4" w:space="0" w:color="auto"/>
            </w:tcBorders>
            <w:shd w:val="clear" w:color="auto" w:fill="E6E7E8"/>
          </w:tcPr>
          <w:p w:rsidR="008C0B21" w:rsidRDefault="008C0B21">
            <w:pPr>
              <w:pStyle w:val="TableParagraph"/>
              <w:kinsoku w:val="0"/>
              <w:overflowPunct w:val="0"/>
              <w:jc w:val="left"/>
              <w:rPr>
                <w:rFonts w:ascii="Times New Roman" w:hAnsi="Times New Roman" w:cs="Times New Roman"/>
              </w:rPr>
            </w:pP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417" w:right="1407"/>
              <w:rPr>
                <w:color w:val="231F20"/>
              </w:rPr>
            </w:pPr>
            <w:r>
              <w:rPr>
                <w:color w:val="231F20"/>
              </w:rPr>
              <w:t>Arrival</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08"/>
              <w:jc w:val="left"/>
              <w:rPr>
                <w:color w:val="231F20"/>
              </w:rPr>
            </w:pPr>
            <w:r>
              <w:rPr>
                <w:color w:val="231F20"/>
              </w:rPr>
              <w:t>16212</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5135</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-68.3</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1417" w:right="1407"/>
              <w:rPr>
                <w:color w:val="231F20"/>
              </w:rPr>
            </w:pPr>
            <w:r>
              <w:rPr>
                <w:color w:val="231F20"/>
              </w:rPr>
              <w:t>Departure</w:t>
            </w:r>
          </w:p>
        </w:tc>
        <w:tc>
          <w:tcPr>
            <w:tcW w:w="177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608"/>
              <w:jc w:val="left"/>
              <w:rPr>
                <w:color w:val="231F20"/>
              </w:rPr>
            </w:pPr>
            <w:r>
              <w:rPr>
                <w:color w:val="231F20"/>
              </w:rPr>
              <w:t>16213</w:t>
            </w:r>
          </w:p>
        </w:tc>
        <w:tc>
          <w:tcPr>
            <w:tcW w:w="1504"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left="453" w:right="442"/>
              <w:rPr>
                <w:color w:val="231F20"/>
              </w:rPr>
            </w:pPr>
            <w:r>
              <w:rPr>
                <w:color w:val="231F20"/>
              </w:rPr>
              <w:t>5121</w:t>
            </w:r>
          </w:p>
        </w:tc>
        <w:tc>
          <w:tcPr>
            <w:tcW w:w="1426" w:type="dxa"/>
            <w:tcBorders>
              <w:top w:val="single" w:sz="4" w:space="0" w:color="231F20"/>
              <w:left w:val="single" w:sz="4" w:space="0" w:color="auto"/>
              <w:bottom w:val="single" w:sz="4" w:space="0" w:color="231F20"/>
              <w:right w:val="single" w:sz="4" w:space="0" w:color="auto"/>
            </w:tcBorders>
          </w:tcPr>
          <w:p w:rsidR="008C0B21" w:rsidRDefault="008C0B21">
            <w:pPr>
              <w:pStyle w:val="TableParagraph"/>
              <w:kinsoku w:val="0"/>
              <w:overflowPunct w:val="0"/>
              <w:ind w:right="239"/>
              <w:rPr>
                <w:color w:val="231F20"/>
              </w:rPr>
            </w:pPr>
            <w:r>
              <w:rPr>
                <w:color w:val="231F20"/>
              </w:rPr>
              <w:t>-68.4</w:t>
            </w:r>
          </w:p>
        </w:tc>
      </w:tr>
      <w:tr w:rsidR="008C0B21" w:rsidTr="008C0B21">
        <w:trPr>
          <w:trHeight w:val="386"/>
        </w:trPr>
        <w:tc>
          <w:tcPr>
            <w:tcW w:w="3793"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left="1417" w:right="1407"/>
              <w:rPr>
                <w:b/>
                <w:bCs/>
                <w:color w:val="231F20"/>
              </w:rPr>
            </w:pPr>
            <w:r>
              <w:rPr>
                <w:b/>
                <w:bCs/>
                <w:color w:val="231F20"/>
              </w:rPr>
              <w:t>Total</w:t>
            </w:r>
          </w:p>
        </w:tc>
        <w:tc>
          <w:tcPr>
            <w:tcW w:w="1774"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left="608"/>
              <w:jc w:val="left"/>
              <w:rPr>
                <w:color w:val="231F20"/>
              </w:rPr>
            </w:pPr>
            <w:r>
              <w:rPr>
                <w:color w:val="231F20"/>
              </w:rPr>
              <w:t>32425</w:t>
            </w:r>
          </w:p>
        </w:tc>
        <w:tc>
          <w:tcPr>
            <w:tcW w:w="1504"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left="453" w:right="442"/>
              <w:rPr>
                <w:color w:val="231F20"/>
              </w:rPr>
            </w:pPr>
            <w:r>
              <w:rPr>
                <w:color w:val="231F20"/>
              </w:rPr>
              <w:t>10256</w:t>
            </w:r>
          </w:p>
        </w:tc>
        <w:tc>
          <w:tcPr>
            <w:tcW w:w="1426" w:type="dxa"/>
            <w:tcBorders>
              <w:top w:val="single" w:sz="4" w:space="0" w:color="231F20"/>
              <w:left w:val="single" w:sz="4" w:space="0" w:color="auto"/>
              <w:bottom w:val="single" w:sz="4" w:space="0" w:color="231F20"/>
              <w:right w:val="single" w:sz="4" w:space="0" w:color="auto"/>
            </w:tcBorders>
            <w:shd w:val="clear" w:color="auto" w:fill="DCDDDE"/>
          </w:tcPr>
          <w:p w:rsidR="008C0B21" w:rsidRDefault="008C0B21">
            <w:pPr>
              <w:pStyle w:val="TableParagraph"/>
              <w:kinsoku w:val="0"/>
              <w:overflowPunct w:val="0"/>
              <w:ind w:right="239"/>
              <w:rPr>
                <w:color w:val="231F20"/>
              </w:rPr>
            </w:pPr>
            <w:r>
              <w:rPr>
                <w:color w:val="231F20"/>
              </w:rPr>
              <w:t>-68.4</w:t>
            </w:r>
          </w:p>
        </w:tc>
      </w:tr>
    </w:tbl>
    <w:p w:rsidR="008C0B21" w:rsidRDefault="0016675E" w:rsidP="0016675E">
      <w:pPr>
        <w:pStyle w:val="ListParagraph"/>
        <w:spacing w:line="276" w:lineRule="auto"/>
        <w:ind w:left="0"/>
        <w:jc w:val="right"/>
        <w:rPr>
          <w:rFonts w:cs="Times New Roman"/>
          <w:szCs w:val="24"/>
        </w:rPr>
      </w:pPr>
      <w:r>
        <w:rPr>
          <w:rFonts w:cs="Times New Roman"/>
          <w:szCs w:val="24"/>
        </w:rPr>
        <w:t>NEPAL TOURISM STATISCICS 2020</w:t>
      </w: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BodyText"/>
        <w:kinsoku w:val="0"/>
        <w:overflowPunct w:val="0"/>
        <w:rPr>
          <w:b/>
          <w:bCs/>
          <w:sz w:val="20"/>
          <w:szCs w:val="20"/>
        </w:rPr>
      </w:pPr>
    </w:p>
    <w:p w:rsidR="0016675E" w:rsidRDefault="0016675E" w:rsidP="0016675E">
      <w:pPr>
        <w:pStyle w:val="BodyText"/>
        <w:kinsoku w:val="0"/>
        <w:overflowPunct w:val="0"/>
        <w:spacing w:before="55"/>
        <w:ind w:left="1016" w:right="1014"/>
        <w:jc w:val="center"/>
        <w:rPr>
          <w:color w:val="231F20"/>
        </w:rPr>
      </w:pPr>
      <w:r>
        <w:rPr>
          <w:color w:val="231F20"/>
        </w:rPr>
        <w:t>TOURIST</w:t>
      </w:r>
      <w:r>
        <w:rPr>
          <w:color w:val="231F20"/>
          <w:spacing w:val="-16"/>
        </w:rPr>
        <w:t xml:space="preserve"> </w:t>
      </w:r>
      <w:r>
        <w:rPr>
          <w:color w:val="231F20"/>
        </w:rPr>
        <w:t>ARRIVALS</w:t>
      </w:r>
      <w:r>
        <w:rPr>
          <w:color w:val="231F20"/>
          <w:spacing w:val="-17"/>
        </w:rPr>
        <w:t xml:space="preserve"> </w:t>
      </w:r>
      <w:r>
        <w:rPr>
          <w:color w:val="231F20"/>
        </w:rPr>
        <w:t>BY</w:t>
      </w:r>
      <w:r>
        <w:rPr>
          <w:color w:val="231F20"/>
          <w:spacing w:val="-16"/>
        </w:rPr>
        <w:t xml:space="preserve"> </w:t>
      </w:r>
      <w:r>
        <w:rPr>
          <w:color w:val="231F20"/>
        </w:rPr>
        <w:t>COUNTRY,</w:t>
      </w:r>
      <w:r>
        <w:rPr>
          <w:color w:val="231F20"/>
          <w:spacing w:val="-21"/>
        </w:rPr>
        <w:t xml:space="preserve"> </w:t>
      </w:r>
      <w:r>
        <w:rPr>
          <w:color w:val="231F20"/>
        </w:rPr>
        <w:t>2016-2020</w:t>
      </w:r>
    </w:p>
    <w:p w:rsidR="0016675E" w:rsidRDefault="0016675E" w:rsidP="0016675E">
      <w:pPr>
        <w:pStyle w:val="BodyText"/>
        <w:kinsoku w:val="0"/>
        <w:overflowPunct w:val="0"/>
        <w:spacing w:before="11"/>
        <w:rPr>
          <w:sz w:val="10"/>
          <w:szCs w:val="10"/>
        </w:rPr>
      </w:pPr>
    </w:p>
    <w:p w:rsidR="00A63397" w:rsidRPr="00C90199" w:rsidRDefault="0016675E" w:rsidP="00C90199">
      <w:pPr>
        <w:pStyle w:val="BodyText"/>
        <w:kinsoku w:val="0"/>
        <w:overflowPunct w:val="0"/>
        <w:ind w:left="110"/>
        <w:rPr>
          <w:b/>
          <w:bCs/>
          <w:sz w:val="20"/>
          <w:szCs w:val="20"/>
        </w:rPr>
      </w:pPr>
      <w:r>
        <w:rPr>
          <w:b/>
          <w:bCs/>
          <w:noProof/>
          <w:sz w:val="20"/>
          <w:szCs w:val="20"/>
          <w:lang w:bidi="ne-NP"/>
        </w:rPr>
        <w:drawing>
          <wp:inline distT="0" distB="0" distL="0" distR="0">
            <wp:extent cx="5606926" cy="335972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613800" cy="3363846"/>
                    </a:xfrm>
                    <a:prstGeom prst="rect">
                      <a:avLst/>
                    </a:prstGeom>
                    <a:noFill/>
                    <a:ln>
                      <a:noFill/>
                    </a:ln>
                  </pic:spPr>
                </pic:pic>
              </a:graphicData>
            </a:graphic>
          </wp:inline>
        </w:drawing>
      </w:r>
    </w:p>
    <w:p w:rsidR="00A63397" w:rsidRDefault="00A63397" w:rsidP="0016675E">
      <w:pPr>
        <w:pStyle w:val="BodyText"/>
        <w:kinsoku w:val="0"/>
        <w:overflowPunct w:val="0"/>
        <w:spacing w:before="56"/>
        <w:ind w:left="1411" w:right="1409"/>
        <w:jc w:val="center"/>
        <w:rPr>
          <w:color w:val="231F20"/>
        </w:rPr>
      </w:pPr>
    </w:p>
    <w:p w:rsidR="00A63397" w:rsidRDefault="00A63397" w:rsidP="0016675E">
      <w:pPr>
        <w:pStyle w:val="BodyText"/>
        <w:kinsoku w:val="0"/>
        <w:overflowPunct w:val="0"/>
        <w:spacing w:before="56"/>
        <w:ind w:left="1411" w:right="1409"/>
        <w:jc w:val="center"/>
        <w:rPr>
          <w:color w:val="231F20"/>
        </w:rPr>
      </w:pPr>
    </w:p>
    <w:p w:rsidR="00A63397" w:rsidRDefault="00A63397" w:rsidP="0016675E">
      <w:pPr>
        <w:pStyle w:val="BodyText"/>
        <w:kinsoku w:val="0"/>
        <w:overflowPunct w:val="0"/>
        <w:spacing w:before="56"/>
        <w:ind w:left="1411" w:right="1409"/>
        <w:jc w:val="center"/>
        <w:rPr>
          <w:color w:val="231F20"/>
        </w:rPr>
      </w:pPr>
    </w:p>
    <w:p w:rsidR="00C90199" w:rsidRDefault="00C90199" w:rsidP="0016675E">
      <w:pPr>
        <w:pStyle w:val="BodyText"/>
        <w:kinsoku w:val="0"/>
        <w:overflowPunct w:val="0"/>
        <w:spacing w:before="56"/>
        <w:ind w:left="1411" w:right="1409"/>
        <w:jc w:val="center"/>
        <w:rPr>
          <w:color w:val="231F20"/>
        </w:rPr>
      </w:pPr>
    </w:p>
    <w:p w:rsidR="00C90199" w:rsidRDefault="00C90199" w:rsidP="0016675E">
      <w:pPr>
        <w:pStyle w:val="BodyText"/>
        <w:kinsoku w:val="0"/>
        <w:overflowPunct w:val="0"/>
        <w:spacing w:before="56"/>
        <w:ind w:left="1411" w:right="1409"/>
        <w:jc w:val="center"/>
        <w:rPr>
          <w:color w:val="231F20"/>
        </w:rPr>
      </w:pPr>
    </w:p>
    <w:p w:rsidR="0016675E" w:rsidRDefault="0016675E" w:rsidP="0016675E">
      <w:pPr>
        <w:pStyle w:val="BodyText"/>
        <w:kinsoku w:val="0"/>
        <w:overflowPunct w:val="0"/>
        <w:spacing w:before="56"/>
        <w:ind w:left="1411" w:right="1409"/>
        <w:jc w:val="center"/>
        <w:rPr>
          <w:color w:val="231F20"/>
        </w:rPr>
      </w:pPr>
      <w:r>
        <w:rPr>
          <w:color w:val="231F20"/>
        </w:rPr>
        <w:lastRenderedPageBreak/>
        <w:t>TOURIST</w:t>
      </w:r>
      <w:r>
        <w:rPr>
          <w:color w:val="231F20"/>
          <w:spacing w:val="-16"/>
        </w:rPr>
        <w:t xml:space="preserve"> </w:t>
      </w:r>
      <w:r>
        <w:rPr>
          <w:color w:val="231F20"/>
        </w:rPr>
        <w:t>ARRIVALS</w:t>
      </w:r>
      <w:r>
        <w:rPr>
          <w:color w:val="231F20"/>
          <w:spacing w:val="-16"/>
        </w:rPr>
        <w:t xml:space="preserve"> </w:t>
      </w:r>
      <w:r>
        <w:rPr>
          <w:color w:val="231F20"/>
        </w:rPr>
        <w:t>BY</w:t>
      </w:r>
      <w:r>
        <w:rPr>
          <w:color w:val="231F20"/>
          <w:spacing w:val="-16"/>
        </w:rPr>
        <w:t xml:space="preserve"> </w:t>
      </w:r>
      <w:r>
        <w:rPr>
          <w:color w:val="231F20"/>
        </w:rPr>
        <w:t>SEX,</w:t>
      </w:r>
      <w:r>
        <w:rPr>
          <w:color w:val="231F20"/>
          <w:spacing w:val="-21"/>
        </w:rPr>
        <w:t xml:space="preserve"> </w:t>
      </w:r>
      <w:r>
        <w:rPr>
          <w:color w:val="231F20"/>
        </w:rPr>
        <w:t>2011-2020</w:t>
      </w:r>
    </w:p>
    <w:p w:rsidR="0016675E" w:rsidRDefault="0016675E" w:rsidP="0016675E">
      <w:pPr>
        <w:pStyle w:val="BodyText"/>
        <w:kinsoku w:val="0"/>
        <w:overflowPunct w:val="0"/>
        <w:rPr>
          <w:sz w:val="27"/>
          <w:szCs w:val="27"/>
        </w:rPr>
      </w:pPr>
    </w:p>
    <w:p w:rsidR="0016675E" w:rsidRDefault="0016675E" w:rsidP="0016675E">
      <w:pPr>
        <w:pStyle w:val="BodyText"/>
        <w:kinsoku w:val="0"/>
        <w:overflowPunct w:val="0"/>
        <w:ind w:left="103"/>
        <w:rPr>
          <w:b/>
          <w:bCs/>
          <w:sz w:val="20"/>
          <w:szCs w:val="20"/>
        </w:rPr>
      </w:pPr>
      <w:r>
        <w:rPr>
          <w:b/>
          <w:bCs/>
          <w:noProof/>
          <w:sz w:val="20"/>
          <w:szCs w:val="20"/>
          <w:lang w:bidi="ne-NP"/>
        </w:rPr>
        <w:drawing>
          <wp:inline distT="0" distB="0" distL="0" distR="0">
            <wp:extent cx="5613454" cy="3359728"/>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620175" cy="3363751"/>
                    </a:xfrm>
                    <a:prstGeom prst="rect">
                      <a:avLst/>
                    </a:prstGeom>
                    <a:noFill/>
                    <a:ln>
                      <a:noFill/>
                    </a:ln>
                  </pic:spPr>
                </pic:pic>
              </a:graphicData>
            </a:graphic>
          </wp:inline>
        </w:drawing>
      </w: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BodyText"/>
        <w:kinsoku w:val="0"/>
        <w:overflowPunct w:val="0"/>
        <w:spacing w:before="158"/>
        <w:ind w:left="954"/>
        <w:jc w:val="center"/>
        <w:rPr>
          <w:color w:val="231F20"/>
        </w:rPr>
      </w:pPr>
      <w:r>
        <w:rPr>
          <w:color w:val="231F20"/>
        </w:rPr>
        <w:t>TOURIST</w:t>
      </w:r>
      <w:r>
        <w:rPr>
          <w:color w:val="231F20"/>
          <w:spacing w:val="-16"/>
        </w:rPr>
        <w:t xml:space="preserve"> </w:t>
      </w:r>
      <w:r>
        <w:rPr>
          <w:color w:val="231F20"/>
        </w:rPr>
        <w:t>ARRIVALS</w:t>
      </w:r>
      <w:r>
        <w:rPr>
          <w:color w:val="231F20"/>
          <w:spacing w:val="-16"/>
        </w:rPr>
        <w:t xml:space="preserve"> </w:t>
      </w:r>
      <w:r>
        <w:rPr>
          <w:color w:val="231F20"/>
        </w:rPr>
        <w:t>BY</w:t>
      </w:r>
      <w:r>
        <w:rPr>
          <w:color w:val="231F20"/>
          <w:spacing w:val="-16"/>
        </w:rPr>
        <w:t xml:space="preserve"> </w:t>
      </w:r>
      <w:r>
        <w:rPr>
          <w:color w:val="231F20"/>
        </w:rPr>
        <w:t>AGE</w:t>
      </w:r>
      <w:r>
        <w:rPr>
          <w:color w:val="231F20"/>
          <w:spacing w:val="-16"/>
        </w:rPr>
        <w:t xml:space="preserve"> </w:t>
      </w:r>
      <w:r>
        <w:rPr>
          <w:color w:val="231F20"/>
        </w:rPr>
        <w:t>GROUP,</w:t>
      </w:r>
      <w:r>
        <w:rPr>
          <w:color w:val="231F20"/>
          <w:spacing w:val="-21"/>
        </w:rPr>
        <w:t xml:space="preserve"> </w:t>
      </w:r>
      <w:r>
        <w:rPr>
          <w:color w:val="231F20"/>
        </w:rPr>
        <w:t>2016-2020</w:t>
      </w:r>
    </w:p>
    <w:p w:rsidR="0016675E" w:rsidRDefault="0016675E" w:rsidP="0016675E">
      <w:pPr>
        <w:pStyle w:val="BodyText"/>
        <w:kinsoku w:val="0"/>
        <w:overflowPunct w:val="0"/>
        <w:rPr>
          <w:sz w:val="20"/>
          <w:szCs w:val="20"/>
        </w:rPr>
      </w:pPr>
    </w:p>
    <w:p w:rsidR="0016675E" w:rsidRDefault="0016675E" w:rsidP="0016675E">
      <w:pPr>
        <w:pStyle w:val="BodyText"/>
        <w:kinsoku w:val="0"/>
        <w:overflowPunct w:val="0"/>
        <w:ind w:left="100"/>
        <w:rPr>
          <w:b/>
          <w:bCs/>
          <w:sz w:val="20"/>
          <w:szCs w:val="20"/>
        </w:rPr>
      </w:pPr>
      <w:r>
        <w:rPr>
          <w:b/>
          <w:bCs/>
          <w:noProof/>
          <w:sz w:val="20"/>
          <w:szCs w:val="20"/>
          <w:lang w:bidi="ne-NP"/>
        </w:rPr>
        <w:drawing>
          <wp:inline distT="0" distB="0" distL="0" distR="0">
            <wp:extent cx="5628812" cy="332509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637759" cy="3330375"/>
                    </a:xfrm>
                    <a:prstGeom prst="rect">
                      <a:avLst/>
                    </a:prstGeom>
                    <a:noFill/>
                    <a:ln>
                      <a:noFill/>
                    </a:ln>
                  </pic:spPr>
                </pic:pic>
              </a:graphicData>
            </a:graphic>
          </wp:inline>
        </w:drawing>
      </w:r>
    </w:p>
    <w:p w:rsidR="0016675E" w:rsidRDefault="0016675E" w:rsidP="0016675E">
      <w:pPr>
        <w:pStyle w:val="ListParagraph"/>
        <w:spacing w:line="276" w:lineRule="auto"/>
        <w:ind w:left="0"/>
        <w:rPr>
          <w:rFonts w:cs="Times New Roman"/>
          <w:szCs w:val="24"/>
        </w:rPr>
      </w:pPr>
    </w:p>
    <w:p w:rsidR="0016675E" w:rsidRDefault="0016675E" w:rsidP="0016675E">
      <w:pPr>
        <w:pStyle w:val="BodyText"/>
        <w:kinsoku w:val="0"/>
        <w:overflowPunct w:val="0"/>
        <w:spacing w:before="3"/>
        <w:rPr>
          <w:b/>
          <w:bCs/>
          <w:sz w:val="22"/>
          <w:szCs w:val="22"/>
        </w:rPr>
      </w:pPr>
    </w:p>
    <w:p w:rsidR="0016675E" w:rsidRDefault="0016675E" w:rsidP="0016675E">
      <w:pPr>
        <w:pStyle w:val="BodyText"/>
        <w:kinsoku w:val="0"/>
        <w:overflowPunct w:val="0"/>
        <w:spacing w:before="3"/>
        <w:rPr>
          <w:b/>
          <w:bCs/>
          <w:sz w:val="22"/>
          <w:szCs w:val="22"/>
        </w:rPr>
      </w:pPr>
    </w:p>
    <w:p w:rsidR="0016675E" w:rsidRDefault="0016675E" w:rsidP="0016675E">
      <w:pPr>
        <w:pStyle w:val="BodyText"/>
        <w:kinsoku w:val="0"/>
        <w:overflowPunct w:val="0"/>
        <w:spacing w:before="10"/>
        <w:rPr>
          <w:b/>
          <w:bCs/>
          <w:sz w:val="19"/>
          <w:szCs w:val="19"/>
        </w:rPr>
      </w:pPr>
    </w:p>
    <w:p w:rsidR="0016675E" w:rsidRDefault="0016675E" w:rsidP="0016675E">
      <w:pPr>
        <w:pStyle w:val="BodyText"/>
        <w:kinsoku w:val="0"/>
        <w:overflowPunct w:val="0"/>
        <w:spacing w:before="56"/>
        <w:ind w:left="1109" w:right="1107"/>
        <w:jc w:val="center"/>
        <w:rPr>
          <w:color w:val="231F20"/>
        </w:rPr>
      </w:pPr>
      <w:r>
        <w:rPr>
          <w:color w:val="231F20"/>
        </w:rPr>
        <w:lastRenderedPageBreak/>
        <w:t>TOURIST</w:t>
      </w:r>
      <w:r>
        <w:rPr>
          <w:color w:val="231F20"/>
          <w:spacing w:val="-16"/>
        </w:rPr>
        <w:t xml:space="preserve"> </w:t>
      </w:r>
      <w:r>
        <w:rPr>
          <w:color w:val="231F20"/>
        </w:rPr>
        <w:t>ARRIVALS</w:t>
      </w:r>
      <w:r>
        <w:rPr>
          <w:color w:val="231F20"/>
          <w:spacing w:val="-16"/>
        </w:rPr>
        <w:t xml:space="preserve"> </w:t>
      </w:r>
      <w:r>
        <w:rPr>
          <w:color w:val="231F20"/>
        </w:rPr>
        <w:t>BY</w:t>
      </w:r>
      <w:r>
        <w:rPr>
          <w:color w:val="231F20"/>
          <w:spacing w:val="-16"/>
        </w:rPr>
        <w:t xml:space="preserve"> </w:t>
      </w:r>
      <w:r>
        <w:rPr>
          <w:color w:val="231F20"/>
        </w:rPr>
        <w:t>MONTH,</w:t>
      </w:r>
      <w:r>
        <w:rPr>
          <w:color w:val="231F20"/>
          <w:spacing w:val="-21"/>
        </w:rPr>
        <w:t xml:space="preserve"> </w:t>
      </w:r>
      <w:r>
        <w:rPr>
          <w:color w:val="231F20"/>
        </w:rPr>
        <w:t>2016-2020</w:t>
      </w:r>
    </w:p>
    <w:p w:rsidR="0016675E" w:rsidRDefault="0016675E" w:rsidP="0016675E">
      <w:pPr>
        <w:pStyle w:val="BodyText"/>
        <w:kinsoku w:val="0"/>
        <w:overflowPunct w:val="0"/>
        <w:rPr>
          <w:sz w:val="20"/>
          <w:szCs w:val="20"/>
        </w:rPr>
      </w:pPr>
    </w:p>
    <w:p w:rsidR="0016675E" w:rsidRDefault="0016675E" w:rsidP="0016675E">
      <w:pPr>
        <w:pStyle w:val="BodyText"/>
        <w:kinsoku w:val="0"/>
        <w:overflowPunct w:val="0"/>
        <w:ind w:left="114"/>
        <w:rPr>
          <w:b/>
          <w:bCs/>
          <w:sz w:val="20"/>
          <w:szCs w:val="20"/>
        </w:rPr>
      </w:pPr>
      <w:r>
        <w:rPr>
          <w:b/>
          <w:bCs/>
          <w:noProof/>
          <w:sz w:val="20"/>
          <w:szCs w:val="20"/>
          <w:lang w:bidi="ne-NP"/>
        </w:rPr>
        <w:drawing>
          <wp:inline distT="0" distB="0" distL="0" distR="0">
            <wp:extent cx="5720537" cy="3151909"/>
            <wp:effectExtent l="0" t="0" r="0"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30450" cy="3157371"/>
                    </a:xfrm>
                    <a:prstGeom prst="rect">
                      <a:avLst/>
                    </a:prstGeom>
                    <a:noFill/>
                    <a:ln>
                      <a:noFill/>
                    </a:ln>
                  </pic:spPr>
                </pic:pic>
              </a:graphicData>
            </a:graphic>
          </wp:inline>
        </w:drawing>
      </w:r>
    </w:p>
    <w:p w:rsidR="0016675E" w:rsidRDefault="0016675E" w:rsidP="0016675E">
      <w:pPr>
        <w:pStyle w:val="BodyText"/>
        <w:kinsoku w:val="0"/>
        <w:overflowPunct w:val="0"/>
        <w:spacing w:before="3"/>
        <w:rPr>
          <w:b/>
          <w:bCs/>
          <w:sz w:val="22"/>
          <w:szCs w:val="22"/>
        </w:rPr>
      </w:pPr>
    </w:p>
    <w:p w:rsidR="0016675E" w:rsidRDefault="0016675E" w:rsidP="0016675E">
      <w:pPr>
        <w:pStyle w:val="BodyText"/>
        <w:kinsoku w:val="0"/>
        <w:overflowPunct w:val="0"/>
        <w:spacing w:before="3"/>
        <w:rPr>
          <w:b/>
          <w:bCs/>
          <w:sz w:val="22"/>
          <w:szCs w:val="22"/>
        </w:rPr>
      </w:pPr>
    </w:p>
    <w:p w:rsidR="00A63397" w:rsidRDefault="00A63397" w:rsidP="0016675E">
      <w:pPr>
        <w:pStyle w:val="BodyText"/>
        <w:kinsoku w:val="0"/>
        <w:overflowPunct w:val="0"/>
        <w:spacing w:before="3"/>
        <w:rPr>
          <w:b/>
          <w:bCs/>
          <w:sz w:val="22"/>
          <w:szCs w:val="22"/>
        </w:rPr>
      </w:pPr>
    </w:p>
    <w:p w:rsidR="0016675E" w:rsidRDefault="0016675E" w:rsidP="0016675E">
      <w:pPr>
        <w:pStyle w:val="BodyText"/>
        <w:kinsoku w:val="0"/>
        <w:overflowPunct w:val="0"/>
        <w:spacing w:before="3"/>
        <w:rPr>
          <w:b/>
          <w:bCs/>
          <w:sz w:val="22"/>
          <w:szCs w:val="22"/>
        </w:rPr>
      </w:pPr>
    </w:p>
    <w:p w:rsidR="0016675E" w:rsidRDefault="0016675E" w:rsidP="0016675E">
      <w:pPr>
        <w:pStyle w:val="BodyText"/>
        <w:kinsoku w:val="0"/>
        <w:overflowPunct w:val="0"/>
        <w:spacing w:before="56" w:line="271" w:lineRule="auto"/>
        <w:ind w:left="3206" w:right="217" w:hanging="2974"/>
        <w:jc w:val="center"/>
        <w:rPr>
          <w:color w:val="231F20"/>
        </w:rPr>
      </w:pPr>
      <w:r>
        <w:rPr>
          <w:color w:val="231F20"/>
        </w:rPr>
        <w:t>GROSS</w:t>
      </w:r>
      <w:r>
        <w:rPr>
          <w:color w:val="231F20"/>
          <w:spacing w:val="-21"/>
        </w:rPr>
        <w:t xml:space="preserve"> </w:t>
      </w:r>
      <w:r>
        <w:rPr>
          <w:color w:val="231F20"/>
        </w:rPr>
        <w:t>FOREIGN</w:t>
      </w:r>
      <w:r>
        <w:rPr>
          <w:color w:val="231F20"/>
          <w:spacing w:val="-21"/>
        </w:rPr>
        <w:t xml:space="preserve"> </w:t>
      </w:r>
      <w:r>
        <w:rPr>
          <w:color w:val="231F20"/>
        </w:rPr>
        <w:t>EXCHANGE</w:t>
      </w:r>
      <w:r>
        <w:rPr>
          <w:color w:val="231F20"/>
          <w:spacing w:val="-21"/>
        </w:rPr>
        <w:t xml:space="preserve"> </w:t>
      </w:r>
      <w:r>
        <w:rPr>
          <w:color w:val="231F20"/>
        </w:rPr>
        <w:t>EARNINGS</w:t>
      </w:r>
      <w:r>
        <w:rPr>
          <w:color w:val="231F20"/>
          <w:spacing w:val="-21"/>
        </w:rPr>
        <w:t xml:space="preserve"> </w:t>
      </w:r>
      <w:r>
        <w:rPr>
          <w:color w:val="231F20"/>
        </w:rPr>
        <w:t>FROM</w:t>
      </w:r>
      <w:r>
        <w:rPr>
          <w:color w:val="231F20"/>
          <w:spacing w:val="-31"/>
        </w:rPr>
        <w:t xml:space="preserve"> </w:t>
      </w:r>
      <w:r>
        <w:rPr>
          <w:color w:val="231F20"/>
        </w:rPr>
        <w:t>TOURISM,</w:t>
      </w:r>
      <w:r>
        <w:rPr>
          <w:color w:val="231F20"/>
          <w:spacing w:val="32"/>
        </w:rPr>
        <w:t xml:space="preserve"> </w:t>
      </w:r>
      <w:r>
        <w:rPr>
          <w:color w:val="231F20"/>
        </w:rPr>
        <w:t>FY</w:t>
      </w:r>
      <w:r>
        <w:rPr>
          <w:color w:val="231F20"/>
          <w:spacing w:val="2"/>
        </w:rPr>
        <w:t xml:space="preserve"> </w:t>
      </w:r>
      <w:r>
        <w:rPr>
          <w:color w:val="231F20"/>
        </w:rPr>
        <w:t>2067/68</w:t>
      </w:r>
      <w:r>
        <w:rPr>
          <w:color w:val="231F20"/>
          <w:spacing w:val="-21"/>
        </w:rPr>
        <w:t xml:space="preserve"> </w:t>
      </w:r>
      <w:r>
        <w:rPr>
          <w:color w:val="231F20"/>
        </w:rPr>
        <w:t>to</w:t>
      </w:r>
      <w:r>
        <w:rPr>
          <w:color w:val="231F20"/>
          <w:spacing w:val="-21"/>
        </w:rPr>
        <w:t xml:space="preserve"> </w:t>
      </w:r>
      <w:r>
        <w:rPr>
          <w:color w:val="231F20"/>
        </w:rPr>
        <w:t>2076/77</w:t>
      </w:r>
    </w:p>
    <w:p w:rsidR="0016675E" w:rsidRDefault="0016675E" w:rsidP="0016675E">
      <w:pPr>
        <w:pStyle w:val="BodyText"/>
        <w:kinsoku w:val="0"/>
        <w:overflowPunct w:val="0"/>
        <w:rPr>
          <w:sz w:val="20"/>
          <w:szCs w:val="20"/>
        </w:rPr>
      </w:pPr>
    </w:p>
    <w:p w:rsidR="0016675E" w:rsidRDefault="0016675E" w:rsidP="0016675E">
      <w:pPr>
        <w:pStyle w:val="BodyText"/>
        <w:kinsoku w:val="0"/>
        <w:overflowPunct w:val="0"/>
        <w:spacing w:before="9"/>
        <w:rPr>
          <w:sz w:val="13"/>
          <w:szCs w:val="13"/>
        </w:rPr>
      </w:pPr>
    </w:p>
    <w:p w:rsidR="0016675E" w:rsidRDefault="0016675E" w:rsidP="0016675E">
      <w:pPr>
        <w:pStyle w:val="BodyText"/>
        <w:kinsoku w:val="0"/>
        <w:overflowPunct w:val="0"/>
        <w:ind w:left="114"/>
        <w:rPr>
          <w:b/>
          <w:bCs/>
          <w:sz w:val="20"/>
          <w:szCs w:val="20"/>
        </w:rPr>
      </w:pPr>
      <w:r>
        <w:rPr>
          <w:b/>
          <w:bCs/>
          <w:noProof/>
          <w:sz w:val="20"/>
          <w:szCs w:val="20"/>
          <w:lang w:bidi="ne-NP"/>
        </w:rPr>
        <w:drawing>
          <wp:inline distT="0" distB="0" distL="0" distR="0">
            <wp:extent cx="5585121" cy="3505200"/>
            <wp:effectExtent l="0" t="0" r="0" b="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595517" cy="3511724"/>
                    </a:xfrm>
                    <a:prstGeom prst="rect">
                      <a:avLst/>
                    </a:prstGeom>
                    <a:noFill/>
                    <a:ln>
                      <a:noFill/>
                    </a:ln>
                  </pic:spPr>
                </pic:pic>
              </a:graphicData>
            </a:graphic>
          </wp:inline>
        </w:drawing>
      </w:r>
    </w:p>
    <w:p w:rsidR="0016675E" w:rsidRDefault="0016675E" w:rsidP="0016675E">
      <w:pPr>
        <w:pStyle w:val="ListParagraph"/>
        <w:spacing w:line="276" w:lineRule="auto"/>
        <w:ind w:left="0"/>
        <w:rPr>
          <w:rFonts w:cs="Times New Roman"/>
          <w:szCs w:val="24"/>
        </w:rPr>
      </w:pPr>
    </w:p>
    <w:p w:rsidR="0016675E" w:rsidRDefault="0016675E" w:rsidP="0016675E">
      <w:pPr>
        <w:pStyle w:val="ListParagraph"/>
        <w:spacing w:line="276" w:lineRule="auto"/>
        <w:ind w:left="0"/>
        <w:rPr>
          <w:rFonts w:cs="Times New Roman"/>
          <w:szCs w:val="24"/>
        </w:rPr>
      </w:pPr>
    </w:p>
    <w:p w:rsidR="0016675E" w:rsidRDefault="0016675E" w:rsidP="0016675E">
      <w:pPr>
        <w:pStyle w:val="BodyText"/>
        <w:kinsoku w:val="0"/>
        <w:overflowPunct w:val="0"/>
        <w:spacing w:before="200"/>
        <w:ind w:left="896"/>
        <w:rPr>
          <w:color w:val="231F20"/>
        </w:rPr>
      </w:pPr>
      <w:r>
        <w:rPr>
          <w:color w:val="231F20"/>
        </w:rPr>
        <w:t>CHART</w:t>
      </w:r>
      <w:r>
        <w:rPr>
          <w:color w:val="231F20"/>
          <w:spacing w:val="-18"/>
        </w:rPr>
        <w:t xml:space="preserve"> </w:t>
      </w:r>
      <w:r>
        <w:rPr>
          <w:color w:val="231F20"/>
        </w:rPr>
        <w:t>4.1:</w:t>
      </w:r>
      <w:r>
        <w:rPr>
          <w:color w:val="231F20"/>
          <w:spacing w:val="-28"/>
        </w:rPr>
        <w:t xml:space="preserve"> </w:t>
      </w:r>
      <w:r>
        <w:rPr>
          <w:color w:val="231F20"/>
        </w:rPr>
        <w:t>TOURIST</w:t>
      </w:r>
      <w:r>
        <w:rPr>
          <w:color w:val="231F20"/>
          <w:spacing w:val="-16"/>
        </w:rPr>
        <w:t xml:space="preserve"> </w:t>
      </w:r>
      <w:r>
        <w:rPr>
          <w:color w:val="231F20"/>
        </w:rPr>
        <w:t>ARRIVALS</w:t>
      </w:r>
      <w:r>
        <w:rPr>
          <w:color w:val="231F20"/>
          <w:spacing w:val="-16"/>
        </w:rPr>
        <w:t xml:space="preserve"> </w:t>
      </w:r>
      <w:r>
        <w:rPr>
          <w:color w:val="231F20"/>
        </w:rPr>
        <w:t>BY</w:t>
      </w:r>
      <w:r>
        <w:rPr>
          <w:color w:val="231F20"/>
          <w:spacing w:val="-16"/>
        </w:rPr>
        <w:t xml:space="preserve"> </w:t>
      </w:r>
      <w:r>
        <w:rPr>
          <w:color w:val="231F20"/>
        </w:rPr>
        <w:t>PURPOSE</w:t>
      </w:r>
      <w:r>
        <w:rPr>
          <w:color w:val="231F20"/>
          <w:spacing w:val="-16"/>
        </w:rPr>
        <w:t xml:space="preserve"> </w:t>
      </w:r>
      <w:r>
        <w:rPr>
          <w:color w:val="231F20"/>
        </w:rPr>
        <w:t>OF</w:t>
      </w:r>
      <w:r>
        <w:rPr>
          <w:color w:val="231F20"/>
          <w:spacing w:val="-25"/>
        </w:rPr>
        <w:t xml:space="preserve"> </w:t>
      </w:r>
      <w:r>
        <w:rPr>
          <w:color w:val="231F20"/>
        </w:rPr>
        <w:t>VISIT,</w:t>
      </w:r>
      <w:r>
        <w:rPr>
          <w:color w:val="231F20"/>
          <w:spacing w:val="-21"/>
        </w:rPr>
        <w:t xml:space="preserve"> </w:t>
      </w:r>
      <w:r>
        <w:rPr>
          <w:color w:val="231F20"/>
        </w:rPr>
        <w:t>2020</w:t>
      </w:r>
    </w:p>
    <w:p w:rsidR="0016675E" w:rsidRDefault="0016675E" w:rsidP="0016675E">
      <w:pPr>
        <w:pStyle w:val="BodyText"/>
        <w:kinsoku w:val="0"/>
        <w:overflowPunct w:val="0"/>
        <w:spacing w:after="1"/>
        <w:rPr>
          <w:sz w:val="20"/>
          <w:szCs w:val="20"/>
        </w:rPr>
      </w:pPr>
    </w:p>
    <w:p w:rsidR="0016675E" w:rsidRDefault="0016675E" w:rsidP="0016675E">
      <w:pPr>
        <w:pStyle w:val="BodyText"/>
        <w:kinsoku w:val="0"/>
        <w:overflowPunct w:val="0"/>
        <w:ind w:left="100"/>
        <w:rPr>
          <w:b/>
          <w:bCs/>
          <w:sz w:val="20"/>
          <w:szCs w:val="20"/>
        </w:rPr>
      </w:pPr>
      <w:r>
        <w:rPr>
          <w:b/>
          <w:bCs/>
          <w:noProof/>
          <w:sz w:val="20"/>
          <w:szCs w:val="20"/>
          <w:lang w:bidi="ne-NP"/>
        </w:rPr>
        <w:drawing>
          <wp:inline distT="0" distB="0" distL="0" distR="0">
            <wp:extent cx="5659749" cy="3387436"/>
            <wp:effectExtent l="0" t="0" r="0" b="3810"/>
            <wp:docPr id="537427" name="Picture 537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66435" cy="3391438"/>
                    </a:xfrm>
                    <a:prstGeom prst="rect">
                      <a:avLst/>
                    </a:prstGeom>
                    <a:noFill/>
                    <a:ln>
                      <a:noFill/>
                    </a:ln>
                  </pic:spPr>
                </pic:pic>
              </a:graphicData>
            </a:graphic>
          </wp:inline>
        </w:drawing>
      </w:r>
    </w:p>
    <w:p w:rsidR="0016675E" w:rsidRPr="00F73C5E" w:rsidRDefault="00312A77" w:rsidP="00312A77">
      <w:pPr>
        <w:pStyle w:val="ListParagraph"/>
        <w:spacing w:line="276" w:lineRule="auto"/>
        <w:ind w:left="0"/>
        <w:jc w:val="right"/>
        <w:rPr>
          <w:rFonts w:cs="Times New Roman"/>
          <w:szCs w:val="24"/>
        </w:rPr>
      </w:pPr>
      <w:r>
        <w:rPr>
          <w:rFonts w:cs="Times New Roman"/>
          <w:szCs w:val="24"/>
        </w:rPr>
        <w:t>NEPAL TOURISM STATISTICS 2020</w:t>
      </w:r>
    </w:p>
    <w:p w:rsidR="00F5656F" w:rsidRPr="00F5656F" w:rsidRDefault="00CB7AFB" w:rsidP="00EC5DCC">
      <w:pPr>
        <w:pStyle w:val="Heading2"/>
        <w:numPr>
          <w:ilvl w:val="1"/>
          <w:numId w:val="3"/>
        </w:numPr>
      </w:pPr>
      <w:bookmarkStart w:id="5" w:name="_Toc135771100"/>
      <w:r>
        <w:t>PROBLEM STATEMENT</w:t>
      </w:r>
      <w:bookmarkEnd w:id="5"/>
    </w:p>
    <w:p w:rsidR="00302AD7" w:rsidRPr="00302AD7" w:rsidRDefault="00302AD7" w:rsidP="00302AD7">
      <w:pPr>
        <w:pStyle w:val="ListParagraph"/>
        <w:spacing w:line="360" w:lineRule="auto"/>
        <w:ind w:left="0"/>
        <w:jc w:val="both"/>
        <w:rPr>
          <w:rFonts w:cs="Times New Roman"/>
          <w:szCs w:val="24"/>
          <w:shd w:val="clear" w:color="auto" w:fill="FFFFFF"/>
        </w:rPr>
      </w:pPr>
      <w:r w:rsidRPr="00302AD7">
        <w:rPr>
          <w:rFonts w:cs="Times New Roman"/>
          <w:szCs w:val="24"/>
          <w:shd w:val="clear" w:color="auto" w:fill="FFFFFF"/>
        </w:rPr>
        <w:t>In present context, tourism in Nepal holds a great potential to establish itself as a significant means of economy. This sector has a great potentiality to generate foreign revenue, which can bring about immediate socio-economic benefit from small investments. A well-synchronized and planned resort, which caters the modern amenities as per the requirement of the visitors, is a present need.</w:t>
      </w:r>
    </w:p>
    <w:p w:rsidR="009016DF" w:rsidRDefault="00302AD7" w:rsidP="00302AD7">
      <w:pPr>
        <w:pStyle w:val="ListParagraph"/>
        <w:spacing w:line="360" w:lineRule="auto"/>
        <w:ind w:left="0"/>
        <w:jc w:val="both"/>
        <w:rPr>
          <w:rFonts w:cs="Times New Roman"/>
          <w:szCs w:val="24"/>
          <w:shd w:val="clear" w:color="auto" w:fill="FFFFFF"/>
        </w:rPr>
      </w:pPr>
      <w:r w:rsidRPr="00302AD7">
        <w:rPr>
          <w:rFonts w:cs="Times New Roman"/>
          <w:szCs w:val="24"/>
          <w:shd w:val="clear" w:color="auto" w:fill="FFFFFF"/>
        </w:rPr>
        <w:t xml:space="preserve">Tourism </w:t>
      </w:r>
      <w:r>
        <w:rPr>
          <w:rFonts w:cs="Times New Roman"/>
          <w:szCs w:val="24"/>
          <w:shd w:val="clear" w:color="auto" w:fill="FFFFFF"/>
        </w:rPr>
        <w:t>has become</w:t>
      </w:r>
      <w:r w:rsidR="00552F7B">
        <w:rPr>
          <w:rFonts w:cs="Times New Roman"/>
          <w:szCs w:val="24"/>
          <w:shd w:val="clear" w:color="auto" w:fill="FFFFFF"/>
        </w:rPr>
        <w:t xml:space="preserve"> one of the biggest industry</w:t>
      </w:r>
      <w:r w:rsidRPr="00302AD7">
        <w:rPr>
          <w:rFonts w:cs="Times New Roman"/>
          <w:szCs w:val="24"/>
          <w:shd w:val="clear" w:color="auto" w:fill="FFFFFF"/>
        </w:rPr>
        <w:t xml:space="preserve"> nowadays and it is gaining more and more importance around the world. From one perspective, in order to get more economical benefits from tourism, people working in this field are not always concerned about the environment they are penetrating and exploitation and excessive use of natural and social resources, especially in developing countries, are common issues.</w:t>
      </w:r>
    </w:p>
    <w:p w:rsidR="00552F7B" w:rsidRPr="002213A7" w:rsidRDefault="007A4C5F" w:rsidP="00302AD7">
      <w:pPr>
        <w:pStyle w:val="ListParagraph"/>
        <w:spacing w:line="360" w:lineRule="auto"/>
        <w:ind w:left="0"/>
        <w:jc w:val="both"/>
        <w:rPr>
          <w:rFonts w:cs="Arial Unicode MS"/>
          <w:szCs w:val="21"/>
          <w:shd w:val="clear" w:color="auto" w:fill="FFFFFF"/>
          <w:cs/>
          <w:lang w:bidi="ne-NP"/>
        </w:rPr>
      </w:pPr>
      <w:r>
        <w:rPr>
          <w:rFonts w:cs="Times New Roman"/>
          <w:szCs w:val="24"/>
          <w:shd w:val="clear" w:color="auto" w:fill="FFFFFF"/>
        </w:rPr>
        <w:t xml:space="preserve">In far western Nepal, there are few resorts which does not provide each and every facilities and luxury to its customers. Those resorts lack proper services and provide poor room facilities. Customers are not satisfied with the personnel’s attitude, high price with low quality and disappointed with the services. </w:t>
      </w:r>
    </w:p>
    <w:p w:rsidR="009016DF" w:rsidRPr="009016DF" w:rsidRDefault="009016DF" w:rsidP="00EC5DCC">
      <w:pPr>
        <w:pStyle w:val="Heading2"/>
        <w:numPr>
          <w:ilvl w:val="1"/>
          <w:numId w:val="3"/>
        </w:numPr>
        <w:rPr>
          <w:shd w:val="clear" w:color="auto" w:fill="FFFFFF"/>
        </w:rPr>
      </w:pPr>
      <w:bookmarkStart w:id="6" w:name="_Toc135771101"/>
      <w:r>
        <w:rPr>
          <w:shd w:val="clear" w:color="auto" w:fill="FFFFFF"/>
        </w:rPr>
        <w:lastRenderedPageBreak/>
        <w:t>OBJECTIVES</w:t>
      </w:r>
      <w:bookmarkEnd w:id="6"/>
    </w:p>
    <w:p w:rsidR="00D6678D" w:rsidRPr="00BD44F6" w:rsidRDefault="00D6678D" w:rsidP="00F469E0">
      <w:pPr>
        <w:spacing w:line="360" w:lineRule="auto"/>
        <w:rPr>
          <w:rFonts w:cs="Times New Roman"/>
          <w:szCs w:val="24"/>
        </w:rPr>
      </w:pPr>
      <w:r w:rsidRPr="00D6678D">
        <w:rPr>
          <w:rFonts w:cs="Times New Roman"/>
          <w:szCs w:val="24"/>
        </w:rPr>
        <w:t>This research aims in designing a sound, functional, secure and ae</w:t>
      </w:r>
      <w:r>
        <w:rPr>
          <w:rFonts w:cs="Times New Roman"/>
          <w:szCs w:val="24"/>
        </w:rPr>
        <w:t xml:space="preserve">sthetically pleasing </w:t>
      </w:r>
      <w:r w:rsidR="002213A7">
        <w:rPr>
          <w:rFonts w:cs="Times New Roman"/>
          <w:szCs w:val="24"/>
        </w:rPr>
        <w:t>eco-resort</w:t>
      </w:r>
      <w:r>
        <w:rPr>
          <w:rFonts w:cs="Times New Roman"/>
          <w:szCs w:val="24"/>
        </w:rPr>
        <w:t xml:space="preserve">. </w:t>
      </w:r>
      <w:r w:rsidR="00021AF8">
        <w:rPr>
          <w:rFonts w:cs="Times New Roman"/>
          <w:szCs w:val="24"/>
        </w:rPr>
        <w:t>Further.</w:t>
      </w:r>
      <w:r w:rsidR="002213A7">
        <w:rPr>
          <w:rFonts w:cs="Times New Roman"/>
          <w:szCs w:val="24"/>
        </w:rPr>
        <w:t xml:space="preserve"> </w:t>
      </w:r>
      <w:r w:rsidR="00021AF8">
        <w:rPr>
          <w:rFonts w:cs="Arial Unicode MS"/>
          <w:szCs w:val="21"/>
          <w:lang w:bidi="ne-NP"/>
        </w:rPr>
        <w:t xml:space="preserve">Thus, </w:t>
      </w:r>
      <w:r w:rsidR="00021AF8">
        <w:rPr>
          <w:rFonts w:cs="Times New Roman"/>
          <w:szCs w:val="24"/>
        </w:rPr>
        <w:t>t</w:t>
      </w:r>
      <w:r w:rsidRPr="00BD44F6">
        <w:rPr>
          <w:rFonts w:cs="Times New Roman"/>
          <w:szCs w:val="24"/>
        </w:rPr>
        <w:t xml:space="preserve">his study will be guided by the following </w:t>
      </w:r>
      <w:r>
        <w:rPr>
          <w:rFonts w:cs="Times New Roman"/>
          <w:szCs w:val="24"/>
        </w:rPr>
        <w:t>objectives:</w:t>
      </w:r>
    </w:p>
    <w:p w:rsidR="007C0173" w:rsidRPr="007C0173" w:rsidRDefault="007C0173" w:rsidP="007C0173">
      <w:pPr>
        <w:pStyle w:val="ListParagraph"/>
        <w:numPr>
          <w:ilvl w:val="0"/>
          <w:numId w:val="2"/>
        </w:numPr>
        <w:spacing w:line="360" w:lineRule="auto"/>
        <w:rPr>
          <w:rFonts w:cs="Times New Roman"/>
          <w:szCs w:val="24"/>
        </w:rPr>
      </w:pPr>
      <w:r w:rsidRPr="007C0173">
        <w:rPr>
          <w:rFonts w:cs="Times New Roman"/>
          <w:szCs w:val="24"/>
        </w:rPr>
        <w:t xml:space="preserve">To </w:t>
      </w:r>
      <w:r w:rsidR="0024304D">
        <w:rPr>
          <w:rFonts w:cs="Times New Roman"/>
          <w:szCs w:val="24"/>
        </w:rPr>
        <w:t xml:space="preserve">provide </w:t>
      </w:r>
      <w:r w:rsidRPr="007C0173">
        <w:rPr>
          <w:rFonts w:cs="Times New Roman"/>
          <w:szCs w:val="24"/>
        </w:rPr>
        <w:t>hospitality for both domestic and foreigner tourists and promote tourism ultimately.</w:t>
      </w:r>
    </w:p>
    <w:p w:rsidR="00D41AF2" w:rsidRDefault="007C0173" w:rsidP="007C0173">
      <w:pPr>
        <w:pStyle w:val="ListParagraph"/>
        <w:numPr>
          <w:ilvl w:val="0"/>
          <w:numId w:val="2"/>
        </w:numPr>
        <w:spacing w:line="360" w:lineRule="auto"/>
        <w:rPr>
          <w:rFonts w:cs="Times New Roman"/>
          <w:szCs w:val="24"/>
        </w:rPr>
      </w:pPr>
      <w:r w:rsidRPr="007C0173">
        <w:rPr>
          <w:rFonts w:cs="Times New Roman"/>
          <w:szCs w:val="24"/>
        </w:rPr>
        <w:t>To respond to climatic and energy consumption issues raised by present day architecture through eco-sensitive design.</w:t>
      </w:r>
    </w:p>
    <w:p w:rsidR="00E26FB2" w:rsidRPr="00E26FB2" w:rsidRDefault="00E26FB2" w:rsidP="00E26FB2">
      <w:pPr>
        <w:pStyle w:val="ListParagraph"/>
        <w:numPr>
          <w:ilvl w:val="0"/>
          <w:numId w:val="2"/>
        </w:numPr>
        <w:spacing w:line="360" w:lineRule="auto"/>
        <w:rPr>
          <w:rFonts w:cs="Times New Roman"/>
          <w:szCs w:val="24"/>
        </w:rPr>
      </w:pPr>
      <w:r w:rsidRPr="00E26FB2">
        <w:rPr>
          <w:rFonts w:cs="Times New Roman"/>
          <w:szCs w:val="24"/>
        </w:rPr>
        <w:t>To make analytical study of the functional requirements of resort and implement efficient design to carry out the functions smoothly.</w:t>
      </w:r>
    </w:p>
    <w:p w:rsidR="007C0173" w:rsidRDefault="00E26FB2" w:rsidP="00E26FB2">
      <w:pPr>
        <w:pStyle w:val="ListParagraph"/>
        <w:numPr>
          <w:ilvl w:val="0"/>
          <w:numId w:val="2"/>
        </w:numPr>
        <w:spacing w:line="360" w:lineRule="auto"/>
        <w:rPr>
          <w:rFonts w:cs="Times New Roman"/>
          <w:szCs w:val="24"/>
        </w:rPr>
      </w:pPr>
      <w:r w:rsidRPr="00E26FB2">
        <w:rPr>
          <w:rFonts w:cs="Times New Roman"/>
          <w:szCs w:val="24"/>
        </w:rPr>
        <w:t>To design a eco resort incorporating the local architecture style of the area which promotes local and international tourism.</w:t>
      </w:r>
    </w:p>
    <w:p w:rsidR="00E26FB2" w:rsidRPr="00E26FB2" w:rsidRDefault="00E26FB2" w:rsidP="00E26FB2">
      <w:pPr>
        <w:pStyle w:val="ListParagraph"/>
        <w:numPr>
          <w:ilvl w:val="0"/>
          <w:numId w:val="2"/>
        </w:numPr>
        <w:spacing w:line="360" w:lineRule="auto"/>
        <w:rPr>
          <w:rFonts w:cs="Times New Roman"/>
          <w:szCs w:val="24"/>
        </w:rPr>
      </w:pPr>
      <w:r w:rsidRPr="00E26FB2">
        <w:rPr>
          <w:rFonts w:cs="Times New Roman"/>
          <w:szCs w:val="24"/>
        </w:rPr>
        <w:t>To provide arena for recreational and relaxation far away from the polluted area in the natural setting</w:t>
      </w:r>
      <w:r>
        <w:rPr>
          <w:rFonts w:cs="Times New Roman"/>
          <w:szCs w:val="24"/>
        </w:rPr>
        <w:t>.</w:t>
      </w:r>
    </w:p>
    <w:p w:rsidR="00E26FB2" w:rsidRPr="00E26FB2" w:rsidRDefault="00E26FB2" w:rsidP="00E26FB2">
      <w:pPr>
        <w:pStyle w:val="ListParagraph"/>
        <w:numPr>
          <w:ilvl w:val="0"/>
          <w:numId w:val="2"/>
        </w:numPr>
        <w:spacing w:line="360" w:lineRule="auto"/>
        <w:rPr>
          <w:rFonts w:cs="Times New Roman"/>
          <w:szCs w:val="24"/>
        </w:rPr>
      </w:pPr>
      <w:r w:rsidRPr="00E26FB2">
        <w:rPr>
          <w:rFonts w:cs="Times New Roman"/>
          <w:szCs w:val="24"/>
        </w:rPr>
        <w:t>To provide diverse facilities and functions to reduce the people's psychological</w:t>
      </w:r>
    </w:p>
    <w:p w:rsidR="00E26FB2" w:rsidRPr="00E26FB2" w:rsidRDefault="00E26FB2" w:rsidP="00E26FB2">
      <w:pPr>
        <w:pStyle w:val="ListParagraph"/>
        <w:spacing w:line="360" w:lineRule="auto"/>
        <w:rPr>
          <w:rFonts w:cs="Times New Roman"/>
          <w:szCs w:val="24"/>
        </w:rPr>
      </w:pPr>
      <w:r w:rsidRPr="00E26FB2">
        <w:rPr>
          <w:rFonts w:cs="Times New Roman"/>
          <w:szCs w:val="24"/>
        </w:rPr>
        <w:t>stress and rejuvenate their lifestyle.</w:t>
      </w:r>
    </w:p>
    <w:p w:rsidR="00E26FB2" w:rsidRPr="00E26FB2" w:rsidRDefault="00E26FB2" w:rsidP="00E26FB2">
      <w:pPr>
        <w:pStyle w:val="ListParagraph"/>
        <w:numPr>
          <w:ilvl w:val="0"/>
          <w:numId w:val="2"/>
        </w:numPr>
        <w:spacing w:line="360" w:lineRule="auto"/>
        <w:rPr>
          <w:rFonts w:cs="Times New Roman"/>
          <w:szCs w:val="24"/>
        </w:rPr>
      </w:pPr>
      <w:r w:rsidRPr="00E26FB2">
        <w:rPr>
          <w:rFonts w:cs="Times New Roman"/>
          <w:szCs w:val="24"/>
        </w:rPr>
        <w:t>To provide a space for the official meetings and seminars in well facilitated and quite natural surroundings.</w:t>
      </w:r>
    </w:p>
    <w:p w:rsidR="00E26FB2" w:rsidRPr="00E26FB2" w:rsidRDefault="00E26FB2" w:rsidP="00E26FB2">
      <w:pPr>
        <w:pStyle w:val="ListParagraph"/>
        <w:numPr>
          <w:ilvl w:val="0"/>
          <w:numId w:val="2"/>
        </w:numPr>
        <w:spacing w:line="360" w:lineRule="auto"/>
        <w:rPr>
          <w:rFonts w:cs="Times New Roman"/>
          <w:szCs w:val="24"/>
        </w:rPr>
      </w:pPr>
      <w:r w:rsidRPr="00E26FB2">
        <w:rPr>
          <w:rFonts w:cs="Times New Roman"/>
          <w:szCs w:val="24"/>
        </w:rPr>
        <w:t>To help in uplifting economy of neighborhood site and as a whole, GDP of nation.</w:t>
      </w:r>
    </w:p>
    <w:p w:rsidR="00E26FB2" w:rsidRPr="00E26FB2" w:rsidRDefault="00A63397" w:rsidP="00E26FB2">
      <w:pPr>
        <w:pStyle w:val="ListParagraph"/>
        <w:numPr>
          <w:ilvl w:val="0"/>
          <w:numId w:val="2"/>
        </w:numPr>
        <w:spacing w:line="360" w:lineRule="auto"/>
        <w:rPr>
          <w:rFonts w:cs="Times New Roman"/>
          <w:szCs w:val="24"/>
        </w:rPr>
      </w:pPr>
      <w:r>
        <w:rPr>
          <w:rFonts w:cs="Times New Roman"/>
          <w:szCs w:val="24"/>
        </w:rPr>
        <w:t>To give positive response</w:t>
      </w:r>
      <w:r w:rsidR="00E26FB2" w:rsidRPr="00E26FB2">
        <w:rPr>
          <w:rFonts w:cs="Times New Roman"/>
          <w:szCs w:val="24"/>
        </w:rPr>
        <w:t xml:space="preserve"> to globally arising issues like climatic change and energy consumption through appropriate architectural process like eco-sensitive designs</w:t>
      </w:r>
    </w:p>
    <w:p w:rsidR="00D41AF2" w:rsidRDefault="00D41AF2" w:rsidP="00EC5DCC">
      <w:pPr>
        <w:pStyle w:val="Heading2"/>
        <w:numPr>
          <w:ilvl w:val="1"/>
          <w:numId w:val="3"/>
        </w:numPr>
      </w:pPr>
      <w:bookmarkStart w:id="7" w:name="_Toc135771102"/>
      <w:r>
        <w:t>JUSTIFICATION</w:t>
      </w:r>
      <w:bookmarkEnd w:id="7"/>
    </w:p>
    <w:p w:rsidR="00BD37A7" w:rsidRDefault="00BD37A7" w:rsidP="00BD37A7">
      <w:pPr>
        <w:pStyle w:val="BodyText"/>
        <w:spacing w:line="360" w:lineRule="auto"/>
        <w:ind w:right="26"/>
        <w:jc w:val="both"/>
      </w:pPr>
      <w:r>
        <w:t>In present context, tourism in Nepal holds a great potential to establish itself as a significant</w:t>
      </w:r>
      <w:r>
        <w:rPr>
          <w:spacing w:val="1"/>
        </w:rPr>
        <w:t xml:space="preserve"> </w:t>
      </w:r>
      <w:r>
        <w:t>means of economy. This sector has a great potentiality to generate foreign revenue, which can</w:t>
      </w:r>
      <w:r>
        <w:rPr>
          <w:spacing w:val="1"/>
        </w:rPr>
        <w:t xml:space="preserve"> </w:t>
      </w:r>
      <w:r>
        <w:t>bring</w:t>
      </w:r>
      <w:r>
        <w:rPr>
          <w:spacing w:val="-4"/>
        </w:rPr>
        <w:t xml:space="preserve"> </w:t>
      </w:r>
      <w:r>
        <w:t>about immediate</w:t>
      </w:r>
      <w:r>
        <w:rPr>
          <w:spacing w:val="-1"/>
        </w:rPr>
        <w:t xml:space="preserve"> </w:t>
      </w:r>
      <w:r>
        <w:t>socio-economic</w:t>
      </w:r>
      <w:r>
        <w:rPr>
          <w:spacing w:val="-2"/>
        </w:rPr>
        <w:t xml:space="preserve"> </w:t>
      </w:r>
      <w:r>
        <w:t>benefit from small investments.</w:t>
      </w:r>
    </w:p>
    <w:p w:rsidR="00BD37A7" w:rsidRPr="00BD37A7" w:rsidRDefault="00BD37A7" w:rsidP="00BD37A7">
      <w:pPr>
        <w:pStyle w:val="BodyText"/>
        <w:spacing w:line="360" w:lineRule="auto"/>
        <w:ind w:right="26"/>
        <w:jc w:val="both"/>
      </w:pPr>
      <w:r>
        <w:t>A</w:t>
      </w:r>
      <w:r>
        <w:rPr>
          <w:spacing w:val="1"/>
        </w:rPr>
        <w:t xml:space="preserve"> </w:t>
      </w:r>
      <w:r>
        <w:t>well-synchronized</w:t>
      </w:r>
      <w:r>
        <w:rPr>
          <w:spacing w:val="1"/>
        </w:rPr>
        <w:t xml:space="preserve"> </w:t>
      </w:r>
      <w:r>
        <w:t>and</w:t>
      </w:r>
      <w:r>
        <w:rPr>
          <w:spacing w:val="1"/>
        </w:rPr>
        <w:t xml:space="preserve"> </w:t>
      </w:r>
      <w:r>
        <w:t>planned</w:t>
      </w:r>
      <w:r>
        <w:rPr>
          <w:spacing w:val="1"/>
        </w:rPr>
        <w:t xml:space="preserve"> </w:t>
      </w:r>
      <w:r>
        <w:t>resort,</w:t>
      </w:r>
      <w:r>
        <w:rPr>
          <w:spacing w:val="1"/>
        </w:rPr>
        <w:t xml:space="preserve"> </w:t>
      </w:r>
      <w:r>
        <w:t>which</w:t>
      </w:r>
      <w:r>
        <w:rPr>
          <w:spacing w:val="1"/>
        </w:rPr>
        <w:t xml:space="preserve"> </w:t>
      </w:r>
      <w:r>
        <w:t>caters</w:t>
      </w:r>
      <w:r>
        <w:rPr>
          <w:spacing w:val="1"/>
        </w:rPr>
        <w:t xml:space="preserve"> </w:t>
      </w:r>
      <w:r>
        <w:t>the</w:t>
      </w:r>
      <w:r>
        <w:rPr>
          <w:spacing w:val="1"/>
        </w:rPr>
        <w:t xml:space="preserve"> </w:t>
      </w:r>
      <w:r>
        <w:t>modern</w:t>
      </w:r>
      <w:r>
        <w:rPr>
          <w:spacing w:val="1"/>
        </w:rPr>
        <w:t xml:space="preserve"> </w:t>
      </w:r>
      <w:r>
        <w:t>amenities</w:t>
      </w:r>
      <w:r>
        <w:rPr>
          <w:spacing w:val="1"/>
        </w:rPr>
        <w:t xml:space="preserve"> </w:t>
      </w:r>
      <w:r>
        <w:t>as</w:t>
      </w:r>
      <w:r>
        <w:rPr>
          <w:spacing w:val="1"/>
        </w:rPr>
        <w:t xml:space="preserve"> </w:t>
      </w:r>
      <w:r>
        <w:t>per</w:t>
      </w:r>
      <w:r>
        <w:rPr>
          <w:spacing w:val="1"/>
        </w:rPr>
        <w:t xml:space="preserve"> </w:t>
      </w:r>
      <w:r>
        <w:t>the</w:t>
      </w:r>
      <w:r>
        <w:rPr>
          <w:spacing w:val="1"/>
        </w:rPr>
        <w:t xml:space="preserve"> </w:t>
      </w:r>
      <w:r>
        <w:t>requirement of the visitors, is a present need. We can find many resorts here and only few of</w:t>
      </w:r>
      <w:r>
        <w:rPr>
          <w:spacing w:val="1"/>
        </w:rPr>
        <w:t xml:space="preserve"> </w:t>
      </w:r>
      <w:r>
        <w:t>which are fulfilling these needs. In addition, most of the resorts are oriented to limited service</w:t>
      </w:r>
      <w:r>
        <w:rPr>
          <w:spacing w:val="1"/>
        </w:rPr>
        <w:t xml:space="preserve"> </w:t>
      </w:r>
      <w:r>
        <w:t>focusing only foreigners and paying very little attention to urban haves. The multifunctional</w:t>
      </w:r>
      <w:r>
        <w:rPr>
          <w:spacing w:val="1"/>
        </w:rPr>
        <w:t xml:space="preserve"> </w:t>
      </w:r>
      <w:r>
        <w:t>resorts are still absent in Nepal and this proposed resort will be one of the iconic resort with all</w:t>
      </w:r>
      <w:r>
        <w:rPr>
          <w:spacing w:val="1"/>
        </w:rPr>
        <w:t xml:space="preserve"> </w:t>
      </w:r>
      <w:r>
        <w:t>resort</w:t>
      </w:r>
      <w:r>
        <w:rPr>
          <w:spacing w:val="-1"/>
        </w:rPr>
        <w:t xml:space="preserve"> </w:t>
      </w:r>
      <w:r>
        <w:t>facilities which</w:t>
      </w:r>
      <w:r>
        <w:rPr>
          <w:spacing w:val="-1"/>
        </w:rPr>
        <w:t xml:space="preserve"> </w:t>
      </w:r>
      <w:r>
        <w:t>will ultimately</w:t>
      </w:r>
      <w:r>
        <w:rPr>
          <w:spacing w:val="-9"/>
        </w:rPr>
        <w:t xml:space="preserve"> </w:t>
      </w:r>
      <w:r>
        <w:t>promote</w:t>
      </w:r>
      <w:r>
        <w:rPr>
          <w:spacing w:val="-1"/>
        </w:rPr>
        <w:t xml:space="preserve"> </w:t>
      </w:r>
      <w:r>
        <w:t>resort tourism.</w:t>
      </w:r>
    </w:p>
    <w:p w:rsidR="00BD37A7" w:rsidRDefault="00BD37A7" w:rsidP="00BD37A7">
      <w:pPr>
        <w:pStyle w:val="BodyText"/>
        <w:spacing w:before="1" w:line="360" w:lineRule="auto"/>
        <w:ind w:right="26"/>
        <w:jc w:val="both"/>
      </w:pPr>
      <w:r>
        <w:t>The fact that, Nepal is still deficient of required hotel rooms comparing to tourists inflow, it is</w:t>
      </w:r>
      <w:r>
        <w:rPr>
          <w:spacing w:val="1"/>
        </w:rPr>
        <w:t xml:space="preserve"> </w:t>
      </w:r>
      <w:r>
        <w:t>said that, the present number of hotel can only hold up to half a million visitors in a year. The</w:t>
      </w:r>
      <w:r>
        <w:rPr>
          <w:spacing w:val="1"/>
        </w:rPr>
        <w:t xml:space="preserve"> </w:t>
      </w:r>
      <w:r>
        <w:t xml:space="preserve">tourist estimated to visit in tourism year 2011 is far more that the holding capacity of </w:t>
      </w:r>
      <w:r>
        <w:lastRenderedPageBreak/>
        <w:t>available</w:t>
      </w:r>
      <w:r>
        <w:rPr>
          <w:spacing w:val="1"/>
        </w:rPr>
        <w:t xml:space="preserve"> </w:t>
      </w:r>
      <w:r>
        <w:t>accommodation. Thus, if we are really upon the promotion of tourism, we may receive more</w:t>
      </w:r>
      <w:r>
        <w:rPr>
          <w:spacing w:val="1"/>
        </w:rPr>
        <w:t xml:space="preserve"> </w:t>
      </w:r>
      <w:r>
        <w:t>than 1 million visitors a year, if not this year then probably the next, so there is still need of</w:t>
      </w:r>
      <w:r>
        <w:rPr>
          <w:spacing w:val="1"/>
        </w:rPr>
        <w:t xml:space="preserve"> </w:t>
      </w:r>
      <w:r>
        <w:t>huge</w:t>
      </w:r>
      <w:r>
        <w:rPr>
          <w:spacing w:val="-2"/>
        </w:rPr>
        <w:t xml:space="preserve"> </w:t>
      </w:r>
      <w:r>
        <w:t>numbers of</w:t>
      </w:r>
      <w:r>
        <w:rPr>
          <w:spacing w:val="-1"/>
        </w:rPr>
        <w:t xml:space="preserve"> </w:t>
      </w:r>
      <w:r>
        <w:t>hotels,</w:t>
      </w:r>
      <w:r>
        <w:rPr>
          <w:spacing w:val="-1"/>
        </w:rPr>
        <w:t xml:space="preserve"> </w:t>
      </w:r>
      <w:r>
        <w:t>resorts,</w:t>
      </w:r>
      <w:r>
        <w:rPr>
          <w:spacing w:val="-2"/>
        </w:rPr>
        <w:t xml:space="preserve"> </w:t>
      </w:r>
      <w:r>
        <w:t>lodges,</w:t>
      </w:r>
      <w:r>
        <w:rPr>
          <w:spacing w:val="-1"/>
        </w:rPr>
        <w:t xml:space="preserve"> </w:t>
      </w:r>
      <w:r>
        <w:t>home</w:t>
      </w:r>
      <w:r>
        <w:rPr>
          <w:spacing w:val="-1"/>
        </w:rPr>
        <w:t xml:space="preserve"> </w:t>
      </w:r>
      <w:r>
        <w:t>stays etc.</w:t>
      </w:r>
    </w:p>
    <w:p w:rsidR="00BD37A7" w:rsidRDefault="00BD37A7" w:rsidP="00BD37A7">
      <w:pPr>
        <w:pStyle w:val="BodyText"/>
        <w:spacing w:before="1" w:line="360" w:lineRule="auto"/>
        <w:ind w:right="26"/>
        <w:jc w:val="both"/>
      </w:pPr>
      <w:r>
        <w:t>Viewing</w:t>
      </w:r>
      <w:r w:rsidRPr="00BD37A7">
        <w:rPr>
          <w:spacing w:val="1"/>
        </w:rPr>
        <w:t xml:space="preserve"> </w:t>
      </w:r>
      <w:r>
        <w:t>the</w:t>
      </w:r>
      <w:r w:rsidRPr="00BD37A7">
        <w:rPr>
          <w:spacing w:val="1"/>
        </w:rPr>
        <w:t xml:space="preserve"> </w:t>
      </w:r>
      <w:r>
        <w:t>present</w:t>
      </w:r>
      <w:r w:rsidRPr="00BD37A7">
        <w:rPr>
          <w:spacing w:val="1"/>
        </w:rPr>
        <w:t xml:space="preserve"> </w:t>
      </w:r>
      <w:r>
        <w:t>scenario</w:t>
      </w:r>
      <w:r w:rsidRPr="00BD37A7">
        <w:rPr>
          <w:spacing w:val="1"/>
        </w:rPr>
        <w:t xml:space="preserve"> </w:t>
      </w:r>
      <w:r>
        <w:t>of</w:t>
      </w:r>
      <w:r w:rsidRPr="00BD37A7">
        <w:rPr>
          <w:spacing w:val="1"/>
        </w:rPr>
        <w:t xml:space="preserve"> </w:t>
      </w:r>
      <w:r>
        <w:t>the</w:t>
      </w:r>
      <w:r w:rsidRPr="00BD37A7">
        <w:rPr>
          <w:spacing w:val="1"/>
        </w:rPr>
        <w:t xml:space="preserve"> </w:t>
      </w:r>
      <w:r>
        <w:t>world,</w:t>
      </w:r>
      <w:r w:rsidRPr="00BD37A7">
        <w:rPr>
          <w:spacing w:val="1"/>
        </w:rPr>
        <w:t xml:space="preserve"> </w:t>
      </w:r>
      <w:r>
        <w:t>the</w:t>
      </w:r>
      <w:r w:rsidRPr="00BD37A7">
        <w:rPr>
          <w:spacing w:val="1"/>
        </w:rPr>
        <w:t xml:space="preserve"> </w:t>
      </w:r>
      <w:r>
        <w:t>issue</w:t>
      </w:r>
      <w:r w:rsidRPr="00BD37A7">
        <w:rPr>
          <w:spacing w:val="1"/>
        </w:rPr>
        <w:t xml:space="preserve"> </w:t>
      </w:r>
      <w:r>
        <w:t>of</w:t>
      </w:r>
      <w:r w:rsidRPr="00BD37A7">
        <w:rPr>
          <w:spacing w:val="1"/>
        </w:rPr>
        <w:t xml:space="preserve"> </w:t>
      </w:r>
      <w:r>
        <w:t>eco-sensitive</w:t>
      </w:r>
      <w:r w:rsidRPr="00BD37A7">
        <w:rPr>
          <w:spacing w:val="1"/>
        </w:rPr>
        <w:t xml:space="preserve"> </w:t>
      </w:r>
      <w:r>
        <w:t>and</w:t>
      </w:r>
      <w:r w:rsidRPr="00BD37A7">
        <w:rPr>
          <w:spacing w:val="1"/>
        </w:rPr>
        <w:t xml:space="preserve"> </w:t>
      </w:r>
      <w:r>
        <w:t>sustainable</w:t>
      </w:r>
      <w:r w:rsidRPr="00BD37A7">
        <w:rPr>
          <w:spacing w:val="1"/>
        </w:rPr>
        <w:t xml:space="preserve"> </w:t>
      </w:r>
      <w:r>
        <w:t>architecture must be raised by the architects and we as a architect can alter the landscape and</w:t>
      </w:r>
      <w:r w:rsidRPr="00BD37A7">
        <w:rPr>
          <w:spacing w:val="1"/>
        </w:rPr>
        <w:t xml:space="preserve"> </w:t>
      </w:r>
      <w:r>
        <w:t>built</w:t>
      </w:r>
      <w:r w:rsidRPr="00BD37A7">
        <w:rPr>
          <w:spacing w:val="1"/>
        </w:rPr>
        <w:t xml:space="preserve"> </w:t>
      </w:r>
      <w:r>
        <w:t>form</w:t>
      </w:r>
      <w:r w:rsidRPr="00BD37A7">
        <w:rPr>
          <w:spacing w:val="1"/>
        </w:rPr>
        <w:t xml:space="preserve"> </w:t>
      </w:r>
      <w:r>
        <w:t>for</w:t>
      </w:r>
      <w:r w:rsidRPr="00BD37A7">
        <w:rPr>
          <w:spacing w:val="1"/>
        </w:rPr>
        <w:t xml:space="preserve"> </w:t>
      </w:r>
      <w:r>
        <w:t>which</w:t>
      </w:r>
      <w:r w:rsidRPr="00BD37A7">
        <w:rPr>
          <w:spacing w:val="1"/>
        </w:rPr>
        <w:t xml:space="preserve"> </w:t>
      </w:r>
      <w:r>
        <w:t>we</w:t>
      </w:r>
      <w:r w:rsidRPr="00BD37A7">
        <w:rPr>
          <w:spacing w:val="1"/>
        </w:rPr>
        <w:t xml:space="preserve"> </w:t>
      </w:r>
      <w:r>
        <w:t>need</w:t>
      </w:r>
      <w:r w:rsidRPr="00BD37A7">
        <w:rPr>
          <w:spacing w:val="1"/>
        </w:rPr>
        <w:t xml:space="preserve"> </w:t>
      </w:r>
      <w:r>
        <w:t>to</w:t>
      </w:r>
      <w:r w:rsidRPr="00BD37A7">
        <w:rPr>
          <w:spacing w:val="1"/>
        </w:rPr>
        <w:t xml:space="preserve"> </w:t>
      </w:r>
      <w:r>
        <w:t>understand</w:t>
      </w:r>
      <w:r w:rsidRPr="00BD37A7">
        <w:rPr>
          <w:spacing w:val="1"/>
        </w:rPr>
        <w:t xml:space="preserve"> </w:t>
      </w:r>
      <w:r>
        <w:t>and</w:t>
      </w:r>
      <w:r w:rsidRPr="00BD37A7">
        <w:rPr>
          <w:spacing w:val="1"/>
        </w:rPr>
        <w:t xml:space="preserve"> </w:t>
      </w:r>
      <w:r>
        <w:t>be</w:t>
      </w:r>
      <w:r w:rsidRPr="00BD37A7">
        <w:rPr>
          <w:spacing w:val="1"/>
        </w:rPr>
        <w:t xml:space="preserve"> </w:t>
      </w:r>
      <w:r>
        <w:t>responsible</w:t>
      </w:r>
      <w:r w:rsidRPr="00BD37A7">
        <w:rPr>
          <w:spacing w:val="1"/>
        </w:rPr>
        <w:t xml:space="preserve"> </w:t>
      </w:r>
      <w:r>
        <w:t>for</w:t>
      </w:r>
      <w:r w:rsidRPr="00BD37A7">
        <w:rPr>
          <w:spacing w:val="1"/>
        </w:rPr>
        <w:t xml:space="preserve"> </w:t>
      </w:r>
      <w:r>
        <w:t>its</w:t>
      </w:r>
      <w:r w:rsidRPr="00BD37A7">
        <w:rPr>
          <w:spacing w:val="1"/>
        </w:rPr>
        <w:t xml:space="preserve"> </w:t>
      </w:r>
      <w:r>
        <w:t>far-reaching</w:t>
      </w:r>
      <w:r w:rsidRPr="00BD37A7">
        <w:rPr>
          <w:spacing w:val="1"/>
        </w:rPr>
        <w:t xml:space="preserve"> </w:t>
      </w:r>
      <w:r>
        <w:t>consequences. The future is hard to predict but some things are certain. There will be rise in</w:t>
      </w:r>
      <w:r w:rsidRPr="00BD37A7">
        <w:rPr>
          <w:spacing w:val="1"/>
        </w:rPr>
        <w:t xml:space="preserve"> </w:t>
      </w:r>
      <w:r>
        <w:t>urban population in developing economies and an increase in levels of income.</w:t>
      </w:r>
      <w:r w:rsidRPr="00BD37A7">
        <w:rPr>
          <w:spacing w:val="60"/>
        </w:rPr>
        <w:t xml:space="preserve"> </w:t>
      </w:r>
      <w:r>
        <w:t>This project</w:t>
      </w:r>
      <w:r w:rsidRPr="00BD37A7">
        <w:rPr>
          <w:spacing w:val="1"/>
        </w:rPr>
        <w:t xml:space="preserve"> </w:t>
      </w:r>
      <w:r>
        <w:t>will</w:t>
      </w:r>
      <w:r w:rsidRPr="00BD37A7">
        <w:rPr>
          <w:spacing w:val="1"/>
        </w:rPr>
        <w:t xml:space="preserve"> </w:t>
      </w:r>
      <w:r>
        <w:t>pay its</w:t>
      </w:r>
      <w:r w:rsidRPr="00BD37A7">
        <w:rPr>
          <w:spacing w:val="1"/>
        </w:rPr>
        <w:t xml:space="preserve"> </w:t>
      </w:r>
      <w:r>
        <w:t>attention</w:t>
      </w:r>
      <w:r w:rsidRPr="00BD37A7">
        <w:rPr>
          <w:spacing w:val="1"/>
        </w:rPr>
        <w:t xml:space="preserve"> </w:t>
      </w:r>
      <w:r>
        <w:t>towards</w:t>
      </w:r>
      <w:r w:rsidRPr="00BD37A7">
        <w:rPr>
          <w:spacing w:val="1"/>
        </w:rPr>
        <w:t xml:space="preserve"> </w:t>
      </w:r>
      <w:r>
        <w:t>the</w:t>
      </w:r>
      <w:r w:rsidRPr="00BD37A7">
        <w:rPr>
          <w:spacing w:val="1"/>
        </w:rPr>
        <w:t xml:space="preserve"> </w:t>
      </w:r>
      <w:r>
        <w:t>global</w:t>
      </w:r>
      <w:r w:rsidRPr="00BD37A7">
        <w:rPr>
          <w:spacing w:val="1"/>
        </w:rPr>
        <w:t xml:space="preserve"> </w:t>
      </w:r>
      <w:r>
        <w:t>energy crisis</w:t>
      </w:r>
      <w:r w:rsidRPr="00BD37A7">
        <w:rPr>
          <w:spacing w:val="1"/>
        </w:rPr>
        <w:t xml:space="preserve"> </w:t>
      </w:r>
      <w:r>
        <w:t>and</w:t>
      </w:r>
      <w:r w:rsidRPr="00BD37A7">
        <w:rPr>
          <w:spacing w:val="1"/>
        </w:rPr>
        <w:t xml:space="preserve"> </w:t>
      </w:r>
      <w:r>
        <w:t>climate</w:t>
      </w:r>
      <w:r w:rsidRPr="00BD37A7">
        <w:rPr>
          <w:spacing w:val="1"/>
        </w:rPr>
        <w:t xml:space="preserve"> </w:t>
      </w:r>
      <w:r>
        <w:t>change</w:t>
      </w:r>
      <w:r w:rsidRPr="00BD37A7">
        <w:rPr>
          <w:spacing w:val="1"/>
        </w:rPr>
        <w:t xml:space="preserve"> </w:t>
      </w:r>
      <w:r>
        <w:t>though</w:t>
      </w:r>
      <w:r w:rsidRPr="00BD37A7">
        <w:rPr>
          <w:spacing w:val="1"/>
        </w:rPr>
        <w:t xml:space="preserve"> </w:t>
      </w:r>
      <w:r>
        <w:t>it</w:t>
      </w:r>
      <w:r w:rsidRPr="00BD37A7">
        <w:rPr>
          <w:spacing w:val="1"/>
        </w:rPr>
        <w:t xml:space="preserve"> </w:t>
      </w:r>
      <w:r>
        <w:t>is</w:t>
      </w:r>
      <w:r w:rsidRPr="00BD37A7">
        <w:rPr>
          <w:spacing w:val="1"/>
        </w:rPr>
        <w:t xml:space="preserve"> </w:t>
      </w:r>
      <w:r>
        <w:t>a</w:t>
      </w:r>
      <w:r w:rsidRPr="00BD37A7">
        <w:rPr>
          <w:spacing w:val="1"/>
        </w:rPr>
        <w:t xml:space="preserve"> </w:t>
      </w:r>
      <w:r>
        <w:t>worthless effort to give impact in global scale, but it will certainly create an example and</w:t>
      </w:r>
      <w:r w:rsidRPr="00BD37A7">
        <w:rPr>
          <w:spacing w:val="1"/>
        </w:rPr>
        <w:t xml:space="preserve"> </w:t>
      </w:r>
      <w:r>
        <w:t>impact locally as there is saying, think locally, impact globally. This proposed resort could be</w:t>
      </w:r>
      <w:r w:rsidRPr="00BD37A7">
        <w:rPr>
          <w:spacing w:val="1"/>
        </w:rPr>
        <w:t xml:space="preserve"> </w:t>
      </w:r>
      <w:r>
        <w:t>the masterpiece of all resort that are functioning today and will approach to give it global</w:t>
      </w:r>
      <w:r w:rsidRPr="00BD37A7">
        <w:rPr>
          <w:spacing w:val="1"/>
        </w:rPr>
        <w:t xml:space="preserve"> </w:t>
      </w:r>
      <w:r>
        <w:t>identification.</w:t>
      </w:r>
    </w:p>
    <w:p w:rsidR="00BD37A7" w:rsidRDefault="00BD37A7" w:rsidP="00BD37A7">
      <w:pPr>
        <w:pStyle w:val="BodyText"/>
        <w:spacing w:before="1" w:line="360" w:lineRule="auto"/>
        <w:ind w:right="26"/>
        <w:jc w:val="both"/>
      </w:pPr>
      <w:r>
        <w:t>The</w:t>
      </w:r>
      <w:r w:rsidRPr="00BD37A7">
        <w:rPr>
          <w:spacing w:val="1"/>
        </w:rPr>
        <w:t xml:space="preserve"> </w:t>
      </w:r>
      <w:r>
        <w:t>most</w:t>
      </w:r>
      <w:r w:rsidRPr="00BD37A7">
        <w:rPr>
          <w:spacing w:val="1"/>
        </w:rPr>
        <w:t xml:space="preserve"> </w:t>
      </w:r>
      <w:r>
        <w:t>important</w:t>
      </w:r>
      <w:r w:rsidRPr="00BD37A7">
        <w:rPr>
          <w:spacing w:val="1"/>
        </w:rPr>
        <w:t xml:space="preserve"> </w:t>
      </w:r>
      <w:r>
        <w:t>part</w:t>
      </w:r>
      <w:r w:rsidRPr="00BD37A7">
        <w:rPr>
          <w:spacing w:val="1"/>
        </w:rPr>
        <w:t xml:space="preserve"> </w:t>
      </w:r>
      <w:r>
        <w:t>is</w:t>
      </w:r>
      <w:r w:rsidRPr="00BD37A7">
        <w:rPr>
          <w:spacing w:val="1"/>
        </w:rPr>
        <w:t xml:space="preserve"> </w:t>
      </w:r>
      <w:r>
        <w:t>socio-economic</w:t>
      </w:r>
      <w:r w:rsidRPr="00BD37A7">
        <w:rPr>
          <w:spacing w:val="1"/>
        </w:rPr>
        <w:t xml:space="preserve"> </w:t>
      </w:r>
      <w:r>
        <w:t>impact.</w:t>
      </w:r>
      <w:r w:rsidRPr="00BD37A7">
        <w:rPr>
          <w:spacing w:val="1"/>
        </w:rPr>
        <w:t xml:space="preserve"> </w:t>
      </w:r>
      <w:r>
        <w:t>The</w:t>
      </w:r>
      <w:r w:rsidRPr="00BD37A7">
        <w:rPr>
          <w:spacing w:val="1"/>
        </w:rPr>
        <w:t xml:space="preserve"> </w:t>
      </w:r>
      <w:r>
        <w:t>society</w:t>
      </w:r>
      <w:r w:rsidRPr="00BD37A7">
        <w:rPr>
          <w:spacing w:val="1"/>
        </w:rPr>
        <w:t xml:space="preserve"> </w:t>
      </w:r>
      <w:r>
        <w:t>has</w:t>
      </w:r>
      <w:r w:rsidRPr="00BD37A7">
        <w:rPr>
          <w:spacing w:val="1"/>
        </w:rPr>
        <w:t xml:space="preserve"> </w:t>
      </w:r>
      <w:r>
        <w:t>changed</w:t>
      </w:r>
      <w:r w:rsidRPr="00BD37A7">
        <w:rPr>
          <w:spacing w:val="1"/>
        </w:rPr>
        <w:t xml:space="preserve"> </w:t>
      </w:r>
      <w:r>
        <w:t>a</w:t>
      </w:r>
      <w:r w:rsidRPr="00BD37A7">
        <w:rPr>
          <w:spacing w:val="1"/>
        </w:rPr>
        <w:t xml:space="preserve"> </w:t>
      </w:r>
      <w:r>
        <w:t>lot</w:t>
      </w:r>
      <w:r w:rsidRPr="00BD37A7">
        <w:rPr>
          <w:spacing w:val="1"/>
        </w:rPr>
        <w:t xml:space="preserve"> </w:t>
      </w:r>
      <w:r>
        <w:t>from</w:t>
      </w:r>
      <w:r w:rsidRPr="00BD37A7">
        <w:rPr>
          <w:spacing w:val="1"/>
        </w:rPr>
        <w:t xml:space="preserve"> </w:t>
      </w:r>
      <w:r>
        <w:t>traditional to modern and still in the stage of metamorphosis, from modern to post modern and</w:t>
      </w:r>
      <w:r w:rsidRPr="00BD37A7">
        <w:rPr>
          <w:spacing w:val="1"/>
        </w:rPr>
        <w:t xml:space="preserve"> </w:t>
      </w:r>
      <w:r>
        <w:t>Sanskritization</w:t>
      </w:r>
      <w:r w:rsidRPr="00BD37A7">
        <w:rPr>
          <w:spacing w:val="1"/>
        </w:rPr>
        <w:t xml:space="preserve"> </w:t>
      </w:r>
      <w:r>
        <w:t>through</w:t>
      </w:r>
      <w:r w:rsidRPr="00BD37A7">
        <w:rPr>
          <w:spacing w:val="1"/>
        </w:rPr>
        <w:t xml:space="preserve"> </w:t>
      </w:r>
      <w:r>
        <w:t>global</w:t>
      </w:r>
      <w:r w:rsidRPr="00BD37A7">
        <w:rPr>
          <w:spacing w:val="1"/>
        </w:rPr>
        <w:t xml:space="preserve"> </w:t>
      </w:r>
      <w:r>
        <w:t>interchange</w:t>
      </w:r>
      <w:r w:rsidRPr="00BD37A7">
        <w:rPr>
          <w:spacing w:val="1"/>
        </w:rPr>
        <w:t xml:space="preserve"> </w:t>
      </w:r>
      <w:r>
        <w:t>has</w:t>
      </w:r>
      <w:r w:rsidRPr="00BD37A7">
        <w:rPr>
          <w:spacing w:val="1"/>
        </w:rPr>
        <w:t xml:space="preserve"> </w:t>
      </w:r>
      <w:r>
        <w:t>not</w:t>
      </w:r>
      <w:r w:rsidRPr="00BD37A7">
        <w:rPr>
          <w:spacing w:val="1"/>
        </w:rPr>
        <w:t xml:space="preserve"> </w:t>
      </w:r>
      <w:r>
        <w:t>kept</w:t>
      </w:r>
      <w:r w:rsidRPr="00BD37A7">
        <w:rPr>
          <w:spacing w:val="1"/>
        </w:rPr>
        <w:t xml:space="preserve"> </w:t>
      </w:r>
      <w:r>
        <w:t>Nepalese</w:t>
      </w:r>
      <w:r w:rsidRPr="00BD37A7">
        <w:rPr>
          <w:spacing w:val="1"/>
        </w:rPr>
        <w:t xml:space="preserve"> </w:t>
      </w:r>
      <w:r>
        <w:t>society</w:t>
      </w:r>
      <w:r w:rsidRPr="00BD37A7">
        <w:rPr>
          <w:spacing w:val="1"/>
        </w:rPr>
        <w:t xml:space="preserve"> </w:t>
      </w:r>
      <w:r>
        <w:t>untouched.</w:t>
      </w:r>
      <w:r w:rsidRPr="00BD37A7">
        <w:rPr>
          <w:spacing w:val="1"/>
        </w:rPr>
        <w:t xml:space="preserve"> </w:t>
      </w:r>
      <w:r>
        <w:t>The</w:t>
      </w:r>
      <w:r w:rsidRPr="00BD37A7">
        <w:rPr>
          <w:spacing w:val="-57"/>
        </w:rPr>
        <w:t xml:space="preserve"> </w:t>
      </w:r>
      <w:r>
        <w:t>economic</w:t>
      </w:r>
      <w:r w:rsidRPr="00BD37A7">
        <w:rPr>
          <w:spacing w:val="1"/>
        </w:rPr>
        <w:t xml:space="preserve"> </w:t>
      </w:r>
      <w:r>
        <w:t>influence</w:t>
      </w:r>
      <w:r w:rsidRPr="00BD37A7">
        <w:rPr>
          <w:spacing w:val="1"/>
        </w:rPr>
        <w:t xml:space="preserve"> </w:t>
      </w:r>
      <w:r>
        <w:t>of</w:t>
      </w:r>
      <w:r w:rsidRPr="00BD37A7">
        <w:rPr>
          <w:spacing w:val="1"/>
        </w:rPr>
        <w:t xml:space="preserve"> </w:t>
      </w:r>
      <w:r>
        <w:t>tourism</w:t>
      </w:r>
      <w:r w:rsidRPr="00BD37A7">
        <w:rPr>
          <w:spacing w:val="1"/>
        </w:rPr>
        <w:t xml:space="preserve"> </w:t>
      </w:r>
      <w:r>
        <w:t>in</w:t>
      </w:r>
      <w:r w:rsidRPr="00BD37A7">
        <w:rPr>
          <w:spacing w:val="1"/>
        </w:rPr>
        <w:t xml:space="preserve"> </w:t>
      </w:r>
      <w:r>
        <w:t>Nepal</w:t>
      </w:r>
      <w:r w:rsidRPr="00BD37A7">
        <w:rPr>
          <w:spacing w:val="1"/>
        </w:rPr>
        <w:t xml:space="preserve"> </w:t>
      </w:r>
      <w:r>
        <w:t>is</w:t>
      </w:r>
      <w:r w:rsidRPr="00BD37A7">
        <w:rPr>
          <w:spacing w:val="1"/>
        </w:rPr>
        <w:t xml:space="preserve"> </w:t>
      </w:r>
      <w:r>
        <w:t>noteworthy</w:t>
      </w:r>
      <w:r w:rsidRPr="00BD37A7">
        <w:rPr>
          <w:spacing w:val="1"/>
        </w:rPr>
        <w:t xml:space="preserve"> </w:t>
      </w:r>
      <w:r>
        <w:t>as</w:t>
      </w:r>
      <w:r w:rsidRPr="00BD37A7">
        <w:rPr>
          <w:spacing w:val="1"/>
        </w:rPr>
        <w:t xml:space="preserve"> </w:t>
      </w:r>
      <w:r>
        <w:t>is</w:t>
      </w:r>
      <w:r w:rsidRPr="00BD37A7">
        <w:rPr>
          <w:spacing w:val="1"/>
        </w:rPr>
        <w:t xml:space="preserve"> </w:t>
      </w:r>
      <w:r>
        <w:t>has</w:t>
      </w:r>
      <w:r w:rsidRPr="00BD37A7">
        <w:rPr>
          <w:spacing w:val="1"/>
        </w:rPr>
        <w:t xml:space="preserve"> </w:t>
      </w:r>
      <w:r>
        <w:t>established</w:t>
      </w:r>
      <w:r w:rsidRPr="00BD37A7">
        <w:rPr>
          <w:spacing w:val="1"/>
        </w:rPr>
        <w:t xml:space="preserve"> </w:t>
      </w:r>
      <w:r>
        <w:t>itself</w:t>
      </w:r>
      <w:r w:rsidRPr="00BD37A7">
        <w:rPr>
          <w:spacing w:val="1"/>
        </w:rPr>
        <w:t xml:space="preserve"> </w:t>
      </w:r>
      <w:r>
        <w:t>as</w:t>
      </w:r>
      <w:r w:rsidRPr="00BD37A7">
        <w:rPr>
          <w:spacing w:val="60"/>
        </w:rPr>
        <w:t xml:space="preserve"> </w:t>
      </w:r>
      <w:r>
        <w:t>a</w:t>
      </w:r>
      <w:r w:rsidRPr="00BD37A7">
        <w:rPr>
          <w:spacing w:val="1"/>
        </w:rPr>
        <w:t xml:space="preserve"> </w:t>
      </w:r>
      <w:r>
        <w:t>prominent foreign exchange earner. Before 1960’s Pokhara was accessible only by foot, but</w:t>
      </w:r>
      <w:r w:rsidRPr="00BD37A7">
        <w:rPr>
          <w:spacing w:val="1"/>
        </w:rPr>
        <w:t xml:space="preserve"> </w:t>
      </w:r>
      <w:r>
        <w:t>now the economy has boosted and people around the country are being pulled there.. Thus,</w:t>
      </w:r>
      <w:r w:rsidRPr="00BD37A7">
        <w:rPr>
          <w:spacing w:val="1"/>
        </w:rPr>
        <w:t xml:space="preserve"> </w:t>
      </w:r>
      <w:r>
        <w:t>tourism plays an important to upgrade local as well as national economy so resort proposed is</w:t>
      </w:r>
      <w:r w:rsidRPr="00BD37A7">
        <w:rPr>
          <w:spacing w:val="1"/>
        </w:rPr>
        <w:t xml:space="preserve"> </w:t>
      </w:r>
      <w:r>
        <w:t>commercially</w:t>
      </w:r>
      <w:r w:rsidRPr="00BD37A7">
        <w:rPr>
          <w:spacing w:val="-6"/>
        </w:rPr>
        <w:t xml:space="preserve"> </w:t>
      </w:r>
      <w:r>
        <w:t>acceptable.</w:t>
      </w:r>
    </w:p>
    <w:p w:rsidR="00EC682F" w:rsidRDefault="00BD37A7" w:rsidP="00BD37A7">
      <w:pPr>
        <w:pStyle w:val="BodyText"/>
        <w:spacing w:before="1" w:line="360" w:lineRule="auto"/>
        <w:ind w:right="26"/>
        <w:jc w:val="both"/>
      </w:pPr>
      <w:r>
        <w:t>The creation of unique resort in a built form will be the landmark of valley and even of Nepal</w:t>
      </w:r>
      <w:r w:rsidRPr="00BD37A7">
        <w:rPr>
          <w:spacing w:val="1"/>
        </w:rPr>
        <w:t xml:space="preserve"> </w:t>
      </w:r>
      <w:r>
        <w:t>so that, it becomes place to visit. Resort tourism is well flourished in Maldives, and people go</w:t>
      </w:r>
      <w:r w:rsidRPr="00BD37A7">
        <w:rPr>
          <w:spacing w:val="1"/>
        </w:rPr>
        <w:t xml:space="preserve"> </w:t>
      </w:r>
      <w:r>
        <w:t>there just dwell around the resort area. Likewise, this proposed resort will be leisure resort with</w:t>
      </w:r>
      <w:r w:rsidRPr="00BD37A7">
        <w:rPr>
          <w:spacing w:val="-57"/>
        </w:rPr>
        <w:t xml:space="preserve"> </w:t>
      </w:r>
      <w:r>
        <w:t>recreational</w:t>
      </w:r>
      <w:r w:rsidRPr="00BD37A7">
        <w:rPr>
          <w:spacing w:val="-2"/>
        </w:rPr>
        <w:t xml:space="preserve"> </w:t>
      </w:r>
      <w:r>
        <w:t>activities,</w:t>
      </w:r>
      <w:r w:rsidRPr="00BD37A7">
        <w:rPr>
          <w:spacing w:val="-2"/>
        </w:rPr>
        <w:t xml:space="preserve"> </w:t>
      </w:r>
      <w:r>
        <w:t>which</w:t>
      </w:r>
      <w:r w:rsidRPr="00BD37A7">
        <w:rPr>
          <w:spacing w:val="-2"/>
        </w:rPr>
        <w:t xml:space="preserve"> </w:t>
      </w:r>
      <w:r>
        <w:t>could</w:t>
      </w:r>
      <w:r w:rsidRPr="00BD37A7">
        <w:rPr>
          <w:spacing w:val="-2"/>
        </w:rPr>
        <w:t xml:space="preserve"> </w:t>
      </w:r>
      <w:r>
        <w:t>provide</w:t>
      </w:r>
      <w:r w:rsidRPr="00BD37A7">
        <w:rPr>
          <w:spacing w:val="-3"/>
        </w:rPr>
        <w:t xml:space="preserve"> </w:t>
      </w:r>
      <w:r>
        <w:t>space for</w:t>
      </w:r>
      <w:r w:rsidRPr="00BD37A7">
        <w:rPr>
          <w:spacing w:val="-2"/>
        </w:rPr>
        <w:t xml:space="preserve"> </w:t>
      </w:r>
      <w:r>
        <w:t>both</w:t>
      </w:r>
      <w:r w:rsidRPr="00BD37A7">
        <w:rPr>
          <w:spacing w:val="-2"/>
        </w:rPr>
        <w:t xml:space="preserve"> </w:t>
      </w:r>
      <w:r>
        <w:t>internal</w:t>
      </w:r>
      <w:r w:rsidRPr="00BD37A7">
        <w:rPr>
          <w:spacing w:val="-1"/>
        </w:rPr>
        <w:t xml:space="preserve"> </w:t>
      </w:r>
      <w:r>
        <w:t>and external</w:t>
      </w:r>
      <w:r w:rsidRPr="00BD37A7">
        <w:rPr>
          <w:spacing w:val="-1"/>
        </w:rPr>
        <w:t xml:space="preserve"> </w:t>
      </w:r>
      <w:r>
        <w:t>tourist.</w:t>
      </w:r>
    </w:p>
    <w:p w:rsidR="00BD37A7" w:rsidRPr="00EC682F" w:rsidRDefault="00BD37A7" w:rsidP="00BD37A7">
      <w:pPr>
        <w:pStyle w:val="BodyText"/>
        <w:spacing w:before="1" w:line="360" w:lineRule="auto"/>
        <w:ind w:right="26"/>
        <w:jc w:val="both"/>
      </w:pPr>
    </w:p>
    <w:p w:rsidR="00627544" w:rsidRDefault="00252287" w:rsidP="00EC5DCC">
      <w:pPr>
        <w:pStyle w:val="Heading2"/>
        <w:numPr>
          <w:ilvl w:val="1"/>
          <w:numId w:val="3"/>
        </w:numPr>
        <w:rPr>
          <w:lang w:bidi="ne-NP"/>
        </w:rPr>
      </w:pPr>
      <w:bookmarkStart w:id="8" w:name="_Toc135771103"/>
      <w:r>
        <w:rPr>
          <w:lang w:bidi="ne-NP"/>
        </w:rPr>
        <w:t>LIMITS</w:t>
      </w:r>
      <w:bookmarkEnd w:id="8"/>
    </w:p>
    <w:p w:rsidR="00252287" w:rsidRDefault="00252287" w:rsidP="00F469E0">
      <w:pPr>
        <w:spacing w:line="360" w:lineRule="auto"/>
        <w:jc w:val="both"/>
        <w:rPr>
          <w:rFonts w:cs="Times New Roman"/>
          <w:szCs w:val="24"/>
          <w:lang w:bidi="ne-NP"/>
        </w:rPr>
      </w:pPr>
      <w:r w:rsidRPr="00252287">
        <w:rPr>
          <w:rFonts w:cs="Times New Roman"/>
          <w:szCs w:val="24"/>
          <w:lang w:bidi="ne-NP"/>
        </w:rPr>
        <w:t xml:space="preserve">This </w:t>
      </w:r>
      <w:r>
        <w:rPr>
          <w:rFonts w:cs="Times New Roman"/>
          <w:szCs w:val="24"/>
          <w:lang w:bidi="ne-NP"/>
        </w:rPr>
        <w:t>study have following limitations:</w:t>
      </w:r>
    </w:p>
    <w:p w:rsidR="005247AD" w:rsidRPr="005247AD" w:rsidRDefault="005247AD" w:rsidP="00A063A6">
      <w:pPr>
        <w:pStyle w:val="ListParagraph"/>
        <w:numPr>
          <w:ilvl w:val="0"/>
          <w:numId w:val="23"/>
        </w:numPr>
        <w:rPr>
          <w:rFonts w:cs="Times New Roman"/>
          <w:szCs w:val="24"/>
          <w:lang w:bidi="ne-NP"/>
        </w:rPr>
      </w:pPr>
      <w:r>
        <w:rPr>
          <w:rFonts w:cs="Times New Roman"/>
          <w:szCs w:val="24"/>
          <w:lang w:bidi="ne-NP"/>
        </w:rPr>
        <w:t>It</w:t>
      </w:r>
      <w:r w:rsidR="00A63397">
        <w:rPr>
          <w:rFonts w:cs="Times New Roman"/>
          <w:szCs w:val="24"/>
          <w:lang w:bidi="ne-NP"/>
        </w:rPr>
        <w:t xml:space="preserve"> will not focus on social survey, research since</w:t>
      </w:r>
      <w:r w:rsidRPr="005247AD">
        <w:rPr>
          <w:rFonts w:cs="Times New Roman"/>
          <w:szCs w:val="24"/>
          <w:lang w:bidi="ne-NP"/>
        </w:rPr>
        <w:t xml:space="preserve"> this is an academic project, and this does not fall under the primary constraint.</w:t>
      </w:r>
    </w:p>
    <w:p w:rsidR="005247AD" w:rsidRPr="005247AD" w:rsidRDefault="005247AD" w:rsidP="005247AD">
      <w:pPr>
        <w:pStyle w:val="ListParagraph"/>
        <w:rPr>
          <w:rFonts w:cs="Times New Roman"/>
          <w:szCs w:val="24"/>
          <w:lang w:bidi="ne-NP"/>
        </w:rPr>
      </w:pPr>
    </w:p>
    <w:p w:rsidR="00F32660" w:rsidRPr="00F32660" w:rsidRDefault="00A63397" w:rsidP="00A063A6">
      <w:pPr>
        <w:pStyle w:val="ListParagraph"/>
        <w:numPr>
          <w:ilvl w:val="0"/>
          <w:numId w:val="23"/>
        </w:numPr>
        <w:rPr>
          <w:rFonts w:cs="Times New Roman"/>
          <w:szCs w:val="24"/>
          <w:lang w:bidi="ne-NP"/>
        </w:rPr>
      </w:pPr>
      <w:r>
        <w:rPr>
          <w:rFonts w:cs="Times New Roman"/>
          <w:szCs w:val="24"/>
          <w:lang w:bidi="ne-NP"/>
        </w:rPr>
        <w:t>The project is concerned with the</w:t>
      </w:r>
      <w:r w:rsidR="005247AD" w:rsidRPr="005247AD">
        <w:rPr>
          <w:rFonts w:cs="Times New Roman"/>
          <w:szCs w:val="24"/>
          <w:lang w:bidi="ne-NP"/>
        </w:rPr>
        <w:t xml:space="preserve"> built form so; there will be limited research and study on feasibility of project and detailed site suitability will not be analyzed.</w:t>
      </w:r>
    </w:p>
    <w:p w:rsidR="00F5656F" w:rsidRPr="00F5656F" w:rsidRDefault="009016DF" w:rsidP="00EC5DCC">
      <w:pPr>
        <w:pStyle w:val="Heading2"/>
        <w:numPr>
          <w:ilvl w:val="1"/>
          <w:numId w:val="3"/>
        </w:numPr>
      </w:pPr>
      <w:bookmarkStart w:id="9" w:name="_Toc135771104"/>
      <w:r w:rsidRPr="00805032">
        <w:rPr>
          <w:color w:val="000000" w:themeColor="text1"/>
        </w:rPr>
        <w:lastRenderedPageBreak/>
        <w:t>METHOD</w:t>
      </w:r>
      <w:r w:rsidRPr="00F5656F">
        <w:t>OLGY</w:t>
      </w:r>
      <w:bookmarkEnd w:id="9"/>
    </w:p>
    <w:p w:rsidR="00AC027E" w:rsidRDefault="001C2555" w:rsidP="00F469E0">
      <w:pPr>
        <w:spacing w:line="360" w:lineRule="auto"/>
        <w:jc w:val="both"/>
        <w:rPr>
          <w:rFonts w:cs="Times New Roman"/>
          <w:szCs w:val="24"/>
        </w:rPr>
      </w:pPr>
      <w:r>
        <w:rPr>
          <w:rFonts w:cs="Times New Roman"/>
          <w:szCs w:val="24"/>
        </w:rPr>
        <w:t>For t</w:t>
      </w:r>
      <w:r w:rsidR="00AC027E">
        <w:rPr>
          <w:rFonts w:cs="Times New Roman"/>
          <w:szCs w:val="24"/>
        </w:rPr>
        <w:t xml:space="preserve">heoretical </w:t>
      </w:r>
      <w:r>
        <w:rPr>
          <w:rFonts w:cs="Times New Roman"/>
          <w:szCs w:val="24"/>
        </w:rPr>
        <w:t>understanding, the</w:t>
      </w:r>
      <w:r w:rsidR="00AC027E">
        <w:rPr>
          <w:rFonts w:cs="Times New Roman"/>
          <w:szCs w:val="24"/>
        </w:rPr>
        <w:t xml:space="preserve"> study of literature, library consult and communication with experts</w:t>
      </w:r>
      <w:r>
        <w:rPr>
          <w:rFonts w:cs="Times New Roman"/>
          <w:szCs w:val="24"/>
        </w:rPr>
        <w:t xml:space="preserve"> will be done</w:t>
      </w:r>
      <w:r w:rsidR="00AC027E">
        <w:rPr>
          <w:rFonts w:cs="Times New Roman"/>
          <w:szCs w:val="24"/>
        </w:rPr>
        <w:t>.</w:t>
      </w:r>
      <w:r>
        <w:rPr>
          <w:rFonts w:cs="Times New Roman"/>
          <w:szCs w:val="24"/>
        </w:rPr>
        <w:t xml:space="preserve"> </w:t>
      </w:r>
      <w:r w:rsidRPr="001C2555">
        <w:rPr>
          <w:rFonts w:cs="Times New Roman"/>
          <w:szCs w:val="24"/>
        </w:rPr>
        <w:t>For this, data and information from a number of sources will be collected, analyzed and the ones suitable will be incorporated in the design. The study will be a mixed study following analysis of part qualitative data and part quantitative data.</w:t>
      </w:r>
    </w:p>
    <w:p w:rsidR="00F32660" w:rsidRDefault="001C2555" w:rsidP="00F469E0">
      <w:pPr>
        <w:spacing w:line="360" w:lineRule="auto"/>
        <w:jc w:val="both"/>
        <w:rPr>
          <w:rFonts w:cs="Times New Roman"/>
          <w:szCs w:val="24"/>
        </w:rPr>
      </w:pPr>
      <w:r>
        <w:rPr>
          <w:rFonts w:cs="Times New Roman"/>
          <w:szCs w:val="24"/>
        </w:rPr>
        <w:t>Following process will be adopted for the completion of the project:</w:t>
      </w:r>
    </w:p>
    <w:p w:rsidR="00AC027E" w:rsidRDefault="001C2555" w:rsidP="00CA65DF">
      <w:pPr>
        <w:pStyle w:val="Heading3"/>
        <w:numPr>
          <w:ilvl w:val="2"/>
          <w:numId w:val="3"/>
        </w:numPr>
      </w:pPr>
      <w:bookmarkStart w:id="10" w:name="_Toc135771105"/>
      <w:r>
        <w:t>LITERATURE REVIEW</w:t>
      </w:r>
      <w:bookmarkEnd w:id="10"/>
    </w:p>
    <w:p w:rsidR="001C2555" w:rsidRPr="009E38D9" w:rsidRDefault="001C2555" w:rsidP="00F469E0">
      <w:pPr>
        <w:pStyle w:val="ListParagraph"/>
        <w:spacing w:line="360" w:lineRule="auto"/>
        <w:ind w:left="0"/>
        <w:rPr>
          <w:rFonts w:cs="Times New Roman"/>
          <w:szCs w:val="28"/>
        </w:rPr>
      </w:pPr>
      <w:r w:rsidRPr="001C2555">
        <w:rPr>
          <w:rFonts w:cs="Times New Roman"/>
          <w:szCs w:val="28"/>
        </w:rPr>
        <w:t>The part will comprise guidelines to be considered while structuring any built forms. In this, essential national and international standards related architectural books of standards will be consulted</w:t>
      </w:r>
      <w:r w:rsidR="009E38D9">
        <w:rPr>
          <w:rFonts w:cs="Times New Roman"/>
          <w:szCs w:val="28"/>
        </w:rPr>
        <w:t xml:space="preserve"> and applied in the project design</w:t>
      </w:r>
      <w:r w:rsidRPr="001C2555">
        <w:rPr>
          <w:rFonts w:cs="Times New Roman"/>
          <w:szCs w:val="28"/>
        </w:rPr>
        <w:t>. Further, to comprehend the various viewpoints and the value of the project books, articles, project works, documents etc. related to the project will be studied. The literature will also guide the findings in case studies.</w:t>
      </w:r>
    </w:p>
    <w:p w:rsidR="001C2555" w:rsidRPr="001C2555" w:rsidRDefault="009E38D9" w:rsidP="00CA65DF">
      <w:pPr>
        <w:pStyle w:val="Heading3"/>
        <w:numPr>
          <w:ilvl w:val="2"/>
          <w:numId w:val="3"/>
        </w:numPr>
      </w:pPr>
      <w:bookmarkStart w:id="11" w:name="_Toc135771106"/>
      <w:r>
        <w:t>CASE STUDIES</w:t>
      </w:r>
      <w:bookmarkEnd w:id="11"/>
    </w:p>
    <w:p w:rsidR="00AC027E" w:rsidRDefault="009016DF" w:rsidP="00F469E0">
      <w:pPr>
        <w:spacing w:line="360" w:lineRule="auto"/>
        <w:rPr>
          <w:rFonts w:cs="Times New Roman"/>
          <w:szCs w:val="24"/>
        </w:rPr>
      </w:pPr>
      <w:r w:rsidRPr="009016DF">
        <w:rPr>
          <w:rFonts w:cs="Times New Roman"/>
          <w:szCs w:val="24"/>
        </w:rPr>
        <w:t xml:space="preserve">In </w:t>
      </w:r>
      <w:r>
        <w:rPr>
          <w:rFonts w:cs="Times New Roman"/>
          <w:szCs w:val="24"/>
        </w:rPr>
        <w:t xml:space="preserve">this step, the cases that are built up for the </w:t>
      </w:r>
      <w:r w:rsidR="00AC027E" w:rsidRPr="00AC027E">
        <w:rPr>
          <w:rFonts w:cs="Times New Roman"/>
          <w:szCs w:val="24"/>
        </w:rPr>
        <w:t>same purpose a</w:t>
      </w:r>
      <w:r w:rsidR="00AC027E">
        <w:rPr>
          <w:rFonts w:cs="Times New Roman"/>
          <w:szCs w:val="24"/>
        </w:rPr>
        <w:t>re studied in order to understand the functions and space requirements. The collection of data is accomplished with the study of various national and international projects.</w:t>
      </w:r>
      <w:r w:rsidR="001C2555">
        <w:rPr>
          <w:rFonts w:cs="Times New Roman"/>
          <w:szCs w:val="24"/>
        </w:rPr>
        <w:t xml:space="preserve"> </w:t>
      </w:r>
    </w:p>
    <w:p w:rsidR="00AC027E" w:rsidRDefault="00AC027E" w:rsidP="00F469E0">
      <w:pPr>
        <w:spacing w:line="360" w:lineRule="auto"/>
        <w:rPr>
          <w:rFonts w:cs="Times New Roman"/>
          <w:szCs w:val="24"/>
        </w:rPr>
      </w:pPr>
      <w:r>
        <w:rPr>
          <w:rFonts w:cs="Times New Roman"/>
          <w:szCs w:val="24"/>
        </w:rPr>
        <w:t>National case studies</w:t>
      </w:r>
    </w:p>
    <w:p w:rsidR="009016DF" w:rsidRDefault="00BD37A7" w:rsidP="00EC5DCC">
      <w:pPr>
        <w:pStyle w:val="ListParagraph"/>
        <w:numPr>
          <w:ilvl w:val="0"/>
          <w:numId w:val="4"/>
        </w:numPr>
        <w:spacing w:line="360" w:lineRule="auto"/>
        <w:rPr>
          <w:rFonts w:cs="Times New Roman"/>
          <w:szCs w:val="24"/>
        </w:rPr>
      </w:pPr>
      <w:r>
        <w:rPr>
          <w:rFonts w:cs="Times New Roman"/>
          <w:szCs w:val="24"/>
        </w:rPr>
        <w:t>Gokarna Resort</w:t>
      </w:r>
      <w:r w:rsidR="00312A77">
        <w:rPr>
          <w:rFonts w:cs="Times New Roman"/>
          <w:szCs w:val="24"/>
        </w:rPr>
        <w:t>, Gokarna</w:t>
      </w:r>
    </w:p>
    <w:p w:rsidR="00312A77" w:rsidRDefault="00312A77" w:rsidP="00EC5DCC">
      <w:pPr>
        <w:pStyle w:val="ListParagraph"/>
        <w:numPr>
          <w:ilvl w:val="0"/>
          <w:numId w:val="4"/>
        </w:numPr>
        <w:spacing w:line="360" w:lineRule="auto"/>
        <w:rPr>
          <w:rFonts w:cs="Times New Roman"/>
          <w:szCs w:val="24"/>
        </w:rPr>
      </w:pPr>
      <w:r>
        <w:rPr>
          <w:rFonts w:cs="Times New Roman"/>
          <w:szCs w:val="24"/>
        </w:rPr>
        <w:t>Dhulikhel Mountain Resort, Kavre</w:t>
      </w:r>
    </w:p>
    <w:p w:rsidR="00312A77" w:rsidRDefault="00312A77" w:rsidP="00EC5DCC">
      <w:pPr>
        <w:pStyle w:val="ListParagraph"/>
        <w:numPr>
          <w:ilvl w:val="0"/>
          <w:numId w:val="4"/>
        </w:numPr>
        <w:spacing w:line="360" w:lineRule="auto"/>
        <w:rPr>
          <w:rFonts w:cs="Times New Roman"/>
          <w:szCs w:val="24"/>
        </w:rPr>
      </w:pPr>
      <w:r>
        <w:rPr>
          <w:rFonts w:cs="Times New Roman"/>
          <w:szCs w:val="24"/>
        </w:rPr>
        <w:t>Godavari Village Resort, Lilitpur</w:t>
      </w:r>
    </w:p>
    <w:p w:rsidR="00805032" w:rsidRDefault="00805032" w:rsidP="00805032">
      <w:pPr>
        <w:spacing w:line="360" w:lineRule="auto"/>
        <w:rPr>
          <w:rFonts w:cs="Times New Roman"/>
          <w:szCs w:val="24"/>
        </w:rPr>
      </w:pPr>
      <w:r>
        <w:rPr>
          <w:rFonts w:cs="Times New Roman"/>
          <w:szCs w:val="24"/>
        </w:rPr>
        <w:t>Regional case study:</w:t>
      </w:r>
    </w:p>
    <w:p w:rsidR="00805032" w:rsidRPr="00805032" w:rsidRDefault="00C90199" w:rsidP="00A063A6">
      <w:pPr>
        <w:pStyle w:val="ListParagraph"/>
        <w:numPr>
          <w:ilvl w:val="0"/>
          <w:numId w:val="20"/>
        </w:numPr>
        <w:spacing w:line="360" w:lineRule="auto"/>
        <w:ind w:hanging="270"/>
        <w:rPr>
          <w:rFonts w:cs="Times New Roman"/>
          <w:szCs w:val="24"/>
        </w:rPr>
      </w:pPr>
      <w:r>
        <w:rPr>
          <w:rFonts w:cs="Times New Roman"/>
          <w:szCs w:val="24"/>
        </w:rPr>
        <w:t xml:space="preserve">Waghoba Ecolodge Resort, </w:t>
      </w:r>
      <w:r w:rsidR="00805032">
        <w:rPr>
          <w:rFonts w:cs="Times New Roman"/>
          <w:szCs w:val="24"/>
        </w:rPr>
        <w:t>India</w:t>
      </w:r>
    </w:p>
    <w:p w:rsidR="00AC027E" w:rsidRDefault="00AC027E" w:rsidP="00F469E0">
      <w:pPr>
        <w:spacing w:line="360" w:lineRule="auto"/>
        <w:rPr>
          <w:rFonts w:cs="Times New Roman"/>
          <w:szCs w:val="24"/>
        </w:rPr>
      </w:pPr>
      <w:r>
        <w:rPr>
          <w:rFonts w:cs="Times New Roman"/>
          <w:szCs w:val="24"/>
        </w:rPr>
        <w:t>International case studies</w:t>
      </w:r>
      <w:r w:rsidR="00F469E0">
        <w:rPr>
          <w:rFonts w:cs="Times New Roman"/>
          <w:szCs w:val="24"/>
        </w:rPr>
        <w:t>:</w:t>
      </w:r>
    </w:p>
    <w:p w:rsidR="00805032" w:rsidRPr="00A63397" w:rsidRDefault="00C90199" w:rsidP="00A63397">
      <w:pPr>
        <w:pStyle w:val="ListParagraph"/>
        <w:numPr>
          <w:ilvl w:val="0"/>
          <w:numId w:val="20"/>
        </w:numPr>
        <w:spacing w:line="360" w:lineRule="auto"/>
        <w:ind w:hanging="270"/>
        <w:rPr>
          <w:rFonts w:cs="Times New Roman"/>
          <w:szCs w:val="24"/>
        </w:rPr>
      </w:pPr>
      <w:r>
        <w:rPr>
          <w:rFonts w:cs="Times New Roman"/>
          <w:szCs w:val="24"/>
        </w:rPr>
        <w:t xml:space="preserve">Lava Homes, </w:t>
      </w:r>
      <w:r w:rsidR="00A63397">
        <w:rPr>
          <w:rFonts w:cs="Times New Roman"/>
          <w:szCs w:val="24"/>
        </w:rPr>
        <w:t>Portugal</w:t>
      </w:r>
    </w:p>
    <w:p w:rsidR="009E38D9" w:rsidRDefault="009E38D9" w:rsidP="00CA65DF">
      <w:pPr>
        <w:pStyle w:val="Heading3"/>
        <w:numPr>
          <w:ilvl w:val="2"/>
          <w:numId w:val="3"/>
        </w:numPr>
      </w:pPr>
      <w:bookmarkStart w:id="12" w:name="_Toc135771107"/>
      <w:r>
        <w:t>SELF EVALUATION AND ANALYSIS</w:t>
      </w:r>
      <w:bookmarkEnd w:id="12"/>
    </w:p>
    <w:p w:rsidR="009E38D9" w:rsidRDefault="009E38D9" w:rsidP="00F469E0">
      <w:pPr>
        <w:spacing w:line="360" w:lineRule="auto"/>
        <w:jc w:val="both"/>
        <w:rPr>
          <w:rFonts w:cs="Times New Roman"/>
          <w:szCs w:val="24"/>
        </w:rPr>
      </w:pPr>
      <w:r w:rsidRPr="009E38D9">
        <w:rPr>
          <w:rFonts w:cs="Times New Roman"/>
          <w:szCs w:val="24"/>
        </w:rPr>
        <w:t xml:space="preserve">The findings from literature </w:t>
      </w:r>
      <w:r>
        <w:rPr>
          <w:rFonts w:cs="Times New Roman"/>
          <w:szCs w:val="24"/>
        </w:rPr>
        <w:t>review and case studies will be compared and analyzed. A framework to guide the design phase shall be generated through elevation an</w:t>
      </w:r>
      <w:r w:rsidR="008335C9">
        <w:rPr>
          <w:rFonts w:cs="Times New Roman"/>
          <w:szCs w:val="24"/>
        </w:rPr>
        <w:t>d analysis of collected data and philosophy.</w:t>
      </w:r>
    </w:p>
    <w:p w:rsidR="008335C9" w:rsidRDefault="008335C9" w:rsidP="00CA65DF">
      <w:pPr>
        <w:pStyle w:val="Heading3"/>
        <w:numPr>
          <w:ilvl w:val="2"/>
          <w:numId w:val="3"/>
        </w:numPr>
      </w:pPr>
      <w:bookmarkStart w:id="13" w:name="_Toc135771108"/>
      <w:r>
        <w:lastRenderedPageBreak/>
        <w:t>PROGRAM FORLULATION</w:t>
      </w:r>
      <w:bookmarkEnd w:id="13"/>
    </w:p>
    <w:p w:rsidR="008335C9" w:rsidRDefault="008335C9" w:rsidP="00F469E0">
      <w:pPr>
        <w:spacing w:line="360" w:lineRule="auto"/>
        <w:rPr>
          <w:rFonts w:cs="Times New Roman"/>
          <w:szCs w:val="24"/>
        </w:rPr>
      </w:pPr>
      <w:r w:rsidRPr="008335C9">
        <w:rPr>
          <w:rFonts w:cs="Times New Roman"/>
          <w:szCs w:val="24"/>
        </w:rPr>
        <w:t xml:space="preserve">After careful </w:t>
      </w:r>
      <w:r>
        <w:rPr>
          <w:rFonts w:cs="Times New Roman"/>
          <w:szCs w:val="24"/>
        </w:rPr>
        <w:t>analysis and evaluation, a proper program will be d</w:t>
      </w:r>
      <w:r w:rsidR="001211B7">
        <w:rPr>
          <w:rFonts w:cs="Times New Roman"/>
          <w:szCs w:val="24"/>
        </w:rPr>
        <w:t>eveloped. The program will include all the functions and space requirements of the Homestay.</w:t>
      </w:r>
    </w:p>
    <w:p w:rsidR="001211B7" w:rsidRDefault="00AE606F" w:rsidP="00CA65DF">
      <w:pPr>
        <w:pStyle w:val="Heading3"/>
        <w:numPr>
          <w:ilvl w:val="2"/>
          <w:numId w:val="3"/>
        </w:numPr>
      </w:pPr>
      <w:bookmarkStart w:id="14" w:name="_Toc135771109"/>
      <w:r>
        <w:t>PRELIMINARY DESIGN/CONCEPT</w:t>
      </w:r>
      <w:bookmarkEnd w:id="14"/>
    </w:p>
    <w:p w:rsidR="001211B7" w:rsidRDefault="001211B7" w:rsidP="00F469E0">
      <w:pPr>
        <w:spacing w:line="360" w:lineRule="auto"/>
        <w:jc w:val="both"/>
        <w:rPr>
          <w:rFonts w:cs="Times New Roman"/>
          <w:szCs w:val="24"/>
        </w:rPr>
      </w:pPr>
      <w:r w:rsidRPr="001211B7">
        <w:rPr>
          <w:rFonts w:cs="Times New Roman"/>
          <w:szCs w:val="24"/>
        </w:rPr>
        <w:t xml:space="preserve">The spaces will </w:t>
      </w:r>
      <w:r>
        <w:rPr>
          <w:rFonts w:cs="Times New Roman"/>
          <w:szCs w:val="24"/>
        </w:rPr>
        <w:t>be d</w:t>
      </w:r>
      <w:r w:rsidR="006235D7">
        <w:rPr>
          <w:rFonts w:cs="Times New Roman"/>
          <w:szCs w:val="24"/>
        </w:rPr>
        <w:t>etermined and organized carefully in systematic manner. The integration and skillful arrangement of the enclosed space is the preliminary design phase. The spaces will be arranged in single line diagram.</w:t>
      </w:r>
    </w:p>
    <w:p w:rsidR="006235D7" w:rsidRDefault="006235D7" w:rsidP="00CA65DF">
      <w:pPr>
        <w:pStyle w:val="Heading3"/>
        <w:numPr>
          <w:ilvl w:val="2"/>
          <w:numId w:val="3"/>
        </w:numPr>
      </w:pPr>
      <w:bookmarkStart w:id="15" w:name="_Toc135771110"/>
      <w:r>
        <w:t>DESIGN FINALIZATION</w:t>
      </w:r>
      <w:bookmarkEnd w:id="15"/>
    </w:p>
    <w:p w:rsidR="006235D7" w:rsidRDefault="006235D7" w:rsidP="00F469E0">
      <w:pPr>
        <w:spacing w:line="360" w:lineRule="auto"/>
        <w:jc w:val="both"/>
        <w:rPr>
          <w:rFonts w:cs="Times New Roman"/>
          <w:szCs w:val="24"/>
        </w:rPr>
      </w:pPr>
      <w:r w:rsidRPr="006235D7">
        <w:rPr>
          <w:rFonts w:cs="Times New Roman"/>
          <w:szCs w:val="24"/>
        </w:rPr>
        <w:t xml:space="preserve">The design will be </w:t>
      </w:r>
      <w:r>
        <w:rPr>
          <w:rFonts w:cs="Times New Roman"/>
          <w:szCs w:val="24"/>
        </w:rPr>
        <w:t xml:space="preserve">finalized and evaluated under the supervisor and backed by the guidelines provided by the literature review and case studies. </w:t>
      </w:r>
    </w:p>
    <w:p w:rsidR="001C64C4" w:rsidRDefault="00F469E0" w:rsidP="006235D7">
      <w:pPr>
        <w:rPr>
          <w:rFonts w:cs="Times New Roman"/>
          <w:szCs w:val="24"/>
        </w:rPr>
      </w:pPr>
      <w:r w:rsidRPr="00744FD3">
        <w:rPr>
          <w:rFonts w:cs="Times New Roman"/>
          <w:b/>
          <w:noProof/>
          <w:szCs w:val="24"/>
          <w:lang w:bidi="ne-NP"/>
        </w:rPr>
        <w:drawing>
          <wp:anchor distT="0" distB="0" distL="114300" distR="114300" simplePos="0" relativeHeight="251656192" behindDoc="1" locked="0" layoutInCell="1" allowOverlap="1" wp14:anchorId="65F8AEAD" wp14:editId="105210D8">
            <wp:simplePos x="0" y="0"/>
            <wp:positionH relativeFrom="margin">
              <wp:posOffset>1931670</wp:posOffset>
            </wp:positionH>
            <wp:positionV relativeFrom="paragraph">
              <wp:posOffset>153035</wp:posOffset>
            </wp:positionV>
            <wp:extent cx="3482340" cy="4920615"/>
            <wp:effectExtent l="0" t="0" r="3810" b="0"/>
            <wp:wrapSquare wrapText="bothSides"/>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482340" cy="4920615"/>
                    </a:xfrm>
                    <a:prstGeom prst="rect">
                      <a:avLst/>
                    </a:prstGeom>
                    <a:noFill/>
                  </pic:spPr>
                </pic:pic>
              </a:graphicData>
            </a:graphic>
            <wp14:sizeRelH relativeFrom="page">
              <wp14:pctWidth>0</wp14:pctWidth>
            </wp14:sizeRelH>
            <wp14:sizeRelV relativeFrom="page">
              <wp14:pctHeight>0</wp14:pctHeight>
            </wp14:sizeRelV>
          </wp:anchor>
        </w:drawing>
      </w:r>
    </w:p>
    <w:p w:rsidR="00AE606F" w:rsidRDefault="00AE606F" w:rsidP="006235D7">
      <w:pPr>
        <w:rPr>
          <w:rFonts w:cs="Times New Roman"/>
          <w:szCs w:val="24"/>
        </w:rPr>
      </w:pPr>
    </w:p>
    <w:p w:rsidR="006235D7" w:rsidRPr="006235D7" w:rsidRDefault="006235D7" w:rsidP="006235D7">
      <w:pPr>
        <w:rPr>
          <w:rFonts w:cs="Times New Roman"/>
          <w:szCs w:val="24"/>
        </w:rPr>
      </w:pPr>
    </w:p>
    <w:p w:rsidR="00F63266" w:rsidRPr="00CF557D" w:rsidRDefault="00F63266" w:rsidP="009C4386">
      <w:pPr>
        <w:jc w:val="both"/>
        <w:rPr>
          <w:rFonts w:cs="Times New Roman"/>
          <w:szCs w:val="24"/>
        </w:rPr>
      </w:pPr>
    </w:p>
    <w:p w:rsidR="00D41AF2" w:rsidRPr="00D41AF2" w:rsidRDefault="00D41AF2" w:rsidP="00D41AF2"/>
    <w:p w:rsidR="00AE606F" w:rsidRDefault="00AE606F" w:rsidP="00EE140E"/>
    <w:p w:rsidR="00AE606F" w:rsidRDefault="00AE606F" w:rsidP="00EE140E"/>
    <w:p w:rsidR="00AE606F" w:rsidRDefault="00AE606F"/>
    <w:p w:rsidR="00F469E0" w:rsidRDefault="00F469E0"/>
    <w:p w:rsidR="00F469E0" w:rsidRDefault="00F469E0"/>
    <w:p w:rsidR="00F469E0" w:rsidRDefault="00F469E0"/>
    <w:p w:rsidR="00F469E0" w:rsidRDefault="00F469E0"/>
    <w:p w:rsidR="00F469E0" w:rsidRDefault="00F469E0"/>
    <w:p w:rsidR="00F469E0" w:rsidRDefault="00F469E0"/>
    <w:p w:rsidR="00F469E0" w:rsidRDefault="00F469E0"/>
    <w:p w:rsidR="00F469E0" w:rsidRDefault="00F469E0"/>
    <w:p w:rsidR="00F469E0" w:rsidRDefault="00F469E0"/>
    <w:p w:rsidR="00F469E0" w:rsidRDefault="00F469E0"/>
    <w:p w:rsidR="00FF29FE" w:rsidRDefault="00A63397">
      <w:r>
        <w:rPr>
          <w:noProof/>
          <w:lang w:bidi="ne-NP"/>
        </w:rPr>
        <mc:AlternateContent>
          <mc:Choice Requires="wps">
            <w:drawing>
              <wp:anchor distT="0" distB="0" distL="114300" distR="114300" simplePos="0" relativeHeight="251658240" behindDoc="1" locked="0" layoutInCell="1" allowOverlap="1" wp14:anchorId="10F9694D" wp14:editId="4B4957A9">
                <wp:simplePos x="0" y="0"/>
                <wp:positionH relativeFrom="column">
                  <wp:posOffset>2293620</wp:posOffset>
                </wp:positionH>
                <wp:positionV relativeFrom="paragraph">
                  <wp:posOffset>107950</wp:posOffset>
                </wp:positionV>
                <wp:extent cx="3394075" cy="635"/>
                <wp:effectExtent l="0" t="0" r="0" b="0"/>
                <wp:wrapTight wrapText="bothSides">
                  <wp:wrapPolygon edited="0">
                    <wp:start x="0" y="0"/>
                    <wp:lineTo x="0" y="21600"/>
                    <wp:lineTo x="21600" y="21600"/>
                    <wp:lineTo x="21600" y="0"/>
                  </wp:wrapPolygon>
                </wp:wrapTight>
                <wp:docPr id="1" name="Text Box 1"/>
                <wp:cNvGraphicFramePr/>
                <a:graphic xmlns:a="http://schemas.openxmlformats.org/drawingml/2006/main">
                  <a:graphicData uri="http://schemas.microsoft.com/office/word/2010/wordprocessingShape">
                    <wps:wsp>
                      <wps:cNvSpPr txBox="1"/>
                      <wps:spPr>
                        <a:xfrm>
                          <a:off x="0" y="0"/>
                          <a:ext cx="3394075" cy="635"/>
                        </a:xfrm>
                        <a:prstGeom prst="rect">
                          <a:avLst/>
                        </a:prstGeom>
                        <a:solidFill>
                          <a:prstClr val="white"/>
                        </a:solidFill>
                        <a:ln>
                          <a:noFill/>
                        </a:ln>
                      </wps:spPr>
                      <wps:txbx>
                        <w:txbxContent>
                          <w:p w:rsidR="00B60301" w:rsidRPr="009C52DE" w:rsidRDefault="00B60301" w:rsidP="00AE606F">
                            <w:pPr>
                              <w:pStyle w:val="Caption"/>
                              <w:rPr>
                                <w:rFonts w:cs="Times New Roman"/>
                                <w:b/>
                                <w:noProof/>
                                <w:szCs w:val="24"/>
                              </w:rPr>
                            </w:pPr>
                            <w:bookmarkStart w:id="16" w:name="_Toc84453321"/>
                            <w:bookmarkStart w:id="17" w:name="_Toc128665410"/>
                            <w:bookmarkStart w:id="18" w:name="_Toc135771235"/>
                            <w:r>
                              <w:t xml:space="preserve">Figure </w:t>
                            </w:r>
                            <w:r w:rsidR="00331167">
                              <w:fldChar w:fldCharType="begin"/>
                            </w:r>
                            <w:r w:rsidR="00331167">
                              <w:instrText xml:space="preserve"> SEQ Figure \* ARABIC </w:instrText>
                            </w:r>
                            <w:r w:rsidR="00331167">
                              <w:fldChar w:fldCharType="separate"/>
                            </w:r>
                            <w:r>
                              <w:rPr>
                                <w:noProof/>
                              </w:rPr>
                              <w:t>1</w:t>
                            </w:r>
                            <w:r w:rsidR="00331167">
                              <w:rPr>
                                <w:noProof/>
                              </w:rPr>
                              <w:fldChar w:fldCharType="end"/>
                            </w:r>
                            <w:r>
                              <w:t>: Methodology Chart</w:t>
                            </w:r>
                            <w:bookmarkEnd w:id="16"/>
                            <w:bookmarkEnd w:id="17"/>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0F9694D" id="_x0000_t202" coordsize="21600,21600" o:spt="202" path="m,l,21600r21600,l21600,xe">
                <v:stroke joinstyle="miter"/>
                <v:path gradientshapeok="t" o:connecttype="rect"/>
              </v:shapetype>
              <v:shape id="Text Box 1" o:spid="_x0000_s1026" type="#_x0000_t202" style="position:absolute;margin-left:180.6pt;margin-top:8.5pt;width:267.25pt;height:.0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" stroked="f">
                <v:textbox style="mso-fit-shape-to-text:t" inset="0,0,0,0">
                  <w:txbxContent>
                    <w:p w:rsidR="00B60301" w:rsidRPr="009C52DE" w:rsidRDefault="00B60301" w:rsidP="00AE606F">
                      <w:pPr>
                        <w:pStyle w:val="Caption"/>
                        <w:rPr>
                          <w:rFonts w:cs="Times New Roman"/>
                          <w:b/>
                          <w:noProof/>
                          <w:szCs w:val="24"/>
                        </w:rPr>
                      </w:pPr>
                      <w:bookmarkStart w:id="18" w:name="_Toc84453321"/>
                      <w:bookmarkStart w:id="19" w:name="_Toc128665410"/>
                      <w:bookmarkStart w:id="20" w:name="_Toc135771235"/>
                      <w:r>
                        <w:t xml:space="preserve">Figure </w:t>
                      </w:r>
                      <w:fldSimple w:instr=" SEQ Figure \* ARABIC ">
                        <w:r>
                          <w:rPr>
                            <w:noProof/>
                          </w:rPr>
                          <w:t>1</w:t>
                        </w:r>
                      </w:fldSimple>
                      <w:r>
                        <w:t>: Methodology Chart</w:t>
                      </w:r>
                      <w:bookmarkEnd w:id="18"/>
                      <w:bookmarkEnd w:id="19"/>
                      <w:bookmarkEnd w:id="20"/>
                    </w:p>
                  </w:txbxContent>
                </v:textbox>
                <w10:wrap type="tight"/>
              </v:shape>
            </w:pict>
          </mc:Fallback>
        </mc:AlternateContent>
      </w:r>
    </w:p>
    <w:p w:rsidR="00BA0399" w:rsidRDefault="00BA0399"/>
    <w:p w:rsidR="00BA0399" w:rsidRPr="00BA0399" w:rsidRDefault="00BA0399" w:rsidP="00BA0399">
      <w:pPr>
        <w:pStyle w:val="Heading1"/>
        <w:numPr>
          <w:ilvl w:val="0"/>
          <w:numId w:val="1"/>
        </w:numPr>
        <w:jc w:val="center"/>
      </w:pPr>
      <w:bookmarkStart w:id="19" w:name="_Toc135771111"/>
      <w:r>
        <w:lastRenderedPageBreak/>
        <w:t>LITERATURE REVIEW</w:t>
      </w:r>
      <w:bookmarkEnd w:id="19"/>
    </w:p>
    <w:p w:rsidR="00AE606F" w:rsidRDefault="00236692" w:rsidP="005829CD">
      <w:pPr>
        <w:pStyle w:val="Heading2"/>
        <w:numPr>
          <w:ilvl w:val="1"/>
          <w:numId w:val="1"/>
        </w:numPr>
      </w:pPr>
      <w:bookmarkStart w:id="20" w:name="_Toc135771112"/>
      <w:r>
        <w:t>INTRODUCTION TO RESORT</w:t>
      </w:r>
      <w:bookmarkEnd w:id="20"/>
    </w:p>
    <w:p w:rsidR="00C25FB2" w:rsidRPr="00C25FB2" w:rsidRDefault="00C25FB2" w:rsidP="00C25FB2">
      <w:pPr>
        <w:pStyle w:val="ListParagraph"/>
        <w:tabs>
          <w:tab w:val="left" w:pos="5530"/>
        </w:tabs>
        <w:spacing w:line="364" w:lineRule="auto"/>
        <w:ind w:left="432" w:right="183"/>
        <w:rPr>
          <w:rFonts w:cs="Times New Roman"/>
          <w:i/>
          <w:szCs w:val="24"/>
        </w:rPr>
      </w:pPr>
      <w:r w:rsidRPr="00C25FB2">
        <w:rPr>
          <w:rFonts w:cs="Times New Roman"/>
          <w:i/>
          <w:color w:val="3D3D3D"/>
          <w:szCs w:val="24"/>
        </w:rPr>
        <w:t>“Comfort</w:t>
      </w:r>
      <w:r w:rsidRPr="00C25FB2">
        <w:rPr>
          <w:rFonts w:cs="Times New Roman"/>
          <w:i/>
          <w:color w:val="080808"/>
          <w:spacing w:val="25"/>
          <w:szCs w:val="24"/>
        </w:rPr>
        <w:t xml:space="preserve"> </w:t>
      </w:r>
      <w:r w:rsidRPr="00C25FB2">
        <w:rPr>
          <w:rFonts w:cs="Times New Roman"/>
          <w:i/>
          <w:color w:val="232323"/>
          <w:szCs w:val="24"/>
        </w:rPr>
        <w:t>a</w:t>
      </w:r>
      <w:r w:rsidRPr="00C25FB2">
        <w:rPr>
          <w:rFonts w:cs="Times New Roman"/>
          <w:i/>
          <w:color w:val="080808"/>
          <w:szCs w:val="24"/>
        </w:rPr>
        <w:t>nd</w:t>
      </w:r>
      <w:r w:rsidRPr="00C25FB2">
        <w:rPr>
          <w:rFonts w:cs="Times New Roman"/>
          <w:i/>
          <w:color w:val="080808"/>
          <w:spacing w:val="15"/>
          <w:szCs w:val="24"/>
        </w:rPr>
        <w:t xml:space="preserve"> </w:t>
      </w:r>
      <w:r w:rsidRPr="00C25FB2">
        <w:rPr>
          <w:rFonts w:cs="Times New Roman"/>
          <w:i/>
          <w:color w:val="080808"/>
          <w:szCs w:val="24"/>
        </w:rPr>
        <w:t>conv</w:t>
      </w:r>
      <w:r w:rsidRPr="00C25FB2">
        <w:rPr>
          <w:rFonts w:cs="Times New Roman"/>
          <w:i/>
          <w:color w:val="232323"/>
          <w:szCs w:val="24"/>
        </w:rPr>
        <w:t>e</w:t>
      </w:r>
      <w:r w:rsidRPr="00C25FB2">
        <w:rPr>
          <w:rFonts w:cs="Times New Roman"/>
          <w:i/>
          <w:color w:val="080808"/>
          <w:szCs w:val="24"/>
        </w:rPr>
        <w:t>nience,</w:t>
      </w:r>
      <w:r w:rsidRPr="00C25FB2">
        <w:rPr>
          <w:rFonts w:cs="Times New Roman"/>
          <w:i/>
          <w:color w:val="080808"/>
          <w:spacing w:val="46"/>
          <w:szCs w:val="24"/>
        </w:rPr>
        <w:t xml:space="preserve"> </w:t>
      </w:r>
      <w:r w:rsidRPr="00C25FB2">
        <w:rPr>
          <w:rFonts w:cs="Times New Roman"/>
          <w:i/>
          <w:color w:val="080808"/>
          <w:szCs w:val="24"/>
        </w:rPr>
        <w:t>freedom</w:t>
      </w:r>
      <w:r w:rsidRPr="00C25FB2">
        <w:rPr>
          <w:rFonts w:cs="Times New Roman"/>
          <w:i/>
          <w:color w:val="080808"/>
          <w:spacing w:val="24"/>
          <w:szCs w:val="24"/>
        </w:rPr>
        <w:t xml:space="preserve"> </w:t>
      </w:r>
      <w:r w:rsidRPr="00C25FB2">
        <w:rPr>
          <w:rFonts w:cs="Times New Roman"/>
          <w:i/>
          <w:color w:val="080808"/>
          <w:szCs w:val="24"/>
        </w:rPr>
        <w:t>and</w:t>
      </w:r>
      <w:r w:rsidRPr="00C25FB2">
        <w:rPr>
          <w:rFonts w:cs="Times New Roman"/>
          <w:i/>
          <w:color w:val="080808"/>
          <w:spacing w:val="-37"/>
          <w:szCs w:val="24"/>
        </w:rPr>
        <w:t xml:space="preserve"> </w:t>
      </w:r>
      <w:r w:rsidRPr="00C25FB2">
        <w:rPr>
          <w:rFonts w:cs="Times New Roman"/>
          <w:i/>
          <w:color w:val="080808"/>
          <w:w w:val="90"/>
          <w:szCs w:val="24"/>
        </w:rPr>
        <w:t>f</w:t>
      </w:r>
      <w:r w:rsidRPr="00C25FB2">
        <w:rPr>
          <w:rFonts w:cs="Times New Roman"/>
          <w:i/>
          <w:color w:val="080808"/>
          <w:spacing w:val="39"/>
          <w:w w:val="90"/>
          <w:szCs w:val="24"/>
        </w:rPr>
        <w:t xml:space="preserve"> </w:t>
      </w:r>
      <w:r w:rsidRPr="00C25FB2">
        <w:rPr>
          <w:rFonts w:cs="Times New Roman"/>
          <w:i/>
          <w:color w:val="080808"/>
          <w:w w:val="90"/>
          <w:szCs w:val="24"/>
        </w:rPr>
        <w:t>fanta</w:t>
      </w:r>
      <w:r w:rsidRPr="00C25FB2">
        <w:rPr>
          <w:rFonts w:cs="Times New Roman"/>
          <w:i/>
          <w:color w:val="080808"/>
          <w:szCs w:val="24"/>
        </w:rPr>
        <w:t>sy</w:t>
      </w:r>
      <w:r w:rsidRPr="00C25FB2">
        <w:rPr>
          <w:rFonts w:cs="Times New Roman"/>
          <w:i/>
          <w:color w:val="232323"/>
          <w:szCs w:val="24"/>
        </w:rPr>
        <w:t xml:space="preserve">, </w:t>
      </w:r>
      <w:r w:rsidRPr="00C25FB2">
        <w:rPr>
          <w:rFonts w:cs="Times New Roman"/>
          <w:i/>
          <w:color w:val="080808"/>
          <w:szCs w:val="24"/>
        </w:rPr>
        <w:t>exclusivity</w:t>
      </w:r>
      <w:r w:rsidRPr="00C25FB2">
        <w:rPr>
          <w:rFonts w:cs="Times New Roman"/>
          <w:i/>
          <w:color w:val="080808"/>
          <w:spacing w:val="1"/>
          <w:szCs w:val="24"/>
        </w:rPr>
        <w:t xml:space="preserve"> </w:t>
      </w:r>
      <w:r w:rsidRPr="00C25FB2">
        <w:rPr>
          <w:rFonts w:cs="Times New Roman"/>
          <w:i/>
          <w:color w:val="080808"/>
          <w:szCs w:val="24"/>
        </w:rPr>
        <w:t>and</w:t>
      </w:r>
      <w:r w:rsidRPr="00C25FB2">
        <w:rPr>
          <w:rFonts w:cs="Times New Roman"/>
          <w:i/>
          <w:color w:val="080808"/>
          <w:spacing w:val="1"/>
          <w:szCs w:val="24"/>
        </w:rPr>
        <w:t xml:space="preserve"> </w:t>
      </w:r>
      <w:r w:rsidRPr="00C25FB2">
        <w:rPr>
          <w:rFonts w:cs="Times New Roman"/>
          <w:i/>
          <w:color w:val="080808"/>
          <w:szCs w:val="24"/>
        </w:rPr>
        <w:t>exoticity</w:t>
      </w:r>
      <w:r w:rsidRPr="00C25FB2">
        <w:rPr>
          <w:rFonts w:cs="Times New Roman"/>
          <w:i/>
          <w:color w:val="080808"/>
          <w:spacing w:val="64"/>
          <w:szCs w:val="24"/>
        </w:rPr>
        <w:t xml:space="preserve"> </w:t>
      </w:r>
      <w:r w:rsidRPr="00C25FB2">
        <w:rPr>
          <w:rFonts w:cs="Times New Roman"/>
          <w:i/>
          <w:color w:val="080808"/>
          <w:szCs w:val="24"/>
        </w:rPr>
        <w:t>are</w:t>
      </w:r>
      <w:r w:rsidRPr="00C25FB2">
        <w:rPr>
          <w:rFonts w:cs="Times New Roman"/>
          <w:i/>
          <w:color w:val="080808"/>
          <w:spacing w:val="64"/>
          <w:szCs w:val="24"/>
        </w:rPr>
        <w:t xml:space="preserve"> </w:t>
      </w:r>
      <w:r w:rsidRPr="00C25FB2">
        <w:rPr>
          <w:rFonts w:cs="Times New Roman"/>
          <w:i/>
          <w:color w:val="080808"/>
          <w:szCs w:val="24"/>
        </w:rPr>
        <w:t>the</w:t>
      </w:r>
      <w:r w:rsidRPr="00C25FB2">
        <w:rPr>
          <w:rFonts w:cs="Times New Roman"/>
          <w:i/>
          <w:color w:val="080808"/>
          <w:spacing w:val="64"/>
          <w:szCs w:val="24"/>
        </w:rPr>
        <w:t xml:space="preserve"> </w:t>
      </w:r>
      <w:r w:rsidRPr="00C25FB2">
        <w:rPr>
          <w:rFonts w:cs="Times New Roman"/>
          <w:i/>
          <w:color w:val="080808"/>
          <w:szCs w:val="24"/>
        </w:rPr>
        <w:t>hallmark</w:t>
      </w:r>
      <w:r w:rsidRPr="00C25FB2">
        <w:rPr>
          <w:rFonts w:cs="Times New Roman"/>
          <w:i/>
          <w:color w:val="3D3D3D"/>
          <w:szCs w:val="24"/>
        </w:rPr>
        <w:t>s</w:t>
      </w:r>
      <w:r w:rsidRPr="00C25FB2">
        <w:rPr>
          <w:rFonts w:cs="Times New Roman"/>
          <w:i/>
          <w:color w:val="3D3D3D"/>
          <w:spacing w:val="-61"/>
          <w:szCs w:val="24"/>
        </w:rPr>
        <w:t xml:space="preserve">  </w:t>
      </w:r>
      <w:r w:rsidRPr="00C25FB2">
        <w:rPr>
          <w:rFonts w:cs="Times New Roman"/>
          <w:i/>
          <w:color w:val="232323"/>
          <w:szCs w:val="24"/>
        </w:rPr>
        <w:t>of</w:t>
      </w:r>
      <w:r w:rsidRPr="00C25FB2">
        <w:rPr>
          <w:rFonts w:cs="Times New Roman"/>
          <w:i/>
          <w:color w:val="232323"/>
          <w:spacing w:val="12"/>
          <w:szCs w:val="24"/>
        </w:rPr>
        <w:t xml:space="preserve"> </w:t>
      </w:r>
      <w:r w:rsidRPr="00C25FB2">
        <w:rPr>
          <w:rFonts w:cs="Times New Roman"/>
          <w:i/>
          <w:color w:val="080808"/>
          <w:szCs w:val="24"/>
        </w:rPr>
        <w:t>h</w:t>
      </w:r>
      <w:r w:rsidRPr="00C25FB2">
        <w:rPr>
          <w:rFonts w:cs="Times New Roman"/>
          <w:i/>
          <w:color w:val="232323"/>
          <w:szCs w:val="24"/>
        </w:rPr>
        <w:t>o</w:t>
      </w:r>
      <w:r w:rsidRPr="00C25FB2">
        <w:rPr>
          <w:rFonts w:cs="Times New Roman"/>
          <w:i/>
          <w:color w:val="080808"/>
          <w:szCs w:val="24"/>
        </w:rPr>
        <w:t>spit</w:t>
      </w:r>
      <w:r w:rsidRPr="00C25FB2">
        <w:rPr>
          <w:rFonts w:cs="Times New Roman"/>
          <w:i/>
          <w:color w:val="232323"/>
          <w:szCs w:val="24"/>
        </w:rPr>
        <w:t>a</w:t>
      </w:r>
      <w:r w:rsidRPr="00C25FB2">
        <w:rPr>
          <w:rFonts w:cs="Times New Roman"/>
          <w:i/>
          <w:color w:val="080808"/>
          <w:szCs w:val="24"/>
        </w:rPr>
        <w:t>lity</w:t>
      </w:r>
      <w:r w:rsidRPr="00C25FB2">
        <w:rPr>
          <w:rFonts w:cs="Times New Roman"/>
          <w:i/>
          <w:color w:val="080808"/>
          <w:spacing w:val="5"/>
          <w:szCs w:val="24"/>
        </w:rPr>
        <w:t xml:space="preserve"> </w:t>
      </w:r>
      <w:r w:rsidRPr="00C25FB2">
        <w:rPr>
          <w:rFonts w:cs="Times New Roman"/>
          <w:i/>
          <w:color w:val="232323"/>
          <w:szCs w:val="24"/>
        </w:rPr>
        <w:t>s</w:t>
      </w:r>
      <w:r w:rsidRPr="00C25FB2">
        <w:rPr>
          <w:rFonts w:cs="Times New Roman"/>
          <w:i/>
          <w:color w:val="080808"/>
          <w:szCs w:val="24"/>
        </w:rPr>
        <w:t>e</w:t>
      </w:r>
      <w:r w:rsidRPr="00C25FB2">
        <w:rPr>
          <w:rFonts w:cs="Times New Roman"/>
          <w:i/>
          <w:color w:val="232323"/>
          <w:szCs w:val="24"/>
        </w:rPr>
        <w:t>c</w:t>
      </w:r>
      <w:r w:rsidRPr="00C25FB2">
        <w:rPr>
          <w:rFonts w:cs="Times New Roman"/>
          <w:i/>
          <w:color w:val="080808"/>
          <w:szCs w:val="24"/>
        </w:rPr>
        <w:t>tor</w:t>
      </w:r>
      <w:r w:rsidRPr="00C25FB2">
        <w:rPr>
          <w:rFonts w:cs="Times New Roman"/>
          <w:i/>
          <w:color w:val="080808"/>
          <w:spacing w:val="-36"/>
          <w:szCs w:val="24"/>
        </w:rPr>
        <w:t xml:space="preserve"> </w:t>
      </w:r>
      <w:r w:rsidRPr="00C25FB2">
        <w:rPr>
          <w:rFonts w:cs="Times New Roman"/>
          <w:i/>
          <w:color w:val="232323"/>
          <w:szCs w:val="24"/>
        </w:rPr>
        <w:t>."</w:t>
      </w:r>
    </w:p>
    <w:p w:rsidR="00FB51D9" w:rsidRDefault="007366E5" w:rsidP="00FB51D9">
      <w:pPr>
        <w:spacing w:after="0" w:line="360" w:lineRule="auto"/>
        <w:ind w:left="360"/>
        <w:jc w:val="both"/>
        <w:rPr>
          <w:rFonts w:cs="Times New Roman"/>
          <w:szCs w:val="24"/>
        </w:rPr>
      </w:pPr>
      <w:r w:rsidRPr="007366E5">
        <w:rPr>
          <w:rFonts w:cs="Times New Roman"/>
          <w:color w:val="202122"/>
          <w:szCs w:val="24"/>
          <w:shd w:val="clear" w:color="auto" w:fill="FFFFFF"/>
        </w:rPr>
        <w:t xml:space="preserve">According to </w:t>
      </w:r>
      <w:r>
        <w:rPr>
          <w:rFonts w:cs="Times New Roman"/>
          <w:color w:val="202122"/>
          <w:szCs w:val="24"/>
          <w:shd w:val="clear" w:color="auto" w:fill="FFFFFF"/>
        </w:rPr>
        <w:t>W</w:t>
      </w:r>
      <w:r w:rsidRPr="007366E5">
        <w:rPr>
          <w:rFonts w:cs="Times New Roman"/>
          <w:color w:val="202122"/>
          <w:szCs w:val="24"/>
          <w:shd w:val="clear" w:color="auto" w:fill="FFFFFF"/>
        </w:rPr>
        <w:t>ikipedia</w:t>
      </w:r>
      <w:r w:rsidR="00A63397">
        <w:rPr>
          <w:rFonts w:cs="Times New Roman"/>
          <w:color w:val="202122"/>
          <w:szCs w:val="24"/>
          <w:shd w:val="clear" w:color="auto" w:fill="FFFFFF"/>
        </w:rPr>
        <w:t>,</w:t>
      </w:r>
      <w:r w:rsidRPr="007366E5">
        <w:rPr>
          <w:rFonts w:cs="Times New Roman"/>
          <w:color w:val="202122"/>
          <w:szCs w:val="24"/>
          <w:shd w:val="clear" w:color="auto" w:fill="FFFFFF"/>
        </w:rPr>
        <w:t> </w:t>
      </w:r>
      <w:r w:rsidRPr="007366E5">
        <w:rPr>
          <w:rFonts w:cs="Times New Roman"/>
          <w:b/>
          <w:bCs/>
          <w:color w:val="202122"/>
          <w:szCs w:val="24"/>
          <w:shd w:val="clear" w:color="auto" w:fill="FFFFFF"/>
        </w:rPr>
        <w:t>resort</w:t>
      </w:r>
      <w:r w:rsidRPr="007366E5">
        <w:rPr>
          <w:rFonts w:cs="Times New Roman"/>
          <w:color w:val="202122"/>
          <w:szCs w:val="24"/>
          <w:shd w:val="clear" w:color="auto" w:fill="FFFFFF"/>
        </w:rPr>
        <w:t xml:space="preserve"> is</w:t>
      </w:r>
      <w:r>
        <w:rPr>
          <w:rFonts w:cs="Times New Roman"/>
          <w:color w:val="202122"/>
          <w:szCs w:val="24"/>
          <w:shd w:val="clear" w:color="auto" w:fill="FFFFFF"/>
        </w:rPr>
        <w:t xml:space="preserve"> defined as</w:t>
      </w:r>
      <w:r w:rsidRPr="007366E5">
        <w:rPr>
          <w:rFonts w:cs="Times New Roman"/>
          <w:color w:val="202122"/>
          <w:szCs w:val="24"/>
          <w:shd w:val="clear" w:color="auto" w:fill="FFFFFF"/>
        </w:rPr>
        <w:t xml:space="preserve"> </w:t>
      </w:r>
      <w:r>
        <w:rPr>
          <w:rFonts w:cs="Times New Roman"/>
          <w:color w:val="202122"/>
          <w:szCs w:val="24"/>
          <w:shd w:val="clear" w:color="auto" w:fill="FFFFFF"/>
        </w:rPr>
        <w:t>“</w:t>
      </w:r>
      <w:r w:rsidRPr="007366E5">
        <w:rPr>
          <w:rFonts w:cs="Times New Roman"/>
          <w:color w:val="202122"/>
          <w:szCs w:val="24"/>
          <w:shd w:val="clear" w:color="auto" w:fill="FFFFFF"/>
        </w:rPr>
        <w:t>a self-contained comm</w:t>
      </w:r>
      <w:r>
        <w:rPr>
          <w:rFonts w:cs="Times New Roman"/>
          <w:color w:val="202122"/>
          <w:szCs w:val="24"/>
          <w:shd w:val="clear" w:color="auto" w:fill="FFFFFF"/>
        </w:rPr>
        <w:t xml:space="preserve">ercial establishment that tries to </w:t>
      </w:r>
      <w:r w:rsidRPr="007366E5">
        <w:rPr>
          <w:rFonts w:cs="Times New Roman"/>
          <w:color w:val="202122"/>
          <w:szCs w:val="24"/>
          <w:shd w:val="clear" w:color="auto" w:fill="FFFFFF"/>
        </w:rPr>
        <w:t>provide most of a </w:t>
      </w:r>
      <w:r w:rsidRPr="007366E5">
        <w:rPr>
          <w:rFonts w:cs="Times New Roman"/>
          <w:szCs w:val="24"/>
          <w:shd w:val="clear" w:color="auto" w:fill="FFFFFF"/>
        </w:rPr>
        <w:t>vacationer</w:t>
      </w:r>
      <w:r>
        <w:rPr>
          <w:rFonts w:cs="Times New Roman"/>
          <w:color w:val="202122"/>
          <w:szCs w:val="24"/>
          <w:shd w:val="clear" w:color="auto" w:fill="FFFFFF"/>
        </w:rPr>
        <w:t xml:space="preserve">’s wants, such as food, drink, </w:t>
      </w:r>
      <w:r>
        <w:rPr>
          <w:rFonts w:cs="Times New Roman"/>
          <w:szCs w:val="24"/>
          <w:shd w:val="clear" w:color="auto" w:fill="FFFFFF"/>
        </w:rPr>
        <w:t>swimming, lodging</w:t>
      </w:r>
      <w:r>
        <w:rPr>
          <w:rFonts w:cs="Times New Roman"/>
          <w:color w:val="202122"/>
          <w:szCs w:val="24"/>
          <w:shd w:val="clear" w:color="auto" w:fill="FFFFFF"/>
        </w:rPr>
        <w:t xml:space="preserve">, </w:t>
      </w:r>
      <w:r>
        <w:rPr>
          <w:rFonts w:cs="Times New Roman"/>
          <w:szCs w:val="24"/>
          <w:shd w:val="clear" w:color="auto" w:fill="FFFFFF"/>
        </w:rPr>
        <w:t xml:space="preserve">sports, </w:t>
      </w:r>
      <w:r w:rsidRPr="007366E5">
        <w:rPr>
          <w:rFonts w:cs="Times New Roman"/>
          <w:szCs w:val="24"/>
          <w:shd w:val="clear" w:color="auto" w:fill="FFFFFF"/>
        </w:rPr>
        <w:t>entertainment</w:t>
      </w:r>
      <w:r w:rsidRPr="007366E5">
        <w:rPr>
          <w:rFonts w:cs="Times New Roman"/>
          <w:color w:val="202122"/>
          <w:szCs w:val="24"/>
          <w:shd w:val="clear" w:color="auto" w:fill="FFFFFF"/>
        </w:rPr>
        <w:t>, and </w:t>
      </w:r>
      <w:r w:rsidRPr="007366E5">
        <w:rPr>
          <w:rFonts w:cs="Times New Roman"/>
          <w:szCs w:val="24"/>
          <w:shd w:val="clear" w:color="auto" w:fill="FFFFFF"/>
        </w:rPr>
        <w:t>shopping</w:t>
      </w:r>
      <w:r w:rsidRPr="007366E5">
        <w:rPr>
          <w:rFonts w:cs="Times New Roman"/>
          <w:color w:val="202122"/>
          <w:szCs w:val="24"/>
          <w:shd w:val="clear" w:color="auto" w:fill="FFFFFF"/>
        </w:rPr>
        <w:t>, on the premises. The term </w:t>
      </w:r>
      <w:r w:rsidRPr="007366E5">
        <w:rPr>
          <w:rFonts w:cs="Times New Roman"/>
          <w:i/>
          <w:iCs/>
          <w:color w:val="202122"/>
          <w:szCs w:val="24"/>
          <w:shd w:val="clear" w:color="auto" w:fill="FFFFFF"/>
        </w:rPr>
        <w:t>resort</w:t>
      </w:r>
      <w:r>
        <w:rPr>
          <w:rFonts w:cs="Times New Roman"/>
          <w:color w:val="202122"/>
          <w:szCs w:val="24"/>
          <w:shd w:val="clear" w:color="auto" w:fill="FFFFFF"/>
        </w:rPr>
        <w:t xml:space="preserve"> may be used for a </w:t>
      </w:r>
      <w:r>
        <w:rPr>
          <w:rFonts w:cs="Times New Roman"/>
          <w:szCs w:val="24"/>
          <w:shd w:val="clear" w:color="auto" w:fill="FFFFFF"/>
        </w:rPr>
        <w:t xml:space="preserve">hotel </w:t>
      </w:r>
      <w:r>
        <w:rPr>
          <w:rFonts w:cs="Times New Roman"/>
          <w:color w:val="202122"/>
          <w:szCs w:val="24"/>
          <w:shd w:val="clear" w:color="auto" w:fill="FFFFFF"/>
        </w:rPr>
        <w:t xml:space="preserve">property </w:t>
      </w:r>
      <w:r w:rsidRPr="007366E5">
        <w:rPr>
          <w:rFonts w:cs="Times New Roman"/>
          <w:color w:val="202122"/>
          <w:szCs w:val="24"/>
          <w:shd w:val="clear" w:color="auto" w:fill="FFFFFF"/>
        </w:rPr>
        <w:t>that provides an array of amenities, typically including entertainment and recreational activities</w:t>
      </w:r>
      <w:r w:rsidR="00236692" w:rsidRPr="007366E5">
        <w:rPr>
          <w:rFonts w:cs="Times New Roman"/>
          <w:color w:val="000000" w:themeColor="text1"/>
          <w:szCs w:val="24"/>
          <w:shd w:val="clear" w:color="auto" w:fill="FFFFFF"/>
        </w:rPr>
        <w:t>.</w:t>
      </w:r>
      <w:r w:rsidR="00236692" w:rsidRPr="007366E5">
        <w:rPr>
          <w:rFonts w:cs="Times New Roman"/>
          <w:szCs w:val="24"/>
        </w:rPr>
        <w:t xml:space="preserve"> Resort is a place where accommodation,</w:t>
      </w:r>
      <w:r w:rsidR="00236692" w:rsidRPr="00B75787">
        <w:rPr>
          <w:rFonts w:cs="Times New Roman"/>
          <w:szCs w:val="24"/>
        </w:rPr>
        <w:t xml:space="preserve"> reorientation is involved and most important in a place for enjoyment which drives the mind of a visitor with its diversified activities. The resort has a physical as well as physiological impact on the minds of the people. Traffic development and industrialization had led to the urbanization, which has stolen the </w:t>
      </w:r>
      <w:r w:rsidR="00172569">
        <w:rPr>
          <w:rFonts w:cs="Times New Roman"/>
          <w:szCs w:val="24"/>
        </w:rPr>
        <w:t>mental peace of the human</w:t>
      </w:r>
      <w:r w:rsidR="00236692" w:rsidRPr="00B75787">
        <w:rPr>
          <w:rFonts w:cs="Times New Roman"/>
          <w:szCs w:val="24"/>
        </w:rPr>
        <w:t xml:space="preserve"> created resort to quench his theist for the peace. </w:t>
      </w:r>
      <w:r w:rsidR="00236692">
        <w:rPr>
          <w:rFonts w:cs="Times New Roman"/>
          <w:szCs w:val="24"/>
        </w:rPr>
        <w:t>R</w:t>
      </w:r>
      <w:r w:rsidR="00236692" w:rsidRPr="00B75787">
        <w:rPr>
          <w:rFonts w:cs="Times New Roman"/>
          <w:szCs w:val="24"/>
        </w:rPr>
        <w:t xml:space="preserve">esort is one of the few places that offer a break from the strain of hectic life style a completely different world engulf the </w:t>
      </w:r>
      <w:r w:rsidR="00172569">
        <w:rPr>
          <w:rFonts w:cs="Times New Roman"/>
          <w:szCs w:val="24"/>
        </w:rPr>
        <w:t xml:space="preserve">visitor by taking a walk along </w:t>
      </w:r>
      <w:r w:rsidR="00A518A2">
        <w:rPr>
          <w:rFonts w:cs="Times New Roman"/>
          <w:szCs w:val="24"/>
        </w:rPr>
        <w:t>the lonely pathways or</w:t>
      </w:r>
      <w:r w:rsidR="00236692" w:rsidRPr="00B75787">
        <w:rPr>
          <w:rFonts w:cs="Times New Roman"/>
          <w:szCs w:val="24"/>
        </w:rPr>
        <w:t xml:space="preserve"> playing on the lawns and feeling the c</w:t>
      </w:r>
      <w:r w:rsidR="00A518A2">
        <w:rPr>
          <w:rFonts w:cs="Times New Roman"/>
          <w:szCs w:val="24"/>
        </w:rPr>
        <w:t>oncept of given under the feet or taking boat ride or</w:t>
      </w:r>
      <w:r w:rsidR="00236692" w:rsidRPr="00B75787">
        <w:rPr>
          <w:rFonts w:cs="Times New Roman"/>
          <w:szCs w:val="24"/>
        </w:rPr>
        <w:t xml:space="preserve"> plun</w:t>
      </w:r>
      <w:r w:rsidR="00A518A2">
        <w:rPr>
          <w:rFonts w:cs="Times New Roman"/>
          <w:szCs w:val="24"/>
        </w:rPr>
        <w:t>ging into the swimming pool or</w:t>
      </w:r>
      <w:r w:rsidR="00236692" w:rsidRPr="00B75787">
        <w:rPr>
          <w:rFonts w:cs="Times New Roman"/>
          <w:szCs w:val="24"/>
        </w:rPr>
        <w:t xml:space="preserve"> pending a quite evening and recharging for the week ahead.</w:t>
      </w:r>
      <w:r w:rsidR="00172569">
        <w:rPr>
          <w:rFonts w:cs="Times New Roman"/>
          <w:szCs w:val="24"/>
        </w:rPr>
        <w:t xml:space="preserve">A resort can function as a conference </w:t>
      </w:r>
      <w:r w:rsidR="00883C9F">
        <w:rPr>
          <w:rFonts w:cs="Times New Roman"/>
          <w:szCs w:val="24"/>
        </w:rPr>
        <w:t>center</w:t>
      </w:r>
      <w:r w:rsidR="00172569">
        <w:rPr>
          <w:rFonts w:cs="Times New Roman"/>
          <w:szCs w:val="24"/>
        </w:rPr>
        <w:t xml:space="preserve">, as a meeting </w:t>
      </w:r>
      <w:r w:rsidR="00883C9F">
        <w:rPr>
          <w:rFonts w:cs="Times New Roman"/>
          <w:szCs w:val="24"/>
        </w:rPr>
        <w:t>center</w:t>
      </w:r>
      <w:r w:rsidR="00172569">
        <w:rPr>
          <w:rFonts w:cs="Times New Roman"/>
          <w:szCs w:val="24"/>
        </w:rPr>
        <w:t>, as a banquette, as a restaurant, as a health club, recreational centre and various functions</w:t>
      </w:r>
      <w:r w:rsidR="00236692" w:rsidRPr="00B75787">
        <w:rPr>
          <w:rFonts w:cs="Times New Roman"/>
          <w:szCs w:val="24"/>
        </w:rPr>
        <w:t xml:space="preserve">. </w:t>
      </w:r>
      <w:r w:rsidR="00176EC2">
        <w:rPr>
          <w:rFonts w:cs="Times New Roman"/>
          <w:szCs w:val="24"/>
        </w:rPr>
        <w:t xml:space="preserve">A resort  could be day and night serving and it provides the cuisine service. </w:t>
      </w:r>
      <w:r w:rsidR="00236692" w:rsidRPr="00B75787">
        <w:rPr>
          <w:rFonts w:cs="Times New Roman"/>
          <w:szCs w:val="24"/>
        </w:rPr>
        <w:t>It is a place for spending complete holding on a serene and scenic atmosphere away from the maddening crowd of the city and enjoys the beauty of nature in plea</w:t>
      </w:r>
      <w:r w:rsidR="00FB51D9">
        <w:rPr>
          <w:rFonts w:cs="Times New Roman"/>
          <w:szCs w:val="24"/>
        </w:rPr>
        <w:t>sant atmosphere and landscape. There are numerous forms of resort like:</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Sports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Adventure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Nature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Eco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Agro-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Health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Island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Lake resort</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Luxury resort</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Tropical resort </w:t>
      </w:r>
    </w:p>
    <w:p w:rsidR="00FB51D9" w:rsidRDefault="00236692" w:rsidP="00A063A6">
      <w:pPr>
        <w:pStyle w:val="ListParagraph"/>
        <w:numPr>
          <w:ilvl w:val="0"/>
          <w:numId w:val="19"/>
        </w:numPr>
        <w:spacing w:after="0" w:line="276" w:lineRule="auto"/>
        <w:jc w:val="both"/>
        <w:rPr>
          <w:rFonts w:cs="Times New Roman"/>
          <w:szCs w:val="24"/>
        </w:rPr>
      </w:pPr>
      <w:r w:rsidRPr="00FB51D9">
        <w:rPr>
          <w:rFonts w:cs="Times New Roman"/>
          <w:szCs w:val="24"/>
        </w:rPr>
        <w:t xml:space="preserve">Mountain resort </w:t>
      </w:r>
    </w:p>
    <w:p w:rsidR="001C04A2" w:rsidRPr="00B60301" w:rsidRDefault="00236692" w:rsidP="001C04A2">
      <w:pPr>
        <w:pStyle w:val="ListParagraph"/>
        <w:numPr>
          <w:ilvl w:val="0"/>
          <w:numId w:val="19"/>
        </w:numPr>
        <w:spacing w:after="0" w:line="276" w:lineRule="auto"/>
        <w:jc w:val="both"/>
        <w:rPr>
          <w:rFonts w:cs="Times New Roman"/>
          <w:szCs w:val="24"/>
        </w:rPr>
      </w:pPr>
      <w:r w:rsidRPr="00FB51D9">
        <w:rPr>
          <w:rFonts w:cs="Times New Roman"/>
          <w:szCs w:val="24"/>
        </w:rPr>
        <w:t xml:space="preserve">Beach resort </w:t>
      </w:r>
    </w:p>
    <w:p w:rsidR="005D02D9" w:rsidRDefault="005D02D9" w:rsidP="005D02D9">
      <w:pPr>
        <w:pStyle w:val="Heading2"/>
        <w:numPr>
          <w:ilvl w:val="1"/>
          <w:numId w:val="1"/>
        </w:numPr>
        <w:rPr>
          <w:shd w:val="clear" w:color="auto" w:fill="FFFFFF"/>
        </w:rPr>
      </w:pPr>
      <w:bookmarkStart w:id="21" w:name="_Toc135771113"/>
      <w:r>
        <w:rPr>
          <w:shd w:val="clear" w:color="auto" w:fill="FFFFFF"/>
        </w:rPr>
        <w:lastRenderedPageBreak/>
        <w:t>PLANNING IN RESORT</w:t>
      </w:r>
      <w:bookmarkEnd w:id="21"/>
    </w:p>
    <w:p w:rsidR="005D02D9" w:rsidRDefault="005D02D9" w:rsidP="005D02D9">
      <w:pPr>
        <w:pStyle w:val="BodyText"/>
        <w:spacing w:before="307" w:line="348" w:lineRule="auto"/>
        <w:ind w:right="181"/>
        <w:jc w:val="both"/>
      </w:pPr>
      <w:r w:rsidRPr="00E27F8F">
        <w:rPr>
          <w:color w:val="080808"/>
        </w:rPr>
        <w:t>Resorts are basically divided into two parts: front of house and back of house</w:t>
      </w:r>
      <w:r w:rsidRPr="00E27F8F">
        <w:rPr>
          <w:color w:val="232323"/>
        </w:rPr>
        <w:t xml:space="preserve">. </w:t>
      </w:r>
      <w:r w:rsidRPr="00E27F8F">
        <w:rPr>
          <w:color w:val="080808"/>
        </w:rPr>
        <w:t>The front house</w:t>
      </w:r>
      <w:r w:rsidRPr="00E27F8F">
        <w:rPr>
          <w:color w:val="080808"/>
          <w:spacing w:val="-65"/>
        </w:rPr>
        <w:t xml:space="preserve"> </w:t>
      </w:r>
      <w:r w:rsidRPr="00E27F8F">
        <w:rPr>
          <w:color w:val="080808"/>
        </w:rPr>
        <w:t>includes</w:t>
      </w:r>
      <w:r w:rsidRPr="00E27F8F">
        <w:rPr>
          <w:color w:val="080808"/>
          <w:spacing w:val="-3"/>
        </w:rPr>
        <w:t xml:space="preserve"> </w:t>
      </w:r>
      <w:r w:rsidRPr="00E27F8F">
        <w:rPr>
          <w:color w:val="080808"/>
        </w:rPr>
        <w:t>reception</w:t>
      </w:r>
      <w:r w:rsidRPr="00E27F8F">
        <w:rPr>
          <w:color w:val="080808"/>
          <w:spacing w:val="-5"/>
        </w:rPr>
        <w:t xml:space="preserve"> </w:t>
      </w:r>
      <w:r w:rsidRPr="00E27F8F">
        <w:rPr>
          <w:color w:val="080808"/>
        </w:rPr>
        <w:t>area</w:t>
      </w:r>
      <w:r w:rsidRPr="00E27F8F">
        <w:rPr>
          <w:color w:val="080808"/>
          <w:spacing w:val="-24"/>
        </w:rPr>
        <w:t xml:space="preserve"> </w:t>
      </w:r>
      <w:r w:rsidRPr="00E27F8F">
        <w:rPr>
          <w:color w:val="080808"/>
        </w:rPr>
        <w:t>and</w:t>
      </w:r>
      <w:r w:rsidRPr="00E27F8F">
        <w:rPr>
          <w:color w:val="080808"/>
          <w:spacing w:val="-13"/>
        </w:rPr>
        <w:t xml:space="preserve"> </w:t>
      </w:r>
      <w:r w:rsidRPr="00E27F8F">
        <w:rPr>
          <w:color w:val="080808"/>
        </w:rPr>
        <w:t>public</w:t>
      </w:r>
      <w:r w:rsidRPr="00E27F8F">
        <w:rPr>
          <w:color w:val="080808"/>
          <w:spacing w:val="-9"/>
        </w:rPr>
        <w:t xml:space="preserve"> </w:t>
      </w:r>
      <w:r w:rsidRPr="00E27F8F">
        <w:rPr>
          <w:color w:val="080808"/>
        </w:rPr>
        <w:t>rooms</w:t>
      </w:r>
      <w:r w:rsidRPr="00E27F8F">
        <w:rPr>
          <w:color w:val="080808"/>
          <w:spacing w:val="-13"/>
        </w:rPr>
        <w:t xml:space="preserve"> </w:t>
      </w:r>
      <w:r w:rsidRPr="00E27F8F">
        <w:rPr>
          <w:color w:val="080808"/>
        </w:rPr>
        <w:t>or</w:t>
      </w:r>
      <w:r w:rsidRPr="00E27F8F">
        <w:rPr>
          <w:color w:val="080808"/>
          <w:spacing w:val="-16"/>
        </w:rPr>
        <w:t xml:space="preserve"> </w:t>
      </w:r>
      <w:r w:rsidRPr="00E27F8F">
        <w:rPr>
          <w:color w:val="080808"/>
        </w:rPr>
        <w:t>the</w:t>
      </w:r>
      <w:r w:rsidRPr="00E27F8F">
        <w:rPr>
          <w:color w:val="080808"/>
          <w:spacing w:val="-16"/>
        </w:rPr>
        <w:t xml:space="preserve"> </w:t>
      </w:r>
      <w:r w:rsidRPr="00E27F8F">
        <w:rPr>
          <w:color w:val="080808"/>
        </w:rPr>
        <w:t>areas</w:t>
      </w:r>
      <w:r w:rsidRPr="00E27F8F">
        <w:rPr>
          <w:color w:val="080808"/>
          <w:spacing w:val="-1"/>
        </w:rPr>
        <w:t xml:space="preserve"> </w:t>
      </w:r>
      <w:r w:rsidRPr="00E27F8F">
        <w:rPr>
          <w:color w:val="080808"/>
        </w:rPr>
        <w:t>where</w:t>
      </w:r>
      <w:r w:rsidRPr="00E27F8F">
        <w:rPr>
          <w:color w:val="080808"/>
          <w:spacing w:val="-3"/>
        </w:rPr>
        <w:t xml:space="preserve"> </w:t>
      </w:r>
      <w:r w:rsidRPr="00E27F8F">
        <w:rPr>
          <w:color w:val="080808"/>
        </w:rPr>
        <w:t>guests</w:t>
      </w:r>
      <w:r w:rsidRPr="00E27F8F">
        <w:rPr>
          <w:color w:val="080808"/>
          <w:spacing w:val="-18"/>
        </w:rPr>
        <w:t xml:space="preserve"> </w:t>
      </w:r>
      <w:r w:rsidRPr="00E27F8F">
        <w:rPr>
          <w:color w:val="080808"/>
        </w:rPr>
        <w:t>gather</w:t>
      </w:r>
      <w:r w:rsidRPr="00E27F8F">
        <w:rPr>
          <w:color w:val="080808"/>
          <w:spacing w:val="-7"/>
        </w:rPr>
        <w:t xml:space="preserve"> </w:t>
      </w:r>
      <w:r w:rsidRPr="00E27F8F">
        <w:rPr>
          <w:color w:val="080808"/>
        </w:rPr>
        <w:t>to</w:t>
      </w:r>
      <w:r w:rsidRPr="00E27F8F">
        <w:rPr>
          <w:color w:val="080808"/>
          <w:spacing w:val="-18"/>
        </w:rPr>
        <w:t xml:space="preserve"> </w:t>
      </w:r>
      <w:r w:rsidRPr="00E27F8F">
        <w:rPr>
          <w:color w:val="080808"/>
        </w:rPr>
        <w:t>dine</w:t>
      </w:r>
      <w:r w:rsidRPr="00E27F8F">
        <w:rPr>
          <w:color w:val="080808"/>
          <w:spacing w:val="-14"/>
        </w:rPr>
        <w:t xml:space="preserve"> </w:t>
      </w:r>
      <w:r w:rsidRPr="00E27F8F">
        <w:rPr>
          <w:color w:val="080808"/>
        </w:rPr>
        <w:t>or</w:t>
      </w:r>
      <w:r w:rsidRPr="00E27F8F">
        <w:rPr>
          <w:color w:val="080808"/>
          <w:spacing w:val="-11"/>
        </w:rPr>
        <w:t xml:space="preserve"> </w:t>
      </w:r>
      <w:r w:rsidRPr="00E27F8F">
        <w:rPr>
          <w:color w:val="080808"/>
        </w:rPr>
        <w:t>socialize</w:t>
      </w:r>
      <w:r w:rsidRPr="00E27F8F">
        <w:rPr>
          <w:color w:val="232323"/>
        </w:rPr>
        <w:t>.</w:t>
      </w:r>
      <w:r w:rsidRPr="00E27F8F">
        <w:rPr>
          <w:color w:val="232323"/>
          <w:spacing w:val="1"/>
        </w:rPr>
        <w:t xml:space="preserve"> </w:t>
      </w:r>
      <w:r w:rsidRPr="00E27F8F">
        <w:rPr>
          <w:color w:val="080808"/>
          <w:w w:val="105"/>
        </w:rPr>
        <w:t>The</w:t>
      </w:r>
      <w:r w:rsidRPr="00E27F8F">
        <w:rPr>
          <w:color w:val="080808"/>
          <w:spacing w:val="-5"/>
          <w:w w:val="105"/>
        </w:rPr>
        <w:t xml:space="preserve"> </w:t>
      </w:r>
      <w:r w:rsidRPr="00E27F8F">
        <w:rPr>
          <w:color w:val="080808"/>
          <w:w w:val="105"/>
        </w:rPr>
        <w:t>back</w:t>
      </w:r>
      <w:r w:rsidRPr="00E27F8F">
        <w:rPr>
          <w:color w:val="080808"/>
          <w:spacing w:val="5"/>
          <w:w w:val="105"/>
        </w:rPr>
        <w:t xml:space="preserve"> </w:t>
      </w:r>
      <w:r w:rsidRPr="00E27F8F">
        <w:rPr>
          <w:color w:val="080808"/>
          <w:w w:val="105"/>
        </w:rPr>
        <w:t>of</w:t>
      </w:r>
      <w:r w:rsidRPr="00E27F8F">
        <w:rPr>
          <w:color w:val="080808"/>
          <w:spacing w:val="-1"/>
          <w:w w:val="105"/>
        </w:rPr>
        <w:t xml:space="preserve"> </w:t>
      </w:r>
      <w:r w:rsidRPr="00E27F8F">
        <w:rPr>
          <w:color w:val="080808"/>
          <w:w w:val="105"/>
        </w:rPr>
        <w:t>the</w:t>
      </w:r>
      <w:r w:rsidRPr="00E27F8F">
        <w:rPr>
          <w:color w:val="080808"/>
          <w:spacing w:val="-18"/>
          <w:w w:val="105"/>
        </w:rPr>
        <w:t xml:space="preserve"> </w:t>
      </w:r>
      <w:r w:rsidRPr="00E27F8F">
        <w:rPr>
          <w:color w:val="080808"/>
          <w:w w:val="105"/>
        </w:rPr>
        <w:t>house where</w:t>
      </w:r>
      <w:r w:rsidRPr="00E27F8F">
        <w:rPr>
          <w:color w:val="080808"/>
          <w:spacing w:val="-3"/>
          <w:w w:val="105"/>
        </w:rPr>
        <w:t xml:space="preserve"> </w:t>
      </w:r>
      <w:r w:rsidRPr="00E27F8F">
        <w:rPr>
          <w:color w:val="080808"/>
          <w:w w:val="105"/>
        </w:rPr>
        <w:t>food</w:t>
      </w:r>
      <w:r w:rsidRPr="00E27F8F">
        <w:rPr>
          <w:color w:val="080808"/>
          <w:spacing w:val="-3"/>
          <w:w w:val="105"/>
        </w:rPr>
        <w:t xml:space="preserve"> </w:t>
      </w:r>
      <w:r w:rsidRPr="00E27F8F">
        <w:rPr>
          <w:color w:val="080808"/>
          <w:w w:val="105"/>
        </w:rPr>
        <w:t>is</w:t>
      </w:r>
      <w:r w:rsidRPr="00E27F8F">
        <w:rPr>
          <w:color w:val="080808"/>
          <w:spacing w:val="-14"/>
          <w:w w:val="105"/>
        </w:rPr>
        <w:t xml:space="preserve"> </w:t>
      </w:r>
      <w:r w:rsidRPr="00E27F8F">
        <w:rPr>
          <w:color w:val="080808"/>
          <w:w w:val="105"/>
        </w:rPr>
        <w:t>prepared</w:t>
      </w:r>
      <w:r w:rsidRPr="00E27F8F">
        <w:rPr>
          <w:color w:val="080808"/>
          <w:spacing w:val="-4"/>
          <w:w w:val="105"/>
        </w:rPr>
        <w:t xml:space="preserve"> </w:t>
      </w:r>
      <w:r w:rsidRPr="00E27F8F">
        <w:rPr>
          <w:color w:val="080808"/>
          <w:w w:val="105"/>
        </w:rPr>
        <w:t>and</w:t>
      </w:r>
      <w:r w:rsidRPr="00E27F8F">
        <w:rPr>
          <w:color w:val="080808"/>
          <w:spacing w:val="-8"/>
          <w:w w:val="105"/>
        </w:rPr>
        <w:t xml:space="preserve"> </w:t>
      </w:r>
      <w:r w:rsidRPr="00E27F8F">
        <w:rPr>
          <w:color w:val="080808"/>
          <w:w w:val="105"/>
        </w:rPr>
        <w:t>the</w:t>
      </w:r>
      <w:r w:rsidRPr="00E27F8F">
        <w:rPr>
          <w:color w:val="080808"/>
          <w:spacing w:val="-9"/>
          <w:w w:val="105"/>
        </w:rPr>
        <w:t xml:space="preserve"> </w:t>
      </w:r>
      <w:r w:rsidRPr="00E27F8F">
        <w:rPr>
          <w:color w:val="080808"/>
          <w:w w:val="105"/>
        </w:rPr>
        <w:t>guest</w:t>
      </w:r>
      <w:r w:rsidRPr="00E27F8F">
        <w:rPr>
          <w:color w:val="080808"/>
          <w:spacing w:val="1"/>
          <w:w w:val="105"/>
        </w:rPr>
        <w:t xml:space="preserve"> </w:t>
      </w:r>
      <w:r w:rsidRPr="00E27F8F">
        <w:rPr>
          <w:color w:val="080808"/>
          <w:w w:val="105"/>
        </w:rPr>
        <w:t>services</w:t>
      </w:r>
      <w:r w:rsidRPr="00E27F8F">
        <w:rPr>
          <w:color w:val="080808"/>
          <w:spacing w:val="4"/>
          <w:w w:val="105"/>
        </w:rPr>
        <w:t xml:space="preserve"> </w:t>
      </w:r>
      <w:r w:rsidRPr="00E27F8F">
        <w:rPr>
          <w:color w:val="080808"/>
          <w:w w:val="105"/>
        </w:rPr>
        <w:t>amenities</w:t>
      </w:r>
      <w:r w:rsidRPr="00E27F8F">
        <w:rPr>
          <w:color w:val="080808"/>
          <w:spacing w:val="7"/>
          <w:w w:val="105"/>
        </w:rPr>
        <w:t xml:space="preserve"> </w:t>
      </w:r>
      <w:r w:rsidRPr="00E27F8F">
        <w:rPr>
          <w:color w:val="080808"/>
          <w:w w:val="105"/>
        </w:rPr>
        <w:t>are</w:t>
      </w:r>
      <w:r w:rsidRPr="00E27F8F">
        <w:rPr>
          <w:color w:val="080808"/>
          <w:spacing w:val="-4"/>
          <w:w w:val="105"/>
        </w:rPr>
        <w:t xml:space="preserve"> </w:t>
      </w:r>
      <w:r w:rsidRPr="00E27F8F">
        <w:rPr>
          <w:color w:val="080808"/>
          <w:w w:val="105"/>
        </w:rPr>
        <w:t>taken</w:t>
      </w:r>
      <w:r w:rsidRPr="00E27F8F">
        <w:rPr>
          <w:color w:val="080808"/>
          <w:spacing w:val="-67"/>
          <w:w w:val="105"/>
        </w:rPr>
        <w:t xml:space="preserve"> </w:t>
      </w:r>
      <w:r w:rsidRPr="00E27F8F">
        <w:rPr>
          <w:color w:val="080808"/>
        </w:rPr>
        <w:t>care of</w:t>
      </w:r>
      <w:r w:rsidRPr="00E27F8F">
        <w:rPr>
          <w:color w:val="3D3D3D"/>
        </w:rPr>
        <w:t xml:space="preserve">. </w:t>
      </w:r>
      <w:r w:rsidRPr="00E27F8F">
        <w:rPr>
          <w:color w:val="080808"/>
        </w:rPr>
        <w:t>There should be no mingling between these two parts for the smooth funct</w:t>
      </w:r>
      <w:r w:rsidRPr="00E27F8F">
        <w:rPr>
          <w:color w:val="232323"/>
        </w:rPr>
        <w:t>i</w:t>
      </w:r>
      <w:r w:rsidRPr="00E27F8F">
        <w:rPr>
          <w:color w:val="080808"/>
        </w:rPr>
        <w:t>oning of a</w:t>
      </w:r>
      <w:r w:rsidRPr="00E27F8F">
        <w:rPr>
          <w:color w:val="080808"/>
          <w:spacing w:val="1"/>
        </w:rPr>
        <w:t xml:space="preserve"> </w:t>
      </w:r>
      <w:r w:rsidRPr="00E27F8F">
        <w:rPr>
          <w:color w:val="080808"/>
          <w:w w:val="105"/>
        </w:rPr>
        <w:t>resort. At no times should the guests be aware of services taking place at the back of the</w:t>
      </w:r>
      <w:r w:rsidRPr="00E27F8F">
        <w:rPr>
          <w:color w:val="080808"/>
          <w:spacing w:val="1"/>
          <w:w w:val="105"/>
        </w:rPr>
        <w:t xml:space="preserve"> </w:t>
      </w:r>
      <w:r w:rsidRPr="00E27F8F">
        <w:rPr>
          <w:color w:val="080808"/>
        </w:rPr>
        <w:t>house</w:t>
      </w:r>
      <w:r w:rsidRPr="00E27F8F">
        <w:rPr>
          <w:color w:val="080808"/>
          <w:spacing w:val="1"/>
        </w:rPr>
        <w:t xml:space="preserve"> </w:t>
      </w:r>
      <w:r w:rsidRPr="00E27F8F">
        <w:rPr>
          <w:color w:val="080808"/>
        </w:rPr>
        <w:t>but</w:t>
      </w:r>
      <w:r w:rsidRPr="00E27F8F">
        <w:rPr>
          <w:color w:val="080808"/>
          <w:spacing w:val="-20"/>
        </w:rPr>
        <w:t xml:space="preserve"> </w:t>
      </w:r>
      <w:r w:rsidRPr="00E27F8F">
        <w:rPr>
          <w:color w:val="080808"/>
        </w:rPr>
        <w:t>at</w:t>
      </w:r>
      <w:r w:rsidRPr="00E27F8F">
        <w:rPr>
          <w:color w:val="080808"/>
          <w:spacing w:val="-6"/>
        </w:rPr>
        <w:t xml:space="preserve"> </w:t>
      </w:r>
      <w:r w:rsidRPr="00E27F8F">
        <w:rPr>
          <w:color w:val="080808"/>
        </w:rPr>
        <w:t>the</w:t>
      </w:r>
      <w:r w:rsidRPr="00E27F8F">
        <w:rPr>
          <w:color w:val="080808"/>
          <w:spacing w:val="-7"/>
        </w:rPr>
        <w:t xml:space="preserve"> </w:t>
      </w:r>
      <w:r w:rsidRPr="00E27F8F">
        <w:rPr>
          <w:color w:val="080808"/>
        </w:rPr>
        <w:t>same</w:t>
      </w:r>
      <w:r w:rsidRPr="00E27F8F">
        <w:rPr>
          <w:color w:val="080808"/>
          <w:spacing w:val="3"/>
        </w:rPr>
        <w:t xml:space="preserve"> </w:t>
      </w:r>
      <w:r w:rsidRPr="00E27F8F">
        <w:rPr>
          <w:color w:val="080808"/>
        </w:rPr>
        <w:t>time</w:t>
      </w:r>
      <w:r w:rsidRPr="00E27F8F">
        <w:rPr>
          <w:color w:val="080808"/>
          <w:spacing w:val="-8"/>
        </w:rPr>
        <w:t xml:space="preserve"> </w:t>
      </w:r>
      <w:r w:rsidRPr="00E27F8F">
        <w:rPr>
          <w:color w:val="080808"/>
        </w:rPr>
        <w:t>the</w:t>
      </w:r>
      <w:r w:rsidRPr="00E27F8F">
        <w:rPr>
          <w:color w:val="080808"/>
          <w:spacing w:val="-14"/>
        </w:rPr>
        <w:t xml:space="preserve"> </w:t>
      </w:r>
      <w:r w:rsidRPr="00E27F8F">
        <w:rPr>
          <w:color w:val="080808"/>
        </w:rPr>
        <w:t>smooth</w:t>
      </w:r>
      <w:r w:rsidRPr="00E27F8F">
        <w:rPr>
          <w:color w:val="080808"/>
          <w:spacing w:val="5"/>
        </w:rPr>
        <w:t xml:space="preserve"> </w:t>
      </w:r>
      <w:r w:rsidRPr="00E27F8F">
        <w:rPr>
          <w:color w:val="080808"/>
        </w:rPr>
        <w:t>operation</w:t>
      </w:r>
      <w:r w:rsidRPr="00E27F8F">
        <w:rPr>
          <w:color w:val="080808"/>
          <w:spacing w:val="6"/>
        </w:rPr>
        <w:t xml:space="preserve"> </w:t>
      </w:r>
      <w:r w:rsidRPr="00E27F8F">
        <w:rPr>
          <w:color w:val="080808"/>
        </w:rPr>
        <w:t>of</w:t>
      </w:r>
      <w:r w:rsidRPr="00E27F8F">
        <w:rPr>
          <w:color w:val="080808"/>
          <w:spacing w:val="-11"/>
        </w:rPr>
        <w:t xml:space="preserve"> </w:t>
      </w:r>
      <w:r w:rsidRPr="00E27F8F">
        <w:rPr>
          <w:color w:val="232323"/>
        </w:rPr>
        <w:t>t</w:t>
      </w:r>
      <w:r w:rsidRPr="00E27F8F">
        <w:rPr>
          <w:color w:val="080808"/>
        </w:rPr>
        <w:t>he</w:t>
      </w:r>
      <w:r w:rsidRPr="00E27F8F">
        <w:rPr>
          <w:color w:val="080808"/>
          <w:spacing w:val="-17"/>
        </w:rPr>
        <w:t xml:space="preserve"> </w:t>
      </w:r>
      <w:r w:rsidRPr="00E27F8F">
        <w:rPr>
          <w:color w:val="080808"/>
        </w:rPr>
        <w:t>front</w:t>
      </w:r>
      <w:r w:rsidRPr="00E27F8F">
        <w:rPr>
          <w:color w:val="080808"/>
          <w:spacing w:val="-14"/>
        </w:rPr>
        <w:t xml:space="preserve"> </w:t>
      </w:r>
      <w:r w:rsidRPr="00E27F8F">
        <w:rPr>
          <w:color w:val="080808"/>
        </w:rPr>
        <w:t>of</w:t>
      </w:r>
      <w:r w:rsidRPr="00E27F8F">
        <w:rPr>
          <w:color w:val="080808"/>
          <w:spacing w:val="-11"/>
        </w:rPr>
        <w:t xml:space="preserve"> </w:t>
      </w:r>
      <w:r w:rsidRPr="00E27F8F">
        <w:rPr>
          <w:color w:val="080808"/>
        </w:rPr>
        <w:t>the</w:t>
      </w:r>
      <w:r w:rsidRPr="00E27F8F">
        <w:rPr>
          <w:color w:val="080808"/>
          <w:spacing w:val="-15"/>
        </w:rPr>
        <w:t xml:space="preserve"> </w:t>
      </w:r>
      <w:r w:rsidRPr="00E27F8F">
        <w:rPr>
          <w:color w:val="080808"/>
        </w:rPr>
        <w:t>house</w:t>
      </w:r>
      <w:r w:rsidRPr="00E27F8F">
        <w:rPr>
          <w:color w:val="080808"/>
          <w:spacing w:val="-9"/>
        </w:rPr>
        <w:t xml:space="preserve"> </w:t>
      </w:r>
      <w:r w:rsidRPr="00E27F8F">
        <w:rPr>
          <w:color w:val="080808"/>
        </w:rPr>
        <w:t>is</w:t>
      </w:r>
      <w:r w:rsidRPr="00E27F8F">
        <w:rPr>
          <w:color w:val="080808"/>
          <w:spacing w:val="-14"/>
        </w:rPr>
        <w:t xml:space="preserve"> </w:t>
      </w:r>
      <w:r w:rsidRPr="00E27F8F">
        <w:rPr>
          <w:color w:val="080808"/>
        </w:rPr>
        <w:t>a</w:t>
      </w:r>
      <w:r w:rsidRPr="00E27F8F">
        <w:rPr>
          <w:color w:val="232323"/>
        </w:rPr>
        <w:t>l</w:t>
      </w:r>
      <w:r w:rsidRPr="00E27F8F">
        <w:rPr>
          <w:color w:val="080808"/>
        </w:rPr>
        <w:t>ways</w:t>
      </w:r>
      <w:r w:rsidRPr="00E27F8F">
        <w:rPr>
          <w:color w:val="080808"/>
          <w:spacing w:val="-32"/>
        </w:rPr>
        <w:t xml:space="preserve"> </w:t>
      </w:r>
      <w:r w:rsidRPr="00E27F8F">
        <w:rPr>
          <w:color w:val="080808"/>
        </w:rPr>
        <w:t>dependent</w:t>
      </w:r>
      <w:r w:rsidRPr="00E27F8F">
        <w:rPr>
          <w:color w:val="080808"/>
          <w:spacing w:val="1"/>
        </w:rPr>
        <w:t xml:space="preserve"> </w:t>
      </w:r>
      <w:r w:rsidRPr="00E27F8F">
        <w:rPr>
          <w:color w:val="080808"/>
          <w:w w:val="105"/>
        </w:rPr>
        <w:t>upon</w:t>
      </w:r>
      <w:r w:rsidRPr="00E27F8F">
        <w:rPr>
          <w:color w:val="080808"/>
          <w:spacing w:val="-6"/>
          <w:w w:val="105"/>
        </w:rPr>
        <w:t xml:space="preserve"> </w:t>
      </w:r>
      <w:r w:rsidRPr="00E27F8F">
        <w:rPr>
          <w:color w:val="080808"/>
          <w:w w:val="105"/>
        </w:rPr>
        <w:t>the</w:t>
      </w:r>
      <w:r w:rsidRPr="00E27F8F">
        <w:rPr>
          <w:color w:val="080808"/>
          <w:spacing w:val="-12"/>
          <w:w w:val="105"/>
        </w:rPr>
        <w:t xml:space="preserve"> </w:t>
      </w:r>
      <w:r w:rsidRPr="00E27F8F">
        <w:rPr>
          <w:color w:val="080808"/>
          <w:w w:val="105"/>
        </w:rPr>
        <w:t>back</w:t>
      </w:r>
      <w:r w:rsidRPr="00E27F8F">
        <w:rPr>
          <w:color w:val="080808"/>
          <w:spacing w:val="-8"/>
          <w:w w:val="105"/>
        </w:rPr>
        <w:t xml:space="preserve"> </w:t>
      </w:r>
      <w:r w:rsidRPr="00E27F8F">
        <w:rPr>
          <w:color w:val="080808"/>
          <w:w w:val="105"/>
        </w:rPr>
        <w:t>of</w:t>
      </w:r>
      <w:r w:rsidRPr="00E27F8F">
        <w:rPr>
          <w:color w:val="080808"/>
          <w:spacing w:val="8"/>
          <w:w w:val="105"/>
        </w:rPr>
        <w:t xml:space="preserve"> </w:t>
      </w:r>
      <w:r w:rsidRPr="00E27F8F">
        <w:rPr>
          <w:color w:val="080808"/>
          <w:w w:val="105"/>
        </w:rPr>
        <w:t>the</w:t>
      </w:r>
      <w:r w:rsidRPr="00E27F8F">
        <w:rPr>
          <w:color w:val="080808"/>
          <w:spacing w:val="-21"/>
          <w:w w:val="105"/>
        </w:rPr>
        <w:t xml:space="preserve"> </w:t>
      </w:r>
      <w:r w:rsidRPr="00E27F8F">
        <w:rPr>
          <w:color w:val="080808"/>
          <w:w w:val="105"/>
        </w:rPr>
        <w:t>house.</w:t>
      </w:r>
    </w:p>
    <w:p w:rsidR="005D02D9" w:rsidRDefault="005D02D9" w:rsidP="005D02D9">
      <w:pPr>
        <w:pStyle w:val="BodyText"/>
        <w:spacing w:before="307" w:line="348" w:lineRule="auto"/>
        <w:ind w:right="181"/>
        <w:jc w:val="both"/>
        <w:rPr>
          <w:color w:val="080808"/>
        </w:rPr>
      </w:pPr>
      <w:r w:rsidRPr="00E27F8F">
        <w:rPr>
          <w:color w:val="080808"/>
        </w:rPr>
        <w:t>These two functions thus must be kept separately yet interrelated that both function smoothly</w:t>
      </w:r>
      <w:r w:rsidRPr="00E27F8F">
        <w:rPr>
          <w:color w:val="232323"/>
        </w:rPr>
        <w:t>,</w:t>
      </w:r>
      <w:r w:rsidRPr="00E27F8F">
        <w:rPr>
          <w:color w:val="232323"/>
          <w:spacing w:val="-64"/>
        </w:rPr>
        <w:t xml:space="preserve"> </w:t>
      </w:r>
      <w:r w:rsidRPr="00E27F8F">
        <w:rPr>
          <w:color w:val="080808"/>
        </w:rPr>
        <w:t>efficiently</w:t>
      </w:r>
      <w:r w:rsidRPr="00E27F8F">
        <w:rPr>
          <w:color w:val="080808"/>
          <w:spacing w:val="13"/>
        </w:rPr>
        <w:t xml:space="preserve"> </w:t>
      </w:r>
      <w:r w:rsidRPr="00E27F8F">
        <w:rPr>
          <w:color w:val="080808"/>
        </w:rPr>
        <w:t>and</w:t>
      </w:r>
      <w:r w:rsidRPr="00E27F8F">
        <w:rPr>
          <w:color w:val="080808"/>
          <w:spacing w:val="-8"/>
        </w:rPr>
        <w:t xml:space="preserve"> </w:t>
      </w:r>
      <w:r w:rsidRPr="00E27F8F">
        <w:rPr>
          <w:color w:val="080808"/>
        </w:rPr>
        <w:t>economically.</w:t>
      </w:r>
    </w:p>
    <w:p w:rsidR="005D02D9" w:rsidRDefault="005D02D9" w:rsidP="005D02D9">
      <w:pPr>
        <w:pStyle w:val="BodyText"/>
        <w:spacing w:before="307"/>
        <w:ind w:right="181"/>
        <w:jc w:val="both"/>
      </w:pPr>
      <w:r w:rsidRPr="00E27F8F">
        <w:rPr>
          <w:b/>
          <w:color w:val="0C0C0C"/>
        </w:rPr>
        <w:t>FRONT</w:t>
      </w:r>
      <w:r w:rsidRPr="00E27F8F">
        <w:rPr>
          <w:b/>
          <w:color w:val="0C0C0C"/>
          <w:spacing w:val="24"/>
        </w:rPr>
        <w:t xml:space="preserve"> </w:t>
      </w:r>
      <w:r w:rsidRPr="00E27F8F">
        <w:rPr>
          <w:b/>
          <w:color w:val="0C0C0C"/>
        </w:rPr>
        <w:t>OF HOUSE</w:t>
      </w:r>
    </w:p>
    <w:p w:rsidR="005D02D9" w:rsidRPr="00E27F8F" w:rsidRDefault="005D02D9" w:rsidP="005D02D9">
      <w:pPr>
        <w:pStyle w:val="BodyText"/>
        <w:spacing w:before="307"/>
        <w:ind w:right="181"/>
        <w:jc w:val="both"/>
      </w:pPr>
      <w:r w:rsidRPr="00E27F8F">
        <w:rPr>
          <w:color w:val="0C0C0C"/>
        </w:rPr>
        <w:t>This</w:t>
      </w:r>
      <w:r w:rsidRPr="00E27F8F">
        <w:rPr>
          <w:color w:val="0C0C0C"/>
          <w:spacing w:val="21"/>
        </w:rPr>
        <w:t xml:space="preserve"> </w:t>
      </w:r>
      <w:r w:rsidRPr="00E27F8F">
        <w:rPr>
          <w:color w:val="0C0C0C"/>
        </w:rPr>
        <w:t>i</w:t>
      </w:r>
      <w:r w:rsidRPr="00E27F8F">
        <w:rPr>
          <w:color w:val="262626"/>
        </w:rPr>
        <w:t>s</w:t>
      </w:r>
      <w:r w:rsidRPr="00E27F8F">
        <w:rPr>
          <w:color w:val="262626"/>
          <w:spacing w:val="26"/>
        </w:rPr>
        <w:t xml:space="preserve"> </w:t>
      </w:r>
      <w:r w:rsidRPr="00E27F8F">
        <w:rPr>
          <w:color w:val="0C0C0C"/>
        </w:rPr>
        <w:t>th</w:t>
      </w:r>
      <w:r w:rsidRPr="00E27F8F">
        <w:rPr>
          <w:color w:val="3B3B3B"/>
        </w:rPr>
        <w:t>e</w:t>
      </w:r>
      <w:r w:rsidRPr="00E27F8F">
        <w:rPr>
          <w:color w:val="3B3B3B"/>
          <w:spacing w:val="17"/>
        </w:rPr>
        <w:t xml:space="preserve"> </w:t>
      </w:r>
      <w:r w:rsidRPr="00E27F8F">
        <w:rPr>
          <w:color w:val="262626"/>
        </w:rPr>
        <w:t>a</w:t>
      </w:r>
      <w:r w:rsidRPr="00E27F8F">
        <w:rPr>
          <w:color w:val="0C0C0C"/>
        </w:rPr>
        <w:t>r</w:t>
      </w:r>
      <w:r w:rsidRPr="00E27F8F">
        <w:rPr>
          <w:color w:val="3B3B3B"/>
        </w:rPr>
        <w:t>ea</w:t>
      </w:r>
      <w:r w:rsidRPr="00E27F8F">
        <w:rPr>
          <w:color w:val="3B3B3B"/>
          <w:spacing w:val="13"/>
        </w:rPr>
        <w:t xml:space="preserve"> </w:t>
      </w:r>
      <w:r w:rsidRPr="00E27F8F">
        <w:rPr>
          <w:color w:val="262626"/>
        </w:rPr>
        <w:t>w</w:t>
      </w:r>
      <w:r w:rsidRPr="00E27F8F">
        <w:rPr>
          <w:color w:val="0C0C0C"/>
        </w:rPr>
        <w:t>ith</w:t>
      </w:r>
      <w:r w:rsidRPr="00E27F8F">
        <w:rPr>
          <w:color w:val="0C0C0C"/>
          <w:spacing w:val="28"/>
        </w:rPr>
        <w:t xml:space="preserve"> </w:t>
      </w:r>
      <w:r w:rsidRPr="00E27F8F">
        <w:rPr>
          <w:color w:val="262626"/>
        </w:rPr>
        <w:t>d</w:t>
      </w:r>
      <w:r w:rsidRPr="00E27F8F">
        <w:rPr>
          <w:color w:val="0C0C0C"/>
        </w:rPr>
        <w:t>ir</w:t>
      </w:r>
      <w:r w:rsidRPr="00E27F8F">
        <w:rPr>
          <w:color w:val="4F4F4F"/>
        </w:rPr>
        <w:t>ec</w:t>
      </w:r>
      <w:r w:rsidRPr="00E27F8F">
        <w:rPr>
          <w:color w:val="0C0C0C"/>
        </w:rPr>
        <w:t>t</w:t>
      </w:r>
      <w:r w:rsidRPr="00E27F8F">
        <w:rPr>
          <w:color w:val="0C0C0C"/>
          <w:spacing w:val="14"/>
        </w:rPr>
        <w:t xml:space="preserve"> </w:t>
      </w:r>
      <w:r w:rsidRPr="00E27F8F">
        <w:rPr>
          <w:color w:val="262626"/>
        </w:rPr>
        <w:t>g</w:t>
      </w:r>
      <w:r w:rsidRPr="00E27F8F">
        <w:rPr>
          <w:color w:val="0C0C0C"/>
        </w:rPr>
        <w:t>u</w:t>
      </w:r>
      <w:r w:rsidRPr="00E27F8F">
        <w:rPr>
          <w:color w:val="4F4F4F"/>
        </w:rPr>
        <w:t>es</w:t>
      </w:r>
      <w:r w:rsidRPr="00E27F8F">
        <w:rPr>
          <w:color w:val="0C0C0C"/>
        </w:rPr>
        <w:t>t</w:t>
      </w:r>
      <w:r w:rsidRPr="00E27F8F">
        <w:rPr>
          <w:color w:val="0C0C0C"/>
          <w:spacing w:val="19"/>
        </w:rPr>
        <w:t xml:space="preserve"> </w:t>
      </w:r>
      <w:r w:rsidRPr="00E27F8F">
        <w:rPr>
          <w:color w:val="4F4F4F"/>
        </w:rPr>
        <w:t>co</w:t>
      </w:r>
      <w:r w:rsidRPr="00E27F8F">
        <w:rPr>
          <w:color w:val="0C0C0C"/>
        </w:rPr>
        <w:t>nt</w:t>
      </w:r>
      <w:r w:rsidRPr="00E27F8F">
        <w:rPr>
          <w:color w:val="3B3B3B"/>
        </w:rPr>
        <w:t>ac</w:t>
      </w:r>
      <w:r w:rsidRPr="00E27F8F">
        <w:rPr>
          <w:color w:val="0C0C0C"/>
        </w:rPr>
        <w:t>t</w:t>
      </w:r>
      <w:r w:rsidRPr="00E27F8F">
        <w:rPr>
          <w:color w:val="0C0C0C"/>
          <w:spacing w:val="30"/>
        </w:rPr>
        <w:t xml:space="preserve"> </w:t>
      </w:r>
      <w:r w:rsidR="00AD534A">
        <w:rPr>
          <w:color w:val="3B3B3B"/>
        </w:rPr>
        <w:t xml:space="preserve">and </w:t>
      </w:r>
      <w:r w:rsidRPr="00E27F8F">
        <w:rPr>
          <w:color w:val="4F4F4F"/>
        </w:rPr>
        <w:t>s</w:t>
      </w:r>
      <w:r w:rsidRPr="00E27F8F">
        <w:rPr>
          <w:color w:val="6B6B6B"/>
        </w:rPr>
        <w:t>e</w:t>
      </w:r>
      <w:r w:rsidRPr="00E27F8F">
        <w:rPr>
          <w:color w:val="3B3B3B"/>
        </w:rPr>
        <w:t>rvi</w:t>
      </w:r>
      <w:r w:rsidRPr="00E27F8F">
        <w:rPr>
          <w:color w:val="6B6B6B"/>
        </w:rPr>
        <w:t>c</w:t>
      </w:r>
      <w:r w:rsidRPr="00E27F8F">
        <w:rPr>
          <w:color w:val="4F4F4F"/>
        </w:rPr>
        <w:t>e</w:t>
      </w:r>
      <w:r w:rsidRPr="00E27F8F">
        <w:rPr>
          <w:color w:val="6B6B6B"/>
        </w:rPr>
        <w:t>s</w:t>
      </w:r>
      <w:r w:rsidR="00AD534A">
        <w:rPr>
          <w:color w:val="6B6B6B"/>
        </w:rPr>
        <w:t>.</w:t>
      </w:r>
      <w:r w:rsidRPr="00E27F8F">
        <w:rPr>
          <w:color w:val="6B6B6B"/>
          <w:spacing w:val="33"/>
        </w:rPr>
        <w:t xml:space="preserve"> </w:t>
      </w:r>
      <w:r w:rsidRPr="00E27F8F">
        <w:rPr>
          <w:color w:val="3B3B3B"/>
        </w:rPr>
        <w:t>Thu</w:t>
      </w:r>
      <w:r w:rsidRPr="00E27F8F">
        <w:rPr>
          <w:color w:val="6B6B6B"/>
        </w:rPr>
        <w:t>s</w:t>
      </w:r>
      <w:r w:rsidRPr="00E27F8F">
        <w:rPr>
          <w:color w:val="6B6B6B"/>
          <w:spacing w:val="9"/>
        </w:rPr>
        <w:t xml:space="preserve"> </w:t>
      </w:r>
      <w:r w:rsidRPr="00E27F8F">
        <w:rPr>
          <w:color w:val="262626"/>
        </w:rPr>
        <w:t>1t</w:t>
      </w:r>
      <w:r w:rsidRPr="00E27F8F">
        <w:rPr>
          <w:color w:val="262626"/>
          <w:spacing w:val="45"/>
        </w:rPr>
        <w:t xml:space="preserve"> </w:t>
      </w:r>
      <w:r w:rsidRPr="00E27F8F">
        <w:rPr>
          <w:color w:val="6B6B6B"/>
        </w:rPr>
        <w:t>s</w:t>
      </w:r>
      <w:r w:rsidRPr="00E27F8F">
        <w:rPr>
          <w:color w:val="262626"/>
        </w:rPr>
        <w:t>h</w:t>
      </w:r>
      <w:r w:rsidRPr="00E27F8F">
        <w:rPr>
          <w:color w:val="4F4F4F"/>
        </w:rPr>
        <w:t>ould</w:t>
      </w:r>
      <w:r w:rsidRPr="00E27F8F">
        <w:rPr>
          <w:color w:val="4F4F4F"/>
          <w:spacing w:val="-3"/>
        </w:rPr>
        <w:t xml:space="preserve"> </w:t>
      </w:r>
      <w:r w:rsidRPr="00E27F8F">
        <w:rPr>
          <w:color w:val="3B3B3B"/>
        </w:rPr>
        <w:t>be</w:t>
      </w:r>
      <w:r w:rsidRPr="00E27F8F">
        <w:rPr>
          <w:color w:val="3B3B3B"/>
          <w:spacing w:val="14"/>
        </w:rPr>
        <w:t xml:space="preserve"> </w:t>
      </w:r>
      <w:r w:rsidRPr="00E27F8F">
        <w:rPr>
          <w:color w:val="3B3B3B"/>
        </w:rPr>
        <w:t>planned</w:t>
      </w:r>
      <w:r w:rsidRPr="00E27F8F">
        <w:rPr>
          <w:color w:val="3B3B3B"/>
          <w:spacing w:val="44"/>
        </w:rPr>
        <w:t xml:space="preserve"> </w:t>
      </w:r>
      <w:r w:rsidRPr="00E27F8F">
        <w:rPr>
          <w:color w:val="3B3B3B"/>
        </w:rPr>
        <w:t>to</w:t>
      </w:r>
      <w:r w:rsidRPr="00E27F8F">
        <w:rPr>
          <w:color w:val="3B3B3B"/>
          <w:spacing w:val="16"/>
        </w:rPr>
        <w:t xml:space="preserve"> </w:t>
      </w:r>
      <w:r w:rsidRPr="00E27F8F">
        <w:rPr>
          <w:color w:val="4F4F4F"/>
        </w:rPr>
        <w:t>provide</w:t>
      </w:r>
      <w:r w:rsidRPr="00E27F8F">
        <w:rPr>
          <w:color w:val="4F4F4F"/>
          <w:spacing w:val="1"/>
        </w:rPr>
        <w:t xml:space="preserve"> </w:t>
      </w:r>
      <w:r w:rsidRPr="00E27F8F">
        <w:rPr>
          <w:color w:val="262626"/>
        </w:rPr>
        <w:t>co</w:t>
      </w:r>
      <w:r w:rsidRPr="00E27F8F">
        <w:rPr>
          <w:color w:val="0C0C0C"/>
        </w:rPr>
        <w:t>n</w:t>
      </w:r>
      <w:r w:rsidRPr="00E27F8F">
        <w:rPr>
          <w:color w:val="262626"/>
        </w:rPr>
        <w:t>ve</w:t>
      </w:r>
      <w:r w:rsidRPr="00E27F8F">
        <w:rPr>
          <w:color w:val="0C0C0C"/>
        </w:rPr>
        <w:t>ni</w:t>
      </w:r>
      <w:r w:rsidRPr="00E27F8F">
        <w:rPr>
          <w:color w:val="3B3B3B"/>
        </w:rPr>
        <w:t>e</w:t>
      </w:r>
      <w:r w:rsidRPr="00E27F8F">
        <w:rPr>
          <w:color w:val="0C0C0C"/>
        </w:rPr>
        <w:t>n</w:t>
      </w:r>
      <w:r w:rsidRPr="00E27F8F">
        <w:rPr>
          <w:color w:val="3B3B3B"/>
        </w:rPr>
        <w:t>ce</w:t>
      </w:r>
      <w:r w:rsidRPr="00E27F8F">
        <w:rPr>
          <w:color w:val="3B3B3B"/>
          <w:spacing w:val="1"/>
        </w:rPr>
        <w:t xml:space="preserve"> </w:t>
      </w:r>
      <w:r w:rsidRPr="00E27F8F">
        <w:rPr>
          <w:color w:val="3B3B3B"/>
        </w:rPr>
        <w:t>a</w:t>
      </w:r>
      <w:r w:rsidRPr="00E27F8F">
        <w:rPr>
          <w:color w:val="0C0C0C"/>
        </w:rPr>
        <w:t>n</w:t>
      </w:r>
      <w:r w:rsidRPr="00E27F8F">
        <w:rPr>
          <w:color w:val="262626"/>
        </w:rPr>
        <w:t>d</w:t>
      </w:r>
      <w:r w:rsidRPr="00E27F8F">
        <w:rPr>
          <w:color w:val="262626"/>
          <w:spacing w:val="2"/>
        </w:rPr>
        <w:t xml:space="preserve"> </w:t>
      </w:r>
      <w:r w:rsidRPr="00E27F8F">
        <w:rPr>
          <w:color w:val="4F4F4F"/>
        </w:rPr>
        <w:t>co</w:t>
      </w:r>
      <w:r w:rsidRPr="00E27F8F">
        <w:rPr>
          <w:color w:val="0C0C0C"/>
        </w:rPr>
        <w:t>mf</w:t>
      </w:r>
      <w:r w:rsidRPr="00E27F8F">
        <w:rPr>
          <w:color w:val="262626"/>
        </w:rPr>
        <w:t>o</w:t>
      </w:r>
      <w:r w:rsidRPr="00E27F8F">
        <w:rPr>
          <w:color w:val="0C0C0C"/>
        </w:rPr>
        <w:t>rt</w:t>
      </w:r>
      <w:r w:rsidRPr="00E27F8F">
        <w:rPr>
          <w:color w:val="0C0C0C"/>
          <w:spacing w:val="-2"/>
        </w:rPr>
        <w:t xml:space="preserve"> </w:t>
      </w:r>
      <w:r w:rsidRPr="00E27F8F">
        <w:rPr>
          <w:color w:val="262626"/>
        </w:rPr>
        <w:t>o</w:t>
      </w:r>
      <w:r w:rsidRPr="00E27F8F">
        <w:rPr>
          <w:color w:val="0C0C0C"/>
        </w:rPr>
        <w:t>f</w:t>
      </w:r>
      <w:r w:rsidRPr="00E27F8F">
        <w:rPr>
          <w:color w:val="0C0C0C"/>
          <w:spacing w:val="13"/>
        </w:rPr>
        <w:t xml:space="preserve"> </w:t>
      </w:r>
      <w:r w:rsidRPr="00E27F8F">
        <w:rPr>
          <w:color w:val="0C0C0C"/>
        </w:rPr>
        <w:t>th</w:t>
      </w:r>
      <w:r w:rsidRPr="00E27F8F">
        <w:rPr>
          <w:color w:val="3B3B3B"/>
        </w:rPr>
        <w:t>e</w:t>
      </w:r>
      <w:r w:rsidRPr="00E27F8F">
        <w:rPr>
          <w:color w:val="3B3B3B"/>
          <w:spacing w:val="-5"/>
        </w:rPr>
        <w:t xml:space="preserve"> </w:t>
      </w:r>
      <w:r w:rsidRPr="00E27F8F">
        <w:rPr>
          <w:color w:val="0C0C0C"/>
        </w:rPr>
        <w:t>gu</w:t>
      </w:r>
      <w:r w:rsidRPr="00E27F8F">
        <w:rPr>
          <w:color w:val="3B3B3B"/>
        </w:rPr>
        <w:t>es</w:t>
      </w:r>
      <w:r w:rsidRPr="00E27F8F">
        <w:rPr>
          <w:color w:val="0C0C0C"/>
        </w:rPr>
        <w:t>t</w:t>
      </w:r>
      <w:r w:rsidR="00AD534A">
        <w:rPr>
          <w:color w:val="0C0C0C"/>
          <w:spacing w:val="19"/>
        </w:rPr>
        <w:t>. Major</w:t>
      </w:r>
      <w:r w:rsidRPr="00E27F8F">
        <w:rPr>
          <w:i/>
          <w:color w:val="0C0C0C"/>
          <w:spacing w:val="21"/>
          <w:sz w:val="23"/>
        </w:rPr>
        <w:t xml:space="preserve"> </w:t>
      </w:r>
      <w:r w:rsidRPr="00E27F8F">
        <w:rPr>
          <w:color w:val="3B3B3B"/>
        </w:rPr>
        <w:t>component</w:t>
      </w:r>
      <w:r w:rsidRPr="00E27F8F">
        <w:rPr>
          <w:color w:val="3B3B3B"/>
          <w:spacing w:val="31"/>
        </w:rPr>
        <w:t xml:space="preserve"> </w:t>
      </w:r>
      <w:r w:rsidRPr="00E27F8F">
        <w:rPr>
          <w:color w:val="3B3B3B"/>
        </w:rPr>
        <w:t>o</w:t>
      </w:r>
      <w:r w:rsidRPr="00E27F8F">
        <w:rPr>
          <w:color w:val="0C0C0C"/>
        </w:rPr>
        <w:t>f</w:t>
      </w:r>
      <w:r w:rsidRPr="00E27F8F">
        <w:rPr>
          <w:color w:val="0C0C0C"/>
          <w:spacing w:val="15"/>
        </w:rPr>
        <w:t xml:space="preserve"> </w:t>
      </w:r>
      <w:r w:rsidRPr="00E27F8F">
        <w:rPr>
          <w:color w:val="0C0C0C"/>
        </w:rPr>
        <w:t>fr</w:t>
      </w:r>
      <w:r w:rsidRPr="00E27F8F">
        <w:rPr>
          <w:color w:val="3B3B3B"/>
        </w:rPr>
        <w:t>on</w:t>
      </w:r>
      <w:r w:rsidRPr="00E27F8F">
        <w:rPr>
          <w:color w:val="0C0C0C"/>
        </w:rPr>
        <w:t>t</w:t>
      </w:r>
      <w:r w:rsidRPr="00E27F8F">
        <w:rPr>
          <w:color w:val="0C0C0C"/>
          <w:spacing w:val="6"/>
        </w:rPr>
        <w:t xml:space="preserve"> </w:t>
      </w:r>
      <w:r w:rsidRPr="00E27F8F">
        <w:rPr>
          <w:color w:val="3B3B3B"/>
        </w:rPr>
        <w:t>of</w:t>
      </w:r>
      <w:r w:rsidRPr="00E27F8F">
        <w:rPr>
          <w:color w:val="3B3B3B"/>
          <w:spacing w:val="10"/>
        </w:rPr>
        <w:t xml:space="preserve"> </w:t>
      </w:r>
      <w:r w:rsidRPr="00E27F8F">
        <w:rPr>
          <w:color w:val="262626"/>
        </w:rPr>
        <w:t>hous</w:t>
      </w:r>
      <w:r w:rsidRPr="00E27F8F">
        <w:rPr>
          <w:color w:val="4F4F4F"/>
        </w:rPr>
        <w:t>e</w:t>
      </w:r>
      <w:r w:rsidRPr="00E27F8F">
        <w:rPr>
          <w:color w:val="4F4F4F"/>
          <w:spacing w:val="7"/>
        </w:rPr>
        <w:t xml:space="preserve"> </w:t>
      </w:r>
      <w:r w:rsidRPr="00E27F8F">
        <w:rPr>
          <w:color w:val="3B3B3B"/>
        </w:rPr>
        <w:t>a</w:t>
      </w:r>
      <w:r w:rsidRPr="00E27F8F">
        <w:rPr>
          <w:color w:val="0C0C0C"/>
        </w:rPr>
        <w:t>r</w:t>
      </w:r>
      <w:r w:rsidRPr="00E27F8F">
        <w:rPr>
          <w:color w:val="3B3B3B"/>
        </w:rPr>
        <w:t>e</w:t>
      </w:r>
      <w:r w:rsidRPr="00E27F8F">
        <w:rPr>
          <w:color w:val="9E9E9E"/>
        </w:rPr>
        <w:t>.</w:t>
      </w:r>
    </w:p>
    <w:p w:rsidR="005D02D9" w:rsidRPr="00E27F8F" w:rsidRDefault="005D02D9" w:rsidP="00A063A6">
      <w:pPr>
        <w:pStyle w:val="ListParagraph"/>
        <w:widowControl w:val="0"/>
        <w:numPr>
          <w:ilvl w:val="0"/>
          <w:numId w:val="24"/>
        </w:numPr>
        <w:tabs>
          <w:tab w:val="left" w:pos="1102"/>
          <w:tab w:val="left" w:pos="1103"/>
        </w:tabs>
        <w:autoSpaceDE w:val="0"/>
        <w:autoSpaceDN w:val="0"/>
        <w:spacing w:before="57" w:after="0" w:line="240" w:lineRule="auto"/>
        <w:ind w:hanging="409"/>
        <w:contextualSpacing w:val="0"/>
        <w:rPr>
          <w:rFonts w:cs="Times New Roman"/>
        </w:rPr>
      </w:pPr>
      <w:r w:rsidRPr="00E27F8F">
        <w:rPr>
          <w:rFonts w:cs="Times New Roman"/>
          <w:color w:val="0C0C0C"/>
          <w:w w:val="105"/>
        </w:rPr>
        <w:t>M</w:t>
      </w:r>
      <w:r w:rsidRPr="00E27F8F">
        <w:rPr>
          <w:rFonts w:cs="Times New Roman"/>
          <w:color w:val="3B3B3B"/>
          <w:w w:val="105"/>
        </w:rPr>
        <w:t>ain</w:t>
      </w:r>
      <w:r w:rsidRPr="00E27F8F">
        <w:rPr>
          <w:rFonts w:cs="Times New Roman"/>
          <w:color w:val="3B3B3B"/>
          <w:spacing w:val="2"/>
          <w:w w:val="105"/>
        </w:rPr>
        <w:t xml:space="preserve"> </w:t>
      </w:r>
      <w:r w:rsidRPr="00E27F8F">
        <w:rPr>
          <w:rFonts w:cs="Times New Roman"/>
          <w:color w:val="3B3B3B"/>
          <w:w w:val="105"/>
        </w:rPr>
        <w:t>e</w:t>
      </w:r>
      <w:r w:rsidRPr="00E27F8F">
        <w:rPr>
          <w:rFonts w:cs="Times New Roman"/>
          <w:color w:val="0C0C0C"/>
          <w:w w:val="105"/>
        </w:rPr>
        <w:t>n</w:t>
      </w:r>
      <w:r w:rsidRPr="00E27F8F">
        <w:rPr>
          <w:rFonts w:cs="Times New Roman"/>
          <w:color w:val="262626"/>
          <w:w w:val="105"/>
        </w:rPr>
        <w:t>t</w:t>
      </w:r>
      <w:r w:rsidRPr="00E27F8F">
        <w:rPr>
          <w:rFonts w:cs="Times New Roman"/>
          <w:color w:val="0C0C0C"/>
          <w:w w:val="105"/>
        </w:rPr>
        <w:t>r</w:t>
      </w:r>
      <w:r w:rsidRPr="00E27F8F">
        <w:rPr>
          <w:rFonts w:cs="Times New Roman"/>
          <w:color w:val="3B3B3B"/>
          <w:w w:val="105"/>
        </w:rPr>
        <w:t>a</w:t>
      </w:r>
      <w:r w:rsidRPr="00E27F8F">
        <w:rPr>
          <w:rFonts w:cs="Times New Roman"/>
          <w:color w:val="0C0C0C"/>
          <w:w w:val="105"/>
        </w:rPr>
        <w:t>n</w:t>
      </w:r>
      <w:r w:rsidRPr="00E27F8F">
        <w:rPr>
          <w:rFonts w:cs="Times New Roman"/>
          <w:color w:val="3B3B3B"/>
          <w:w w:val="105"/>
        </w:rPr>
        <w:t>ce</w:t>
      </w:r>
    </w:p>
    <w:p w:rsidR="005D02D9" w:rsidRPr="00E27F8F" w:rsidRDefault="005D02D9" w:rsidP="00A063A6">
      <w:pPr>
        <w:pStyle w:val="ListParagraph"/>
        <w:widowControl w:val="0"/>
        <w:numPr>
          <w:ilvl w:val="0"/>
          <w:numId w:val="24"/>
        </w:numPr>
        <w:tabs>
          <w:tab w:val="left" w:pos="1087"/>
          <w:tab w:val="left" w:pos="1088"/>
        </w:tabs>
        <w:autoSpaceDE w:val="0"/>
        <w:autoSpaceDN w:val="0"/>
        <w:spacing w:before="137" w:after="0" w:line="240" w:lineRule="auto"/>
        <w:ind w:left="1087" w:hanging="401"/>
        <w:contextualSpacing w:val="0"/>
        <w:rPr>
          <w:rFonts w:cs="Times New Roman"/>
        </w:rPr>
      </w:pPr>
      <w:r w:rsidRPr="00E27F8F">
        <w:rPr>
          <w:rFonts w:cs="Times New Roman"/>
          <w:color w:val="0C0C0C"/>
          <w:w w:val="105"/>
        </w:rPr>
        <w:t>P</w:t>
      </w:r>
      <w:r w:rsidRPr="00E27F8F">
        <w:rPr>
          <w:rFonts w:cs="Times New Roman"/>
          <w:color w:val="3B3B3B"/>
          <w:w w:val="105"/>
        </w:rPr>
        <w:t>ark</w:t>
      </w:r>
      <w:r w:rsidRPr="00E27F8F">
        <w:rPr>
          <w:rFonts w:cs="Times New Roman"/>
          <w:color w:val="0C0C0C"/>
          <w:w w:val="105"/>
        </w:rPr>
        <w:t>ing</w:t>
      </w:r>
    </w:p>
    <w:p w:rsidR="005D02D9" w:rsidRPr="00E27F8F" w:rsidRDefault="005D02D9" w:rsidP="00A063A6">
      <w:pPr>
        <w:pStyle w:val="ListParagraph"/>
        <w:widowControl w:val="0"/>
        <w:numPr>
          <w:ilvl w:val="0"/>
          <w:numId w:val="24"/>
        </w:numPr>
        <w:tabs>
          <w:tab w:val="left" w:pos="1080"/>
          <w:tab w:val="left" w:pos="1081"/>
        </w:tabs>
        <w:autoSpaceDE w:val="0"/>
        <w:autoSpaceDN w:val="0"/>
        <w:spacing w:before="144" w:after="0" w:line="240" w:lineRule="auto"/>
        <w:ind w:left="1080"/>
        <w:contextualSpacing w:val="0"/>
        <w:rPr>
          <w:rFonts w:cs="Times New Roman"/>
        </w:rPr>
      </w:pPr>
      <w:r w:rsidRPr="00E27F8F">
        <w:rPr>
          <w:rFonts w:cs="Times New Roman"/>
          <w:color w:val="0C0C0C"/>
          <w:w w:val="110"/>
        </w:rPr>
        <w:t>R</w:t>
      </w:r>
      <w:r w:rsidRPr="00E27F8F">
        <w:rPr>
          <w:rFonts w:cs="Times New Roman"/>
          <w:color w:val="262626"/>
          <w:w w:val="110"/>
        </w:rPr>
        <w:t>e</w:t>
      </w:r>
      <w:r w:rsidRPr="00E27F8F">
        <w:rPr>
          <w:rFonts w:cs="Times New Roman"/>
          <w:color w:val="0C0C0C"/>
          <w:w w:val="110"/>
        </w:rPr>
        <w:t>ception</w:t>
      </w:r>
    </w:p>
    <w:p w:rsidR="005D02D9" w:rsidRPr="00E27F8F" w:rsidRDefault="005D02D9" w:rsidP="00A063A6">
      <w:pPr>
        <w:pStyle w:val="ListParagraph"/>
        <w:widowControl w:val="0"/>
        <w:numPr>
          <w:ilvl w:val="0"/>
          <w:numId w:val="24"/>
        </w:numPr>
        <w:tabs>
          <w:tab w:val="left" w:pos="1074"/>
          <w:tab w:val="left" w:pos="1075"/>
        </w:tabs>
        <w:autoSpaceDE w:val="0"/>
        <w:autoSpaceDN w:val="0"/>
        <w:spacing w:before="144" w:after="0" w:line="240" w:lineRule="auto"/>
        <w:ind w:left="1074" w:hanging="402"/>
        <w:contextualSpacing w:val="0"/>
        <w:rPr>
          <w:rFonts w:cs="Times New Roman"/>
        </w:rPr>
      </w:pPr>
      <w:r w:rsidRPr="00E27F8F">
        <w:rPr>
          <w:rFonts w:cs="Times New Roman"/>
          <w:color w:val="0C0C0C"/>
          <w:w w:val="105"/>
        </w:rPr>
        <w:t>L</w:t>
      </w:r>
      <w:r w:rsidRPr="00E27F8F">
        <w:rPr>
          <w:rFonts w:cs="Times New Roman"/>
          <w:color w:val="262626"/>
          <w:w w:val="105"/>
        </w:rPr>
        <w:t>o</w:t>
      </w:r>
      <w:r w:rsidRPr="00E27F8F">
        <w:rPr>
          <w:rFonts w:cs="Times New Roman"/>
          <w:color w:val="0C0C0C"/>
          <w:w w:val="105"/>
        </w:rPr>
        <w:t>bb</w:t>
      </w:r>
      <w:r w:rsidRPr="00E27F8F">
        <w:rPr>
          <w:rFonts w:cs="Times New Roman"/>
          <w:color w:val="262626"/>
          <w:w w:val="105"/>
        </w:rPr>
        <w:t>y</w:t>
      </w:r>
    </w:p>
    <w:p w:rsidR="005D02D9" w:rsidRPr="00E27F8F" w:rsidRDefault="005D02D9" w:rsidP="00A063A6">
      <w:pPr>
        <w:pStyle w:val="ListParagraph"/>
        <w:widowControl w:val="0"/>
        <w:numPr>
          <w:ilvl w:val="0"/>
          <w:numId w:val="24"/>
        </w:numPr>
        <w:tabs>
          <w:tab w:val="left" w:pos="1065"/>
          <w:tab w:val="left" w:pos="1066"/>
        </w:tabs>
        <w:autoSpaceDE w:val="0"/>
        <w:autoSpaceDN w:val="0"/>
        <w:spacing w:before="144" w:after="0" w:line="240" w:lineRule="auto"/>
        <w:ind w:left="1065" w:hanging="400"/>
        <w:contextualSpacing w:val="0"/>
        <w:rPr>
          <w:rFonts w:cs="Times New Roman"/>
        </w:rPr>
      </w:pPr>
      <w:r w:rsidRPr="00E27F8F">
        <w:rPr>
          <w:rFonts w:cs="Times New Roman"/>
          <w:color w:val="0C0C0C"/>
          <w:w w:val="110"/>
        </w:rPr>
        <w:t>Cash</w:t>
      </w:r>
      <w:r w:rsidRPr="00E27F8F">
        <w:rPr>
          <w:rFonts w:cs="Times New Roman"/>
          <w:color w:val="3B3B3B"/>
          <w:w w:val="110"/>
        </w:rPr>
        <w:t>i</w:t>
      </w:r>
      <w:r w:rsidRPr="00E27F8F">
        <w:rPr>
          <w:rFonts w:cs="Times New Roman"/>
          <w:color w:val="0C0C0C"/>
          <w:w w:val="110"/>
        </w:rPr>
        <w:t>er</w:t>
      </w:r>
    </w:p>
    <w:p w:rsidR="005D02D9" w:rsidRPr="00E27F8F" w:rsidRDefault="005D02D9" w:rsidP="00A063A6">
      <w:pPr>
        <w:pStyle w:val="ListParagraph"/>
        <w:widowControl w:val="0"/>
        <w:numPr>
          <w:ilvl w:val="0"/>
          <w:numId w:val="24"/>
        </w:numPr>
        <w:tabs>
          <w:tab w:val="left" w:pos="1064"/>
          <w:tab w:val="left" w:pos="1066"/>
        </w:tabs>
        <w:autoSpaceDE w:val="0"/>
        <w:autoSpaceDN w:val="0"/>
        <w:spacing w:before="144" w:after="0" w:line="240" w:lineRule="auto"/>
        <w:ind w:left="1065"/>
        <w:contextualSpacing w:val="0"/>
        <w:rPr>
          <w:rFonts w:cs="Times New Roman"/>
        </w:rPr>
      </w:pPr>
      <w:r w:rsidRPr="00E27F8F">
        <w:rPr>
          <w:rFonts w:cs="Times New Roman"/>
          <w:color w:val="0C0C0C"/>
          <w:w w:val="105"/>
        </w:rPr>
        <w:t>Guest</w:t>
      </w:r>
      <w:r w:rsidRPr="00E27F8F">
        <w:rPr>
          <w:rFonts w:cs="Times New Roman"/>
          <w:color w:val="0C0C0C"/>
          <w:spacing w:val="9"/>
          <w:w w:val="105"/>
        </w:rPr>
        <w:t xml:space="preserve"> </w:t>
      </w:r>
      <w:r w:rsidRPr="00E27F8F">
        <w:rPr>
          <w:rFonts w:cs="Times New Roman"/>
          <w:color w:val="0C0C0C"/>
          <w:w w:val="105"/>
        </w:rPr>
        <w:t>room</w:t>
      </w:r>
    </w:p>
    <w:p w:rsidR="005D02D9" w:rsidRPr="00AD534A" w:rsidRDefault="005D02D9" w:rsidP="00A063A6">
      <w:pPr>
        <w:pStyle w:val="ListParagraph"/>
        <w:widowControl w:val="0"/>
        <w:numPr>
          <w:ilvl w:val="0"/>
          <w:numId w:val="24"/>
        </w:numPr>
        <w:tabs>
          <w:tab w:val="left" w:pos="1059"/>
          <w:tab w:val="left" w:pos="1060"/>
        </w:tabs>
        <w:autoSpaceDE w:val="0"/>
        <w:autoSpaceDN w:val="0"/>
        <w:spacing w:before="152" w:after="0" w:line="240" w:lineRule="auto"/>
        <w:ind w:left="1059" w:hanging="402"/>
        <w:contextualSpacing w:val="0"/>
        <w:rPr>
          <w:rFonts w:cs="Times New Roman"/>
        </w:rPr>
      </w:pPr>
      <w:r w:rsidRPr="00E27F8F">
        <w:rPr>
          <w:rFonts w:cs="Times New Roman"/>
          <w:color w:val="0C0C0C"/>
          <w:w w:val="105"/>
        </w:rPr>
        <w:t>Dining</w:t>
      </w:r>
      <w:r w:rsidRPr="00E27F8F">
        <w:rPr>
          <w:rFonts w:cs="Times New Roman"/>
          <w:color w:val="0C0C0C"/>
          <w:spacing w:val="-1"/>
          <w:w w:val="105"/>
        </w:rPr>
        <w:t xml:space="preserve"> </w:t>
      </w:r>
      <w:r w:rsidRPr="00E27F8F">
        <w:rPr>
          <w:rFonts w:cs="Times New Roman"/>
          <w:color w:val="0C0C0C"/>
          <w:w w:val="105"/>
        </w:rPr>
        <w:t>hall</w:t>
      </w:r>
      <w:r w:rsidRPr="00E27F8F">
        <w:rPr>
          <w:rFonts w:cs="Times New Roman"/>
          <w:color w:val="3B3B3B"/>
          <w:w w:val="105"/>
        </w:rPr>
        <w:t>/</w:t>
      </w:r>
      <w:r w:rsidRPr="00E27F8F">
        <w:rPr>
          <w:rFonts w:cs="Times New Roman"/>
          <w:color w:val="0C0C0C"/>
          <w:w w:val="105"/>
        </w:rPr>
        <w:t>bars</w:t>
      </w:r>
    </w:p>
    <w:p w:rsidR="005D02D9" w:rsidRPr="00E27F8F" w:rsidRDefault="005D02D9" w:rsidP="005D02D9">
      <w:pPr>
        <w:pStyle w:val="BodyText"/>
        <w:spacing w:before="3"/>
        <w:rPr>
          <w:sz w:val="29"/>
        </w:rPr>
      </w:pPr>
    </w:p>
    <w:p w:rsidR="005D02D9" w:rsidRPr="00AD534A" w:rsidRDefault="005D02D9" w:rsidP="00AD534A">
      <w:pPr>
        <w:spacing w:line="240" w:lineRule="auto"/>
        <w:ind w:left="248"/>
        <w:rPr>
          <w:rFonts w:cs="Times New Roman"/>
          <w:b/>
        </w:rPr>
      </w:pPr>
      <w:r w:rsidRPr="00E27F8F">
        <w:rPr>
          <w:rFonts w:cs="Times New Roman"/>
          <w:b/>
          <w:color w:val="0C0C0C"/>
          <w:spacing w:val="-1"/>
          <w:w w:val="105"/>
        </w:rPr>
        <w:t>BACK</w:t>
      </w:r>
      <w:r w:rsidRPr="00E27F8F">
        <w:rPr>
          <w:rFonts w:cs="Times New Roman"/>
          <w:b/>
          <w:color w:val="0C0C0C"/>
          <w:spacing w:val="2"/>
          <w:w w:val="105"/>
        </w:rPr>
        <w:t xml:space="preserve"> </w:t>
      </w:r>
      <w:r w:rsidRPr="00E27F8F">
        <w:rPr>
          <w:rFonts w:cs="Times New Roman"/>
          <w:b/>
          <w:color w:val="0C0C0C"/>
          <w:spacing w:val="-1"/>
          <w:w w:val="105"/>
        </w:rPr>
        <w:t>OF</w:t>
      </w:r>
      <w:r w:rsidRPr="00E27F8F">
        <w:rPr>
          <w:rFonts w:cs="Times New Roman"/>
          <w:b/>
          <w:color w:val="0C0C0C"/>
          <w:spacing w:val="-16"/>
          <w:w w:val="105"/>
        </w:rPr>
        <w:t xml:space="preserve"> </w:t>
      </w:r>
      <w:r w:rsidRPr="00E27F8F">
        <w:rPr>
          <w:rFonts w:cs="Times New Roman"/>
          <w:b/>
          <w:color w:val="0C0C0C"/>
          <w:spacing w:val="-1"/>
          <w:w w:val="105"/>
        </w:rPr>
        <w:t>HOUSE</w:t>
      </w:r>
    </w:p>
    <w:p w:rsidR="005D02D9" w:rsidRPr="00E27F8F" w:rsidRDefault="005D02D9" w:rsidP="005D02D9">
      <w:pPr>
        <w:pStyle w:val="BodyText"/>
        <w:spacing w:before="2"/>
        <w:rPr>
          <w:b/>
          <w:sz w:val="21"/>
        </w:rPr>
      </w:pPr>
    </w:p>
    <w:p w:rsidR="005D02D9" w:rsidRPr="00E27F8F" w:rsidRDefault="005D02D9" w:rsidP="005D02D9">
      <w:pPr>
        <w:pStyle w:val="BodyText"/>
        <w:spacing w:line="352" w:lineRule="auto"/>
        <w:ind w:left="221" w:firstLine="10"/>
      </w:pPr>
      <w:r w:rsidRPr="00E27F8F">
        <w:rPr>
          <w:color w:val="0C0C0C"/>
          <w:w w:val="105"/>
        </w:rPr>
        <w:t>This</w:t>
      </w:r>
      <w:r w:rsidRPr="00E27F8F">
        <w:rPr>
          <w:color w:val="0C0C0C"/>
          <w:spacing w:val="23"/>
          <w:w w:val="105"/>
        </w:rPr>
        <w:t xml:space="preserve"> </w:t>
      </w:r>
      <w:r w:rsidRPr="00E27F8F">
        <w:rPr>
          <w:color w:val="0C0C0C"/>
          <w:w w:val="105"/>
        </w:rPr>
        <w:t>is</w:t>
      </w:r>
      <w:r w:rsidRPr="00E27F8F">
        <w:rPr>
          <w:color w:val="0C0C0C"/>
          <w:spacing w:val="20"/>
          <w:w w:val="105"/>
        </w:rPr>
        <w:t xml:space="preserve"> </w:t>
      </w:r>
      <w:r w:rsidRPr="00E27F8F">
        <w:rPr>
          <w:color w:val="0C0C0C"/>
          <w:w w:val="105"/>
        </w:rPr>
        <w:t>the</w:t>
      </w:r>
      <w:r w:rsidRPr="00E27F8F">
        <w:rPr>
          <w:color w:val="0C0C0C"/>
          <w:spacing w:val="21"/>
          <w:w w:val="105"/>
        </w:rPr>
        <w:t xml:space="preserve"> </w:t>
      </w:r>
      <w:r w:rsidR="00AD534A" w:rsidRPr="00E27F8F">
        <w:rPr>
          <w:color w:val="0C0C0C"/>
          <w:w w:val="105"/>
        </w:rPr>
        <w:t>area</w:t>
      </w:r>
      <w:r w:rsidR="00AD534A" w:rsidRPr="00E27F8F">
        <w:rPr>
          <w:color w:val="0C0C0C"/>
          <w:spacing w:val="27"/>
          <w:w w:val="105"/>
        </w:rPr>
        <w:t>, which</w:t>
      </w:r>
      <w:r w:rsidRPr="00E27F8F">
        <w:rPr>
          <w:color w:val="0C0C0C"/>
          <w:spacing w:val="25"/>
          <w:w w:val="105"/>
        </w:rPr>
        <w:t xml:space="preserve"> </w:t>
      </w:r>
      <w:r w:rsidRPr="00E27F8F">
        <w:rPr>
          <w:color w:val="0C0C0C"/>
          <w:w w:val="105"/>
        </w:rPr>
        <w:t>must</w:t>
      </w:r>
      <w:r w:rsidRPr="00E27F8F">
        <w:rPr>
          <w:color w:val="0C0C0C"/>
          <w:spacing w:val="19"/>
          <w:w w:val="105"/>
        </w:rPr>
        <w:t xml:space="preserve"> </w:t>
      </w:r>
      <w:r w:rsidRPr="00E27F8F">
        <w:rPr>
          <w:color w:val="0C0C0C"/>
          <w:w w:val="105"/>
        </w:rPr>
        <w:t>not</w:t>
      </w:r>
      <w:r w:rsidRPr="00E27F8F">
        <w:rPr>
          <w:color w:val="0C0C0C"/>
          <w:spacing w:val="15"/>
          <w:w w:val="105"/>
        </w:rPr>
        <w:t xml:space="preserve"> </w:t>
      </w:r>
      <w:r w:rsidRPr="00E27F8F">
        <w:rPr>
          <w:color w:val="0C0C0C"/>
          <w:w w:val="105"/>
        </w:rPr>
        <w:t>be</w:t>
      </w:r>
      <w:r w:rsidRPr="00E27F8F">
        <w:rPr>
          <w:color w:val="0C0C0C"/>
          <w:spacing w:val="18"/>
          <w:w w:val="105"/>
        </w:rPr>
        <w:t xml:space="preserve"> </w:t>
      </w:r>
      <w:r w:rsidRPr="00E27F8F">
        <w:rPr>
          <w:color w:val="0C0C0C"/>
          <w:w w:val="105"/>
        </w:rPr>
        <w:t>seen</w:t>
      </w:r>
      <w:r w:rsidRPr="00E27F8F">
        <w:rPr>
          <w:color w:val="0C0C0C"/>
          <w:spacing w:val="15"/>
          <w:w w:val="105"/>
        </w:rPr>
        <w:t xml:space="preserve"> </w:t>
      </w:r>
      <w:r w:rsidRPr="00E27F8F">
        <w:rPr>
          <w:color w:val="0C0C0C"/>
          <w:w w:val="105"/>
        </w:rPr>
        <w:t>by</w:t>
      </w:r>
      <w:r w:rsidRPr="00E27F8F">
        <w:rPr>
          <w:color w:val="0C0C0C"/>
          <w:spacing w:val="9"/>
          <w:w w:val="105"/>
        </w:rPr>
        <w:t xml:space="preserve"> </w:t>
      </w:r>
      <w:r w:rsidRPr="00E27F8F">
        <w:rPr>
          <w:color w:val="0C0C0C"/>
          <w:w w:val="105"/>
        </w:rPr>
        <w:t>the</w:t>
      </w:r>
      <w:r w:rsidRPr="00E27F8F">
        <w:rPr>
          <w:color w:val="0C0C0C"/>
          <w:spacing w:val="14"/>
          <w:w w:val="105"/>
        </w:rPr>
        <w:t xml:space="preserve"> </w:t>
      </w:r>
      <w:r w:rsidRPr="00E27F8F">
        <w:rPr>
          <w:color w:val="0C0C0C"/>
          <w:w w:val="105"/>
        </w:rPr>
        <w:t>guests</w:t>
      </w:r>
      <w:r w:rsidRPr="00E27F8F">
        <w:rPr>
          <w:color w:val="0C0C0C"/>
          <w:spacing w:val="25"/>
          <w:w w:val="105"/>
        </w:rPr>
        <w:t xml:space="preserve"> </w:t>
      </w:r>
      <w:r w:rsidRPr="00E27F8F">
        <w:rPr>
          <w:color w:val="0C0C0C"/>
          <w:w w:val="105"/>
        </w:rPr>
        <w:t>yet</w:t>
      </w:r>
      <w:r w:rsidRPr="00E27F8F">
        <w:rPr>
          <w:color w:val="0C0C0C"/>
          <w:spacing w:val="12"/>
          <w:w w:val="105"/>
        </w:rPr>
        <w:t xml:space="preserve"> </w:t>
      </w:r>
      <w:r w:rsidRPr="00E27F8F">
        <w:rPr>
          <w:color w:val="0C0C0C"/>
          <w:w w:val="105"/>
        </w:rPr>
        <w:t>is</w:t>
      </w:r>
      <w:r w:rsidRPr="00E27F8F">
        <w:rPr>
          <w:color w:val="0C0C0C"/>
          <w:spacing w:val="30"/>
          <w:w w:val="105"/>
        </w:rPr>
        <w:t xml:space="preserve"> </w:t>
      </w:r>
      <w:r w:rsidRPr="00E27F8F">
        <w:rPr>
          <w:color w:val="0C0C0C"/>
          <w:w w:val="105"/>
        </w:rPr>
        <w:t>the</w:t>
      </w:r>
      <w:r w:rsidRPr="00E27F8F">
        <w:rPr>
          <w:color w:val="0C0C0C"/>
          <w:spacing w:val="4"/>
          <w:w w:val="105"/>
        </w:rPr>
        <w:t xml:space="preserve"> </w:t>
      </w:r>
      <w:r w:rsidRPr="00E27F8F">
        <w:rPr>
          <w:color w:val="0C0C0C"/>
          <w:w w:val="105"/>
        </w:rPr>
        <w:t>key</w:t>
      </w:r>
      <w:r w:rsidRPr="00E27F8F">
        <w:rPr>
          <w:color w:val="0C0C0C"/>
          <w:spacing w:val="5"/>
          <w:w w:val="105"/>
        </w:rPr>
        <w:t xml:space="preserve"> </w:t>
      </w:r>
      <w:r w:rsidRPr="00E27F8F">
        <w:rPr>
          <w:color w:val="0C0C0C"/>
          <w:w w:val="105"/>
        </w:rPr>
        <w:t>factor</w:t>
      </w:r>
      <w:r w:rsidRPr="00E27F8F">
        <w:rPr>
          <w:color w:val="0C0C0C"/>
          <w:spacing w:val="20"/>
          <w:w w:val="105"/>
        </w:rPr>
        <w:t xml:space="preserve"> </w:t>
      </w:r>
      <w:r w:rsidRPr="00E27F8F">
        <w:rPr>
          <w:color w:val="0C0C0C"/>
          <w:w w:val="105"/>
        </w:rPr>
        <w:t>in</w:t>
      </w:r>
      <w:r w:rsidRPr="00E27F8F">
        <w:rPr>
          <w:color w:val="0C0C0C"/>
          <w:spacing w:val="27"/>
          <w:w w:val="105"/>
        </w:rPr>
        <w:t xml:space="preserve"> </w:t>
      </w:r>
      <w:r w:rsidRPr="00E27F8F">
        <w:rPr>
          <w:color w:val="0C0C0C"/>
          <w:w w:val="105"/>
        </w:rPr>
        <w:t>the</w:t>
      </w:r>
      <w:r w:rsidRPr="00E27F8F">
        <w:rPr>
          <w:color w:val="0C0C0C"/>
          <w:spacing w:val="22"/>
          <w:w w:val="105"/>
        </w:rPr>
        <w:t xml:space="preserve"> </w:t>
      </w:r>
      <w:r w:rsidRPr="00E27F8F">
        <w:rPr>
          <w:color w:val="0C0C0C"/>
          <w:w w:val="105"/>
        </w:rPr>
        <w:t>smoot</w:t>
      </w:r>
      <w:r w:rsidRPr="00E27F8F">
        <w:rPr>
          <w:color w:val="262626"/>
          <w:w w:val="105"/>
        </w:rPr>
        <w:t>h</w:t>
      </w:r>
      <w:r w:rsidRPr="00E27F8F">
        <w:rPr>
          <w:color w:val="262626"/>
          <w:spacing w:val="-67"/>
          <w:w w:val="105"/>
        </w:rPr>
        <w:t xml:space="preserve"> </w:t>
      </w:r>
      <w:r w:rsidRPr="00E27F8F">
        <w:rPr>
          <w:color w:val="0C0C0C"/>
          <w:w w:val="105"/>
        </w:rPr>
        <w:t>running</w:t>
      </w:r>
      <w:r w:rsidRPr="00E27F8F">
        <w:rPr>
          <w:color w:val="0C0C0C"/>
          <w:spacing w:val="3"/>
          <w:w w:val="105"/>
        </w:rPr>
        <w:t xml:space="preserve"> </w:t>
      </w:r>
      <w:r w:rsidRPr="00E27F8F">
        <w:rPr>
          <w:color w:val="0C0C0C"/>
          <w:w w:val="105"/>
        </w:rPr>
        <w:t>of the</w:t>
      </w:r>
      <w:r w:rsidRPr="00E27F8F">
        <w:rPr>
          <w:color w:val="0C0C0C"/>
          <w:spacing w:val="-15"/>
          <w:w w:val="105"/>
        </w:rPr>
        <w:t xml:space="preserve"> </w:t>
      </w:r>
      <w:r w:rsidRPr="00E27F8F">
        <w:rPr>
          <w:color w:val="0C0C0C"/>
          <w:w w:val="105"/>
        </w:rPr>
        <w:t>resort</w:t>
      </w:r>
      <w:r w:rsidRPr="00E27F8F">
        <w:rPr>
          <w:color w:val="262626"/>
          <w:w w:val="105"/>
        </w:rPr>
        <w:t>.</w:t>
      </w:r>
      <w:r w:rsidRPr="00E27F8F">
        <w:rPr>
          <w:color w:val="262626"/>
          <w:spacing w:val="-8"/>
          <w:w w:val="105"/>
        </w:rPr>
        <w:t xml:space="preserve"> </w:t>
      </w:r>
      <w:r w:rsidRPr="00E27F8F">
        <w:rPr>
          <w:color w:val="0C0C0C"/>
          <w:w w:val="105"/>
          <w:sz w:val="23"/>
        </w:rPr>
        <w:t>It</w:t>
      </w:r>
      <w:r w:rsidRPr="00E27F8F">
        <w:rPr>
          <w:color w:val="0C0C0C"/>
          <w:spacing w:val="13"/>
          <w:w w:val="105"/>
          <w:sz w:val="23"/>
        </w:rPr>
        <w:t xml:space="preserve"> </w:t>
      </w:r>
      <w:r w:rsidRPr="00E27F8F">
        <w:rPr>
          <w:color w:val="0C0C0C"/>
          <w:w w:val="105"/>
        </w:rPr>
        <w:t>controls</w:t>
      </w:r>
      <w:r w:rsidRPr="00E27F8F">
        <w:rPr>
          <w:color w:val="0C0C0C"/>
          <w:spacing w:val="-3"/>
          <w:w w:val="105"/>
        </w:rPr>
        <w:t xml:space="preserve"> </w:t>
      </w:r>
      <w:r w:rsidRPr="00E27F8F">
        <w:rPr>
          <w:color w:val="0C0C0C"/>
          <w:w w:val="105"/>
        </w:rPr>
        <w:t>the</w:t>
      </w:r>
      <w:r w:rsidRPr="00E27F8F">
        <w:rPr>
          <w:color w:val="0C0C0C"/>
          <w:spacing w:val="-2"/>
          <w:w w:val="105"/>
        </w:rPr>
        <w:t xml:space="preserve"> </w:t>
      </w:r>
      <w:r w:rsidRPr="00E27F8F">
        <w:rPr>
          <w:color w:val="0C0C0C"/>
          <w:w w:val="105"/>
        </w:rPr>
        <w:t>tasks</w:t>
      </w:r>
      <w:r w:rsidRPr="00E27F8F">
        <w:rPr>
          <w:color w:val="0C0C0C"/>
          <w:spacing w:val="-3"/>
          <w:w w:val="105"/>
        </w:rPr>
        <w:t xml:space="preserve"> </w:t>
      </w:r>
      <w:r w:rsidRPr="00E27F8F">
        <w:rPr>
          <w:color w:val="0C0C0C"/>
          <w:w w:val="105"/>
        </w:rPr>
        <w:t>in</w:t>
      </w:r>
      <w:r w:rsidRPr="00E27F8F">
        <w:rPr>
          <w:color w:val="0C0C0C"/>
          <w:spacing w:val="3"/>
          <w:w w:val="105"/>
        </w:rPr>
        <w:t xml:space="preserve"> </w:t>
      </w:r>
      <w:r w:rsidRPr="00E27F8F">
        <w:rPr>
          <w:color w:val="0C0C0C"/>
          <w:w w:val="105"/>
        </w:rPr>
        <w:t>the</w:t>
      </w:r>
      <w:r w:rsidRPr="00E27F8F">
        <w:rPr>
          <w:color w:val="0C0C0C"/>
          <w:spacing w:val="-15"/>
          <w:w w:val="105"/>
        </w:rPr>
        <w:t xml:space="preserve"> </w:t>
      </w:r>
      <w:r w:rsidRPr="00E27F8F">
        <w:rPr>
          <w:color w:val="0C0C0C"/>
          <w:w w:val="105"/>
        </w:rPr>
        <w:t>resort</w:t>
      </w:r>
      <w:r w:rsidRPr="00E27F8F">
        <w:rPr>
          <w:color w:val="0C0C0C"/>
          <w:spacing w:val="-10"/>
          <w:w w:val="105"/>
        </w:rPr>
        <w:t xml:space="preserve"> </w:t>
      </w:r>
      <w:r w:rsidRPr="00E27F8F">
        <w:rPr>
          <w:color w:val="0C0C0C"/>
          <w:w w:val="105"/>
        </w:rPr>
        <w:t>and</w:t>
      </w:r>
      <w:r w:rsidRPr="00E27F8F">
        <w:rPr>
          <w:color w:val="0C0C0C"/>
          <w:spacing w:val="-13"/>
          <w:w w:val="105"/>
        </w:rPr>
        <w:t xml:space="preserve"> </w:t>
      </w:r>
      <w:r w:rsidRPr="00E27F8F">
        <w:rPr>
          <w:color w:val="0C0C0C"/>
          <w:w w:val="105"/>
        </w:rPr>
        <w:t>should</w:t>
      </w:r>
      <w:r w:rsidRPr="00E27F8F">
        <w:rPr>
          <w:color w:val="0C0C0C"/>
          <w:spacing w:val="-8"/>
          <w:w w:val="105"/>
        </w:rPr>
        <w:t xml:space="preserve"> </w:t>
      </w:r>
      <w:r w:rsidRPr="00E27F8F">
        <w:rPr>
          <w:color w:val="0C0C0C"/>
          <w:w w:val="105"/>
        </w:rPr>
        <w:t>be</w:t>
      </w:r>
      <w:r w:rsidRPr="00E27F8F">
        <w:rPr>
          <w:color w:val="0C0C0C"/>
          <w:spacing w:val="-11"/>
          <w:w w:val="105"/>
        </w:rPr>
        <w:t xml:space="preserve"> </w:t>
      </w:r>
      <w:r w:rsidRPr="00E27F8F">
        <w:rPr>
          <w:color w:val="0C0C0C"/>
          <w:w w:val="105"/>
        </w:rPr>
        <w:t>efficient.</w:t>
      </w:r>
    </w:p>
    <w:p w:rsidR="005D02D9" w:rsidRPr="00E27F8F" w:rsidRDefault="005D02D9" w:rsidP="005D02D9">
      <w:pPr>
        <w:pStyle w:val="BodyText"/>
        <w:spacing w:before="1" w:line="352" w:lineRule="auto"/>
        <w:ind w:left="229" w:hanging="1"/>
      </w:pPr>
      <w:r w:rsidRPr="00E27F8F">
        <w:rPr>
          <w:color w:val="0C0C0C"/>
          <w:w w:val="105"/>
        </w:rPr>
        <w:t>It is</w:t>
      </w:r>
      <w:r w:rsidRPr="00E27F8F">
        <w:rPr>
          <w:color w:val="0C0C0C"/>
          <w:spacing w:val="8"/>
          <w:w w:val="105"/>
        </w:rPr>
        <w:t xml:space="preserve"> </w:t>
      </w:r>
      <w:r w:rsidRPr="00E27F8F">
        <w:rPr>
          <w:color w:val="0C0C0C"/>
          <w:w w:val="105"/>
        </w:rPr>
        <w:t>usually</w:t>
      </w:r>
      <w:r w:rsidRPr="00E27F8F">
        <w:rPr>
          <w:color w:val="0C0C0C"/>
          <w:spacing w:val="6"/>
          <w:w w:val="105"/>
        </w:rPr>
        <w:t xml:space="preserve"> </w:t>
      </w:r>
      <w:r w:rsidRPr="00E27F8F">
        <w:rPr>
          <w:color w:val="0C0C0C"/>
          <w:w w:val="105"/>
        </w:rPr>
        <w:t>located</w:t>
      </w:r>
      <w:r w:rsidRPr="00E27F8F">
        <w:rPr>
          <w:color w:val="0C0C0C"/>
          <w:spacing w:val="3"/>
          <w:w w:val="105"/>
        </w:rPr>
        <w:t xml:space="preserve"> </w:t>
      </w:r>
      <w:r w:rsidRPr="00E27F8F">
        <w:rPr>
          <w:color w:val="0C0C0C"/>
          <w:w w:val="105"/>
        </w:rPr>
        <w:t>away</w:t>
      </w:r>
      <w:r w:rsidRPr="00E27F8F">
        <w:rPr>
          <w:color w:val="0C0C0C"/>
          <w:spacing w:val="8"/>
          <w:w w:val="105"/>
        </w:rPr>
        <w:t xml:space="preserve"> </w:t>
      </w:r>
      <w:r w:rsidRPr="00E27F8F">
        <w:rPr>
          <w:color w:val="0C0C0C"/>
          <w:w w:val="105"/>
        </w:rPr>
        <w:t>from the</w:t>
      </w:r>
      <w:r w:rsidRPr="00E27F8F">
        <w:rPr>
          <w:color w:val="0C0C0C"/>
          <w:spacing w:val="-9"/>
          <w:w w:val="105"/>
        </w:rPr>
        <w:t xml:space="preserve"> </w:t>
      </w:r>
      <w:r w:rsidRPr="00E27F8F">
        <w:rPr>
          <w:color w:val="0C0C0C"/>
          <w:w w:val="105"/>
        </w:rPr>
        <w:t>main</w:t>
      </w:r>
      <w:r w:rsidRPr="00E27F8F">
        <w:rPr>
          <w:color w:val="0C0C0C"/>
          <w:spacing w:val="6"/>
          <w:w w:val="105"/>
        </w:rPr>
        <w:t xml:space="preserve"> </w:t>
      </w:r>
      <w:r w:rsidR="00AD534A" w:rsidRPr="00E27F8F">
        <w:rPr>
          <w:color w:val="0C0C0C"/>
          <w:w w:val="105"/>
        </w:rPr>
        <w:t>center</w:t>
      </w:r>
      <w:r w:rsidRPr="00E27F8F">
        <w:rPr>
          <w:color w:val="0C0C0C"/>
          <w:spacing w:val="-3"/>
          <w:w w:val="105"/>
        </w:rPr>
        <w:t xml:space="preserve"> </w:t>
      </w:r>
      <w:r w:rsidRPr="00E27F8F">
        <w:rPr>
          <w:color w:val="0C0C0C"/>
          <w:w w:val="105"/>
        </w:rPr>
        <w:t>of</w:t>
      </w:r>
      <w:r w:rsidRPr="00E27F8F">
        <w:rPr>
          <w:color w:val="0C0C0C"/>
          <w:spacing w:val="-4"/>
          <w:w w:val="105"/>
        </w:rPr>
        <w:t xml:space="preserve"> </w:t>
      </w:r>
      <w:r w:rsidRPr="00E27F8F">
        <w:rPr>
          <w:color w:val="0C0C0C"/>
          <w:w w:val="105"/>
        </w:rPr>
        <w:t>the</w:t>
      </w:r>
      <w:r w:rsidRPr="00E27F8F">
        <w:rPr>
          <w:color w:val="0C0C0C"/>
          <w:spacing w:val="-2"/>
          <w:w w:val="105"/>
        </w:rPr>
        <w:t xml:space="preserve"> </w:t>
      </w:r>
      <w:r w:rsidRPr="00E27F8F">
        <w:rPr>
          <w:color w:val="0C0C0C"/>
          <w:w w:val="105"/>
        </w:rPr>
        <w:t>resort but</w:t>
      </w:r>
      <w:r w:rsidRPr="00E27F8F">
        <w:rPr>
          <w:color w:val="0C0C0C"/>
          <w:spacing w:val="-11"/>
          <w:w w:val="105"/>
        </w:rPr>
        <w:t xml:space="preserve"> </w:t>
      </w:r>
      <w:r w:rsidRPr="00E27F8F">
        <w:rPr>
          <w:color w:val="0C0C0C"/>
          <w:w w:val="105"/>
        </w:rPr>
        <w:t>needs</w:t>
      </w:r>
      <w:r w:rsidRPr="00E27F8F">
        <w:rPr>
          <w:color w:val="0C0C0C"/>
          <w:spacing w:val="1"/>
          <w:w w:val="105"/>
        </w:rPr>
        <w:t xml:space="preserve"> </w:t>
      </w:r>
      <w:r w:rsidRPr="00E27F8F">
        <w:rPr>
          <w:color w:val="0C0C0C"/>
          <w:w w:val="105"/>
        </w:rPr>
        <w:t>close</w:t>
      </w:r>
      <w:r w:rsidRPr="00E27F8F">
        <w:rPr>
          <w:color w:val="0C0C0C"/>
          <w:spacing w:val="7"/>
          <w:w w:val="105"/>
        </w:rPr>
        <w:t xml:space="preserve"> </w:t>
      </w:r>
      <w:r w:rsidRPr="00E27F8F">
        <w:rPr>
          <w:color w:val="0C0C0C"/>
          <w:w w:val="105"/>
        </w:rPr>
        <w:t>interaction</w:t>
      </w:r>
      <w:r w:rsidRPr="00E27F8F">
        <w:rPr>
          <w:color w:val="0C0C0C"/>
          <w:spacing w:val="7"/>
          <w:w w:val="105"/>
        </w:rPr>
        <w:t xml:space="preserve"> </w:t>
      </w:r>
      <w:r w:rsidRPr="00E27F8F">
        <w:rPr>
          <w:color w:val="0C0C0C"/>
          <w:w w:val="105"/>
        </w:rPr>
        <w:t>wit</w:t>
      </w:r>
      <w:r w:rsidRPr="00E27F8F">
        <w:rPr>
          <w:color w:val="3B3B3B"/>
          <w:w w:val="105"/>
        </w:rPr>
        <w:t>h</w:t>
      </w:r>
      <w:r w:rsidRPr="00E27F8F">
        <w:rPr>
          <w:color w:val="3B3B3B"/>
          <w:spacing w:val="-67"/>
          <w:w w:val="105"/>
        </w:rPr>
        <w:t xml:space="preserve"> </w:t>
      </w:r>
      <w:r w:rsidRPr="00E27F8F">
        <w:rPr>
          <w:color w:val="0C0C0C"/>
          <w:w w:val="105"/>
        </w:rPr>
        <w:t>other</w:t>
      </w:r>
      <w:r w:rsidRPr="00E27F8F">
        <w:rPr>
          <w:color w:val="0C0C0C"/>
          <w:spacing w:val="-3"/>
          <w:w w:val="105"/>
        </w:rPr>
        <w:t xml:space="preserve"> </w:t>
      </w:r>
      <w:r w:rsidRPr="00E27F8F">
        <w:rPr>
          <w:color w:val="0C0C0C"/>
          <w:w w:val="105"/>
        </w:rPr>
        <w:t>departments.</w:t>
      </w:r>
    </w:p>
    <w:p w:rsidR="005D02D9" w:rsidRPr="00E27F8F" w:rsidRDefault="005D02D9" w:rsidP="005D02D9">
      <w:pPr>
        <w:pStyle w:val="BodyText"/>
        <w:ind w:left="238"/>
      </w:pPr>
      <w:r w:rsidRPr="00E27F8F">
        <w:rPr>
          <w:color w:val="0C0C0C"/>
          <w:spacing w:val="-1"/>
          <w:w w:val="105"/>
        </w:rPr>
        <w:t>The</w:t>
      </w:r>
      <w:r w:rsidRPr="00E27F8F">
        <w:rPr>
          <w:color w:val="0C0C0C"/>
          <w:spacing w:val="-8"/>
          <w:w w:val="105"/>
        </w:rPr>
        <w:t xml:space="preserve"> </w:t>
      </w:r>
      <w:r w:rsidRPr="00E27F8F">
        <w:rPr>
          <w:color w:val="0C0C0C"/>
          <w:spacing w:val="-1"/>
          <w:w w:val="105"/>
        </w:rPr>
        <w:t>major</w:t>
      </w:r>
      <w:r w:rsidRPr="00E27F8F">
        <w:rPr>
          <w:color w:val="0C0C0C"/>
          <w:spacing w:val="-7"/>
          <w:w w:val="105"/>
        </w:rPr>
        <w:t xml:space="preserve"> </w:t>
      </w:r>
      <w:r w:rsidRPr="00E27F8F">
        <w:rPr>
          <w:color w:val="0C0C0C"/>
          <w:spacing w:val="-1"/>
          <w:w w:val="105"/>
        </w:rPr>
        <w:t>components</w:t>
      </w:r>
      <w:r w:rsidRPr="00E27F8F">
        <w:rPr>
          <w:color w:val="0C0C0C"/>
          <w:spacing w:val="6"/>
          <w:w w:val="105"/>
        </w:rPr>
        <w:t xml:space="preserve"> </w:t>
      </w:r>
      <w:r w:rsidRPr="00E27F8F">
        <w:rPr>
          <w:color w:val="0C0C0C"/>
          <w:w w:val="105"/>
        </w:rPr>
        <w:t>of</w:t>
      </w:r>
      <w:r w:rsidRPr="00E27F8F">
        <w:rPr>
          <w:color w:val="0C0C0C"/>
          <w:spacing w:val="-10"/>
          <w:w w:val="105"/>
        </w:rPr>
        <w:t xml:space="preserve"> </w:t>
      </w:r>
      <w:r w:rsidRPr="00E27F8F">
        <w:rPr>
          <w:color w:val="0C0C0C"/>
          <w:w w:val="105"/>
        </w:rPr>
        <w:t>the</w:t>
      </w:r>
      <w:r w:rsidRPr="00E27F8F">
        <w:rPr>
          <w:color w:val="0C0C0C"/>
          <w:spacing w:val="-18"/>
          <w:w w:val="105"/>
        </w:rPr>
        <w:t xml:space="preserve"> </w:t>
      </w:r>
      <w:r w:rsidRPr="00E27F8F">
        <w:rPr>
          <w:color w:val="0C0C0C"/>
          <w:w w:val="105"/>
        </w:rPr>
        <w:t>back</w:t>
      </w:r>
      <w:r w:rsidRPr="00E27F8F">
        <w:rPr>
          <w:color w:val="0C0C0C"/>
          <w:spacing w:val="-12"/>
          <w:w w:val="105"/>
        </w:rPr>
        <w:t xml:space="preserve"> </w:t>
      </w:r>
      <w:r w:rsidRPr="00E27F8F">
        <w:rPr>
          <w:color w:val="0C0C0C"/>
          <w:w w:val="105"/>
        </w:rPr>
        <w:t>of</w:t>
      </w:r>
      <w:r w:rsidRPr="00E27F8F">
        <w:rPr>
          <w:color w:val="0C0C0C"/>
          <w:spacing w:val="-14"/>
          <w:w w:val="105"/>
        </w:rPr>
        <w:t xml:space="preserve"> </w:t>
      </w:r>
      <w:r w:rsidRPr="00E27F8F">
        <w:rPr>
          <w:color w:val="0C0C0C"/>
          <w:w w:val="105"/>
        </w:rPr>
        <w:t>house</w:t>
      </w:r>
      <w:r w:rsidRPr="00E27F8F">
        <w:rPr>
          <w:color w:val="0C0C0C"/>
          <w:spacing w:val="-10"/>
          <w:w w:val="105"/>
        </w:rPr>
        <w:t xml:space="preserve"> </w:t>
      </w:r>
      <w:r w:rsidRPr="00E27F8F">
        <w:rPr>
          <w:color w:val="0C0C0C"/>
          <w:w w:val="105"/>
        </w:rPr>
        <w:t>are</w:t>
      </w:r>
      <w:r w:rsidRPr="00E27F8F">
        <w:rPr>
          <w:color w:val="262626"/>
          <w:w w:val="105"/>
        </w:rPr>
        <w:t>:</w:t>
      </w:r>
    </w:p>
    <w:p w:rsidR="005D02D9" w:rsidRPr="00E27F8F" w:rsidRDefault="005D02D9" w:rsidP="00A063A6">
      <w:pPr>
        <w:pStyle w:val="ListParagraph"/>
        <w:widowControl w:val="0"/>
        <w:numPr>
          <w:ilvl w:val="0"/>
          <w:numId w:val="24"/>
        </w:numPr>
        <w:tabs>
          <w:tab w:val="left" w:pos="1045"/>
          <w:tab w:val="left" w:pos="1046"/>
        </w:tabs>
        <w:autoSpaceDE w:val="0"/>
        <w:autoSpaceDN w:val="0"/>
        <w:spacing w:before="152" w:after="0" w:line="240" w:lineRule="auto"/>
        <w:ind w:left="1045" w:hanging="402"/>
        <w:contextualSpacing w:val="0"/>
        <w:rPr>
          <w:rFonts w:cs="Times New Roman"/>
        </w:rPr>
      </w:pPr>
      <w:r w:rsidRPr="00E27F8F">
        <w:rPr>
          <w:rFonts w:cs="Times New Roman"/>
          <w:color w:val="0C0C0C"/>
        </w:rPr>
        <w:t>Laundry</w:t>
      </w:r>
    </w:p>
    <w:p w:rsidR="005D02D9" w:rsidRPr="00E27F8F" w:rsidRDefault="005D02D9" w:rsidP="00A063A6">
      <w:pPr>
        <w:pStyle w:val="ListParagraph"/>
        <w:widowControl w:val="0"/>
        <w:numPr>
          <w:ilvl w:val="2"/>
          <w:numId w:val="25"/>
        </w:numPr>
        <w:tabs>
          <w:tab w:val="left" w:pos="1036"/>
          <w:tab w:val="left" w:pos="1037"/>
        </w:tabs>
        <w:autoSpaceDE w:val="0"/>
        <w:autoSpaceDN w:val="0"/>
        <w:spacing w:before="137" w:after="0" w:line="240" w:lineRule="auto"/>
        <w:contextualSpacing w:val="0"/>
        <w:rPr>
          <w:rFonts w:cs="Times New Roman"/>
          <w:color w:val="0C0C0C"/>
        </w:rPr>
      </w:pPr>
      <w:r w:rsidRPr="00E27F8F">
        <w:rPr>
          <w:rFonts w:cs="Times New Roman"/>
          <w:color w:val="0C0C0C"/>
          <w:w w:val="105"/>
        </w:rPr>
        <w:t>House</w:t>
      </w:r>
      <w:r w:rsidRPr="00E27F8F">
        <w:rPr>
          <w:rFonts w:cs="Times New Roman"/>
          <w:color w:val="0C0C0C"/>
          <w:spacing w:val="-6"/>
          <w:w w:val="105"/>
        </w:rPr>
        <w:t xml:space="preserve"> </w:t>
      </w:r>
      <w:r w:rsidRPr="00E27F8F">
        <w:rPr>
          <w:rFonts w:cs="Times New Roman"/>
          <w:color w:val="0C0C0C"/>
          <w:w w:val="105"/>
        </w:rPr>
        <w:t>keeping</w:t>
      </w:r>
    </w:p>
    <w:p w:rsidR="005D02D9" w:rsidRPr="00E27F8F" w:rsidRDefault="005D02D9" w:rsidP="00A063A6">
      <w:pPr>
        <w:pStyle w:val="ListParagraph"/>
        <w:widowControl w:val="0"/>
        <w:numPr>
          <w:ilvl w:val="2"/>
          <w:numId w:val="25"/>
        </w:numPr>
        <w:tabs>
          <w:tab w:val="left" w:pos="1029"/>
          <w:tab w:val="left" w:pos="1030"/>
        </w:tabs>
        <w:autoSpaceDE w:val="0"/>
        <w:autoSpaceDN w:val="0"/>
        <w:spacing w:before="144" w:after="0" w:line="240" w:lineRule="auto"/>
        <w:ind w:left="1029"/>
        <w:contextualSpacing w:val="0"/>
        <w:rPr>
          <w:rFonts w:cs="Times New Roman"/>
          <w:color w:val="0C0C0C"/>
        </w:rPr>
      </w:pPr>
      <w:r w:rsidRPr="00E27F8F">
        <w:rPr>
          <w:rFonts w:cs="Times New Roman"/>
          <w:color w:val="0C0C0C"/>
          <w:w w:val="105"/>
        </w:rPr>
        <w:t>Food</w:t>
      </w:r>
      <w:r w:rsidRPr="00E27F8F">
        <w:rPr>
          <w:rFonts w:cs="Times New Roman"/>
          <w:color w:val="0C0C0C"/>
          <w:spacing w:val="-9"/>
          <w:w w:val="105"/>
        </w:rPr>
        <w:t xml:space="preserve"> </w:t>
      </w:r>
      <w:r w:rsidRPr="00E27F8F">
        <w:rPr>
          <w:rFonts w:cs="Times New Roman"/>
          <w:color w:val="0C0C0C"/>
          <w:w w:val="105"/>
        </w:rPr>
        <w:t>and</w:t>
      </w:r>
      <w:r w:rsidRPr="00E27F8F">
        <w:rPr>
          <w:rFonts w:cs="Times New Roman"/>
          <w:color w:val="0C0C0C"/>
          <w:spacing w:val="-7"/>
          <w:w w:val="105"/>
        </w:rPr>
        <w:t xml:space="preserve"> </w:t>
      </w:r>
      <w:r w:rsidRPr="00E27F8F">
        <w:rPr>
          <w:rFonts w:cs="Times New Roman"/>
          <w:color w:val="0C0C0C"/>
          <w:w w:val="105"/>
        </w:rPr>
        <w:t>beverage</w:t>
      </w:r>
    </w:p>
    <w:p w:rsidR="005D02D9" w:rsidRPr="00E27F8F" w:rsidRDefault="005D02D9" w:rsidP="00A063A6">
      <w:pPr>
        <w:pStyle w:val="ListParagraph"/>
        <w:widowControl w:val="0"/>
        <w:numPr>
          <w:ilvl w:val="2"/>
          <w:numId w:val="25"/>
        </w:numPr>
        <w:tabs>
          <w:tab w:val="left" w:pos="1017"/>
          <w:tab w:val="left" w:pos="1018"/>
        </w:tabs>
        <w:autoSpaceDE w:val="0"/>
        <w:autoSpaceDN w:val="0"/>
        <w:spacing w:before="144" w:after="0" w:line="240" w:lineRule="auto"/>
        <w:ind w:left="1017" w:hanging="409"/>
        <w:contextualSpacing w:val="0"/>
        <w:rPr>
          <w:rFonts w:cs="Times New Roman"/>
          <w:color w:val="0C0C0C"/>
        </w:rPr>
      </w:pPr>
      <w:r w:rsidRPr="00E27F8F">
        <w:rPr>
          <w:rFonts w:cs="Times New Roman"/>
          <w:color w:val="0C0C0C"/>
          <w:w w:val="105"/>
        </w:rPr>
        <w:t>Kitchen</w:t>
      </w:r>
    </w:p>
    <w:p w:rsidR="005D02D9" w:rsidRPr="00E27F8F" w:rsidRDefault="005D02D9" w:rsidP="00A063A6">
      <w:pPr>
        <w:pStyle w:val="ListParagraph"/>
        <w:widowControl w:val="0"/>
        <w:numPr>
          <w:ilvl w:val="2"/>
          <w:numId w:val="25"/>
        </w:numPr>
        <w:tabs>
          <w:tab w:val="left" w:pos="1009"/>
          <w:tab w:val="left" w:pos="1010"/>
        </w:tabs>
        <w:autoSpaceDE w:val="0"/>
        <w:autoSpaceDN w:val="0"/>
        <w:spacing w:before="144" w:after="0" w:line="240" w:lineRule="auto"/>
        <w:ind w:left="1009" w:hanging="416"/>
        <w:contextualSpacing w:val="0"/>
        <w:rPr>
          <w:rFonts w:cs="Times New Roman"/>
          <w:color w:val="0C0C0C"/>
        </w:rPr>
      </w:pPr>
      <w:r w:rsidRPr="00E27F8F">
        <w:rPr>
          <w:rFonts w:cs="Times New Roman"/>
          <w:color w:val="0C0C0C"/>
          <w:w w:val="105"/>
        </w:rPr>
        <w:lastRenderedPageBreak/>
        <w:t>Storage</w:t>
      </w:r>
    </w:p>
    <w:p w:rsidR="005D02D9" w:rsidRPr="00E27F8F" w:rsidRDefault="005D02D9" w:rsidP="00A063A6">
      <w:pPr>
        <w:pStyle w:val="ListParagraph"/>
        <w:widowControl w:val="0"/>
        <w:numPr>
          <w:ilvl w:val="2"/>
          <w:numId w:val="25"/>
        </w:numPr>
        <w:tabs>
          <w:tab w:val="left" w:pos="995"/>
          <w:tab w:val="left" w:pos="996"/>
        </w:tabs>
        <w:autoSpaceDE w:val="0"/>
        <w:autoSpaceDN w:val="0"/>
        <w:spacing w:before="145" w:after="0" w:line="240" w:lineRule="auto"/>
        <w:ind w:left="995" w:hanging="423"/>
        <w:contextualSpacing w:val="0"/>
        <w:rPr>
          <w:rFonts w:cs="Times New Roman"/>
          <w:color w:val="0C0C0C"/>
        </w:rPr>
      </w:pPr>
      <w:r w:rsidRPr="00E27F8F">
        <w:rPr>
          <w:rFonts w:cs="Times New Roman"/>
          <w:color w:val="0C0C0C"/>
          <w:w w:val="105"/>
        </w:rPr>
        <w:t>Security</w:t>
      </w:r>
    </w:p>
    <w:p w:rsidR="005D02D9" w:rsidRPr="00E27F8F" w:rsidRDefault="005D02D9" w:rsidP="00A063A6">
      <w:pPr>
        <w:pStyle w:val="ListParagraph"/>
        <w:widowControl w:val="0"/>
        <w:numPr>
          <w:ilvl w:val="2"/>
          <w:numId w:val="25"/>
        </w:numPr>
        <w:tabs>
          <w:tab w:val="left" w:pos="974"/>
          <w:tab w:val="left" w:pos="975"/>
        </w:tabs>
        <w:autoSpaceDE w:val="0"/>
        <w:autoSpaceDN w:val="0"/>
        <w:spacing w:before="151" w:after="0" w:line="240" w:lineRule="auto"/>
        <w:ind w:left="974" w:hanging="402"/>
        <w:contextualSpacing w:val="0"/>
        <w:rPr>
          <w:rFonts w:cs="Times New Roman"/>
          <w:color w:val="0C0C0C"/>
        </w:rPr>
      </w:pPr>
      <w:r w:rsidRPr="00E27F8F">
        <w:rPr>
          <w:rFonts w:cs="Times New Roman"/>
          <w:color w:val="0C0C0C"/>
          <w:w w:val="105"/>
        </w:rPr>
        <w:t>Maintenance</w:t>
      </w:r>
    </w:p>
    <w:p w:rsidR="005D02D9" w:rsidRPr="00E27F8F" w:rsidRDefault="005D02D9" w:rsidP="005D02D9">
      <w:pPr>
        <w:pStyle w:val="BodyText"/>
        <w:spacing w:before="3"/>
        <w:rPr>
          <w:sz w:val="29"/>
        </w:rPr>
      </w:pPr>
    </w:p>
    <w:p w:rsidR="005D02D9" w:rsidRPr="00E27F8F" w:rsidRDefault="005D02D9" w:rsidP="005D02D9">
      <w:pPr>
        <w:ind w:left="126"/>
        <w:jc w:val="both"/>
        <w:rPr>
          <w:rFonts w:cs="Times New Roman"/>
          <w:b/>
        </w:rPr>
      </w:pPr>
      <w:r w:rsidRPr="00E27F8F">
        <w:rPr>
          <w:rFonts w:cs="Times New Roman"/>
          <w:b/>
          <w:color w:val="0C0C0C"/>
        </w:rPr>
        <w:t>OUTDOOR/RECREATIONAL</w:t>
      </w:r>
      <w:r w:rsidRPr="00E27F8F">
        <w:rPr>
          <w:rFonts w:cs="Times New Roman"/>
          <w:b/>
          <w:color w:val="0C0C0C"/>
          <w:spacing w:val="74"/>
        </w:rPr>
        <w:t xml:space="preserve"> </w:t>
      </w:r>
      <w:r w:rsidRPr="00E27F8F">
        <w:rPr>
          <w:rFonts w:cs="Times New Roman"/>
          <w:b/>
          <w:color w:val="0C0C0C"/>
        </w:rPr>
        <w:t>AREA</w:t>
      </w:r>
    </w:p>
    <w:p w:rsidR="005D02D9" w:rsidRPr="00E27F8F" w:rsidRDefault="005D02D9" w:rsidP="00AD534A">
      <w:pPr>
        <w:pStyle w:val="BodyText"/>
        <w:spacing w:before="144" w:line="352" w:lineRule="auto"/>
        <w:ind w:left="106" w:right="236" w:firstLine="17"/>
        <w:jc w:val="both"/>
      </w:pPr>
      <w:r w:rsidRPr="00E27F8F">
        <w:rPr>
          <w:color w:val="0C0C0C"/>
          <w:spacing w:val="-1"/>
          <w:w w:val="105"/>
        </w:rPr>
        <w:t>This</w:t>
      </w:r>
      <w:r w:rsidRPr="00E27F8F">
        <w:rPr>
          <w:color w:val="0C0C0C"/>
          <w:spacing w:val="-3"/>
          <w:w w:val="105"/>
        </w:rPr>
        <w:t xml:space="preserve"> </w:t>
      </w:r>
      <w:r w:rsidRPr="00E27F8F">
        <w:rPr>
          <w:color w:val="0C0C0C"/>
          <w:spacing w:val="-1"/>
          <w:w w:val="105"/>
        </w:rPr>
        <w:t>is</w:t>
      </w:r>
      <w:r w:rsidRPr="00E27F8F">
        <w:rPr>
          <w:color w:val="0C0C0C"/>
          <w:spacing w:val="-16"/>
          <w:w w:val="105"/>
        </w:rPr>
        <w:t xml:space="preserve"> </w:t>
      </w:r>
      <w:r w:rsidRPr="00E27F8F">
        <w:rPr>
          <w:color w:val="0C0C0C"/>
          <w:spacing w:val="-1"/>
          <w:w w:val="105"/>
        </w:rPr>
        <w:t>more informal</w:t>
      </w:r>
      <w:r w:rsidRPr="00E27F8F">
        <w:rPr>
          <w:color w:val="0C0C0C"/>
          <w:spacing w:val="-10"/>
          <w:w w:val="105"/>
        </w:rPr>
        <w:t xml:space="preserve"> </w:t>
      </w:r>
      <w:r w:rsidRPr="00E27F8F">
        <w:rPr>
          <w:color w:val="0C0C0C"/>
          <w:spacing w:val="-1"/>
          <w:w w:val="105"/>
        </w:rPr>
        <w:t>area</w:t>
      </w:r>
      <w:r w:rsidRPr="00E27F8F">
        <w:rPr>
          <w:color w:val="3B3B3B"/>
          <w:spacing w:val="-1"/>
          <w:w w:val="105"/>
        </w:rPr>
        <w:t>.</w:t>
      </w:r>
      <w:r w:rsidRPr="00E27F8F">
        <w:rPr>
          <w:color w:val="3B3B3B"/>
          <w:spacing w:val="-6"/>
          <w:w w:val="105"/>
        </w:rPr>
        <w:t xml:space="preserve"> </w:t>
      </w:r>
      <w:r w:rsidRPr="00E27F8F">
        <w:rPr>
          <w:color w:val="0C0C0C"/>
          <w:spacing w:val="-1"/>
          <w:w w:val="105"/>
        </w:rPr>
        <w:t>These</w:t>
      </w:r>
      <w:r w:rsidRPr="00E27F8F">
        <w:rPr>
          <w:color w:val="0C0C0C"/>
          <w:spacing w:val="-2"/>
          <w:w w:val="105"/>
        </w:rPr>
        <w:t xml:space="preserve"> </w:t>
      </w:r>
      <w:r w:rsidRPr="00E27F8F">
        <w:rPr>
          <w:color w:val="0C0C0C"/>
          <w:spacing w:val="-1"/>
          <w:w w:val="105"/>
        </w:rPr>
        <w:t>areas</w:t>
      </w:r>
      <w:r w:rsidRPr="00E27F8F">
        <w:rPr>
          <w:color w:val="0C0C0C"/>
          <w:spacing w:val="-6"/>
          <w:w w:val="105"/>
        </w:rPr>
        <w:t xml:space="preserve"> </w:t>
      </w:r>
      <w:r w:rsidRPr="00E27F8F">
        <w:rPr>
          <w:color w:val="0C0C0C"/>
          <w:spacing w:val="-1"/>
          <w:w w:val="105"/>
        </w:rPr>
        <w:t>may</w:t>
      </w:r>
      <w:r w:rsidRPr="00E27F8F">
        <w:rPr>
          <w:color w:val="0C0C0C"/>
          <w:spacing w:val="-5"/>
          <w:w w:val="105"/>
        </w:rPr>
        <w:t xml:space="preserve"> </w:t>
      </w:r>
      <w:r w:rsidRPr="00E27F8F">
        <w:rPr>
          <w:color w:val="0C0C0C"/>
          <w:spacing w:val="-1"/>
          <w:w w:val="105"/>
        </w:rPr>
        <w:t>include</w:t>
      </w:r>
      <w:r w:rsidRPr="00E27F8F">
        <w:rPr>
          <w:color w:val="0C0C0C"/>
          <w:spacing w:val="-2"/>
          <w:w w:val="105"/>
        </w:rPr>
        <w:t xml:space="preserve"> </w:t>
      </w:r>
      <w:r w:rsidRPr="00E27F8F">
        <w:rPr>
          <w:color w:val="0C0C0C"/>
          <w:spacing w:val="-1"/>
          <w:w w:val="105"/>
        </w:rPr>
        <w:t>any</w:t>
      </w:r>
      <w:r w:rsidRPr="00E27F8F">
        <w:rPr>
          <w:color w:val="0C0C0C"/>
          <w:spacing w:val="-10"/>
          <w:w w:val="105"/>
        </w:rPr>
        <w:t xml:space="preserve"> </w:t>
      </w:r>
      <w:r w:rsidRPr="00E27F8F">
        <w:rPr>
          <w:color w:val="0C0C0C"/>
          <w:spacing w:val="-1"/>
          <w:w w:val="105"/>
        </w:rPr>
        <w:t>or</w:t>
      </w:r>
      <w:r w:rsidRPr="00E27F8F">
        <w:rPr>
          <w:color w:val="0C0C0C"/>
          <w:spacing w:val="-9"/>
          <w:w w:val="105"/>
        </w:rPr>
        <w:t xml:space="preserve"> </w:t>
      </w:r>
      <w:r w:rsidRPr="00E27F8F">
        <w:rPr>
          <w:color w:val="0C0C0C"/>
          <w:spacing w:val="-1"/>
          <w:w w:val="105"/>
        </w:rPr>
        <w:t>all</w:t>
      </w:r>
      <w:r w:rsidRPr="00E27F8F">
        <w:rPr>
          <w:color w:val="0C0C0C"/>
          <w:spacing w:val="-14"/>
          <w:w w:val="105"/>
        </w:rPr>
        <w:t xml:space="preserve"> </w:t>
      </w:r>
      <w:r w:rsidRPr="00E27F8F">
        <w:rPr>
          <w:color w:val="0C0C0C"/>
          <w:spacing w:val="-1"/>
          <w:w w:val="105"/>
        </w:rPr>
        <w:t>of</w:t>
      </w:r>
      <w:r w:rsidRPr="00E27F8F">
        <w:rPr>
          <w:color w:val="0C0C0C"/>
          <w:spacing w:val="-13"/>
          <w:w w:val="105"/>
        </w:rPr>
        <w:t xml:space="preserve"> </w:t>
      </w:r>
      <w:r w:rsidRPr="00E27F8F">
        <w:rPr>
          <w:color w:val="0C0C0C"/>
          <w:spacing w:val="-1"/>
          <w:w w:val="105"/>
        </w:rPr>
        <w:t>the</w:t>
      </w:r>
      <w:r w:rsidRPr="00E27F8F">
        <w:rPr>
          <w:color w:val="0C0C0C"/>
          <w:spacing w:val="-7"/>
          <w:w w:val="105"/>
        </w:rPr>
        <w:t xml:space="preserve"> </w:t>
      </w:r>
      <w:r w:rsidRPr="00E27F8F">
        <w:rPr>
          <w:color w:val="0C0C0C"/>
          <w:spacing w:val="-1"/>
          <w:w w:val="105"/>
        </w:rPr>
        <w:t>following</w:t>
      </w:r>
      <w:r w:rsidRPr="00E27F8F">
        <w:rPr>
          <w:color w:val="262626"/>
          <w:spacing w:val="-1"/>
          <w:w w:val="105"/>
        </w:rPr>
        <w:t>:</w:t>
      </w:r>
      <w:r w:rsidRPr="00E27F8F">
        <w:rPr>
          <w:color w:val="262626"/>
          <w:spacing w:val="-6"/>
          <w:w w:val="105"/>
        </w:rPr>
        <w:t xml:space="preserve"> </w:t>
      </w:r>
      <w:r w:rsidRPr="00E27F8F">
        <w:rPr>
          <w:color w:val="0C0C0C"/>
          <w:w w:val="105"/>
        </w:rPr>
        <w:t>guest</w:t>
      </w:r>
      <w:r w:rsidRPr="00E27F8F">
        <w:rPr>
          <w:color w:val="0C0C0C"/>
          <w:spacing w:val="-1"/>
          <w:w w:val="105"/>
        </w:rPr>
        <w:t xml:space="preserve"> </w:t>
      </w:r>
      <w:r w:rsidRPr="00E27F8F">
        <w:rPr>
          <w:color w:val="0C0C0C"/>
          <w:w w:val="105"/>
        </w:rPr>
        <w:t>activity</w:t>
      </w:r>
      <w:r w:rsidRPr="00E27F8F">
        <w:rPr>
          <w:color w:val="4F4F4F"/>
          <w:w w:val="105"/>
        </w:rPr>
        <w:t>,</w:t>
      </w:r>
      <w:r w:rsidRPr="00E27F8F">
        <w:rPr>
          <w:color w:val="4F4F4F"/>
          <w:spacing w:val="-67"/>
          <w:w w:val="105"/>
        </w:rPr>
        <w:t xml:space="preserve"> </w:t>
      </w:r>
      <w:r w:rsidRPr="00E27F8F">
        <w:rPr>
          <w:color w:val="0C0C0C"/>
          <w:w w:val="105"/>
        </w:rPr>
        <w:t>transportation, recreation and sports, casino</w:t>
      </w:r>
      <w:r w:rsidRPr="00E27F8F">
        <w:rPr>
          <w:color w:val="262626"/>
          <w:w w:val="105"/>
        </w:rPr>
        <w:t xml:space="preserve">, </w:t>
      </w:r>
      <w:r w:rsidRPr="00E27F8F">
        <w:rPr>
          <w:color w:val="0C0C0C"/>
          <w:w w:val="105"/>
        </w:rPr>
        <w:t>spa, parlor</w:t>
      </w:r>
      <w:r w:rsidRPr="00E27F8F">
        <w:rPr>
          <w:color w:val="262626"/>
          <w:w w:val="105"/>
        </w:rPr>
        <w:t xml:space="preserve">, </w:t>
      </w:r>
      <w:r w:rsidRPr="00E27F8F">
        <w:rPr>
          <w:color w:val="0C0C0C"/>
          <w:w w:val="105"/>
        </w:rPr>
        <w:t>golf course</w:t>
      </w:r>
      <w:r w:rsidRPr="00E27F8F">
        <w:rPr>
          <w:color w:val="262626"/>
          <w:w w:val="105"/>
        </w:rPr>
        <w:t xml:space="preserve">, </w:t>
      </w:r>
      <w:r w:rsidRPr="00E27F8F">
        <w:rPr>
          <w:color w:val="0C0C0C"/>
          <w:w w:val="105"/>
        </w:rPr>
        <w:t>outdoor recreational</w:t>
      </w:r>
      <w:r w:rsidRPr="00E27F8F">
        <w:rPr>
          <w:color w:val="0C0C0C"/>
          <w:spacing w:val="1"/>
          <w:w w:val="105"/>
        </w:rPr>
        <w:t xml:space="preserve"> </w:t>
      </w:r>
      <w:r w:rsidRPr="00E27F8F">
        <w:rPr>
          <w:color w:val="0C0C0C"/>
          <w:w w:val="105"/>
        </w:rPr>
        <w:t>facility</w:t>
      </w:r>
      <w:r w:rsidRPr="00E27F8F">
        <w:rPr>
          <w:color w:val="3B3B3B"/>
          <w:w w:val="105"/>
        </w:rPr>
        <w:t>.</w:t>
      </w:r>
    </w:p>
    <w:p w:rsidR="005D02D9" w:rsidRPr="005D02D9" w:rsidRDefault="005D02D9" w:rsidP="00B60301">
      <w:pPr>
        <w:spacing w:line="360" w:lineRule="auto"/>
      </w:pPr>
    </w:p>
    <w:p w:rsidR="005D02D9" w:rsidRPr="005D02D9" w:rsidRDefault="00FB51D9" w:rsidP="00B60301">
      <w:pPr>
        <w:pStyle w:val="Heading2"/>
        <w:numPr>
          <w:ilvl w:val="1"/>
          <w:numId w:val="1"/>
        </w:numPr>
        <w:spacing w:line="360" w:lineRule="auto"/>
        <w:rPr>
          <w:shd w:val="clear" w:color="auto" w:fill="FFFFFF"/>
        </w:rPr>
      </w:pPr>
      <w:bookmarkStart w:id="22" w:name="_Toc135771114"/>
      <w:r>
        <w:rPr>
          <w:shd w:val="clear" w:color="auto" w:fill="FFFFFF"/>
        </w:rPr>
        <w:t>RESORT SCENARIO IN NEPAL</w:t>
      </w:r>
      <w:bookmarkEnd w:id="22"/>
    </w:p>
    <w:p w:rsidR="00422CD2" w:rsidRDefault="00C84C83" w:rsidP="00B60301">
      <w:pPr>
        <w:shd w:val="clear" w:color="auto" w:fill="FFFFFF"/>
        <w:spacing w:after="0" w:line="360" w:lineRule="auto"/>
        <w:jc w:val="both"/>
        <w:rPr>
          <w:rFonts w:eastAsia="Times New Roman" w:cs="Times New Roman"/>
          <w:color w:val="1C1E21"/>
          <w:szCs w:val="24"/>
        </w:rPr>
      </w:pPr>
      <w:r>
        <w:rPr>
          <w:rFonts w:eastAsia="Times New Roman" w:cs="Times New Roman"/>
          <w:color w:val="1C1E21"/>
          <w:szCs w:val="24"/>
        </w:rPr>
        <w:t>T</w:t>
      </w:r>
      <w:r w:rsidRPr="00C84C83">
        <w:rPr>
          <w:rFonts w:eastAsia="Times New Roman" w:cs="Times New Roman"/>
          <w:color w:val="1C1E21"/>
          <w:szCs w:val="24"/>
        </w:rPr>
        <w:t>he concept of r</w:t>
      </w:r>
      <w:r w:rsidR="00422CD2">
        <w:rPr>
          <w:rFonts w:eastAsia="Times New Roman" w:cs="Times New Roman"/>
          <w:color w:val="1C1E21"/>
          <w:szCs w:val="24"/>
        </w:rPr>
        <w:t>esorts originated in Nepal</w:t>
      </w:r>
      <w:r w:rsidRPr="00C84C83">
        <w:rPr>
          <w:rFonts w:eastAsia="Times New Roman" w:cs="Times New Roman"/>
          <w:color w:val="1C1E21"/>
          <w:szCs w:val="24"/>
        </w:rPr>
        <w:t xml:space="preserve"> with the promotion of the tourism development. Resorts in Nepal have come a long way in a short </w:t>
      </w:r>
      <w:r w:rsidR="00422CD2" w:rsidRPr="00C84C83">
        <w:rPr>
          <w:rFonts w:eastAsia="Times New Roman" w:cs="Times New Roman"/>
          <w:color w:val="1C1E21"/>
          <w:szCs w:val="24"/>
        </w:rPr>
        <w:t>period</w:t>
      </w:r>
      <w:r w:rsidRPr="00C84C83">
        <w:rPr>
          <w:rFonts w:eastAsia="Times New Roman" w:cs="Times New Roman"/>
          <w:color w:val="1C1E21"/>
          <w:szCs w:val="24"/>
        </w:rPr>
        <w:t xml:space="preserve">. Nepal owes many resorts of different types. Despite the resorts sites of Nepal are not of International lines, they more often cater to specific themes such as Mountain viewing, Wildlife safaris, Village resorts and scenic panoramas. Resort literally means a place whose purpose is to provide visitors recreation and relaxation. </w:t>
      </w:r>
    </w:p>
    <w:p w:rsidR="00C84C83" w:rsidRDefault="00C84C83" w:rsidP="00C84C83">
      <w:pPr>
        <w:shd w:val="clear" w:color="auto" w:fill="FFFFFF"/>
        <w:spacing w:after="0" w:line="360" w:lineRule="auto"/>
        <w:jc w:val="both"/>
        <w:rPr>
          <w:rFonts w:eastAsia="Times New Roman" w:cs="Times New Roman"/>
          <w:color w:val="1C1E21"/>
          <w:szCs w:val="24"/>
        </w:rPr>
      </w:pPr>
      <w:r w:rsidRPr="00C84C83">
        <w:rPr>
          <w:rFonts w:eastAsia="Times New Roman" w:cs="Times New Roman"/>
          <w:color w:val="1C1E21"/>
          <w:szCs w:val="24"/>
        </w:rPr>
        <w:t>Today, more function has been added to its utility like outdoors sports, conference and exhibitions, a venue for physical fitness, hospitality units such as guest rooms and cottages etc. Most of the resorts are also influenced of nearby ethnic culture and architecture. The price of basic amenities such as food, lodging and services available vary with the range of the local resorts. Resort cannot be built in urban areas, there should be some special feature on the location or on remote area with scenic view, in context of Nepal too has required some specific location. Resort is concerned more in informal activities than formal. The services system in resort should be efficient and sophisticated and the entire area should be planned in aesthetic way. Resorts in Nepal are being popular as a good business enterprise. On one hand, this business is helping in improvement of economy level of the whole country and the people of the same area. And on the hand our traditional culture, skills architectural heritage, and spirit are being conserved, making the people close to the nature. Seeing present need resort should also cater all types of people, national and international tourist and the locals.</w:t>
      </w:r>
    </w:p>
    <w:p w:rsidR="00AD534A" w:rsidRPr="00C87639" w:rsidRDefault="000C5642" w:rsidP="00C87639">
      <w:pPr>
        <w:shd w:val="clear" w:color="auto" w:fill="FFFFFF"/>
        <w:spacing w:after="0" w:line="360" w:lineRule="auto"/>
        <w:jc w:val="both"/>
        <w:rPr>
          <w:rFonts w:eastAsia="Times New Roman" w:cs="Times New Roman"/>
          <w:color w:val="1C1E21"/>
          <w:szCs w:val="24"/>
        </w:rPr>
      </w:pPr>
      <w:r>
        <w:rPr>
          <w:rFonts w:eastAsia="Times New Roman" w:cs="Times New Roman"/>
          <w:color w:val="1C1E21"/>
          <w:szCs w:val="24"/>
        </w:rPr>
        <w:t xml:space="preserve">Tourist are the people who travel for recreational, leisure or business purpose. According to world tourism organization, tourist are the people who travels to and stay in places outside their usual environment for not more than one consecutive year for leisure, business and other </w:t>
      </w:r>
      <w:r>
        <w:rPr>
          <w:rFonts w:eastAsia="Times New Roman" w:cs="Times New Roman"/>
          <w:color w:val="1C1E21"/>
          <w:szCs w:val="24"/>
        </w:rPr>
        <w:lastRenderedPageBreak/>
        <w:t xml:space="preserve">purposes. Nepal has short history of receiving formal tourist and it has not been more than half a century. </w:t>
      </w:r>
    </w:p>
    <w:p w:rsidR="006E6927" w:rsidRDefault="00422CD2" w:rsidP="00C84C83">
      <w:pPr>
        <w:spacing w:line="360" w:lineRule="auto"/>
        <w:jc w:val="both"/>
        <w:rPr>
          <w:rFonts w:cs="Times New Roman"/>
          <w:szCs w:val="24"/>
        </w:rPr>
      </w:pPr>
      <w:r>
        <w:rPr>
          <w:rFonts w:cs="Times New Roman"/>
          <w:noProof/>
          <w:szCs w:val="24"/>
          <w:lang w:bidi="ne-NP"/>
        </w:rPr>
        <mc:AlternateContent>
          <mc:Choice Requires="wpg">
            <w:drawing>
              <wp:anchor distT="0" distB="0" distL="114300" distR="114300" simplePos="0" relativeHeight="252011520" behindDoc="0" locked="0" layoutInCell="1" allowOverlap="1">
                <wp:simplePos x="0" y="0"/>
                <wp:positionH relativeFrom="column">
                  <wp:posOffset>185305</wp:posOffset>
                </wp:positionH>
                <wp:positionV relativeFrom="paragraph">
                  <wp:posOffset>5601393</wp:posOffset>
                </wp:positionV>
                <wp:extent cx="5265420" cy="498475"/>
                <wp:effectExtent l="0" t="0" r="0" b="0"/>
                <wp:wrapNone/>
                <wp:docPr id="78" name="Group 78"/>
                <wp:cNvGraphicFramePr/>
                <a:graphic xmlns:a="http://schemas.openxmlformats.org/drawingml/2006/main">
                  <a:graphicData uri="http://schemas.microsoft.com/office/word/2010/wordprocessingGroup">
                    <wpg:wgp>
                      <wpg:cNvGrpSpPr/>
                      <wpg:grpSpPr>
                        <a:xfrm>
                          <a:off x="0" y="0"/>
                          <a:ext cx="5265420" cy="498475"/>
                          <a:chOff x="-43319" y="393891"/>
                          <a:chExt cx="5265420" cy="499397"/>
                        </a:xfrm>
                      </wpg:grpSpPr>
                      <wps:wsp>
                        <wps:cNvPr id="537422" name="Text Box 537422"/>
                        <wps:cNvSpPr txBox="1"/>
                        <wps:spPr>
                          <a:xfrm>
                            <a:off x="477793" y="393891"/>
                            <a:ext cx="4403725" cy="258445"/>
                          </a:xfrm>
                          <a:prstGeom prst="rect">
                            <a:avLst/>
                          </a:prstGeom>
                          <a:solidFill>
                            <a:prstClr val="white"/>
                          </a:solidFill>
                          <a:ln>
                            <a:noFill/>
                          </a:ln>
                        </wps:spPr>
                        <wps:txbx>
                          <w:txbxContent>
                            <w:p w:rsidR="00B60301" w:rsidRDefault="00B60301" w:rsidP="007578C5">
                              <w:pPr>
                                <w:pStyle w:val="Caption"/>
                                <w:jc w:val="center"/>
                              </w:pPr>
                              <w:bookmarkStart w:id="23" w:name="_Toc128665411"/>
                              <w:bookmarkStart w:id="24" w:name="_Toc135771236"/>
                              <w:r>
                                <w:t xml:space="preserve">Figure </w:t>
                              </w:r>
                              <w:r w:rsidR="00331167">
                                <w:fldChar w:fldCharType="begin"/>
                              </w:r>
                              <w:r w:rsidR="00331167">
                                <w:instrText xml:space="preserve"> SEQ Figure \* ARABIC </w:instrText>
                              </w:r>
                              <w:r w:rsidR="00331167">
                                <w:fldChar w:fldCharType="separate"/>
                              </w:r>
                              <w:r>
                                <w:rPr>
                                  <w:noProof/>
                                </w:rPr>
                                <w:t>2</w:t>
                              </w:r>
                              <w:r w:rsidR="00331167">
                                <w:rPr>
                                  <w:noProof/>
                                </w:rPr>
                                <w:fldChar w:fldCharType="end"/>
                              </w:r>
                              <w:r>
                                <w:t>: Tourist arrival in Nepal 2010- 2019</w:t>
                              </w:r>
                              <w:bookmarkEnd w:id="23"/>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537423" name="Text Box 537423"/>
                        <wps:cNvSpPr txBox="1"/>
                        <wps:spPr>
                          <a:xfrm>
                            <a:off x="-43319" y="588488"/>
                            <a:ext cx="5265420" cy="304800"/>
                          </a:xfrm>
                          <a:prstGeom prst="rect">
                            <a:avLst/>
                          </a:prstGeom>
                          <a:solidFill>
                            <a:schemeClr val="lt1"/>
                          </a:solidFill>
                          <a:ln w="6350">
                            <a:noFill/>
                          </a:ln>
                        </wps:spPr>
                        <wps:txbx>
                          <w:txbxContent>
                            <w:p w:rsidR="00B60301" w:rsidRPr="00EA5929" w:rsidRDefault="00B60301" w:rsidP="007578C5">
                              <w:pPr>
                                <w:jc w:val="center"/>
                                <w:rPr>
                                  <w:color w:val="000000" w:themeColor="text1"/>
                                  <w:sz w:val="16"/>
                                  <w:szCs w:val="14"/>
                                </w:rPr>
                              </w:pPr>
                              <w:r w:rsidRPr="00EA5929">
                                <w:rPr>
                                  <w:color w:val="000000" w:themeColor="text1"/>
                                  <w:sz w:val="16"/>
                                  <w:szCs w:val="14"/>
                                </w:rPr>
                                <w:t xml:space="preserve">Source: </w:t>
                              </w:r>
                              <w:r>
                                <w:rPr>
                                  <w:color w:val="000000" w:themeColor="text1"/>
                                  <w:sz w:val="16"/>
                                  <w:szCs w:val="14"/>
                                </w:rPr>
                                <w:t>Department of Immigration, Nepal</w:t>
                              </w:r>
                            </w:p>
                            <w:p w:rsidR="00B60301" w:rsidRPr="00EA5929" w:rsidRDefault="00B60301">
                              <w:pPr>
                                <w:rPr>
                                  <w:color w:val="000000" w:themeColor="text1"/>
                                  <w:sz w:val="16"/>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78" o:spid="_x0000_s1027" style="position:absolute;left:0;text-align:left;margin-left:14.6pt;margin-top:441.05pt;width:414.6pt;height:39.25pt;z-index:252011520;mso-height-relative:margin" coordorigin="-433,3938" coordsize="52654,4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">
                <v:shape id="Text Box 537422" o:spid="_x0000_s1028" type="#_x0000_t202" style="position:absolute;left:4777;top:3938;width:44038;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" stroked="f">
                  <v:textbox style="mso-fit-shape-to-text:t" inset="0,0,0,0">
                    <w:txbxContent>
                      <w:p w:rsidR="00B60301" w:rsidRDefault="00B60301" w:rsidP="007578C5">
                        <w:pPr>
                          <w:pStyle w:val="Caption"/>
                          <w:jc w:val="center"/>
                        </w:pPr>
                        <w:bookmarkStart w:id="27" w:name="_Toc128665411"/>
                        <w:bookmarkStart w:id="28" w:name="_Toc135771236"/>
                        <w:r>
                          <w:t xml:space="preserve">Figure </w:t>
                        </w:r>
                        <w:fldSimple w:instr=" SEQ Figure \* ARABIC ">
                          <w:r>
                            <w:rPr>
                              <w:noProof/>
                            </w:rPr>
                            <w:t>2</w:t>
                          </w:r>
                        </w:fldSimple>
                        <w:r>
                          <w:t>: Tourist arrival in Nepal 2010- 2019</w:t>
                        </w:r>
                        <w:bookmarkEnd w:id="27"/>
                        <w:bookmarkEnd w:id="28"/>
                      </w:p>
                    </w:txbxContent>
                  </v:textbox>
                </v:shape>
                <v:shape id="Text Box 537423" o:spid="_x0000_s1029" type="#_x0000_t202" style="position:absolute;left:-433;top:5884;width:5265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" fillcolor="white [3201]" stroked="f" strokeweight=".5pt">
                  <v:textbox>
                    <w:txbxContent>
                      <w:p w:rsidR="00B60301" w:rsidRPr="00EA5929" w:rsidRDefault="00B60301" w:rsidP="007578C5">
                        <w:pPr>
                          <w:jc w:val="center"/>
                          <w:rPr>
                            <w:color w:val="000000" w:themeColor="text1"/>
                            <w:sz w:val="16"/>
                            <w:szCs w:val="14"/>
                          </w:rPr>
                        </w:pPr>
                        <w:r w:rsidRPr="00EA5929">
                          <w:rPr>
                            <w:color w:val="000000" w:themeColor="text1"/>
                            <w:sz w:val="16"/>
                            <w:szCs w:val="14"/>
                          </w:rPr>
                          <w:t xml:space="preserve">Source: </w:t>
                        </w:r>
                        <w:r>
                          <w:rPr>
                            <w:color w:val="000000" w:themeColor="text1"/>
                            <w:sz w:val="16"/>
                            <w:szCs w:val="14"/>
                          </w:rPr>
                          <w:t>Department of Immigration, Nepal</w:t>
                        </w:r>
                      </w:p>
                      <w:p w:rsidR="00B60301" w:rsidRPr="00EA5929" w:rsidRDefault="00B60301">
                        <w:pPr>
                          <w:rPr>
                            <w:color w:val="000000" w:themeColor="text1"/>
                            <w:sz w:val="16"/>
                            <w:szCs w:val="14"/>
                          </w:rPr>
                        </w:pPr>
                      </w:p>
                    </w:txbxContent>
                  </v:textbox>
                </v:shape>
              </v:group>
            </w:pict>
          </mc:Fallback>
        </mc:AlternateContent>
      </w:r>
      <w:r>
        <w:rPr>
          <w:rFonts w:cs="Times New Roman"/>
          <w:noProof/>
          <w:szCs w:val="24"/>
          <w:lang w:bidi="ne-NP"/>
        </w:rPr>
        <mc:AlternateContent>
          <mc:Choice Requires="wpg">
            <w:drawing>
              <wp:anchor distT="0" distB="0" distL="114300" distR="114300" simplePos="0" relativeHeight="252021760" behindDoc="0" locked="0" layoutInCell="1" allowOverlap="1">
                <wp:simplePos x="0" y="0"/>
                <wp:positionH relativeFrom="column">
                  <wp:posOffset>22018</wp:posOffset>
                </wp:positionH>
                <wp:positionV relativeFrom="paragraph">
                  <wp:posOffset>2445904</wp:posOffset>
                </wp:positionV>
                <wp:extent cx="5825490" cy="3075305"/>
                <wp:effectExtent l="0" t="0" r="3810" b="10795"/>
                <wp:wrapSquare wrapText="bothSides"/>
                <wp:docPr id="192" name="Group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5490" cy="3075305"/>
                          <a:chOff x="1010" y="319"/>
                          <a:chExt cx="8524" cy="6200"/>
                        </a:xfrm>
                      </wpg:grpSpPr>
                      <wps:wsp>
                        <wps:cNvPr id="193" name="docshape36"/>
                        <wps:cNvSpPr>
                          <a:spLocks noChangeArrowheads="1"/>
                        </wps:cNvSpPr>
                        <wps:spPr bwMode="auto">
                          <a:xfrm>
                            <a:off x="1020" y="329"/>
                            <a:ext cx="8504" cy="6180"/>
                          </a:xfrm>
                          <a:prstGeom prst="rect">
                            <a:avLst/>
                          </a:prstGeom>
                          <a:noFill/>
                          <a:ln w="12700">
                            <a:solidFill>
                              <a:srgbClr val="00AEE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docshape37"/>
                        <wps:cNvSpPr>
                          <a:spLocks/>
                        </wps:cNvSpPr>
                        <wps:spPr bwMode="auto">
                          <a:xfrm>
                            <a:off x="2401" y="712"/>
                            <a:ext cx="7068" cy="4788"/>
                          </a:xfrm>
                          <a:custGeom>
                            <a:avLst/>
                            <a:gdLst>
                              <a:gd name="T0" fmla="+- 0 9468 2401"/>
                              <a:gd name="T1" fmla="*/ T0 w 7068"/>
                              <a:gd name="T2" fmla="+- 0 5484 712"/>
                              <a:gd name="T3" fmla="*/ 5484 h 4788"/>
                              <a:gd name="T4" fmla="+- 0 2416 2401"/>
                              <a:gd name="T5" fmla="*/ T4 w 7068"/>
                              <a:gd name="T6" fmla="+- 0 5484 712"/>
                              <a:gd name="T7" fmla="*/ 5484 h 4788"/>
                              <a:gd name="T8" fmla="+- 0 2416 2401"/>
                              <a:gd name="T9" fmla="*/ T8 w 7068"/>
                              <a:gd name="T10" fmla="+- 0 712 712"/>
                              <a:gd name="T11" fmla="*/ 712 h 4788"/>
                              <a:gd name="T12" fmla="+- 0 2401 2401"/>
                              <a:gd name="T13" fmla="*/ T12 w 7068"/>
                              <a:gd name="T14" fmla="+- 0 712 712"/>
                              <a:gd name="T15" fmla="*/ 712 h 4788"/>
                              <a:gd name="T16" fmla="+- 0 2401 2401"/>
                              <a:gd name="T17" fmla="*/ T16 w 7068"/>
                              <a:gd name="T18" fmla="+- 0 5492 712"/>
                              <a:gd name="T19" fmla="*/ 5492 h 4788"/>
                              <a:gd name="T20" fmla="+- 0 2409 2401"/>
                              <a:gd name="T21" fmla="*/ T20 w 7068"/>
                              <a:gd name="T22" fmla="+- 0 5492 712"/>
                              <a:gd name="T23" fmla="*/ 5492 h 4788"/>
                              <a:gd name="T24" fmla="+- 0 2409 2401"/>
                              <a:gd name="T25" fmla="*/ T24 w 7068"/>
                              <a:gd name="T26" fmla="+- 0 5499 712"/>
                              <a:gd name="T27" fmla="*/ 5499 h 4788"/>
                              <a:gd name="T28" fmla="+- 0 9468 2401"/>
                              <a:gd name="T29" fmla="*/ T28 w 7068"/>
                              <a:gd name="T30" fmla="+- 0 5499 712"/>
                              <a:gd name="T31" fmla="*/ 5499 h 4788"/>
                              <a:gd name="T32" fmla="+- 0 9468 2401"/>
                              <a:gd name="T33" fmla="*/ T32 w 7068"/>
                              <a:gd name="T34" fmla="+- 0 5484 712"/>
                              <a:gd name="T35" fmla="*/ 5484 h 4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068" h="4788">
                                <a:moveTo>
                                  <a:pt x="7067" y="4772"/>
                                </a:moveTo>
                                <a:lnTo>
                                  <a:pt x="15" y="4772"/>
                                </a:lnTo>
                                <a:lnTo>
                                  <a:pt x="15" y="0"/>
                                </a:lnTo>
                                <a:lnTo>
                                  <a:pt x="0" y="0"/>
                                </a:lnTo>
                                <a:lnTo>
                                  <a:pt x="0" y="4780"/>
                                </a:lnTo>
                                <a:lnTo>
                                  <a:pt x="8" y="4780"/>
                                </a:lnTo>
                                <a:lnTo>
                                  <a:pt x="8" y="4787"/>
                                </a:lnTo>
                                <a:lnTo>
                                  <a:pt x="7067" y="4787"/>
                                </a:lnTo>
                                <a:lnTo>
                                  <a:pt x="7067" y="4772"/>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 name="docshape38"/>
                        <wps:cNvSpPr>
                          <a:spLocks/>
                        </wps:cNvSpPr>
                        <wps:spPr bwMode="auto">
                          <a:xfrm>
                            <a:off x="2735" y="2172"/>
                            <a:ext cx="6406" cy="2214"/>
                          </a:xfrm>
                          <a:custGeom>
                            <a:avLst/>
                            <a:gdLst>
                              <a:gd name="T0" fmla="+- 0 6275 2735"/>
                              <a:gd name="T1" fmla="*/ T0 w 6406"/>
                              <a:gd name="T2" fmla="+- 0 4379 2173"/>
                              <a:gd name="T3" fmla="*/ 4379 h 2214"/>
                              <a:gd name="T4" fmla="+- 0 6298 2735"/>
                              <a:gd name="T5" fmla="*/ T4 w 6406"/>
                              <a:gd name="T6" fmla="+- 0 4387 2173"/>
                              <a:gd name="T7" fmla="*/ 4387 h 2214"/>
                              <a:gd name="T8" fmla="+- 0 6276 2735"/>
                              <a:gd name="T9" fmla="*/ T8 w 6406"/>
                              <a:gd name="T10" fmla="+- 0 4344 2173"/>
                              <a:gd name="T11" fmla="*/ 4344 h 2214"/>
                              <a:gd name="T12" fmla="+- 0 5645 2735"/>
                              <a:gd name="T13" fmla="*/ T12 w 6406"/>
                              <a:gd name="T14" fmla="+- 0 3728 2173"/>
                              <a:gd name="T15" fmla="*/ 3728 h 2214"/>
                              <a:gd name="T16" fmla="+- 0 5574 2735"/>
                              <a:gd name="T17" fmla="*/ T16 w 6406"/>
                              <a:gd name="T18" fmla="+- 0 3728 2173"/>
                              <a:gd name="T19" fmla="*/ 3728 h 2214"/>
                              <a:gd name="T20" fmla="+- 0 6276 2735"/>
                              <a:gd name="T21" fmla="*/ T20 w 6406"/>
                              <a:gd name="T22" fmla="+- 0 4344 2173"/>
                              <a:gd name="T23" fmla="*/ 4344 h 2214"/>
                              <a:gd name="T24" fmla="+- 0 6293 2735"/>
                              <a:gd name="T25" fmla="*/ T24 w 6406"/>
                              <a:gd name="T26" fmla="+- 0 4330 2173"/>
                              <a:gd name="T27" fmla="*/ 4330 h 2214"/>
                              <a:gd name="T28" fmla="+- 0 9112 2735"/>
                              <a:gd name="T29" fmla="*/ T28 w 6406"/>
                              <a:gd name="T30" fmla="+- 0 2175 2173"/>
                              <a:gd name="T31" fmla="*/ 2175 h 2214"/>
                              <a:gd name="T32" fmla="+- 0 8401 2735"/>
                              <a:gd name="T33" fmla="*/ T32 w 6406"/>
                              <a:gd name="T34" fmla="+- 0 2274 2173"/>
                              <a:gd name="T35" fmla="*/ 2274 h 2214"/>
                              <a:gd name="T36" fmla="+- 0 8392 2735"/>
                              <a:gd name="T37" fmla="*/ T36 w 6406"/>
                              <a:gd name="T38" fmla="+- 0 2280 2173"/>
                              <a:gd name="T39" fmla="*/ 2280 h 2214"/>
                              <a:gd name="T40" fmla="+- 0 6982 2735"/>
                              <a:gd name="T41" fmla="*/ T40 w 6406"/>
                              <a:gd name="T42" fmla="+- 0 3737 2173"/>
                              <a:gd name="T43" fmla="*/ 3737 h 2214"/>
                              <a:gd name="T44" fmla="+- 0 6308 2735"/>
                              <a:gd name="T45" fmla="*/ T44 w 6406"/>
                              <a:gd name="T46" fmla="+- 0 4344 2173"/>
                              <a:gd name="T47" fmla="*/ 4344 h 2214"/>
                              <a:gd name="T48" fmla="+- 0 7012 2735"/>
                              <a:gd name="T49" fmla="*/ T48 w 6406"/>
                              <a:gd name="T50" fmla="+- 0 3772 2173"/>
                              <a:gd name="T51" fmla="*/ 3772 h 2214"/>
                              <a:gd name="T52" fmla="+- 0 8420 2735"/>
                              <a:gd name="T53" fmla="*/ T52 w 6406"/>
                              <a:gd name="T54" fmla="+- 0 2319 2173"/>
                              <a:gd name="T55" fmla="*/ 2319 h 2214"/>
                              <a:gd name="T56" fmla="+- 0 8427 2735"/>
                              <a:gd name="T57" fmla="*/ T56 w 6406"/>
                              <a:gd name="T58" fmla="+- 0 2311 2173"/>
                              <a:gd name="T59" fmla="*/ 2311 h 2214"/>
                              <a:gd name="T60" fmla="+- 0 9119 2735"/>
                              <a:gd name="T61" fmla="*/ T60 w 6406"/>
                              <a:gd name="T62" fmla="+- 0 2220 2173"/>
                              <a:gd name="T63" fmla="*/ 2220 h 2214"/>
                              <a:gd name="T64" fmla="+- 0 9140 2735"/>
                              <a:gd name="T65" fmla="*/ T64 w 6406"/>
                              <a:gd name="T66" fmla="+- 0 2208 2173"/>
                              <a:gd name="T67" fmla="*/ 2208 h 2214"/>
                              <a:gd name="T68" fmla="+- 0 9137 2735"/>
                              <a:gd name="T69" fmla="*/ T68 w 6406"/>
                              <a:gd name="T70" fmla="+- 0 2182 2173"/>
                              <a:gd name="T71" fmla="*/ 2182 h 2214"/>
                              <a:gd name="T72" fmla="+- 0 4173 2735"/>
                              <a:gd name="T73" fmla="*/ T72 w 6406"/>
                              <a:gd name="T74" fmla="+- 0 3636 2173"/>
                              <a:gd name="T75" fmla="*/ 3636 h 2214"/>
                              <a:gd name="T76" fmla="+- 0 4170 2735"/>
                              <a:gd name="T77" fmla="*/ T76 w 6406"/>
                              <a:gd name="T78" fmla="+- 0 3637 2173"/>
                              <a:gd name="T79" fmla="*/ 3637 h 2214"/>
                              <a:gd name="T80" fmla="+- 0 3461 2735"/>
                              <a:gd name="T81" fmla="*/ T80 w 6406"/>
                              <a:gd name="T82" fmla="+- 0 3833 2173"/>
                              <a:gd name="T83" fmla="*/ 3833 h 2214"/>
                              <a:gd name="T84" fmla="+- 0 3459 2735"/>
                              <a:gd name="T85" fmla="*/ T84 w 6406"/>
                              <a:gd name="T86" fmla="+- 0 3834 2173"/>
                              <a:gd name="T87" fmla="*/ 3834 h 2214"/>
                              <a:gd name="T88" fmla="+- 0 2752 2735"/>
                              <a:gd name="T89" fmla="*/ T88 w 6406"/>
                              <a:gd name="T90" fmla="+- 0 4188 2173"/>
                              <a:gd name="T91" fmla="*/ 4188 h 2214"/>
                              <a:gd name="T92" fmla="+- 0 2735 2735"/>
                              <a:gd name="T93" fmla="*/ T92 w 6406"/>
                              <a:gd name="T94" fmla="+- 0 4208 2173"/>
                              <a:gd name="T95" fmla="*/ 4208 h 2214"/>
                              <a:gd name="T96" fmla="+- 0 2747 2735"/>
                              <a:gd name="T97" fmla="*/ T96 w 6406"/>
                              <a:gd name="T98" fmla="+- 0 4231 2173"/>
                              <a:gd name="T99" fmla="*/ 4231 h 2214"/>
                              <a:gd name="T100" fmla="+- 0 2771 2735"/>
                              <a:gd name="T101" fmla="*/ T100 w 6406"/>
                              <a:gd name="T102" fmla="+- 0 4231 2173"/>
                              <a:gd name="T103" fmla="*/ 4231 h 2214"/>
                              <a:gd name="T104" fmla="+- 0 3474 2735"/>
                              <a:gd name="T105" fmla="*/ T104 w 6406"/>
                              <a:gd name="T106" fmla="+- 0 3878 2173"/>
                              <a:gd name="T107" fmla="*/ 3878 h 2214"/>
                              <a:gd name="T108" fmla="+- 0 3478 2735"/>
                              <a:gd name="T109" fmla="*/ T108 w 6406"/>
                              <a:gd name="T110" fmla="+- 0 3877 2173"/>
                              <a:gd name="T111" fmla="*/ 3877 h 2214"/>
                              <a:gd name="T112" fmla="+- 0 4173 2735"/>
                              <a:gd name="T113" fmla="*/ T112 w 6406"/>
                              <a:gd name="T114" fmla="+- 0 3682 2173"/>
                              <a:gd name="T115" fmla="*/ 3682 h 2214"/>
                              <a:gd name="T116" fmla="+- 0 4879 2735"/>
                              <a:gd name="T117" fmla="*/ T116 w 6406"/>
                              <a:gd name="T118" fmla="+- 0 3650 2173"/>
                              <a:gd name="T119" fmla="*/ 3650 h 2214"/>
                              <a:gd name="T120" fmla="+- 0 3477 2735"/>
                              <a:gd name="T121" fmla="*/ T120 w 6406"/>
                              <a:gd name="T122" fmla="+- 0 3877 2173"/>
                              <a:gd name="T123" fmla="*/ 3877 h 2214"/>
                              <a:gd name="T124" fmla="+- 0 3476 2735"/>
                              <a:gd name="T125" fmla="*/ T124 w 6406"/>
                              <a:gd name="T126" fmla="+- 0 3877 2173"/>
                              <a:gd name="T127" fmla="*/ 3877 h 2214"/>
                              <a:gd name="T128" fmla="+- 0 3476 2735"/>
                              <a:gd name="T129" fmla="*/ T128 w 6406"/>
                              <a:gd name="T130" fmla="+- 0 3877 2173"/>
                              <a:gd name="T131" fmla="*/ 3877 h 2214"/>
                              <a:gd name="T132" fmla="+- 0 3475 2735"/>
                              <a:gd name="T133" fmla="*/ T132 w 6406"/>
                              <a:gd name="T134" fmla="+- 0 3878 2173"/>
                              <a:gd name="T135" fmla="*/ 3878 h 2214"/>
                              <a:gd name="T136" fmla="+- 0 3478 2735"/>
                              <a:gd name="T137" fmla="*/ T136 w 6406"/>
                              <a:gd name="T138" fmla="+- 0 3877 2173"/>
                              <a:gd name="T139" fmla="*/ 3877 h 2214"/>
                              <a:gd name="T140" fmla="+- 0 3476 2735"/>
                              <a:gd name="T141" fmla="*/ T140 w 6406"/>
                              <a:gd name="T142" fmla="+- 0 3877 2173"/>
                              <a:gd name="T143" fmla="*/ 3877 h 2214"/>
                              <a:gd name="T144" fmla="+- 0 5569 2735"/>
                              <a:gd name="T145" fmla="*/ T144 w 6406"/>
                              <a:gd name="T146" fmla="+- 0 3723 2173"/>
                              <a:gd name="T147" fmla="*/ 3723 h 2214"/>
                              <a:gd name="T148" fmla="+- 0 5584 2735"/>
                              <a:gd name="T149" fmla="*/ T148 w 6406"/>
                              <a:gd name="T150" fmla="+- 0 3728 2173"/>
                              <a:gd name="T151" fmla="*/ 3728 h 2214"/>
                              <a:gd name="T152" fmla="+- 0 5639 2735"/>
                              <a:gd name="T153" fmla="*/ T152 w 6406"/>
                              <a:gd name="T154" fmla="+- 0 3723 2173"/>
                              <a:gd name="T155" fmla="*/ 3723 h 2214"/>
                              <a:gd name="T156" fmla="+- 0 5584 2735"/>
                              <a:gd name="T157" fmla="*/ T156 w 6406"/>
                              <a:gd name="T158" fmla="+- 0 3728 2173"/>
                              <a:gd name="T159" fmla="*/ 3728 h 2214"/>
                              <a:gd name="T160" fmla="+- 0 5639 2735"/>
                              <a:gd name="T161" fmla="*/ T160 w 6406"/>
                              <a:gd name="T162" fmla="+- 0 3723 2173"/>
                              <a:gd name="T163" fmla="*/ 3723 h 2214"/>
                              <a:gd name="T164" fmla="+- 0 4180 2735"/>
                              <a:gd name="T165" fmla="*/ T164 w 6406"/>
                              <a:gd name="T166" fmla="+- 0 3682 2173"/>
                              <a:gd name="T167" fmla="*/ 3682 h 2214"/>
                              <a:gd name="T168" fmla="+- 0 4879 2735"/>
                              <a:gd name="T169" fmla="*/ T168 w 6406"/>
                              <a:gd name="T170" fmla="+- 0 3696 2173"/>
                              <a:gd name="T171" fmla="*/ 3696 h 2214"/>
                              <a:gd name="T172" fmla="+- 0 5569 2735"/>
                              <a:gd name="T173" fmla="*/ T172 w 6406"/>
                              <a:gd name="T174" fmla="+- 0 3723 2173"/>
                              <a:gd name="T175" fmla="*/ 3723 h 2214"/>
                              <a:gd name="T176" fmla="+- 0 5602 2735"/>
                              <a:gd name="T177" fmla="*/ T176 w 6406"/>
                              <a:gd name="T178" fmla="+- 0 3688 2173"/>
                              <a:gd name="T179" fmla="*/ 3688 h 2214"/>
                              <a:gd name="T180" fmla="+- 0 5587 2735"/>
                              <a:gd name="T181" fmla="*/ T180 w 6406"/>
                              <a:gd name="T182" fmla="+- 0 3682 2173"/>
                              <a:gd name="T183" fmla="*/ 3682 h 2214"/>
                              <a:gd name="T184" fmla="+- 0 4173 2735"/>
                              <a:gd name="T185" fmla="*/ T184 w 6406"/>
                              <a:gd name="T186" fmla="+- 0 3682 2173"/>
                              <a:gd name="T187" fmla="*/ 3682 h 2214"/>
                              <a:gd name="T188" fmla="+- 0 4180 2735"/>
                              <a:gd name="T189" fmla="*/ T188 w 6406"/>
                              <a:gd name="T190" fmla="+- 0 3682 2173"/>
                              <a:gd name="T191" fmla="*/ 3682 h 2214"/>
                              <a:gd name="T192" fmla="+- 0 8413 2735"/>
                              <a:gd name="T193" fmla="*/ T192 w 6406"/>
                              <a:gd name="T194" fmla="+- 0 2319 2173"/>
                              <a:gd name="T195" fmla="*/ 2319 h 2214"/>
                              <a:gd name="T196" fmla="+- 0 8427 2735"/>
                              <a:gd name="T197" fmla="*/ T196 w 6406"/>
                              <a:gd name="T198" fmla="+- 0 2311 2173"/>
                              <a:gd name="T199" fmla="*/ 2311 h 2214"/>
                              <a:gd name="T200" fmla="+- 0 8413 2735"/>
                              <a:gd name="T201" fmla="*/ T200 w 6406"/>
                              <a:gd name="T202" fmla="+- 0 2319 2173"/>
                              <a:gd name="T203" fmla="*/ 2319 h 2214"/>
                              <a:gd name="T204" fmla="+- 0 8421 2735"/>
                              <a:gd name="T205" fmla="*/ T204 w 6406"/>
                              <a:gd name="T206" fmla="+- 0 2318 2173"/>
                              <a:gd name="T207" fmla="*/ 2318 h 2214"/>
                              <a:gd name="T208" fmla="+- 0 8427 2735"/>
                              <a:gd name="T209" fmla="*/ T208 w 6406"/>
                              <a:gd name="T210" fmla="+- 0 2311 2173"/>
                              <a:gd name="T211" fmla="*/ 2311 h 2214"/>
                              <a:gd name="T212" fmla="+- 0 8467 2735"/>
                              <a:gd name="T213" fmla="*/ T212 w 6406"/>
                              <a:gd name="T214" fmla="+- 0 2311 2173"/>
                              <a:gd name="T215" fmla="*/ 2311 h 2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6406" h="2214">
                                <a:moveTo>
                                  <a:pt x="2839" y="1555"/>
                                </a:moveTo>
                                <a:lnTo>
                                  <a:pt x="3540" y="2206"/>
                                </a:lnTo>
                                <a:lnTo>
                                  <a:pt x="3549" y="2214"/>
                                </a:lnTo>
                                <a:lnTo>
                                  <a:pt x="3563" y="2214"/>
                                </a:lnTo>
                                <a:lnTo>
                                  <a:pt x="3612" y="2171"/>
                                </a:lnTo>
                                <a:lnTo>
                                  <a:pt x="3541" y="2171"/>
                                </a:lnTo>
                                <a:lnTo>
                                  <a:pt x="3558" y="2157"/>
                                </a:lnTo>
                                <a:lnTo>
                                  <a:pt x="2910" y="1555"/>
                                </a:lnTo>
                                <a:lnTo>
                                  <a:pt x="2849" y="1555"/>
                                </a:lnTo>
                                <a:lnTo>
                                  <a:pt x="2839" y="1555"/>
                                </a:lnTo>
                                <a:close/>
                                <a:moveTo>
                                  <a:pt x="3558" y="2157"/>
                                </a:moveTo>
                                <a:lnTo>
                                  <a:pt x="3541" y="2171"/>
                                </a:lnTo>
                                <a:lnTo>
                                  <a:pt x="3573" y="2171"/>
                                </a:lnTo>
                                <a:lnTo>
                                  <a:pt x="3558" y="2157"/>
                                </a:lnTo>
                                <a:close/>
                                <a:moveTo>
                                  <a:pt x="6390" y="0"/>
                                </a:moveTo>
                                <a:lnTo>
                                  <a:pt x="6377" y="2"/>
                                </a:lnTo>
                                <a:lnTo>
                                  <a:pt x="5671" y="101"/>
                                </a:lnTo>
                                <a:lnTo>
                                  <a:pt x="5666" y="101"/>
                                </a:lnTo>
                                <a:lnTo>
                                  <a:pt x="5661" y="103"/>
                                </a:lnTo>
                                <a:lnTo>
                                  <a:pt x="5657" y="107"/>
                                </a:lnTo>
                                <a:lnTo>
                                  <a:pt x="4952" y="874"/>
                                </a:lnTo>
                                <a:lnTo>
                                  <a:pt x="4247" y="1564"/>
                                </a:lnTo>
                                <a:lnTo>
                                  <a:pt x="3558" y="2157"/>
                                </a:lnTo>
                                <a:lnTo>
                                  <a:pt x="3573" y="2171"/>
                                </a:lnTo>
                                <a:lnTo>
                                  <a:pt x="3612" y="2171"/>
                                </a:lnTo>
                                <a:lnTo>
                                  <a:pt x="4277" y="1599"/>
                                </a:lnTo>
                                <a:lnTo>
                                  <a:pt x="4985" y="907"/>
                                </a:lnTo>
                                <a:lnTo>
                                  <a:pt x="5685" y="146"/>
                                </a:lnTo>
                                <a:lnTo>
                                  <a:pt x="5678" y="146"/>
                                </a:lnTo>
                                <a:lnTo>
                                  <a:pt x="5692" y="138"/>
                                </a:lnTo>
                                <a:lnTo>
                                  <a:pt x="5732" y="138"/>
                                </a:lnTo>
                                <a:lnTo>
                                  <a:pt x="6384" y="47"/>
                                </a:lnTo>
                                <a:lnTo>
                                  <a:pt x="6397" y="46"/>
                                </a:lnTo>
                                <a:lnTo>
                                  <a:pt x="6405" y="35"/>
                                </a:lnTo>
                                <a:lnTo>
                                  <a:pt x="6403" y="21"/>
                                </a:lnTo>
                                <a:lnTo>
                                  <a:pt x="6402" y="9"/>
                                </a:lnTo>
                                <a:lnTo>
                                  <a:pt x="6390" y="0"/>
                                </a:lnTo>
                                <a:close/>
                                <a:moveTo>
                                  <a:pt x="1438" y="1463"/>
                                </a:moveTo>
                                <a:lnTo>
                                  <a:pt x="1437" y="1463"/>
                                </a:lnTo>
                                <a:lnTo>
                                  <a:pt x="1435" y="1464"/>
                                </a:lnTo>
                                <a:lnTo>
                                  <a:pt x="1432" y="1464"/>
                                </a:lnTo>
                                <a:lnTo>
                                  <a:pt x="726" y="1660"/>
                                </a:lnTo>
                                <a:lnTo>
                                  <a:pt x="725" y="1660"/>
                                </a:lnTo>
                                <a:lnTo>
                                  <a:pt x="724" y="1661"/>
                                </a:lnTo>
                                <a:lnTo>
                                  <a:pt x="722" y="1661"/>
                                </a:lnTo>
                                <a:lnTo>
                                  <a:pt x="17" y="2015"/>
                                </a:lnTo>
                                <a:lnTo>
                                  <a:pt x="5" y="2022"/>
                                </a:lnTo>
                                <a:lnTo>
                                  <a:pt x="0" y="2035"/>
                                </a:lnTo>
                                <a:lnTo>
                                  <a:pt x="5" y="2047"/>
                                </a:lnTo>
                                <a:lnTo>
                                  <a:pt x="12" y="2058"/>
                                </a:lnTo>
                                <a:lnTo>
                                  <a:pt x="25" y="2063"/>
                                </a:lnTo>
                                <a:lnTo>
                                  <a:pt x="36" y="2058"/>
                                </a:lnTo>
                                <a:lnTo>
                                  <a:pt x="740" y="1705"/>
                                </a:lnTo>
                                <a:lnTo>
                                  <a:pt x="739" y="1705"/>
                                </a:lnTo>
                                <a:lnTo>
                                  <a:pt x="742" y="1704"/>
                                </a:lnTo>
                                <a:lnTo>
                                  <a:pt x="743" y="1704"/>
                                </a:lnTo>
                                <a:lnTo>
                                  <a:pt x="1444" y="1509"/>
                                </a:lnTo>
                                <a:lnTo>
                                  <a:pt x="1438" y="1509"/>
                                </a:lnTo>
                                <a:lnTo>
                                  <a:pt x="2852" y="1509"/>
                                </a:lnTo>
                                <a:lnTo>
                                  <a:pt x="2144" y="1477"/>
                                </a:lnTo>
                                <a:lnTo>
                                  <a:pt x="1438" y="1463"/>
                                </a:lnTo>
                                <a:close/>
                                <a:moveTo>
                                  <a:pt x="742" y="1704"/>
                                </a:moveTo>
                                <a:lnTo>
                                  <a:pt x="739" y="1705"/>
                                </a:lnTo>
                                <a:lnTo>
                                  <a:pt x="741" y="1704"/>
                                </a:lnTo>
                                <a:lnTo>
                                  <a:pt x="742" y="1704"/>
                                </a:lnTo>
                                <a:close/>
                                <a:moveTo>
                                  <a:pt x="741" y="1704"/>
                                </a:moveTo>
                                <a:lnTo>
                                  <a:pt x="739" y="1705"/>
                                </a:lnTo>
                                <a:lnTo>
                                  <a:pt x="740" y="1705"/>
                                </a:lnTo>
                                <a:lnTo>
                                  <a:pt x="741" y="1704"/>
                                </a:lnTo>
                                <a:close/>
                                <a:moveTo>
                                  <a:pt x="743" y="1704"/>
                                </a:moveTo>
                                <a:lnTo>
                                  <a:pt x="742" y="1704"/>
                                </a:lnTo>
                                <a:lnTo>
                                  <a:pt x="741" y="1704"/>
                                </a:lnTo>
                                <a:lnTo>
                                  <a:pt x="743" y="1704"/>
                                </a:lnTo>
                                <a:close/>
                                <a:moveTo>
                                  <a:pt x="2834" y="1550"/>
                                </a:moveTo>
                                <a:lnTo>
                                  <a:pt x="2839" y="1555"/>
                                </a:lnTo>
                                <a:lnTo>
                                  <a:pt x="2849" y="1555"/>
                                </a:lnTo>
                                <a:lnTo>
                                  <a:pt x="2834" y="1550"/>
                                </a:lnTo>
                                <a:close/>
                                <a:moveTo>
                                  <a:pt x="2904" y="1550"/>
                                </a:moveTo>
                                <a:lnTo>
                                  <a:pt x="2834" y="1550"/>
                                </a:lnTo>
                                <a:lnTo>
                                  <a:pt x="2849" y="1555"/>
                                </a:lnTo>
                                <a:lnTo>
                                  <a:pt x="2910" y="1555"/>
                                </a:lnTo>
                                <a:lnTo>
                                  <a:pt x="2904" y="1550"/>
                                </a:lnTo>
                                <a:close/>
                                <a:moveTo>
                                  <a:pt x="2852" y="1509"/>
                                </a:moveTo>
                                <a:lnTo>
                                  <a:pt x="1445" y="1509"/>
                                </a:lnTo>
                                <a:lnTo>
                                  <a:pt x="1444" y="1509"/>
                                </a:lnTo>
                                <a:lnTo>
                                  <a:pt x="2144" y="1523"/>
                                </a:lnTo>
                                <a:lnTo>
                                  <a:pt x="2839" y="1555"/>
                                </a:lnTo>
                                <a:lnTo>
                                  <a:pt x="2834" y="1550"/>
                                </a:lnTo>
                                <a:lnTo>
                                  <a:pt x="2904" y="1550"/>
                                </a:lnTo>
                                <a:lnTo>
                                  <a:pt x="2867" y="1515"/>
                                </a:lnTo>
                                <a:lnTo>
                                  <a:pt x="2862" y="1512"/>
                                </a:lnTo>
                                <a:lnTo>
                                  <a:pt x="2852" y="1509"/>
                                </a:lnTo>
                                <a:close/>
                                <a:moveTo>
                                  <a:pt x="1445" y="1509"/>
                                </a:moveTo>
                                <a:lnTo>
                                  <a:pt x="1438" y="1509"/>
                                </a:lnTo>
                                <a:lnTo>
                                  <a:pt x="1444" y="1509"/>
                                </a:lnTo>
                                <a:lnTo>
                                  <a:pt x="1445" y="1509"/>
                                </a:lnTo>
                                <a:close/>
                                <a:moveTo>
                                  <a:pt x="5692" y="138"/>
                                </a:moveTo>
                                <a:lnTo>
                                  <a:pt x="5678" y="146"/>
                                </a:lnTo>
                                <a:lnTo>
                                  <a:pt x="5686" y="145"/>
                                </a:lnTo>
                                <a:lnTo>
                                  <a:pt x="5692" y="138"/>
                                </a:lnTo>
                                <a:close/>
                                <a:moveTo>
                                  <a:pt x="5686" y="145"/>
                                </a:moveTo>
                                <a:lnTo>
                                  <a:pt x="5678" y="146"/>
                                </a:lnTo>
                                <a:lnTo>
                                  <a:pt x="5685" y="146"/>
                                </a:lnTo>
                                <a:lnTo>
                                  <a:pt x="5686" y="145"/>
                                </a:lnTo>
                                <a:close/>
                                <a:moveTo>
                                  <a:pt x="5732" y="138"/>
                                </a:moveTo>
                                <a:lnTo>
                                  <a:pt x="5692" y="138"/>
                                </a:lnTo>
                                <a:lnTo>
                                  <a:pt x="5686" y="145"/>
                                </a:lnTo>
                                <a:lnTo>
                                  <a:pt x="5732" y="138"/>
                                </a:lnTo>
                                <a:close/>
                              </a:path>
                            </a:pathLst>
                          </a:custGeom>
                          <a:solidFill>
                            <a:srgbClr val="0D476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 name="docshape39"/>
                        <wps:cNvSpPr>
                          <a:spLocks/>
                        </wps:cNvSpPr>
                        <wps:spPr bwMode="auto">
                          <a:xfrm>
                            <a:off x="2736" y="5084"/>
                            <a:ext cx="6403" cy="316"/>
                          </a:xfrm>
                          <a:custGeom>
                            <a:avLst/>
                            <a:gdLst>
                              <a:gd name="T0" fmla="+- 0 5577 2737"/>
                              <a:gd name="T1" fmla="*/ T0 w 6403"/>
                              <a:gd name="T2" fmla="+- 0 5130 5084"/>
                              <a:gd name="T3" fmla="*/ 5130 h 316"/>
                              <a:gd name="T4" fmla="+- 0 5580 2737"/>
                              <a:gd name="T5" fmla="*/ T4 w 6403"/>
                              <a:gd name="T6" fmla="+- 0 5131 5084"/>
                              <a:gd name="T7" fmla="*/ 5131 h 316"/>
                              <a:gd name="T8" fmla="+- 0 6288 2737"/>
                              <a:gd name="T9" fmla="*/ T8 w 6403"/>
                              <a:gd name="T10" fmla="+- 0 5400 5084"/>
                              <a:gd name="T11" fmla="*/ 5400 h 316"/>
                              <a:gd name="T12" fmla="+- 0 6469 2737"/>
                              <a:gd name="T13" fmla="*/ T12 w 6403"/>
                              <a:gd name="T14" fmla="+- 0 5355 5084"/>
                              <a:gd name="T15" fmla="*/ 5355 h 316"/>
                              <a:gd name="T16" fmla="+- 0 6285 2737"/>
                              <a:gd name="T17" fmla="*/ T16 w 6403"/>
                              <a:gd name="T18" fmla="+- 0 5353 5084"/>
                              <a:gd name="T19" fmla="*/ 5353 h 316"/>
                              <a:gd name="T20" fmla="+- 0 5706 2737"/>
                              <a:gd name="T21" fmla="*/ T20 w 6403"/>
                              <a:gd name="T22" fmla="+- 0 5130 5084"/>
                              <a:gd name="T23" fmla="*/ 5130 h 316"/>
                              <a:gd name="T24" fmla="+- 0 6285 2737"/>
                              <a:gd name="T25" fmla="*/ T24 w 6403"/>
                              <a:gd name="T26" fmla="+- 0 5353 5084"/>
                              <a:gd name="T27" fmla="*/ 5353 h 316"/>
                              <a:gd name="T28" fmla="+- 0 6292 2737"/>
                              <a:gd name="T29" fmla="*/ T28 w 6403"/>
                              <a:gd name="T30" fmla="+- 0 5352 5084"/>
                              <a:gd name="T31" fmla="*/ 5352 h 316"/>
                              <a:gd name="T32" fmla="+- 0 6994 2737"/>
                              <a:gd name="T33" fmla="*/ T32 w 6403"/>
                              <a:gd name="T34" fmla="+- 0 5174 5084"/>
                              <a:gd name="T35" fmla="*/ 5174 h 316"/>
                              <a:gd name="T36" fmla="+- 0 6292 2737"/>
                              <a:gd name="T37" fmla="*/ T36 w 6403"/>
                              <a:gd name="T38" fmla="+- 0 5352 5084"/>
                              <a:gd name="T39" fmla="*/ 5352 h 316"/>
                              <a:gd name="T40" fmla="+- 0 6469 2737"/>
                              <a:gd name="T41" fmla="*/ T40 w 6403"/>
                              <a:gd name="T42" fmla="+- 0 5355 5084"/>
                              <a:gd name="T43" fmla="*/ 5355 h 316"/>
                              <a:gd name="T44" fmla="+- 0 7723 2737"/>
                              <a:gd name="T45" fmla="*/ T44 w 6403"/>
                              <a:gd name="T46" fmla="+- 0 5219 5084"/>
                              <a:gd name="T47" fmla="*/ 5219 h 316"/>
                              <a:gd name="T48" fmla="+- 0 7703 2737"/>
                              <a:gd name="T49" fmla="*/ T48 w 6403"/>
                              <a:gd name="T50" fmla="+- 0 5175 5084"/>
                              <a:gd name="T51" fmla="*/ 5175 h 316"/>
                              <a:gd name="T52" fmla="+- 0 4172 2737"/>
                              <a:gd name="T53" fmla="*/ T52 w 6403"/>
                              <a:gd name="T54" fmla="+- 0 5084 5084"/>
                              <a:gd name="T55" fmla="*/ 5084 h 316"/>
                              <a:gd name="T56" fmla="+- 0 3028 2737"/>
                              <a:gd name="T57" fmla="*/ T56 w 6403"/>
                              <a:gd name="T58" fmla="+- 0 5219 5084"/>
                              <a:gd name="T59" fmla="*/ 5219 h 316"/>
                              <a:gd name="T60" fmla="+- 0 2737 2737"/>
                              <a:gd name="T61" fmla="*/ T60 w 6403"/>
                              <a:gd name="T62" fmla="+- 0 5285 5084"/>
                              <a:gd name="T63" fmla="*/ 5285 h 316"/>
                              <a:gd name="T64" fmla="+- 0 2742 2737"/>
                              <a:gd name="T65" fmla="*/ T64 w 6403"/>
                              <a:gd name="T66" fmla="+- 0 5311 5084"/>
                              <a:gd name="T67" fmla="*/ 5311 h 316"/>
                              <a:gd name="T68" fmla="+- 0 3270 2737"/>
                              <a:gd name="T69" fmla="*/ T68 w 6403"/>
                              <a:gd name="T70" fmla="+- 0 5219 5084"/>
                              <a:gd name="T71" fmla="*/ 5219 h 316"/>
                              <a:gd name="T72" fmla="+- 0 4175 2737"/>
                              <a:gd name="T73" fmla="*/ T72 w 6403"/>
                              <a:gd name="T74" fmla="+- 0 5129 5084"/>
                              <a:gd name="T75" fmla="*/ 5129 h 316"/>
                              <a:gd name="T76" fmla="+- 0 5601 2737"/>
                              <a:gd name="T77" fmla="*/ T76 w 6403"/>
                              <a:gd name="T78" fmla="+- 0 5090 5084"/>
                              <a:gd name="T79" fmla="*/ 5090 h 316"/>
                              <a:gd name="T80" fmla="+- 0 4172 2737"/>
                              <a:gd name="T81" fmla="*/ T80 w 6403"/>
                              <a:gd name="T82" fmla="+- 0 5084 5084"/>
                              <a:gd name="T83" fmla="*/ 5084 h 316"/>
                              <a:gd name="T84" fmla="+- 0 7004 2737"/>
                              <a:gd name="T85" fmla="*/ T84 w 6403"/>
                              <a:gd name="T86" fmla="+- 0 5219 5084"/>
                              <a:gd name="T87" fmla="*/ 5219 h 316"/>
                              <a:gd name="T88" fmla="+- 0 7703 2737"/>
                              <a:gd name="T89" fmla="*/ T88 w 6403"/>
                              <a:gd name="T90" fmla="+- 0 5221 5084"/>
                              <a:gd name="T91" fmla="*/ 5221 h 316"/>
                              <a:gd name="T92" fmla="+- 0 7004 2737"/>
                              <a:gd name="T93" fmla="*/ T92 w 6403"/>
                              <a:gd name="T94" fmla="+- 0 5219 5084"/>
                              <a:gd name="T95" fmla="*/ 5219 h 316"/>
                              <a:gd name="T96" fmla="+- 0 7004 2737"/>
                              <a:gd name="T97" fmla="*/ T96 w 6403"/>
                              <a:gd name="T98" fmla="+- 0 5219 5084"/>
                              <a:gd name="T99" fmla="*/ 5219 h 316"/>
                              <a:gd name="T100" fmla="+- 0 8407 2737"/>
                              <a:gd name="T101" fmla="*/ T100 w 6403"/>
                              <a:gd name="T102" fmla="+- 0 5088 5084"/>
                              <a:gd name="T103" fmla="*/ 5088 h 316"/>
                              <a:gd name="T104" fmla="+- 0 8073 2737"/>
                              <a:gd name="T105" fmla="*/ T104 w 6403"/>
                              <a:gd name="T106" fmla="+- 0 5175 5084"/>
                              <a:gd name="T107" fmla="*/ 5175 h 316"/>
                              <a:gd name="T108" fmla="+- 0 9138 2737"/>
                              <a:gd name="T109" fmla="*/ T108 w 6403"/>
                              <a:gd name="T110" fmla="+- 0 5133 5084"/>
                              <a:gd name="T111" fmla="*/ 5133 h 316"/>
                              <a:gd name="T112" fmla="+- 0 9139 2737"/>
                              <a:gd name="T113" fmla="*/ T112 w 6403"/>
                              <a:gd name="T114" fmla="+- 0 5108 5084"/>
                              <a:gd name="T115" fmla="*/ 5108 h 316"/>
                              <a:gd name="T116" fmla="+- 0 9115 2737"/>
                              <a:gd name="T117" fmla="*/ T116 w 6403"/>
                              <a:gd name="T118" fmla="+- 0 5097 5084"/>
                              <a:gd name="T119" fmla="*/ 5097 h 316"/>
                              <a:gd name="T120" fmla="+- 0 9138 2737"/>
                              <a:gd name="T121" fmla="*/ T120 w 6403"/>
                              <a:gd name="T122" fmla="+- 0 5133 5084"/>
                              <a:gd name="T123" fmla="*/ 5133 h 316"/>
                              <a:gd name="T124" fmla="+- 0 9115 2737"/>
                              <a:gd name="T125" fmla="*/ T124 w 6403"/>
                              <a:gd name="T126" fmla="+- 0 5143 5084"/>
                              <a:gd name="T127" fmla="*/ 5143 h 316"/>
                              <a:gd name="T128" fmla="+- 0 9138 2737"/>
                              <a:gd name="T129" fmla="*/ T128 w 6403"/>
                              <a:gd name="T130" fmla="+- 0 5133 5084"/>
                              <a:gd name="T131" fmla="*/ 5133 h 316"/>
                              <a:gd name="T132" fmla="+- 0 4175 2737"/>
                              <a:gd name="T133" fmla="*/ T132 w 6403"/>
                              <a:gd name="T134" fmla="+- 0 5129 5084"/>
                              <a:gd name="T135" fmla="*/ 5129 h 316"/>
                              <a:gd name="T136" fmla="+- 0 5580 2737"/>
                              <a:gd name="T137" fmla="*/ T136 w 6403"/>
                              <a:gd name="T138" fmla="+- 0 5131 5084"/>
                              <a:gd name="T139" fmla="*/ 5131 h 316"/>
                              <a:gd name="T140" fmla="+- 0 5706 2737"/>
                              <a:gd name="T141" fmla="*/ T140 w 6403"/>
                              <a:gd name="T142" fmla="+- 0 5130 5084"/>
                              <a:gd name="T143" fmla="*/ 5130 h 316"/>
                              <a:gd name="T144" fmla="+- 0 5577 2737"/>
                              <a:gd name="T145" fmla="*/ T144 w 6403"/>
                              <a:gd name="T146" fmla="+- 0 5130 5084"/>
                              <a:gd name="T147" fmla="*/ 5130 h 316"/>
                              <a:gd name="T148" fmla="+- 0 5585 2737"/>
                              <a:gd name="T149" fmla="*/ T148 w 6403"/>
                              <a:gd name="T150" fmla="+- 0 5131 5084"/>
                              <a:gd name="T151" fmla="*/ 5131 h 316"/>
                              <a:gd name="T152" fmla="+- 0 5588 2737"/>
                              <a:gd name="T153" fmla="*/ T152 w 6403"/>
                              <a:gd name="T154" fmla="+- 0 5085 5084"/>
                              <a:gd name="T155" fmla="*/ 5085 h 316"/>
                              <a:gd name="T156" fmla="+- 0 5601 2737"/>
                              <a:gd name="T157" fmla="*/ T156 w 6403"/>
                              <a:gd name="T158" fmla="+- 0 5090 5084"/>
                              <a:gd name="T159" fmla="*/ 5090 h 316"/>
                              <a:gd name="T160" fmla="+- 0 5590 2737"/>
                              <a:gd name="T161" fmla="*/ T160 w 6403"/>
                              <a:gd name="T162" fmla="+- 0 5087 5084"/>
                              <a:gd name="T163" fmla="*/ 5087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6403" h="316">
                                <a:moveTo>
                                  <a:pt x="2969" y="46"/>
                                </a:moveTo>
                                <a:lnTo>
                                  <a:pt x="2840" y="46"/>
                                </a:lnTo>
                                <a:lnTo>
                                  <a:pt x="2848" y="47"/>
                                </a:lnTo>
                                <a:lnTo>
                                  <a:pt x="2843" y="47"/>
                                </a:lnTo>
                                <a:lnTo>
                                  <a:pt x="3546" y="313"/>
                                </a:lnTo>
                                <a:lnTo>
                                  <a:pt x="3551" y="316"/>
                                </a:lnTo>
                                <a:lnTo>
                                  <a:pt x="3556" y="316"/>
                                </a:lnTo>
                                <a:lnTo>
                                  <a:pt x="3732" y="271"/>
                                </a:lnTo>
                                <a:lnTo>
                                  <a:pt x="3563" y="271"/>
                                </a:lnTo>
                                <a:lnTo>
                                  <a:pt x="3548" y="269"/>
                                </a:lnTo>
                                <a:lnTo>
                                  <a:pt x="3555" y="268"/>
                                </a:lnTo>
                                <a:lnTo>
                                  <a:pt x="2969" y="46"/>
                                </a:lnTo>
                                <a:close/>
                                <a:moveTo>
                                  <a:pt x="3555" y="268"/>
                                </a:moveTo>
                                <a:lnTo>
                                  <a:pt x="3548" y="269"/>
                                </a:lnTo>
                                <a:lnTo>
                                  <a:pt x="3563" y="271"/>
                                </a:lnTo>
                                <a:lnTo>
                                  <a:pt x="3555" y="268"/>
                                </a:lnTo>
                                <a:close/>
                                <a:moveTo>
                                  <a:pt x="4258" y="89"/>
                                </a:moveTo>
                                <a:lnTo>
                                  <a:pt x="4257" y="90"/>
                                </a:lnTo>
                                <a:lnTo>
                                  <a:pt x="4254" y="90"/>
                                </a:lnTo>
                                <a:lnTo>
                                  <a:pt x="3555" y="268"/>
                                </a:lnTo>
                                <a:lnTo>
                                  <a:pt x="3563" y="271"/>
                                </a:lnTo>
                                <a:lnTo>
                                  <a:pt x="3732" y="271"/>
                                </a:lnTo>
                                <a:lnTo>
                                  <a:pt x="4267" y="135"/>
                                </a:lnTo>
                                <a:lnTo>
                                  <a:pt x="4986" y="135"/>
                                </a:lnTo>
                                <a:lnTo>
                                  <a:pt x="5336" y="91"/>
                                </a:lnTo>
                                <a:lnTo>
                                  <a:pt x="4966" y="91"/>
                                </a:lnTo>
                                <a:lnTo>
                                  <a:pt x="4258" y="89"/>
                                </a:lnTo>
                                <a:close/>
                                <a:moveTo>
                                  <a:pt x="1435" y="0"/>
                                </a:moveTo>
                                <a:lnTo>
                                  <a:pt x="725" y="51"/>
                                </a:lnTo>
                                <a:lnTo>
                                  <a:pt x="291" y="135"/>
                                </a:lnTo>
                                <a:lnTo>
                                  <a:pt x="7" y="190"/>
                                </a:lnTo>
                                <a:lnTo>
                                  <a:pt x="0" y="201"/>
                                </a:lnTo>
                                <a:lnTo>
                                  <a:pt x="2" y="213"/>
                                </a:lnTo>
                                <a:lnTo>
                                  <a:pt x="5" y="227"/>
                                </a:lnTo>
                                <a:lnTo>
                                  <a:pt x="16" y="235"/>
                                </a:lnTo>
                                <a:lnTo>
                                  <a:pt x="533" y="135"/>
                                </a:lnTo>
                                <a:lnTo>
                                  <a:pt x="734" y="96"/>
                                </a:lnTo>
                                <a:lnTo>
                                  <a:pt x="1438" y="45"/>
                                </a:lnTo>
                                <a:lnTo>
                                  <a:pt x="2966" y="45"/>
                                </a:lnTo>
                                <a:lnTo>
                                  <a:pt x="2864" y="6"/>
                                </a:lnTo>
                                <a:lnTo>
                                  <a:pt x="2142" y="6"/>
                                </a:lnTo>
                                <a:lnTo>
                                  <a:pt x="1435" y="0"/>
                                </a:lnTo>
                                <a:close/>
                                <a:moveTo>
                                  <a:pt x="4986" y="135"/>
                                </a:moveTo>
                                <a:lnTo>
                                  <a:pt x="4267" y="135"/>
                                </a:lnTo>
                                <a:lnTo>
                                  <a:pt x="4966" y="137"/>
                                </a:lnTo>
                                <a:lnTo>
                                  <a:pt x="4986" y="135"/>
                                </a:lnTo>
                                <a:close/>
                                <a:moveTo>
                                  <a:pt x="4267" y="135"/>
                                </a:moveTo>
                                <a:lnTo>
                                  <a:pt x="4260" y="135"/>
                                </a:lnTo>
                                <a:lnTo>
                                  <a:pt x="4267" y="135"/>
                                </a:lnTo>
                                <a:close/>
                                <a:moveTo>
                                  <a:pt x="5670" y="4"/>
                                </a:moveTo>
                                <a:lnTo>
                                  <a:pt x="4966" y="91"/>
                                </a:lnTo>
                                <a:lnTo>
                                  <a:pt x="5336" y="91"/>
                                </a:lnTo>
                                <a:lnTo>
                                  <a:pt x="5675" y="49"/>
                                </a:lnTo>
                                <a:lnTo>
                                  <a:pt x="6401" y="49"/>
                                </a:lnTo>
                                <a:lnTo>
                                  <a:pt x="6401" y="36"/>
                                </a:lnTo>
                                <a:lnTo>
                                  <a:pt x="6402" y="24"/>
                                </a:lnTo>
                                <a:lnTo>
                                  <a:pt x="6391" y="14"/>
                                </a:lnTo>
                                <a:lnTo>
                                  <a:pt x="6378" y="13"/>
                                </a:lnTo>
                                <a:lnTo>
                                  <a:pt x="5670" y="4"/>
                                </a:lnTo>
                                <a:close/>
                                <a:moveTo>
                                  <a:pt x="6401" y="49"/>
                                </a:moveTo>
                                <a:lnTo>
                                  <a:pt x="5675" y="49"/>
                                </a:lnTo>
                                <a:lnTo>
                                  <a:pt x="6378" y="59"/>
                                </a:lnTo>
                                <a:lnTo>
                                  <a:pt x="6391" y="60"/>
                                </a:lnTo>
                                <a:lnTo>
                                  <a:pt x="6401" y="49"/>
                                </a:lnTo>
                                <a:close/>
                                <a:moveTo>
                                  <a:pt x="2966" y="45"/>
                                </a:moveTo>
                                <a:lnTo>
                                  <a:pt x="1438" y="45"/>
                                </a:lnTo>
                                <a:lnTo>
                                  <a:pt x="2142" y="52"/>
                                </a:lnTo>
                                <a:lnTo>
                                  <a:pt x="2843" y="47"/>
                                </a:lnTo>
                                <a:lnTo>
                                  <a:pt x="2840" y="46"/>
                                </a:lnTo>
                                <a:lnTo>
                                  <a:pt x="2969" y="46"/>
                                </a:lnTo>
                                <a:lnTo>
                                  <a:pt x="2966" y="45"/>
                                </a:lnTo>
                                <a:close/>
                                <a:moveTo>
                                  <a:pt x="2840" y="46"/>
                                </a:moveTo>
                                <a:lnTo>
                                  <a:pt x="2843" y="47"/>
                                </a:lnTo>
                                <a:lnTo>
                                  <a:pt x="2848" y="47"/>
                                </a:lnTo>
                                <a:lnTo>
                                  <a:pt x="2840" y="46"/>
                                </a:lnTo>
                                <a:close/>
                                <a:moveTo>
                                  <a:pt x="2851" y="1"/>
                                </a:moveTo>
                                <a:lnTo>
                                  <a:pt x="2142" y="6"/>
                                </a:lnTo>
                                <a:lnTo>
                                  <a:pt x="2864" y="6"/>
                                </a:lnTo>
                                <a:lnTo>
                                  <a:pt x="2857" y="4"/>
                                </a:lnTo>
                                <a:lnTo>
                                  <a:pt x="2853" y="3"/>
                                </a:lnTo>
                                <a:lnTo>
                                  <a:pt x="2851" y="1"/>
                                </a:lnTo>
                                <a:close/>
                              </a:path>
                            </a:pathLst>
                          </a:custGeom>
                          <a:solidFill>
                            <a:srgbClr val="D935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docshape40"/>
                        <wps:cNvSpPr>
                          <a:spLocks/>
                        </wps:cNvSpPr>
                        <wps:spPr bwMode="auto">
                          <a:xfrm>
                            <a:off x="2735" y="1433"/>
                            <a:ext cx="6405" cy="2469"/>
                          </a:xfrm>
                          <a:custGeom>
                            <a:avLst/>
                            <a:gdLst>
                              <a:gd name="T0" fmla="+- 0 6273 2735"/>
                              <a:gd name="T1" fmla="*/ T0 w 6405"/>
                              <a:gd name="T2" fmla="+- 0 3892 1433"/>
                              <a:gd name="T3" fmla="*/ 3892 h 2469"/>
                              <a:gd name="T4" fmla="+- 0 6284 2735"/>
                              <a:gd name="T5" fmla="*/ T4 w 6405"/>
                              <a:gd name="T6" fmla="+- 0 3900 1433"/>
                              <a:gd name="T7" fmla="*/ 3900 h 2469"/>
                              <a:gd name="T8" fmla="+- 0 6298 2735"/>
                              <a:gd name="T9" fmla="*/ T8 w 6405"/>
                              <a:gd name="T10" fmla="+- 0 3902 1433"/>
                              <a:gd name="T11" fmla="*/ 3902 h 2469"/>
                              <a:gd name="T12" fmla="+- 0 6309 2735"/>
                              <a:gd name="T13" fmla="*/ T12 w 6405"/>
                              <a:gd name="T14" fmla="+- 0 3893 1433"/>
                              <a:gd name="T15" fmla="*/ 3893 h 2469"/>
                              <a:gd name="T16" fmla="+- 0 6310 2735"/>
                              <a:gd name="T17" fmla="*/ T16 w 6405"/>
                              <a:gd name="T18" fmla="+- 0 3864 1433"/>
                              <a:gd name="T19" fmla="*/ 3864 h 2469"/>
                              <a:gd name="T20" fmla="+- 0 6293 2735"/>
                              <a:gd name="T21" fmla="*/ T20 w 6405"/>
                              <a:gd name="T22" fmla="+- 0 3842 1433"/>
                              <a:gd name="T23" fmla="*/ 3842 h 2469"/>
                              <a:gd name="T24" fmla="+- 0 5584 2735"/>
                              <a:gd name="T25" fmla="*/ T24 w 6405"/>
                              <a:gd name="T26" fmla="+- 0 2977 1433"/>
                              <a:gd name="T27" fmla="*/ 2977 h 2469"/>
                              <a:gd name="T28" fmla="+- 0 6293 2735"/>
                              <a:gd name="T29" fmla="*/ T28 w 6405"/>
                              <a:gd name="T30" fmla="+- 0 3842 1433"/>
                              <a:gd name="T31" fmla="*/ 3842 h 2469"/>
                              <a:gd name="T32" fmla="+- 0 6310 2735"/>
                              <a:gd name="T33" fmla="*/ T32 w 6405"/>
                              <a:gd name="T34" fmla="+- 0 3864 1433"/>
                              <a:gd name="T35" fmla="*/ 3864 h 2469"/>
                              <a:gd name="T36" fmla="+- 0 9125 2735"/>
                              <a:gd name="T37" fmla="*/ T36 w 6405"/>
                              <a:gd name="T38" fmla="+- 0 1433 1433"/>
                              <a:gd name="T39" fmla="*/ 1433 h 2469"/>
                              <a:gd name="T40" fmla="+- 0 8407 2735"/>
                              <a:gd name="T41" fmla="*/ T40 w 6405"/>
                              <a:gd name="T42" fmla="+- 0 1524 1433"/>
                              <a:gd name="T43" fmla="*/ 1524 h 2469"/>
                              <a:gd name="T44" fmla="+- 0 8396 2735"/>
                              <a:gd name="T45" fmla="*/ T44 w 6405"/>
                              <a:gd name="T46" fmla="+- 0 1528 1433"/>
                              <a:gd name="T47" fmla="*/ 1528 h 2469"/>
                              <a:gd name="T48" fmla="+- 0 7687 2735"/>
                              <a:gd name="T49" fmla="*/ T48 w 6405"/>
                              <a:gd name="T50" fmla="+- 0 2386 1433"/>
                              <a:gd name="T51" fmla="*/ 2386 h 2469"/>
                              <a:gd name="T52" fmla="+- 0 6293 2735"/>
                              <a:gd name="T53" fmla="*/ T52 w 6405"/>
                              <a:gd name="T54" fmla="+- 0 3842 1433"/>
                              <a:gd name="T55" fmla="*/ 3842 h 2469"/>
                              <a:gd name="T56" fmla="+- 0 6335 2735"/>
                              <a:gd name="T57" fmla="*/ T56 w 6405"/>
                              <a:gd name="T58" fmla="+- 0 3864 1433"/>
                              <a:gd name="T59" fmla="*/ 3864 h 2469"/>
                              <a:gd name="T60" fmla="+- 0 7720 2735"/>
                              <a:gd name="T61" fmla="*/ T60 w 6405"/>
                              <a:gd name="T62" fmla="+- 0 2419 1433"/>
                              <a:gd name="T63" fmla="*/ 2419 h 2469"/>
                              <a:gd name="T64" fmla="+- 0 8412 2735"/>
                              <a:gd name="T65" fmla="*/ T64 w 6405"/>
                              <a:gd name="T66" fmla="+- 0 1569 1433"/>
                              <a:gd name="T67" fmla="*/ 1569 h 2469"/>
                              <a:gd name="T68" fmla="+- 0 8472 2735"/>
                              <a:gd name="T69" fmla="*/ T68 w 6405"/>
                              <a:gd name="T70" fmla="+- 0 1562 1433"/>
                              <a:gd name="T71" fmla="*/ 1562 h 2469"/>
                              <a:gd name="T72" fmla="+- 0 9130 2735"/>
                              <a:gd name="T73" fmla="*/ T72 w 6405"/>
                              <a:gd name="T74" fmla="+- 0 1479 1433"/>
                              <a:gd name="T75" fmla="*/ 1479 h 2469"/>
                              <a:gd name="T76" fmla="+- 0 9138 2735"/>
                              <a:gd name="T77" fmla="*/ T76 w 6405"/>
                              <a:gd name="T78" fmla="+- 0 1456 1433"/>
                              <a:gd name="T79" fmla="*/ 1456 h 2469"/>
                              <a:gd name="T80" fmla="+- 0 9125 2735"/>
                              <a:gd name="T81" fmla="*/ T80 w 6405"/>
                              <a:gd name="T82" fmla="+- 0 1433 1433"/>
                              <a:gd name="T83" fmla="*/ 1433 h 2469"/>
                              <a:gd name="T84" fmla="+- 0 4171 2735"/>
                              <a:gd name="T85" fmla="*/ T84 w 6405"/>
                              <a:gd name="T86" fmla="+- 0 2884 1433"/>
                              <a:gd name="T87" fmla="*/ 2884 h 2469"/>
                              <a:gd name="T88" fmla="+- 0 4166 2735"/>
                              <a:gd name="T89" fmla="*/ T88 w 6405"/>
                              <a:gd name="T90" fmla="+- 0 2885 1433"/>
                              <a:gd name="T91" fmla="*/ 2885 h 2469"/>
                              <a:gd name="T92" fmla="+- 0 3458 2735"/>
                              <a:gd name="T93" fmla="*/ T92 w 6405"/>
                              <a:gd name="T94" fmla="+- 0 3132 1433"/>
                              <a:gd name="T95" fmla="*/ 3132 h 2469"/>
                              <a:gd name="T96" fmla="+- 0 3454 2735"/>
                              <a:gd name="T97" fmla="*/ T96 w 6405"/>
                              <a:gd name="T98" fmla="+- 0 3134 1433"/>
                              <a:gd name="T99" fmla="*/ 3134 h 2469"/>
                              <a:gd name="T100" fmla="+- 0 2738 2735"/>
                              <a:gd name="T101" fmla="*/ T100 w 6405"/>
                              <a:gd name="T102" fmla="+- 0 3632 1433"/>
                              <a:gd name="T103" fmla="*/ 3632 h 2469"/>
                              <a:gd name="T104" fmla="+- 0 2743 2735"/>
                              <a:gd name="T105" fmla="*/ T104 w 6405"/>
                              <a:gd name="T106" fmla="+- 0 3657 1433"/>
                              <a:gd name="T107" fmla="*/ 3657 h 2469"/>
                              <a:gd name="T108" fmla="+- 0 2764 2735"/>
                              <a:gd name="T109" fmla="*/ T108 w 6405"/>
                              <a:gd name="T110" fmla="+- 0 3670 1433"/>
                              <a:gd name="T111" fmla="*/ 3670 h 2469"/>
                              <a:gd name="T112" fmla="+- 0 3478 2735"/>
                              <a:gd name="T113" fmla="*/ T112 w 6405"/>
                              <a:gd name="T114" fmla="+- 0 3174 1433"/>
                              <a:gd name="T115" fmla="*/ 3174 h 2469"/>
                              <a:gd name="T116" fmla="+- 0 3481 2735"/>
                              <a:gd name="T117" fmla="*/ T116 w 6405"/>
                              <a:gd name="T118" fmla="+- 0 3172 1433"/>
                              <a:gd name="T119" fmla="*/ 3172 h 2469"/>
                              <a:gd name="T120" fmla="+- 0 4177 2735"/>
                              <a:gd name="T121" fmla="*/ T120 w 6405"/>
                              <a:gd name="T122" fmla="+- 0 2930 1433"/>
                              <a:gd name="T123" fmla="*/ 2930 h 2469"/>
                              <a:gd name="T124" fmla="+- 0 4181 2735"/>
                              <a:gd name="T125" fmla="*/ T124 w 6405"/>
                              <a:gd name="T126" fmla="+- 0 2929 1433"/>
                              <a:gd name="T127" fmla="*/ 2929 h 2469"/>
                              <a:gd name="T128" fmla="+- 0 4879 2735"/>
                              <a:gd name="T129" fmla="*/ T128 w 6405"/>
                              <a:gd name="T130" fmla="+- 0 2904 1433"/>
                              <a:gd name="T131" fmla="*/ 2904 h 2469"/>
                              <a:gd name="T132" fmla="+- 0 3481 2735"/>
                              <a:gd name="T133" fmla="*/ T132 w 6405"/>
                              <a:gd name="T134" fmla="+- 0 3172 1433"/>
                              <a:gd name="T135" fmla="*/ 3172 h 2469"/>
                              <a:gd name="T136" fmla="+- 0 3480 2735"/>
                              <a:gd name="T137" fmla="*/ T136 w 6405"/>
                              <a:gd name="T138" fmla="+- 0 3173 1433"/>
                              <a:gd name="T139" fmla="*/ 3173 h 2469"/>
                              <a:gd name="T140" fmla="+- 0 3480 2735"/>
                              <a:gd name="T141" fmla="*/ T140 w 6405"/>
                              <a:gd name="T142" fmla="+- 0 3173 1433"/>
                              <a:gd name="T143" fmla="*/ 3173 h 2469"/>
                              <a:gd name="T144" fmla="+- 0 3478 2735"/>
                              <a:gd name="T145" fmla="*/ T144 w 6405"/>
                              <a:gd name="T146" fmla="+- 0 3174 1433"/>
                              <a:gd name="T147" fmla="*/ 3174 h 2469"/>
                              <a:gd name="T148" fmla="+- 0 3482 2735"/>
                              <a:gd name="T149" fmla="*/ T148 w 6405"/>
                              <a:gd name="T150" fmla="+- 0 3172 1433"/>
                              <a:gd name="T151" fmla="*/ 3172 h 2469"/>
                              <a:gd name="T152" fmla="+- 0 3480 2735"/>
                              <a:gd name="T153" fmla="*/ T152 w 6405"/>
                              <a:gd name="T154" fmla="+- 0 3173 1433"/>
                              <a:gd name="T155" fmla="*/ 3173 h 2469"/>
                              <a:gd name="T156" fmla="+- 0 5567 2735"/>
                              <a:gd name="T157" fmla="*/ T156 w 6405"/>
                              <a:gd name="T158" fmla="+- 0 2969 1433"/>
                              <a:gd name="T159" fmla="*/ 2969 h 2469"/>
                              <a:gd name="T160" fmla="+- 0 5584 2735"/>
                              <a:gd name="T161" fmla="*/ T160 w 6405"/>
                              <a:gd name="T162" fmla="+- 0 2977 1433"/>
                              <a:gd name="T163" fmla="*/ 2977 h 2469"/>
                              <a:gd name="T164" fmla="+- 0 5625 2735"/>
                              <a:gd name="T165" fmla="*/ T164 w 6405"/>
                              <a:gd name="T166" fmla="+- 0 2969 1433"/>
                              <a:gd name="T167" fmla="*/ 2969 h 2469"/>
                              <a:gd name="T168" fmla="+- 0 5584 2735"/>
                              <a:gd name="T169" fmla="*/ T168 w 6405"/>
                              <a:gd name="T170" fmla="+- 0 2977 1433"/>
                              <a:gd name="T171" fmla="*/ 2977 h 2469"/>
                              <a:gd name="T172" fmla="+- 0 5625 2735"/>
                              <a:gd name="T173" fmla="*/ T172 w 6405"/>
                              <a:gd name="T174" fmla="+- 0 2969 1433"/>
                              <a:gd name="T175" fmla="*/ 2969 h 2469"/>
                              <a:gd name="T176" fmla="+- 0 4181 2735"/>
                              <a:gd name="T177" fmla="*/ T176 w 6405"/>
                              <a:gd name="T178" fmla="+- 0 2929 1433"/>
                              <a:gd name="T179" fmla="*/ 2929 h 2469"/>
                              <a:gd name="T180" fmla="+- 0 4878 2735"/>
                              <a:gd name="T181" fmla="*/ T180 w 6405"/>
                              <a:gd name="T182" fmla="+- 0 2950 1433"/>
                              <a:gd name="T183" fmla="*/ 2950 h 2469"/>
                              <a:gd name="T184" fmla="+- 0 5567 2735"/>
                              <a:gd name="T185" fmla="*/ T184 w 6405"/>
                              <a:gd name="T186" fmla="+- 0 2969 1433"/>
                              <a:gd name="T187" fmla="*/ 2969 h 2469"/>
                              <a:gd name="T188" fmla="+- 0 5604 2735"/>
                              <a:gd name="T189" fmla="*/ T188 w 6405"/>
                              <a:gd name="T190" fmla="+- 0 2941 1433"/>
                              <a:gd name="T191" fmla="*/ 2941 h 2469"/>
                              <a:gd name="T192" fmla="+- 0 5593 2735"/>
                              <a:gd name="T193" fmla="*/ T192 w 6405"/>
                              <a:gd name="T194" fmla="+- 0 2932 1433"/>
                              <a:gd name="T195" fmla="*/ 2932 h 2469"/>
                              <a:gd name="T196" fmla="+- 0 5523 2735"/>
                              <a:gd name="T197" fmla="*/ T196 w 6405"/>
                              <a:gd name="T198" fmla="+- 0 2929 1433"/>
                              <a:gd name="T199" fmla="*/ 2929 h 2469"/>
                              <a:gd name="T200" fmla="+- 0 4172 2735"/>
                              <a:gd name="T201" fmla="*/ T200 w 6405"/>
                              <a:gd name="T202" fmla="+- 0 2930 1433"/>
                              <a:gd name="T203" fmla="*/ 2930 h 2469"/>
                              <a:gd name="T204" fmla="+- 0 4181 2735"/>
                              <a:gd name="T205" fmla="*/ T204 w 6405"/>
                              <a:gd name="T206" fmla="+- 0 2929 1433"/>
                              <a:gd name="T207" fmla="*/ 2929 h 2469"/>
                              <a:gd name="T208" fmla="+- 0 8412 2735"/>
                              <a:gd name="T209" fmla="*/ T208 w 6405"/>
                              <a:gd name="T210" fmla="+- 0 1569 1433"/>
                              <a:gd name="T211" fmla="*/ 1569 h 2469"/>
                              <a:gd name="T212" fmla="+- 0 8427 2735"/>
                              <a:gd name="T213" fmla="*/ T212 w 6405"/>
                              <a:gd name="T214" fmla="+- 0 1562 1433"/>
                              <a:gd name="T215" fmla="*/ 1562 h 2469"/>
                              <a:gd name="T216" fmla="+- 0 8412 2735"/>
                              <a:gd name="T217" fmla="*/ T216 w 6405"/>
                              <a:gd name="T218" fmla="+- 0 1569 1433"/>
                              <a:gd name="T219" fmla="*/ 1569 h 2469"/>
                              <a:gd name="T220" fmla="+- 0 8422 2735"/>
                              <a:gd name="T221" fmla="*/ T220 w 6405"/>
                              <a:gd name="T222" fmla="+- 0 1568 1433"/>
                              <a:gd name="T223" fmla="*/ 1568 h 2469"/>
                              <a:gd name="T224" fmla="+- 0 8427 2735"/>
                              <a:gd name="T225" fmla="*/ T224 w 6405"/>
                              <a:gd name="T226" fmla="+- 0 1562 1433"/>
                              <a:gd name="T227" fmla="*/ 1562 h 2469"/>
                              <a:gd name="T228" fmla="+- 0 8472 2735"/>
                              <a:gd name="T229" fmla="*/ T228 w 6405"/>
                              <a:gd name="T230" fmla="+- 0 1562 1433"/>
                              <a:gd name="T231" fmla="*/ 1562 h 24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6405" h="2469">
                                <a:moveTo>
                                  <a:pt x="2838" y="1544"/>
                                </a:moveTo>
                                <a:lnTo>
                                  <a:pt x="3538" y="2459"/>
                                </a:lnTo>
                                <a:lnTo>
                                  <a:pt x="3543" y="2465"/>
                                </a:lnTo>
                                <a:lnTo>
                                  <a:pt x="3549" y="2467"/>
                                </a:lnTo>
                                <a:lnTo>
                                  <a:pt x="3555" y="2467"/>
                                </a:lnTo>
                                <a:lnTo>
                                  <a:pt x="3563" y="2469"/>
                                </a:lnTo>
                                <a:lnTo>
                                  <a:pt x="3569" y="2465"/>
                                </a:lnTo>
                                <a:lnTo>
                                  <a:pt x="3574" y="2460"/>
                                </a:lnTo>
                                <a:lnTo>
                                  <a:pt x="3600" y="2431"/>
                                </a:lnTo>
                                <a:lnTo>
                                  <a:pt x="3575" y="2431"/>
                                </a:lnTo>
                                <a:lnTo>
                                  <a:pt x="3539" y="2430"/>
                                </a:lnTo>
                                <a:lnTo>
                                  <a:pt x="3558" y="2409"/>
                                </a:lnTo>
                                <a:lnTo>
                                  <a:pt x="2897" y="1544"/>
                                </a:lnTo>
                                <a:lnTo>
                                  <a:pt x="2849" y="1544"/>
                                </a:lnTo>
                                <a:lnTo>
                                  <a:pt x="2838" y="1544"/>
                                </a:lnTo>
                                <a:close/>
                                <a:moveTo>
                                  <a:pt x="3558" y="2409"/>
                                </a:moveTo>
                                <a:lnTo>
                                  <a:pt x="3539" y="2430"/>
                                </a:lnTo>
                                <a:lnTo>
                                  <a:pt x="3575" y="2431"/>
                                </a:lnTo>
                                <a:lnTo>
                                  <a:pt x="3558" y="2409"/>
                                </a:lnTo>
                                <a:close/>
                                <a:moveTo>
                                  <a:pt x="6390" y="0"/>
                                </a:moveTo>
                                <a:lnTo>
                                  <a:pt x="6378" y="3"/>
                                </a:lnTo>
                                <a:lnTo>
                                  <a:pt x="5672" y="91"/>
                                </a:lnTo>
                                <a:lnTo>
                                  <a:pt x="5666" y="91"/>
                                </a:lnTo>
                                <a:lnTo>
                                  <a:pt x="5661" y="95"/>
                                </a:lnTo>
                                <a:lnTo>
                                  <a:pt x="5657" y="99"/>
                                </a:lnTo>
                                <a:lnTo>
                                  <a:pt x="4952" y="953"/>
                                </a:lnTo>
                                <a:lnTo>
                                  <a:pt x="4245" y="1643"/>
                                </a:lnTo>
                                <a:lnTo>
                                  <a:pt x="3558" y="2409"/>
                                </a:lnTo>
                                <a:lnTo>
                                  <a:pt x="3575" y="2431"/>
                                </a:lnTo>
                                <a:lnTo>
                                  <a:pt x="3600" y="2431"/>
                                </a:lnTo>
                                <a:lnTo>
                                  <a:pt x="4280" y="1673"/>
                                </a:lnTo>
                                <a:lnTo>
                                  <a:pt x="4985" y="986"/>
                                </a:lnTo>
                                <a:lnTo>
                                  <a:pt x="5686" y="136"/>
                                </a:lnTo>
                                <a:lnTo>
                                  <a:pt x="5677" y="136"/>
                                </a:lnTo>
                                <a:lnTo>
                                  <a:pt x="5692" y="129"/>
                                </a:lnTo>
                                <a:lnTo>
                                  <a:pt x="5737" y="129"/>
                                </a:lnTo>
                                <a:lnTo>
                                  <a:pt x="6383" y="48"/>
                                </a:lnTo>
                                <a:lnTo>
                                  <a:pt x="6395" y="46"/>
                                </a:lnTo>
                                <a:lnTo>
                                  <a:pt x="6405" y="35"/>
                                </a:lnTo>
                                <a:lnTo>
                                  <a:pt x="6403" y="23"/>
                                </a:lnTo>
                                <a:lnTo>
                                  <a:pt x="6402" y="10"/>
                                </a:lnTo>
                                <a:lnTo>
                                  <a:pt x="6390" y="0"/>
                                </a:lnTo>
                                <a:close/>
                                <a:moveTo>
                                  <a:pt x="1438" y="1451"/>
                                </a:moveTo>
                                <a:lnTo>
                                  <a:pt x="1436" y="1451"/>
                                </a:lnTo>
                                <a:lnTo>
                                  <a:pt x="1433" y="1452"/>
                                </a:lnTo>
                                <a:lnTo>
                                  <a:pt x="1431" y="1452"/>
                                </a:lnTo>
                                <a:lnTo>
                                  <a:pt x="725" y="1698"/>
                                </a:lnTo>
                                <a:lnTo>
                                  <a:pt x="723" y="1699"/>
                                </a:lnTo>
                                <a:lnTo>
                                  <a:pt x="721" y="1700"/>
                                </a:lnTo>
                                <a:lnTo>
                                  <a:pt x="719" y="1701"/>
                                </a:lnTo>
                                <a:lnTo>
                                  <a:pt x="13" y="2192"/>
                                </a:lnTo>
                                <a:lnTo>
                                  <a:pt x="3" y="2199"/>
                                </a:lnTo>
                                <a:lnTo>
                                  <a:pt x="0" y="2213"/>
                                </a:lnTo>
                                <a:lnTo>
                                  <a:pt x="8" y="2224"/>
                                </a:lnTo>
                                <a:lnTo>
                                  <a:pt x="15" y="2234"/>
                                </a:lnTo>
                                <a:lnTo>
                                  <a:pt x="29" y="2237"/>
                                </a:lnTo>
                                <a:lnTo>
                                  <a:pt x="40" y="2229"/>
                                </a:lnTo>
                                <a:lnTo>
                                  <a:pt x="743" y="1741"/>
                                </a:lnTo>
                                <a:lnTo>
                                  <a:pt x="740" y="1741"/>
                                </a:lnTo>
                                <a:lnTo>
                                  <a:pt x="746" y="1739"/>
                                </a:lnTo>
                                <a:lnTo>
                                  <a:pt x="747" y="1739"/>
                                </a:lnTo>
                                <a:lnTo>
                                  <a:pt x="1442" y="1497"/>
                                </a:lnTo>
                                <a:lnTo>
                                  <a:pt x="1437" y="1497"/>
                                </a:lnTo>
                                <a:lnTo>
                                  <a:pt x="1446" y="1496"/>
                                </a:lnTo>
                                <a:lnTo>
                                  <a:pt x="2788" y="1496"/>
                                </a:lnTo>
                                <a:lnTo>
                                  <a:pt x="2144" y="1471"/>
                                </a:lnTo>
                                <a:lnTo>
                                  <a:pt x="1438" y="1451"/>
                                </a:lnTo>
                                <a:close/>
                                <a:moveTo>
                                  <a:pt x="746" y="1739"/>
                                </a:moveTo>
                                <a:lnTo>
                                  <a:pt x="740" y="1741"/>
                                </a:lnTo>
                                <a:lnTo>
                                  <a:pt x="745" y="1740"/>
                                </a:lnTo>
                                <a:lnTo>
                                  <a:pt x="746" y="1739"/>
                                </a:lnTo>
                                <a:close/>
                                <a:moveTo>
                                  <a:pt x="745" y="1740"/>
                                </a:moveTo>
                                <a:lnTo>
                                  <a:pt x="740" y="1741"/>
                                </a:lnTo>
                                <a:lnTo>
                                  <a:pt x="743" y="1741"/>
                                </a:lnTo>
                                <a:lnTo>
                                  <a:pt x="745" y="1740"/>
                                </a:lnTo>
                                <a:close/>
                                <a:moveTo>
                                  <a:pt x="747" y="1739"/>
                                </a:moveTo>
                                <a:lnTo>
                                  <a:pt x="746" y="1739"/>
                                </a:lnTo>
                                <a:lnTo>
                                  <a:pt x="745" y="1740"/>
                                </a:lnTo>
                                <a:lnTo>
                                  <a:pt x="747" y="1739"/>
                                </a:lnTo>
                                <a:close/>
                                <a:moveTo>
                                  <a:pt x="2832" y="1536"/>
                                </a:moveTo>
                                <a:lnTo>
                                  <a:pt x="2838" y="1544"/>
                                </a:lnTo>
                                <a:lnTo>
                                  <a:pt x="2849" y="1544"/>
                                </a:lnTo>
                                <a:lnTo>
                                  <a:pt x="2832" y="1536"/>
                                </a:lnTo>
                                <a:close/>
                                <a:moveTo>
                                  <a:pt x="2890" y="1536"/>
                                </a:moveTo>
                                <a:lnTo>
                                  <a:pt x="2832" y="1536"/>
                                </a:lnTo>
                                <a:lnTo>
                                  <a:pt x="2849" y="1544"/>
                                </a:lnTo>
                                <a:lnTo>
                                  <a:pt x="2897" y="1544"/>
                                </a:lnTo>
                                <a:lnTo>
                                  <a:pt x="2890" y="1536"/>
                                </a:lnTo>
                                <a:close/>
                                <a:moveTo>
                                  <a:pt x="2788" y="1496"/>
                                </a:moveTo>
                                <a:lnTo>
                                  <a:pt x="1446" y="1496"/>
                                </a:lnTo>
                                <a:lnTo>
                                  <a:pt x="1442" y="1497"/>
                                </a:lnTo>
                                <a:lnTo>
                                  <a:pt x="2143" y="1517"/>
                                </a:lnTo>
                                <a:lnTo>
                                  <a:pt x="2838" y="1544"/>
                                </a:lnTo>
                                <a:lnTo>
                                  <a:pt x="2832" y="1536"/>
                                </a:lnTo>
                                <a:lnTo>
                                  <a:pt x="2890" y="1536"/>
                                </a:lnTo>
                                <a:lnTo>
                                  <a:pt x="2869" y="1508"/>
                                </a:lnTo>
                                <a:lnTo>
                                  <a:pt x="2864" y="1502"/>
                                </a:lnTo>
                                <a:lnTo>
                                  <a:pt x="2858" y="1499"/>
                                </a:lnTo>
                                <a:lnTo>
                                  <a:pt x="2852" y="1498"/>
                                </a:lnTo>
                                <a:lnTo>
                                  <a:pt x="2788" y="1496"/>
                                </a:lnTo>
                                <a:close/>
                                <a:moveTo>
                                  <a:pt x="1446" y="1496"/>
                                </a:moveTo>
                                <a:lnTo>
                                  <a:pt x="1437" y="1497"/>
                                </a:lnTo>
                                <a:lnTo>
                                  <a:pt x="1442" y="1497"/>
                                </a:lnTo>
                                <a:lnTo>
                                  <a:pt x="1446" y="1496"/>
                                </a:lnTo>
                                <a:close/>
                                <a:moveTo>
                                  <a:pt x="5692" y="129"/>
                                </a:moveTo>
                                <a:lnTo>
                                  <a:pt x="5677" y="136"/>
                                </a:lnTo>
                                <a:lnTo>
                                  <a:pt x="5687" y="135"/>
                                </a:lnTo>
                                <a:lnTo>
                                  <a:pt x="5692" y="129"/>
                                </a:lnTo>
                                <a:close/>
                                <a:moveTo>
                                  <a:pt x="5687" y="135"/>
                                </a:moveTo>
                                <a:lnTo>
                                  <a:pt x="5677" y="136"/>
                                </a:lnTo>
                                <a:lnTo>
                                  <a:pt x="5686" y="136"/>
                                </a:lnTo>
                                <a:lnTo>
                                  <a:pt x="5687" y="135"/>
                                </a:lnTo>
                                <a:close/>
                                <a:moveTo>
                                  <a:pt x="5737" y="129"/>
                                </a:moveTo>
                                <a:lnTo>
                                  <a:pt x="5692" y="129"/>
                                </a:lnTo>
                                <a:lnTo>
                                  <a:pt x="5687" y="135"/>
                                </a:lnTo>
                                <a:lnTo>
                                  <a:pt x="5737" y="129"/>
                                </a:lnTo>
                                <a:close/>
                              </a:path>
                            </a:pathLst>
                          </a:custGeom>
                          <a:solidFill>
                            <a:srgbClr val="0E8E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8" name="docshape41"/>
                        <wps:cNvSpPr>
                          <a:spLocks/>
                        </wps:cNvSpPr>
                        <wps:spPr bwMode="auto">
                          <a:xfrm>
                            <a:off x="1552" y="5417"/>
                            <a:ext cx="46" cy="136"/>
                          </a:xfrm>
                          <a:custGeom>
                            <a:avLst/>
                            <a:gdLst>
                              <a:gd name="T0" fmla="+- 0 1597 1552"/>
                              <a:gd name="T1" fmla="*/ T0 w 46"/>
                              <a:gd name="T2" fmla="+- 0 5418 5418"/>
                              <a:gd name="T3" fmla="*/ 5418 h 136"/>
                              <a:gd name="T4" fmla="+- 0 1582 1552"/>
                              <a:gd name="T5" fmla="*/ T4 w 46"/>
                              <a:gd name="T6" fmla="+- 0 5418 5418"/>
                              <a:gd name="T7" fmla="*/ 5418 h 136"/>
                              <a:gd name="T8" fmla="+- 0 1552 1552"/>
                              <a:gd name="T9" fmla="*/ T8 w 46"/>
                              <a:gd name="T10" fmla="+- 0 5433 5418"/>
                              <a:gd name="T11" fmla="*/ 5433 h 136"/>
                              <a:gd name="T12" fmla="+- 0 1556 1552"/>
                              <a:gd name="T13" fmla="*/ T12 w 46"/>
                              <a:gd name="T14" fmla="+- 0 5447 5418"/>
                              <a:gd name="T15" fmla="*/ 5447 h 136"/>
                              <a:gd name="T16" fmla="+- 0 1579 1552"/>
                              <a:gd name="T17" fmla="*/ T16 w 46"/>
                              <a:gd name="T18" fmla="+- 0 5435 5418"/>
                              <a:gd name="T19" fmla="*/ 5435 h 136"/>
                              <a:gd name="T20" fmla="+- 0 1580 1552"/>
                              <a:gd name="T21" fmla="*/ T20 w 46"/>
                              <a:gd name="T22" fmla="+- 0 5435 5418"/>
                              <a:gd name="T23" fmla="*/ 5435 h 136"/>
                              <a:gd name="T24" fmla="+- 0 1580 1552"/>
                              <a:gd name="T25" fmla="*/ T24 w 46"/>
                              <a:gd name="T26" fmla="+- 0 5553 5418"/>
                              <a:gd name="T27" fmla="*/ 5553 h 136"/>
                              <a:gd name="T28" fmla="+- 0 1597 1552"/>
                              <a:gd name="T29" fmla="*/ T28 w 46"/>
                              <a:gd name="T30" fmla="+- 0 5553 5418"/>
                              <a:gd name="T31" fmla="*/ 5553 h 136"/>
                              <a:gd name="T32" fmla="+- 0 1597 1552"/>
                              <a:gd name="T33" fmla="*/ T32 w 46"/>
                              <a:gd name="T34" fmla="+- 0 5418 5418"/>
                              <a:gd name="T35" fmla="*/ 5418 h 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6" h="136">
                                <a:moveTo>
                                  <a:pt x="45" y="0"/>
                                </a:moveTo>
                                <a:lnTo>
                                  <a:pt x="30" y="0"/>
                                </a:lnTo>
                                <a:lnTo>
                                  <a:pt x="0" y="15"/>
                                </a:lnTo>
                                <a:lnTo>
                                  <a:pt x="4" y="29"/>
                                </a:lnTo>
                                <a:lnTo>
                                  <a:pt x="27" y="17"/>
                                </a:lnTo>
                                <a:lnTo>
                                  <a:pt x="28" y="17"/>
                                </a:lnTo>
                                <a:lnTo>
                                  <a:pt x="28" y="135"/>
                                </a:lnTo>
                                <a:lnTo>
                                  <a:pt x="45" y="135"/>
                                </a:lnTo>
                                <a:lnTo>
                                  <a:pt x="4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9" name="docshape42"/>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1644" y="5415"/>
                            <a:ext cx="562" cy="1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9" name="docshape43"/>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1539" y="4679"/>
                            <a:ext cx="668" cy="1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0" name="docshape44"/>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1539" y="3944"/>
                            <a:ext cx="668" cy="1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1" name="docshape4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1542" y="3208"/>
                            <a:ext cx="665" cy="1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2" name="docshape4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1538" y="2474"/>
                            <a:ext cx="669" cy="164"/>
                          </a:xfrm>
                          <a:prstGeom prst="rect">
                            <a:avLst/>
                          </a:prstGeom>
                          <a:noFill/>
                          <a:extLst>
                            <a:ext uri="{909E8E84-426E-40DD-AFC4-6F175D3DCCD1}">
                              <a14:hiddenFill xmlns:a14="http://schemas.microsoft.com/office/drawing/2010/main">
                                <a:solidFill>
                                  <a:srgbClr val="FFFFFF"/>
                                </a:solidFill>
                              </a14:hiddenFill>
                            </a:ext>
                          </a:extLst>
                        </pic:spPr>
                      </pic:pic>
                      <wps:wsp>
                        <wps:cNvPr id="253" name="docshape47"/>
                        <wps:cNvSpPr>
                          <a:spLocks/>
                        </wps:cNvSpPr>
                        <wps:spPr bwMode="auto">
                          <a:xfrm>
                            <a:off x="1392" y="1740"/>
                            <a:ext cx="196" cy="162"/>
                          </a:xfrm>
                          <a:custGeom>
                            <a:avLst/>
                            <a:gdLst>
                              <a:gd name="T0" fmla="+- 0 1438 1392"/>
                              <a:gd name="T1" fmla="*/ T0 w 196"/>
                              <a:gd name="T2" fmla="+- 0 1741 1741"/>
                              <a:gd name="T3" fmla="*/ 1741 h 162"/>
                              <a:gd name="T4" fmla="+- 0 1422 1392"/>
                              <a:gd name="T5" fmla="*/ T4 w 196"/>
                              <a:gd name="T6" fmla="+- 0 1741 1741"/>
                              <a:gd name="T7" fmla="*/ 1741 h 162"/>
                              <a:gd name="T8" fmla="+- 0 1392 1392"/>
                              <a:gd name="T9" fmla="*/ T8 w 196"/>
                              <a:gd name="T10" fmla="+- 0 1756 1741"/>
                              <a:gd name="T11" fmla="*/ 1756 h 162"/>
                              <a:gd name="T12" fmla="+- 0 1396 1392"/>
                              <a:gd name="T13" fmla="*/ T12 w 196"/>
                              <a:gd name="T14" fmla="+- 0 1770 1741"/>
                              <a:gd name="T15" fmla="*/ 1770 h 162"/>
                              <a:gd name="T16" fmla="+- 0 1419 1392"/>
                              <a:gd name="T17" fmla="*/ T16 w 196"/>
                              <a:gd name="T18" fmla="+- 0 1758 1741"/>
                              <a:gd name="T19" fmla="*/ 1758 h 162"/>
                              <a:gd name="T20" fmla="+- 0 1420 1392"/>
                              <a:gd name="T21" fmla="*/ T20 w 196"/>
                              <a:gd name="T22" fmla="+- 0 1758 1741"/>
                              <a:gd name="T23" fmla="*/ 1758 h 162"/>
                              <a:gd name="T24" fmla="+- 0 1420 1392"/>
                              <a:gd name="T25" fmla="*/ T24 w 196"/>
                              <a:gd name="T26" fmla="+- 0 1876 1741"/>
                              <a:gd name="T27" fmla="*/ 1876 h 162"/>
                              <a:gd name="T28" fmla="+- 0 1438 1392"/>
                              <a:gd name="T29" fmla="*/ T28 w 196"/>
                              <a:gd name="T30" fmla="+- 0 1876 1741"/>
                              <a:gd name="T31" fmla="*/ 1876 h 162"/>
                              <a:gd name="T32" fmla="+- 0 1438 1392"/>
                              <a:gd name="T33" fmla="*/ T32 w 196"/>
                              <a:gd name="T34" fmla="+- 0 1741 1741"/>
                              <a:gd name="T35" fmla="*/ 1741 h 162"/>
                              <a:gd name="T36" fmla="+- 0 1514 1392"/>
                              <a:gd name="T37" fmla="*/ T36 w 196"/>
                              <a:gd name="T38" fmla="+- 0 1850 1741"/>
                              <a:gd name="T39" fmla="*/ 1850 h 162"/>
                              <a:gd name="T40" fmla="+- 0 1494 1392"/>
                              <a:gd name="T41" fmla="*/ T40 w 196"/>
                              <a:gd name="T42" fmla="+- 0 1852 1741"/>
                              <a:gd name="T43" fmla="*/ 1852 h 162"/>
                              <a:gd name="T44" fmla="+- 0 1492 1392"/>
                              <a:gd name="T45" fmla="*/ T44 w 196"/>
                              <a:gd name="T46" fmla="+- 0 1864 1741"/>
                              <a:gd name="T47" fmla="*/ 1864 h 162"/>
                              <a:gd name="T48" fmla="+- 0 1488 1392"/>
                              <a:gd name="T49" fmla="*/ T48 w 196"/>
                              <a:gd name="T50" fmla="+- 0 1878 1741"/>
                              <a:gd name="T51" fmla="*/ 1878 h 162"/>
                              <a:gd name="T52" fmla="+- 0 1485 1392"/>
                              <a:gd name="T53" fmla="*/ T52 w 196"/>
                              <a:gd name="T54" fmla="+- 0 1891 1741"/>
                              <a:gd name="T55" fmla="*/ 1891 h 162"/>
                              <a:gd name="T56" fmla="+- 0 1481 1392"/>
                              <a:gd name="T57" fmla="*/ T56 w 196"/>
                              <a:gd name="T58" fmla="+- 0 1902 1741"/>
                              <a:gd name="T59" fmla="*/ 1902 h 162"/>
                              <a:gd name="T60" fmla="+- 0 1494 1392"/>
                              <a:gd name="T61" fmla="*/ T60 w 196"/>
                              <a:gd name="T62" fmla="+- 0 1900 1741"/>
                              <a:gd name="T63" fmla="*/ 1900 h 162"/>
                              <a:gd name="T64" fmla="+- 0 1499 1392"/>
                              <a:gd name="T65" fmla="*/ T64 w 196"/>
                              <a:gd name="T66" fmla="+- 0 1891 1741"/>
                              <a:gd name="T67" fmla="*/ 1891 h 162"/>
                              <a:gd name="T68" fmla="+- 0 1505 1392"/>
                              <a:gd name="T69" fmla="*/ T68 w 196"/>
                              <a:gd name="T70" fmla="+- 0 1878 1741"/>
                              <a:gd name="T71" fmla="*/ 1878 h 162"/>
                              <a:gd name="T72" fmla="+- 0 1510 1392"/>
                              <a:gd name="T73" fmla="*/ T72 w 196"/>
                              <a:gd name="T74" fmla="+- 0 1864 1741"/>
                              <a:gd name="T75" fmla="*/ 1864 h 162"/>
                              <a:gd name="T76" fmla="+- 0 1514 1392"/>
                              <a:gd name="T77" fmla="*/ T76 w 196"/>
                              <a:gd name="T78" fmla="+- 0 1850 1741"/>
                              <a:gd name="T79" fmla="*/ 1850 h 162"/>
                              <a:gd name="T80" fmla="+- 0 1588 1392"/>
                              <a:gd name="T81" fmla="*/ T80 w 196"/>
                              <a:gd name="T82" fmla="+- 0 1741 1741"/>
                              <a:gd name="T83" fmla="*/ 1741 h 162"/>
                              <a:gd name="T84" fmla="+- 0 1572 1392"/>
                              <a:gd name="T85" fmla="*/ T84 w 196"/>
                              <a:gd name="T86" fmla="+- 0 1741 1741"/>
                              <a:gd name="T87" fmla="*/ 1741 h 162"/>
                              <a:gd name="T88" fmla="+- 0 1543 1392"/>
                              <a:gd name="T89" fmla="*/ T88 w 196"/>
                              <a:gd name="T90" fmla="+- 0 1756 1741"/>
                              <a:gd name="T91" fmla="*/ 1756 h 162"/>
                              <a:gd name="T92" fmla="+- 0 1546 1392"/>
                              <a:gd name="T93" fmla="*/ T92 w 196"/>
                              <a:gd name="T94" fmla="+- 0 1770 1741"/>
                              <a:gd name="T95" fmla="*/ 1770 h 162"/>
                              <a:gd name="T96" fmla="+- 0 1570 1392"/>
                              <a:gd name="T97" fmla="*/ T96 w 196"/>
                              <a:gd name="T98" fmla="+- 0 1758 1741"/>
                              <a:gd name="T99" fmla="*/ 1758 h 162"/>
                              <a:gd name="T100" fmla="+- 0 1570 1392"/>
                              <a:gd name="T101" fmla="*/ T100 w 196"/>
                              <a:gd name="T102" fmla="+- 0 1758 1741"/>
                              <a:gd name="T103" fmla="*/ 1758 h 162"/>
                              <a:gd name="T104" fmla="+- 0 1570 1392"/>
                              <a:gd name="T105" fmla="*/ T104 w 196"/>
                              <a:gd name="T106" fmla="+- 0 1876 1741"/>
                              <a:gd name="T107" fmla="*/ 1876 h 162"/>
                              <a:gd name="T108" fmla="+- 0 1588 1392"/>
                              <a:gd name="T109" fmla="*/ T108 w 196"/>
                              <a:gd name="T110" fmla="+- 0 1876 1741"/>
                              <a:gd name="T111" fmla="*/ 1876 h 162"/>
                              <a:gd name="T112" fmla="+- 0 1588 1392"/>
                              <a:gd name="T113" fmla="*/ T112 w 196"/>
                              <a:gd name="T114" fmla="+- 0 1741 1741"/>
                              <a:gd name="T115" fmla="*/ 1741 h 1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96" h="162">
                                <a:moveTo>
                                  <a:pt x="46" y="0"/>
                                </a:moveTo>
                                <a:lnTo>
                                  <a:pt x="30" y="0"/>
                                </a:lnTo>
                                <a:lnTo>
                                  <a:pt x="0" y="15"/>
                                </a:lnTo>
                                <a:lnTo>
                                  <a:pt x="4" y="29"/>
                                </a:lnTo>
                                <a:lnTo>
                                  <a:pt x="27" y="17"/>
                                </a:lnTo>
                                <a:lnTo>
                                  <a:pt x="28" y="17"/>
                                </a:lnTo>
                                <a:lnTo>
                                  <a:pt x="28" y="135"/>
                                </a:lnTo>
                                <a:lnTo>
                                  <a:pt x="46" y="135"/>
                                </a:lnTo>
                                <a:lnTo>
                                  <a:pt x="46" y="0"/>
                                </a:lnTo>
                                <a:close/>
                                <a:moveTo>
                                  <a:pt x="122" y="109"/>
                                </a:moveTo>
                                <a:lnTo>
                                  <a:pt x="102" y="111"/>
                                </a:lnTo>
                                <a:lnTo>
                                  <a:pt x="100" y="123"/>
                                </a:lnTo>
                                <a:lnTo>
                                  <a:pt x="96" y="137"/>
                                </a:lnTo>
                                <a:lnTo>
                                  <a:pt x="93" y="150"/>
                                </a:lnTo>
                                <a:lnTo>
                                  <a:pt x="89" y="161"/>
                                </a:lnTo>
                                <a:lnTo>
                                  <a:pt x="102" y="159"/>
                                </a:lnTo>
                                <a:lnTo>
                                  <a:pt x="107" y="150"/>
                                </a:lnTo>
                                <a:lnTo>
                                  <a:pt x="113" y="137"/>
                                </a:lnTo>
                                <a:lnTo>
                                  <a:pt x="118" y="123"/>
                                </a:lnTo>
                                <a:lnTo>
                                  <a:pt x="122" y="109"/>
                                </a:lnTo>
                                <a:close/>
                                <a:moveTo>
                                  <a:pt x="196" y="0"/>
                                </a:moveTo>
                                <a:lnTo>
                                  <a:pt x="180" y="0"/>
                                </a:lnTo>
                                <a:lnTo>
                                  <a:pt x="151" y="15"/>
                                </a:lnTo>
                                <a:lnTo>
                                  <a:pt x="154" y="29"/>
                                </a:lnTo>
                                <a:lnTo>
                                  <a:pt x="178" y="17"/>
                                </a:lnTo>
                                <a:lnTo>
                                  <a:pt x="178" y="135"/>
                                </a:lnTo>
                                <a:lnTo>
                                  <a:pt x="196" y="135"/>
                                </a:lnTo>
                                <a:lnTo>
                                  <a:pt x="19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54" name="docshape48"/>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1635" y="1738"/>
                            <a:ext cx="562" cy="164"/>
                          </a:xfrm>
                          <a:prstGeom prst="rect">
                            <a:avLst/>
                          </a:prstGeom>
                          <a:noFill/>
                          <a:extLst>
                            <a:ext uri="{909E8E84-426E-40DD-AFC4-6F175D3DCCD1}">
                              <a14:hiddenFill xmlns:a14="http://schemas.microsoft.com/office/drawing/2010/main">
                                <a:solidFill>
                                  <a:srgbClr val="FFFFFF"/>
                                </a:solidFill>
                              </a14:hiddenFill>
                            </a:ext>
                          </a:extLst>
                        </pic:spPr>
                      </pic:pic>
                      <wps:wsp>
                        <wps:cNvPr id="255" name="docshape49"/>
                        <wps:cNvSpPr>
                          <a:spLocks/>
                        </wps:cNvSpPr>
                        <wps:spPr bwMode="auto">
                          <a:xfrm>
                            <a:off x="1392" y="1004"/>
                            <a:ext cx="46" cy="136"/>
                          </a:xfrm>
                          <a:custGeom>
                            <a:avLst/>
                            <a:gdLst>
                              <a:gd name="T0" fmla="+- 0 1438 1392"/>
                              <a:gd name="T1" fmla="*/ T0 w 46"/>
                              <a:gd name="T2" fmla="+- 0 1005 1005"/>
                              <a:gd name="T3" fmla="*/ 1005 h 136"/>
                              <a:gd name="T4" fmla="+- 0 1422 1392"/>
                              <a:gd name="T5" fmla="*/ T4 w 46"/>
                              <a:gd name="T6" fmla="+- 0 1005 1005"/>
                              <a:gd name="T7" fmla="*/ 1005 h 136"/>
                              <a:gd name="T8" fmla="+- 0 1392 1392"/>
                              <a:gd name="T9" fmla="*/ T8 w 46"/>
                              <a:gd name="T10" fmla="+- 0 1020 1005"/>
                              <a:gd name="T11" fmla="*/ 1020 h 136"/>
                              <a:gd name="T12" fmla="+- 0 1396 1392"/>
                              <a:gd name="T13" fmla="*/ T12 w 46"/>
                              <a:gd name="T14" fmla="+- 0 1034 1005"/>
                              <a:gd name="T15" fmla="*/ 1034 h 136"/>
                              <a:gd name="T16" fmla="+- 0 1419 1392"/>
                              <a:gd name="T17" fmla="*/ T16 w 46"/>
                              <a:gd name="T18" fmla="+- 0 1022 1005"/>
                              <a:gd name="T19" fmla="*/ 1022 h 136"/>
                              <a:gd name="T20" fmla="+- 0 1420 1392"/>
                              <a:gd name="T21" fmla="*/ T20 w 46"/>
                              <a:gd name="T22" fmla="+- 0 1022 1005"/>
                              <a:gd name="T23" fmla="*/ 1022 h 136"/>
                              <a:gd name="T24" fmla="+- 0 1420 1392"/>
                              <a:gd name="T25" fmla="*/ T24 w 46"/>
                              <a:gd name="T26" fmla="+- 0 1140 1005"/>
                              <a:gd name="T27" fmla="*/ 1140 h 136"/>
                              <a:gd name="T28" fmla="+- 0 1438 1392"/>
                              <a:gd name="T29" fmla="*/ T28 w 46"/>
                              <a:gd name="T30" fmla="+- 0 1140 1005"/>
                              <a:gd name="T31" fmla="*/ 1140 h 136"/>
                              <a:gd name="T32" fmla="+- 0 1438 1392"/>
                              <a:gd name="T33" fmla="*/ T32 w 46"/>
                              <a:gd name="T34" fmla="+- 0 1005 1005"/>
                              <a:gd name="T35" fmla="*/ 1005 h 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6" h="136">
                                <a:moveTo>
                                  <a:pt x="46" y="0"/>
                                </a:moveTo>
                                <a:lnTo>
                                  <a:pt x="30" y="0"/>
                                </a:lnTo>
                                <a:lnTo>
                                  <a:pt x="0" y="15"/>
                                </a:lnTo>
                                <a:lnTo>
                                  <a:pt x="4" y="29"/>
                                </a:lnTo>
                                <a:lnTo>
                                  <a:pt x="27" y="17"/>
                                </a:lnTo>
                                <a:lnTo>
                                  <a:pt x="28" y="17"/>
                                </a:lnTo>
                                <a:lnTo>
                                  <a:pt x="28" y="135"/>
                                </a:lnTo>
                                <a:lnTo>
                                  <a:pt x="46" y="135"/>
                                </a:lnTo>
                                <a:lnTo>
                                  <a:pt x="4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4" name="docshape50"/>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1481" y="1002"/>
                            <a:ext cx="716" cy="1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6" name="docshape5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2560"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267" name="docshape52"/>
                        <wps:cNvSpPr>
                          <a:spLocks/>
                        </wps:cNvSpPr>
                        <wps:spPr bwMode="auto">
                          <a:xfrm>
                            <a:off x="2879" y="5684"/>
                            <a:ext cx="92" cy="141"/>
                          </a:xfrm>
                          <a:custGeom>
                            <a:avLst/>
                            <a:gdLst>
                              <a:gd name="T0" fmla="+- 0 2926 2879"/>
                              <a:gd name="T1" fmla="*/ T0 w 92"/>
                              <a:gd name="T2" fmla="+- 0 5685 5685"/>
                              <a:gd name="T3" fmla="*/ 5685 h 141"/>
                              <a:gd name="T4" fmla="+- 0 2907 2879"/>
                              <a:gd name="T5" fmla="*/ T4 w 92"/>
                              <a:gd name="T6" fmla="+- 0 5689 5685"/>
                              <a:gd name="T7" fmla="*/ 5689 h 141"/>
                              <a:gd name="T8" fmla="+- 0 2892 2879"/>
                              <a:gd name="T9" fmla="*/ T8 w 92"/>
                              <a:gd name="T10" fmla="+- 0 5703 5685"/>
                              <a:gd name="T11" fmla="*/ 5703 h 141"/>
                              <a:gd name="T12" fmla="+- 0 2882 2879"/>
                              <a:gd name="T13" fmla="*/ T12 w 92"/>
                              <a:gd name="T14" fmla="+- 0 5725 5685"/>
                              <a:gd name="T15" fmla="*/ 5725 h 141"/>
                              <a:gd name="T16" fmla="+- 0 2879 2879"/>
                              <a:gd name="T17" fmla="*/ T16 w 92"/>
                              <a:gd name="T18" fmla="+- 0 5753 5685"/>
                              <a:gd name="T19" fmla="*/ 5753 h 141"/>
                              <a:gd name="T20" fmla="+- 0 2879 2879"/>
                              <a:gd name="T21" fmla="*/ T20 w 92"/>
                              <a:gd name="T22" fmla="+- 0 5755 5685"/>
                              <a:gd name="T23" fmla="*/ 5755 h 141"/>
                              <a:gd name="T24" fmla="+- 0 2882 2879"/>
                              <a:gd name="T25" fmla="*/ T24 w 92"/>
                              <a:gd name="T26" fmla="+- 0 5785 5685"/>
                              <a:gd name="T27" fmla="*/ 5785 h 141"/>
                              <a:gd name="T28" fmla="+- 0 2892 2879"/>
                              <a:gd name="T29" fmla="*/ T28 w 92"/>
                              <a:gd name="T30" fmla="+- 0 5807 5685"/>
                              <a:gd name="T31" fmla="*/ 5807 h 141"/>
                              <a:gd name="T32" fmla="+- 0 2906 2879"/>
                              <a:gd name="T33" fmla="*/ T32 w 92"/>
                              <a:gd name="T34" fmla="+- 0 5820 5685"/>
                              <a:gd name="T35" fmla="*/ 5820 h 141"/>
                              <a:gd name="T36" fmla="+- 0 2924 2879"/>
                              <a:gd name="T37" fmla="*/ T36 w 92"/>
                              <a:gd name="T38" fmla="+- 0 5825 5685"/>
                              <a:gd name="T39" fmla="*/ 5825 h 141"/>
                              <a:gd name="T40" fmla="+- 0 2944 2879"/>
                              <a:gd name="T41" fmla="*/ T40 w 92"/>
                              <a:gd name="T42" fmla="+- 0 5820 5685"/>
                              <a:gd name="T43" fmla="*/ 5820 h 141"/>
                              <a:gd name="T44" fmla="+- 0 2954 2879"/>
                              <a:gd name="T45" fmla="*/ T44 w 92"/>
                              <a:gd name="T46" fmla="+- 0 5811 5685"/>
                              <a:gd name="T47" fmla="*/ 5811 h 141"/>
                              <a:gd name="T48" fmla="+- 0 2925 2879"/>
                              <a:gd name="T49" fmla="*/ T48 w 92"/>
                              <a:gd name="T50" fmla="+- 0 5811 5685"/>
                              <a:gd name="T51" fmla="*/ 5811 h 141"/>
                              <a:gd name="T52" fmla="+- 0 2913 2879"/>
                              <a:gd name="T53" fmla="*/ T52 w 92"/>
                              <a:gd name="T54" fmla="+- 0 5807 5685"/>
                              <a:gd name="T55" fmla="*/ 5807 h 141"/>
                              <a:gd name="T56" fmla="+- 0 2905 2879"/>
                              <a:gd name="T57" fmla="*/ T56 w 92"/>
                              <a:gd name="T58" fmla="+- 0 5796 5685"/>
                              <a:gd name="T59" fmla="*/ 5796 h 141"/>
                              <a:gd name="T60" fmla="+- 0 2899 2879"/>
                              <a:gd name="T61" fmla="*/ T60 w 92"/>
                              <a:gd name="T62" fmla="+- 0 5779 5685"/>
                              <a:gd name="T63" fmla="*/ 5779 h 141"/>
                              <a:gd name="T64" fmla="+- 0 2897 2879"/>
                              <a:gd name="T65" fmla="*/ T64 w 92"/>
                              <a:gd name="T66" fmla="+- 0 5755 5685"/>
                              <a:gd name="T67" fmla="*/ 5755 h 141"/>
                              <a:gd name="T68" fmla="+- 0 2899 2879"/>
                              <a:gd name="T69" fmla="*/ T68 w 92"/>
                              <a:gd name="T70" fmla="+- 0 5731 5685"/>
                              <a:gd name="T71" fmla="*/ 5731 h 141"/>
                              <a:gd name="T72" fmla="+- 0 2905 2879"/>
                              <a:gd name="T73" fmla="*/ T72 w 92"/>
                              <a:gd name="T74" fmla="+- 0 5713 5685"/>
                              <a:gd name="T75" fmla="*/ 5713 h 141"/>
                              <a:gd name="T76" fmla="+- 0 2914 2879"/>
                              <a:gd name="T77" fmla="*/ T76 w 92"/>
                              <a:gd name="T78" fmla="+- 0 5703 5685"/>
                              <a:gd name="T79" fmla="*/ 5703 h 141"/>
                              <a:gd name="T80" fmla="+- 0 2925 2879"/>
                              <a:gd name="T81" fmla="*/ T80 w 92"/>
                              <a:gd name="T82" fmla="+- 0 5699 5685"/>
                              <a:gd name="T83" fmla="*/ 5699 h 141"/>
                              <a:gd name="T84" fmla="+- 0 2955 2879"/>
                              <a:gd name="T85" fmla="*/ T84 w 92"/>
                              <a:gd name="T86" fmla="+- 0 5699 5685"/>
                              <a:gd name="T87" fmla="*/ 5699 h 141"/>
                              <a:gd name="T88" fmla="+- 0 2945 2879"/>
                              <a:gd name="T89" fmla="*/ T88 w 92"/>
                              <a:gd name="T90" fmla="+- 0 5689 5685"/>
                              <a:gd name="T91" fmla="*/ 5689 h 141"/>
                              <a:gd name="T92" fmla="+- 0 2926 2879"/>
                              <a:gd name="T93" fmla="*/ T92 w 92"/>
                              <a:gd name="T94" fmla="+- 0 5685 5685"/>
                              <a:gd name="T95" fmla="*/ 5685 h 141"/>
                              <a:gd name="T96" fmla="+- 0 2955 2879"/>
                              <a:gd name="T97" fmla="*/ T96 w 92"/>
                              <a:gd name="T98" fmla="+- 0 5699 5685"/>
                              <a:gd name="T99" fmla="*/ 5699 h 141"/>
                              <a:gd name="T100" fmla="+- 0 2925 2879"/>
                              <a:gd name="T101" fmla="*/ T100 w 92"/>
                              <a:gd name="T102" fmla="+- 0 5699 5685"/>
                              <a:gd name="T103" fmla="*/ 5699 h 141"/>
                              <a:gd name="T104" fmla="+- 0 2937 2879"/>
                              <a:gd name="T105" fmla="*/ T104 w 92"/>
                              <a:gd name="T106" fmla="+- 0 5703 5685"/>
                              <a:gd name="T107" fmla="*/ 5703 h 141"/>
                              <a:gd name="T108" fmla="+- 0 2946 2879"/>
                              <a:gd name="T109" fmla="*/ T108 w 92"/>
                              <a:gd name="T110" fmla="+- 0 5714 5685"/>
                              <a:gd name="T111" fmla="*/ 5714 h 141"/>
                              <a:gd name="T112" fmla="+- 0 2951 2879"/>
                              <a:gd name="T113" fmla="*/ T112 w 92"/>
                              <a:gd name="T114" fmla="+- 0 5731 5685"/>
                              <a:gd name="T115" fmla="*/ 5731 h 141"/>
                              <a:gd name="T116" fmla="+- 0 2952 2879"/>
                              <a:gd name="T117" fmla="*/ T116 w 92"/>
                              <a:gd name="T118" fmla="+- 0 5753 5685"/>
                              <a:gd name="T119" fmla="*/ 5753 h 141"/>
                              <a:gd name="T120" fmla="+- 0 2952 2879"/>
                              <a:gd name="T121" fmla="*/ T120 w 92"/>
                              <a:gd name="T122" fmla="+- 0 5755 5685"/>
                              <a:gd name="T123" fmla="*/ 5755 h 141"/>
                              <a:gd name="T124" fmla="+- 0 2951 2879"/>
                              <a:gd name="T125" fmla="*/ T124 w 92"/>
                              <a:gd name="T126" fmla="+- 0 5778 5685"/>
                              <a:gd name="T127" fmla="*/ 5778 h 141"/>
                              <a:gd name="T128" fmla="+- 0 2946 2879"/>
                              <a:gd name="T129" fmla="*/ T128 w 92"/>
                              <a:gd name="T130" fmla="+- 0 5795 5685"/>
                              <a:gd name="T131" fmla="*/ 5795 h 141"/>
                              <a:gd name="T132" fmla="+- 0 2937 2879"/>
                              <a:gd name="T133" fmla="*/ T132 w 92"/>
                              <a:gd name="T134" fmla="+- 0 5807 5685"/>
                              <a:gd name="T135" fmla="*/ 5807 h 141"/>
                              <a:gd name="T136" fmla="+- 0 2925 2879"/>
                              <a:gd name="T137" fmla="*/ T136 w 92"/>
                              <a:gd name="T138" fmla="+- 0 5811 5685"/>
                              <a:gd name="T139" fmla="*/ 5811 h 141"/>
                              <a:gd name="T140" fmla="+- 0 2954 2879"/>
                              <a:gd name="T141" fmla="*/ T140 w 92"/>
                              <a:gd name="T142" fmla="+- 0 5811 5685"/>
                              <a:gd name="T143" fmla="*/ 5811 h 141"/>
                              <a:gd name="T144" fmla="+- 0 2959 2879"/>
                              <a:gd name="T145" fmla="*/ T144 w 92"/>
                              <a:gd name="T146" fmla="+- 0 5806 5685"/>
                              <a:gd name="T147" fmla="*/ 5806 h 141"/>
                              <a:gd name="T148" fmla="+- 0 2968 2879"/>
                              <a:gd name="T149" fmla="*/ T148 w 92"/>
                              <a:gd name="T150" fmla="+- 0 5784 5685"/>
                              <a:gd name="T151" fmla="*/ 5784 h 141"/>
                              <a:gd name="T152" fmla="+- 0 2971 2879"/>
                              <a:gd name="T153" fmla="*/ T152 w 92"/>
                              <a:gd name="T154" fmla="+- 0 5753 5685"/>
                              <a:gd name="T155" fmla="*/ 5753 h 141"/>
                              <a:gd name="T156" fmla="+- 0 2968 2879"/>
                              <a:gd name="T157" fmla="*/ T156 w 92"/>
                              <a:gd name="T158" fmla="+- 0 5724 5685"/>
                              <a:gd name="T159" fmla="*/ 5724 h 141"/>
                              <a:gd name="T160" fmla="+- 0 2959 2879"/>
                              <a:gd name="T161" fmla="*/ T160 w 92"/>
                              <a:gd name="T162" fmla="+- 0 5703 5685"/>
                              <a:gd name="T163" fmla="*/ 5703 h 141"/>
                              <a:gd name="T164" fmla="+- 0 2955 2879"/>
                              <a:gd name="T165" fmla="*/ T164 w 92"/>
                              <a:gd name="T166" fmla="+- 0 5699 5685"/>
                              <a:gd name="T167" fmla="*/ 5699 h 1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92" h="141">
                                <a:moveTo>
                                  <a:pt x="47" y="0"/>
                                </a:moveTo>
                                <a:lnTo>
                                  <a:pt x="28" y="4"/>
                                </a:lnTo>
                                <a:lnTo>
                                  <a:pt x="13" y="18"/>
                                </a:lnTo>
                                <a:lnTo>
                                  <a:pt x="3" y="40"/>
                                </a:lnTo>
                                <a:lnTo>
                                  <a:pt x="0" y="68"/>
                                </a:lnTo>
                                <a:lnTo>
                                  <a:pt x="0" y="70"/>
                                </a:lnTo>
                                <a:lnTo>
                                  <a:pt x="3" y="100"/>
                                </a:lnTo>
                                <a:lnTo>
                                  <a:pt x="13" y="122"/>
                                </a:lnTo>
                                <a:lnTo>
                                  <a:pt x="27" y="135"/>
                                </a:lnTo>
                                <a:lnTo>
                                  <a:pt x="45" y="140"/>
                                </a:lnTo>
                                <a:lnTo>
                                  <a:pt x="65" y="135"/>
                                </a:lnTo>
                                <a:lnTo>
                                  <a:pt x="75" y="126"/>
                                </a:lnTo>
                                <a:lnTo>
                                  <a:pt x="46" y="126"/>
                                </a:lnTo>
                                <a:lnTo>
                                  <a:pt x="34" y="122"/>
                                </a:lnTo>
                                <a:lnTo>
                                  <a:pt x="26" y="111"/>
                                </a:lnTo>
                                <a:lnTo>
                                  <a:pt x="20" y="94"/>
                                </a:lnTo>
                                <a:lnTo>
                                  <a:pt x="18" y="70"/>
                                </a:lnTo>
                                <a:lnTo>
                                  <a:pt x="20" y="46"/>
                                </a:lnTo>
                                <a:lnTo>
                                  <a:pt x="26" y="28"/>
                                </a:lnTo>
                                <a:lnTo>
                                  <a:pt x="35" y="18"/>
                                </a:lnTo>
                                <a:lnTo>
                                  <a:pt x="46" y="14"/>
                                </a:lnTo>
                                <a:lnTo>
                                  <a:pt x="76" y="14"/>
                                </a:lnTo>
                                <a:lnTo>
                                  <a:pt x="66" y="4"/>
                                </a:lnTo>
                                <a:lnTo>
                                  <a:pt x="47" y="0"/>
                                </a:lnTo>
                                <a:close/>
                                <a:moveTo>
                                  <a:pt x="76" y="14"/>
                                </a:moveTo>
                                <a:lnTo>
                                  <a:pt x="46" y="14"/>
                                </a:lnTo>
                                <a:lnTo>
                                  <a:pt x="58" y="18"/>
                                </a:lnTo>
                                <a:lnTo>
                                  <a:pt x="67" y="29"/>
                                </a:lnTo>
                                <a:lnTo>
                                  <a:pt x="72" y="46"/>
                                </a:lnTo>
                                <a:lnTo>
                                  <a:pt x="73" y="68"/>
                                </a:lnTo>
                                <a:lnTo>
                                  <a:pt x="73" y="70"/>
                                </a:lnTo>
                                <a:lnTo>
                                  <a:pt x="72" y="93"/>
                                </a:lnTo>
                                <a:lnTo>
                                  <a:pt x="67" y="110"/>
                                </a:lnTo>
                                <a:lnTo>
                                  <a:pt x="58" y="122"/>
                                </a:lnTo>
                                <a:lnTo>
                                  <a:pt x="46" y="126"/>
                                </a:lnTo>
                                <a:lnTo>
                                  <a:pt x="75" y="126"/>
                                </a:lnTo>
                                <a:lnTo>
                                  <a:pt x="80" y="121"/>
                                </a:lnTo>
                                <a:lnTo>
                                  <a:pt x="89" y="99"/>
                                </a:lnTo>
                                <a:lnTo>
                                  <a:pt x="92" y="68"/>
                                </a:lnTo>
                                <a:lnTo>
                                  <a:pt x="89" y="39"/>
                                </a:lnTo>
                                <a:lnTo>
                                  <a:pt x="80" y="18"/>
                                </a:lnTo>
                                <a:lnTo>
                                  <a:pt x="76" y="1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8" name="docshape53"/>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3271"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269" name="docshape54"/>
                        <wps:cNvSpPr>
                          <a:spLocks/>
                        </wps:cNvSpPr>
                        <wps:spPr bwMode="auto">
                          <a:xfrm>
                            <a:off x="3604" y="5687"/>
                            <a:ext cx="46" cy="136"/>
                          </a:xfrm>
                          <a:custGeom>
                            <a:avLst/>
                            <a:gdLst>
                              <a:gd name="T0" fmla="+- 0 3650 3604"/>
                              <a:gd name="T1" fmla="*/ T0 w 46"/>
                              <a:gd name="T2" fmla="+- 0 5687 5687"/>
                              <a:gd name="T3" fmla="*/ 5687 h 136"/>
                              <a:gd name="T4" fmla="+- 0 3634 3604"/>
                              <a:gd name="T5" fmla="*/ T4 w 46"/>
                              <a:gd name="T6" fmla="+- 0 5687 5687"/>
                              <a:gd name="T7" fmla="*/ 5687 h 136"/>
                              <a:gd name="T8" fmla="+- 0 3604 3604"/>
                              <a:gd name="T9" fmla="*/ T8 w 46"/>
                              <a:gd name="T10" fmla="+- 0 5703 5687"/>
                              <a:gd name="T11" fmla="*/ 5703 h 136"/>
                              <a:gd name="T12" fmla="+- 0 3608 3604"/>
                              <a:gd name="T13" fmla="*/ T12 w 46"/>
                              <a:gd name="T14" fmla="+- 0 5717 5687"/>
                              <a:gd name="T15" fmla="*/ 5717 h 136"/>
                              <a:gd name="T16" fmla="+- 0 3631 3604"/>
                              <a:gd name="T17" fmla="*/ T16 w 46"/>
                              <a:gd name="T18" fmla="+- 0 5704 5687"/>
                              <a:gd name="T19" fmla="*/ 5704 h 136"/>
                              <a:gd name="T20" fmla="+- 0 3632 3604"/>
                              <a:gd name="T21" fmla="*/ T20 w 46"/>
                              <a:gd name="T22" fmla="+- 0 5704 5687"/>
                              <a:gd name="T23" fmla="*/ 5704 h 136"/>
                              <a:gd name="T24" fmla="+- 0 3632 3604"/>
                              <a:gd name="T25" fmla="*/ T24 w 46"/>
                              <a:gd name="T26" fmla="+- 0 5823 5687"/>
                              <a:gd name="T27" fmla="*/ 5823 h 136"/>
                              <a:gd name="T28" fmla="+- 0 3650 3604"/>
                              <a:gd name="T29" fmla="*/ T28 w 46"/>
                              <a:gd name="T30" fmla="+- 0 5823 5687"/>
                              <a:gd name="T31" fmla="*/ 5823 h 136"/>
                              <a:gd name="T32" fmla="+- 0 3650 3604"/>
                              <a:gd name="T33" fmla="*/ T32 w 46"/>
                              <a:gd name="T34" fmla="+- 0 5687 5687"/>
                              <a:gd name="T35" fmla="*/ 5687 h 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6" h="136">
                                <a:moveTo>
                                  <a:pt x="46" y="0"/>
                                </a:moveTo>
                                <a:lnTo>
                                  <a:pt x="30" y="0"/>
                                </a:lnTo>
                                <a:lnTo>
                                  <a:pt x="0" y="16"/>
                                </a:lnTo>
                                <a:lnTo>
                                  <a:pt x="4" y="30"/>
                                </a:lnTo>
                                <a:lnTo>
                                  <a:pt x="27" y="17"/>
                                </a:lnTo>
                                <a:lnTo>
                                  <a:pt x="28" y="17"/>
                                </a:lnTo>
                                <a:lnTo>
                                  <a:pt x="28" y="136"/>
                                </a:lnTo>
                                <a:lnTo>
                                  <a:pt x="46" y="136"/>
                                </a:lnTo>
                                <a:lnTo>
                                  <a:pt x="4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0" name="docshape55"/>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3982"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271" name="docshape56"/>
                        <wps:cNvSpPr>
                          <a:spLocks/>
                        </wps:cNvSpPr>
                        <wps:spPr bwMode="auto">
                          <a:xfrm>
                            <a:off x="4303" y="5684"/>
                            <a:ext cx="87" cy="138"/>
                          </a:xfrm>
                          <a:custGeom>
                            <a:avLst/>
                            <a:gdLst>
                              <a:gd name="T0" fmla="+- 0 4345 4303"/>
                              <a:gd name="T1" fmla="*/ T0 w 87"/>
                              <a:gd name="T2" fmla="+- 0 5685 5685"/>
                              <a:gd name="T3" fmla="*/ 5685 h 138"/>
                              <a:gd name="T4" fmla="+- 0 4334 4303"/>
                              <a:gd name="T5" fmla="*/ T4 w 87"/>
                              <a:gd name="T6" fmla="+- 0 5686 5685"/>
                              <a:gd name="T7" fmla="*/ 5686 h 138"/>
                              <a:gd name="T8" fmla="+- 0 4323 4303"/>
                              <a:gd name="T9" fmla="*/ T8 w 87"/>
                              <a:gd name="T10" fmla="+- 0 5689 5685"/>
                              <a:gd name="T11" fmla="*/ 5689 h 138"/>
                              <a:gd name="T12" fmla="+- 0 4314 4303"/>
                              <a:gd name="T13" fmla="*/ T12 w 87"/>
                              <a:gd name="T14" fmla="+- 0 5693 5685"/>
                              <a:gd name="T15" fmla="*/ 5693 h 138"/>
                              <a:gd name="T16" fmla="+- 0 4306 4303"/>
                              <a:gd name="T17" fmla="*/ T16 w 87"/>
                              <a:gd name="T18" fmla="+- 0 5698 5685"/>
                              <a:gd name="T19" fmla="*/ 5698 h 138"/>
                              <a:gd name="T20" fmla="+- 0 4312 4303"/>
                              <a:gd name="T21" fmla="*/ T20 w 87"/>
                              <a:gd name="T22" fmla="+- 0 5711 5685"/>
                              <a:gd name="T23" fmla="*/ 5711 h 138"/>
                              <a:gd name="T24" fmla="+- 0 4319 4303"/>
                              <a:gd name="T25" fmla="*/ T24 w 87"/>
                              <a:gd name="T26" fmla="+- 0 5706 5685"/>
                              <a:gd name="T27" fmla="*/ 5706 h 138"/>
                              <a:gd name="T28" fmla="+- 0 4329 4303"/>
                              <a:gd name="T29" fmla="*/ T28 w 87"/>
                              <a:gd name="T30" fmla="+- 0 5700 5685"/>
                              <a:gd name="T31" fmla="*/ 5700 h 138"/>
                              <a:gd name="T32" fmla="+- 0 4361 4303"/>
                              <a:gd name="T33" fmla="*/ T32 w 87"/>
                              <a:gd name="T34" fmla="+- 0 5700 5685"/>
                              <a:gd name="T35" fmla="*/ 5700 h 138"/>
                              <a:gd name="T36" fmla="+- 0 4368 4303"/>
                              <a:gd name="T37" fmla="*/ T36 w 87"/>
                              <a:gd name="T38" fmla="+- 0 5713 5685"/>
                              <a:gd name="T39" fmla="*/ 5713 h 138"/>
                              <a:gd name="T40" fmla="+- 0 4368 4303"/>
                              <a:gd name="T41" fmla="*/ T40 w 87"/>
                              <a:gd name="T42" fmla="+- 0 5726 5685"/>
                              <a:gd name="T43" fmla="*/ 5726 h 138"/>
                              <a:gd name="T44" fmla="+- 0 4365 4303"/>
                              <a:gd name="T45" fmla="*/ T44 w 87"/>
                              <a:gd name="T46" fmla="+- 0 5741 5685"/>
                              <a:gd name="T47" fmla="*/ 5741 h 138"/>
                              <a:gd name="T48" fmla="+- 0 4356 4303"/>
                              <a:gd name="T49" fmla="*/ T48 w 87"/>
                              <a:gd name="T50" fmla="+- 0 5757 5685"/>
                              <a:gd name="T51" fmla="*/ 5757 h 138"/>
                              <a:gd name="T52" fmla="+- 0 4340 4303"/>
                              <a:gd name="T53" fmla="*/ T52 w 87"/>
                              <a:gd name="T54" fmla="+- 0 5775 5685"/>
                              <a:gd name="T55" fmla="*/ 5775 h 138"/>
                              <a:gd name="T56" fmla="+- 0 4303 4303"/>
                              <a:gd name="T57" fmla="*/ T56 w 87"/>
                              <a:gd name="T58" fmla="+- 0 5811 5685"/>
                              <a:gd name="T59" fmla="*/ 5811 h 138"/>
                              <a:gd name="T60" fmla="+- 0 4303 4303"/>
                              <a:gd name="T61" fmla="*/ T60 w 87"/>
                              <a:gd name="T62" fmla="+- 0 5822 5685"/>
                              <a:gd name="T63" fmla="*/ 5822 h 138"/>
                              <a:gd name="T64" fmla="+- 0 4390 4303"/>
                              <a:gd name="T65" fmla="*/ T64 w 87"/>
                              <a:gd name="T66" fmla="+- 0 5822 5685"/>
                              <a:gd name="T67" fmla="*/ 5822 h 138"/>
                              <a:gd name="T68" fmla="+- 0 4390 4303"/>
                              <a:gd name="T69" fmla="*/ T68 w 87"/>
                              <a:gd name="T70" fmla="+- 0 5807 5685"/>
                              <a:gd name="T71" fmla="*/ 5807 h 138"/>
                              <a:gd name="T72" fmla="+- 0 4329 4303"/>
                              <a:gd name="T73" fmla="*/ T72 w 87"/>
                              <a:gd name="T74" fmla="+- 0 5807 5685"/>
                              <a:gd name="T75" fmla="*/ 5807 h 138"/>
                              <a:gd name="T76" fmla="+- 0 4329 4303"/>
                              <a:gd name="T77" fmla="*/ T76 w 87"/>
                              <a:gd name="T78" fmla="+- 0 5807 5685"/>
                              <a:gd name="T79" fmla="*/ 5807 h 138"/>
                              <a:gd name="T80" fmla="+- 0 4374 4303"/>
                              <a:gd name="T81" fmla="*/ T80 w 87"/>
                              <a:gd name="T82" fmla="+- 0 5760 5685"/>
                              <a:gd name="T83" fmla="*/ 5760 h 138"/>
                              <a:gd name="T84" fmla="+- 0 4386 4303"/>
                              <a:gd name="T85" fmla="*/ T84 w 87"/>
                              <a:gd name="T86" fmla="+- 0 5724 5685"/>
                              <a:gd name="T87" fmla="*/ 5724 h 138"/>
                              <a:gd name="T88" fmla="+- 0 4384 4303"/>
                              <a:gd name="T89" fmla="*/ T88 w 87"/>
                              <a:gd name="T90" fmla="+- 0 5710 5685"/>
                              <a:gd name="T91" fmla="*/ 5710 h 138"/>
                              <a:gd name="T92" fmla="+- 0 4376 4303"/>
                              <a:gd name="T93" fmla="*/ T92 w 87"/>
                              <a:gd name="T94" fmla="+- 0 5697 5685"/>
                              <a:gd name="T95" fmla="*/ 5697 h 138"/>
                              <a:gd name="T96" fmla="+- 0 4364 4303"/>
                              <a:gd name="T97" fmla="*/ T96 w 87"/>
                              <a:gd name="T98" fmla="+- 0 5688 5685"/>
                              <a:gd name="T99" fmla="*/ 5688 h 138"/>
                              <a:gd name="T100" fmla="+- 0 4345 4303"/>
                              <a:gd name="T101" fmla="*/ T100 w 87"/>
                              <a:gd name="T102" fmla="+- 0 5685 5685"/>
                              <a:gd name="T103" fmla="*/ 5685 h 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87" h="138">
                                <a:moveTo>
                                  <a:pt x="42" y="0"/>
                                </a:moveTo>
                                <a:lnTo>
                                  <a:pt x="31" y="1"/>
                                </a:lnTo>
                                <a:lnTo>
                                  <a:pt x="20" y="4"/>
                                </a:lnTo>
                                <a:lnTo>
                                  <a:pt x="11" y="8"/>
                                </a:lnTo>
                                <a:lnTo>
                                  <a:pt x="3" y="13"/>
                                </a:lnTo>
                                <a:lnTo>
                                  <a:pt x="9" y="26"/>
                                </a:lnTo>
                                <a:lnTo>
                                  <a:pt x="16" y="21"/>
                                </a:lnTo>
                                <a:lnTo>
                                  <a:pt x="26" y="15"/>
                                </a:lnTo>
                                <a:lnTo>
                                  <a:pt x="58" y="15"/>
                                </a:lnTo>
                                <a:lnTo>
                                  <a:pt x="65" y="28"/>
                                </a:lnTo>
                                <a:lnTo>
                                  <a:pt x="65" y="41"/>
                                </a:lnTo>
                                <a:lnTo>
                                  <a:pt x="62" y="56"/>
                                </a:lnTo>
                                <a:lnTo>
                                  <a:pt x="53" y="72"/>
                                </a:lnTo>
                                <a:lnTo>
                                  <a:pt x="37" y="90"/>
                                </a:lnTo>
                                <a:lnTo>
                                  <a:pt x="0" y="126"/>
                                </a:lnTo>
                                <a:lnTo>
                                  <a:pt x="0" y="137"/>
                                </a:lnTo>
                                <a:lnTo>
                                  <a:pt x="87" y="137"/>
                                </a:lnTo>
                                <a:lnTo>
                                  <a:pt x="87" y="122"/>
                                </a:lnTo>
                                <a:lnTo>
                                  <a:pt x="26" y="122"/>
                                </a:lnTo>
                                <a:lnTo>
                                  <a:pt x="71" y="75"/>
                                </a:lnTo>
                                <a:lnTo>
                                  <a:pt x="83" y="39"/>
                                </a:lnTo>
                                <a:lnTo>
                                  <a:pt x="81" y="25"/>
                                </a:lnTo>
                                <a:lnTo>
                                  <a:pt x="73" y="12"/>
                                </a:lnTo>
                                <a:lnTo>
                                  <a:pt x="61" y="3"/>
                                </a:lnTo>
                                <a:lnTo>
                                  <a:pt x="4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2" name="docshape57"/>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4693"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273" name="docshape58"/>
                        <wps:cNvSpPr>
                          <a:spLocks/>
                        </wps:cNvSpPr>
                        <wps:spPr bwMode="auto">
                          <a:xfrm>
                            <a:off x="5013" y="5684"/>
                            <a:ext cx="85" cy="141"/>
                          </a:xfrm>
                          <a:custGeom>
                            <a:avLst/>
                            <a:gdLst>
                              <a:gd name="T0" fmla="+- 0 5054 5014"/>
                              <a:gd name="T1" fmla="*/ T0 w 85"/>
                              <a:gd name="T2" fmla="+- 0 5685 5685"/>
                              <a:gd name="T3" fmla="*/ 5685 h 141"/>
                              <a:gd name="T4" fmla="+- 0 5040 5014"/>
                              <a:gd name="T5" fmla="*/ T4 w 85"/>
                              <a:gd name="T6" fmla="+- 0 5685 5685"/>
                              <a:gd name="T7" fmla="*/ 5685 h 141"/>
                              <a:gd name="T8" fmla="+- 0 5026 5014"/>
                              <a:gd name="T9" fmla="*/ T8 w 85"/>
                              <a:gd name="T10" fmla="+- 0 5690 5685"/>
                              <a:gd name="T11" fmla="*/ 5690 h 141"/>
                              <a:gd name="T12" fmla="+- 0 5019 5014"/>
                              <a:gd name="T13" fmla="*/ T12 w 85"/>
                              <a:gd name="T14" fmla="+- 0 5695 5685"/>
                              <a:gd name="T15" fmla="*/ 5695 h 141"/>
                              <a:gd name="T16" fmla="+- 0 5024 5014"/>
                              <a:gd name="T17" fmla="*/ T16 w 85"/>
                              <a:gd name="T18" fmla="+- 0 5709 5685"/>
                              <a:gd name="T19" fmla="*/ 5709 h 141"/>
                              <a:gd name="T20" fmla="+- 0 5029 5014"/>
                              <a:gd name="T21" fmla="*/ T20 w 85"/>
                              <a:gd name="T22" fmla="+- 0 5704 5685"/>
                              <a:gd name="T23" fmla="*/ 5704 h 141"/>
                              <a:gd name="T24" fmla="+- 0 5040 5014"/>
                              <a:gd name="T25" fmla="*/ T24 w 85"/>
                              <a:gd name="T26" fmla="+- 0 5700 5685"/>
                              <a:gd name="T27" fmla="*/ 5700 h 141"/>
                              <a:gd name="T28" fmla="+- 0 5068 5014"/>
                              <a:gd name="T29" fmla="*/ T28 w 85"/>
                              <a:gd name="T30" fmla="+- 0 5700 5685"/>
                              <a:gd name="T31" fmla="*/ 5700 h 141"/>
                              <a:gd name="T32" fmla="+- 0 5074 5014"/>
                              <a:gd name="T33" fmla="*/ T32 w 85"/>
                              <a:gd name="T34" fmla="+- 0 5709 5685"/>
                              <a:gd name="T35" fmla="*/ 5709 h 141"/>
                              <a:gd name="T36" fmla="+- 0 5074 5014"/>
                              <a:gd name="T37" fmla="*/ T36 w 85"/>
                              <a:gd name="T38" fmla="+- 0 5736 5685"/>
                              <a:gd name="T39" fmla="*/ 5736 h 141"/>
                              <a:gd name="T40" fmla="+- 0 5058 5014"/>
                              <a:gd name="T41" fmla="*/ T40 w 85"/>
                              <a:gd name="T42" fmla="+- 0 5743 5685"/>
                              <a:gd name="T43" fmla="*/ 5743 h 141"/>
                              <a:gd name="T44" fmla="+- 0 5034 5014"/>
                              <a:gd name="T45" fmla="*/ T44 w 85"/>
                              <a:gd name="T46" fmla="+- 0 5743 5685"/>
                              <a:gd name="T47" fmla="*/ 5743 h 141"/>
                              <a:gd name="T48" fmla="+- 0 5034 5014"/>
                              <a:gd name="T49" fmla="*/ T48 w 85"/>
                              <a:gd name="T50" fmla="+- 0 5757 5685"/>
                              <a:gd name="T51" fmla="*/ 5757 h 141"/>
                              <a:gd name="T52" fmla="+- 0 5044 5014"/>
                              <a:gd name="T53" fmla="*/ T52 w 85"/>
                              <a:gd name="T54" fmla="+- 0 5757 5685"/>
                              <a:gd name="T55" fmla="*/ 5757 h 141"/>
                              <a:gd name="T56" fmla="+- 0 5057 5014"/>
                              <a:gd name="T57" fmla="*/ T56 w 85"/>
                              <a:gd name="T58" fmla="+- 0 5758 5685"/>
                              <a:gd name="T59" fmla="*/ 5758 h 141"/>
                              <a:gd name="T60" fmla="+- 0 5068 5014"/>
                              <a:gd name="T61" fmla="*/ T60 w 85"/>
                              <a:gd name="T62" fmla="+- 0 5763 5685"/>
                              <a:gd name="T63" fmla="*/ 5763 h 141"/>
                              <a:gd name="T64" fmla="+- 0 5076 5014"/>
                              <a:gd name="T65" fmla="*/ T64 w 85"/>
                              <a:gd name="T66" fmla="+- 0 5771 5685"/>
                              <a:gd name="T67" fmla="*/ 5771 h 141"/>
                              <a:gd name="T68" fmla="+- 0 5079 5014"/>
                              <a:gd name="T69" fmla="*/ T68 w 85"/>
                              <a:gd name="T70" fmla="+- 0 5784 5685"/>
                              <a:gd name="T71" fmla="*/ 5784 h 141"/>
                              <a:gd name="T72" fmla="+- 0 5078 5014"/>
                              <a:gd name="T73" fmla="*/ T72 w 85"/>
                              <a:gd name="T74" fmla="+- 0 5793 5685"/>
                              <a:gd name="T75" fmla="*/ 5793 h 141"/>
                              <a:gd name="T76" fmla="+- 0 5073 5014"/>
                              <a:gd name="T77" fmla="*/ T76 w 85"/>
                              <a:gd name="T78" fmla="+- 0 5801 5685"/>
                              <a:gd name="T79" fmla="*/ 5801 h 141"/>
                              <a:gd name="T80" fmla="+- 0 5063 5014"/>
                              <a:gd name="T81" fmla="*/ T80 w 85"/>
                              <a:gd name="T82" fmla="+- 0 5807 5685"/>
                              <a:gd name="T83" fmla="*/ 5807 h 141"/>
                              <a:gd name="T84" fmla="+- 0 5049 5014"/>
                              <a:gd name="T85" fmla="*/ T84 w 85"/>
                              <a:gd name="T86" fmla="+- 0 5810 5685"/>
                              <a:gd name="T87" fmla="*/ 5810 h 141"/>
                              <a:gd name="T88" fmla="+- 0 5036 5014"/>
                              <a:gd name="T89" fmla="*/ T88 w 85"/>
                              <a:gd name="T90" fmla="+- 0 5810 5685"/>
                              <a:gd name="T91" fmla="*/ 5810 h 141"/>
                              <a:gd name="T92" fmla="+- 0 5024 5014"/>
                              <a:gd name="T93" fmla="*/ T92 w 85"/>
                              <a:gd name="T94" fmla="+- 0 5805 5685"/>
                              <a:gd name="T95" fmla="*/ 5805 h 141"/>
                              <a:gd name="T96" fmla="+- 0 5019 5014"/>
                              <a:gd name="T97" fmla="*/ T96 w 85"/>
                              <a:gd name="T98" fmla="+- 0 5801 5685"/>
                              <a:gd name="T99" fmla="*/ 5801 h 141"/>
                              <a:gd name="T100" fmla="+- 0 5014 5014"/>
                              <a:gd name="T101" fmla="*/ T100 w 85"/>
                              <a:gd name="T102" fmla="+- 0 5816 5685"/>
                              <a:gd name="T103" fmla="*/ 5816 h 141"/>
                              <a:gd name="T104" fmla="+- 0 5020 5014"/>
                              <a:gd name="T105" fmla="*/ T104 w 85"/>
                              <a:gd name="T106" fmla="+- 0 5820 5685"/>
                              <a:gd name="T107" fmla="*/ 5820 h 141"/>
                              <a:gd name="T108" fmla="+- 0 5034 5014"/>
                              <a:gd name="T109" fmla="*/ T108 w 85"/>
                              <a:gd name="T110" fmla="+- 0 5825 5685"/>
                              <a:gd name="T111" fmla="*/ 5825 h 141"/>
                              <a:gd name="T112" fmla="+- 0 5049 5014"/>
                              <a:gd name="T113" fmla="*/ T112 w 85"/>
                              <a:gd name="T114" fmla="+- 0 5825 5685"/>
                              <a:gd name="T115" fmla="*/ 5825 h 141"/>
                              <a:gd name="T116" fmla="+- 0 5070 5014"/>
                              <a:gd name="T117" fmla="*/ T116 w 85"/>
                              <a:gd name="T118" fmla="+- 0 5821 5685"/>
                              <a:gd name="T119" fmla="*/ 5821 h 141"/>
                              <a:gd name="T120" fmla="+- 0 5086 5014"/>
                              <a:gd name="T121" fmla="*/ T120 w 85"/>
                              <a:gd name="T122" fmla="+- 0 5813 5685"/>
                              <a:gd name="T123" fmla="*/ 5813 h 141"/>
                              <a:gd name="T124" fmla="+- 0 5095 5014"/>
                              <a:gd name="T125" fmla="*/ T124 w 85"/>
                              <a:gd name="T126" fmla="+- 0 5800 5685"/>
                              <a:gd name="T127" fmla="*/ 5800 h 141"/>
                              <a:gd name="T128" fmla="+- 0 5098 5014"/>
                              <a:gd name="T129" fmla="*/ T128 w 85"/>
                              <a:gd name="T130" fmla="+- 0 5784 5685"/>
                              <a:gd name="T131" fmla="*/ 5784 h 141"/>
                              <a:gd name="T132" fmla="+- 0 5096 5014"/>
                              <a:gd name="T133" fmla="*/ T132 w 85"/>
                              <a:gd name="T134" fmla="+- 0 5771 5685"/>
                              <a:gd name="T135" fmla="*/ 5771 h 141"/>
                              <a:gd name="T136" fmla="+- 0 5089 5014"/>
                              <a:gd name="T137" fmla="*/ T136 w 85"/>
                              <a:gd name="T138" fmla="+- 0 5761 5685"/>
                              <a:gd name="T139" fmla="*/ 5761 h 141"/>
                              <a:gd name="T140" fmla="+- 0 5080 5014"/>
                              <a:gd name="T141" fmla="*/ T140 w 85"/>
                              <a:gd name="T142" fmla="+- 0 5754 5685"/>
                              <a:gd name="T143" fmla="*/ 5754 h 141"/>
                              <a:gd name="T144" fmla="+- 0 5068 5014"/>
                              <a:gd name="T145" fmla="*/ T144 w 85"/>
                              <a:gd name="T146" fmla="+- 0 5749 5685"/>
                              <a:gd name="T147" fmla="*/ 5749 h 141"/>
                              <a:gd name="T148" fmla="+- 0 5068 5014"/>
                              <a:gd name="T149" fmla="*/ T148 w 85"/>
                              <a:gd name="T150" fmla="+- 0 5749 5685"/>
                              <a:gd name="T151" fmla="*/ 5749 h 141"/>
                              <a:gd name="T152" fmla="+- 0 5079 5014"/>
                              <a:gd name="T153" fmla="*/ T152 w 85"/>
                              <a:gd name="T154" fmla="+- 0 5743 5685"/>
                              <a:gd name="T155" fmla="*/ 5743 h 141"/>
                              <a:gd name="T156" fmla="+- 0 5087 5014"/>
                              <a:gd name="T157" fmla="*/ T156 w 85"/>
                              <a:gd name="T158" fmla="+- 0 5736 5685"/>
                              <a:gd name="T159" fmla="*/ 5736 h 141"/>
                              <a:gd name="T160" fmla="+- 0 5091 5014"/>
                              <a:gd name="T161" fmla="*/ T160 w 85"/>
                              <a:gd name="T162" fmla="+- 0 5727 5685"/>
                              <a:gd name="T163" fmla="*/ 5727 h 141"/>
                              <a:gd name="T164" fmla="+- 0 5093 5014"/>
                              <a:gd name="T165" fmla="*/ T164 w 85"/>
                              <a:gd name="T166" fmla="+- 0 5717 5685"/>
                              <a:gd name="T167" fmla="*/ 5717 h 141"/>
                              <a:gd name="T168" fmla="+- 0 5091 5014"/>
                              <a:gd name="T169" fmla="*/ T168 w 85"/>
                              <a:gd name="T170" fmla="+- 0 5705 5685"/>
                              <a:gd name="T171" fmla="*/ 5705 h 141"/>
                              <a:gd name="T172" fmla="+- 0 5084 5014"/>
                              <a:gd name="T173" fmla="*/ T172 w 85"/>
                              <a:gd name="T174" fmla="+- 0 5695 5685"/>
                              <a:gd name="T175" fmla="*/ 5695 h 141"/>
                              <a:gd name="T176" fmla="+- 0 5072 5014"/>
                              <a:gd name="T177" fmla="*/ T176 w 85"/>
                              <a:gd name="T178" fmla="+- 0 5687 5685"/>
                              <a:gd name="T179" fmla="*/ 5687 h 141"/>
                              <a:gd name="T180" fmla="+- 0 5054 5014"/>
                              <a:gd name="T181" fmla="*/ T180 w 85"/>
                              <a:gd name="T182" fmla="+- 0 5685 5685"/>
                              <a:gd name="T183" fmla="*/ 5685 h 1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85" h="141">
                                <a:moveTo>
                                  <a:pt x="40" y="0"/>
                                </a:moveTo>
                                <a:lnTo>
                                  <a:pt x="26" y="0"/>
                                </a:lnTo>
                                <a:lnTo>
                                  <a:pt x="12" y="5"/>
                                </a:lnTo>
                                <a:lnTo>
                                  <a:pt x="5" y="10"/>
                                </a:lnTo>
                                <a:lnTo>
                                  <a:pt x="10" y="24"/>
                                </a:lnTo>
                                <a:lnTo>
                                  <a:pt x="15" y="19"/>
                                </a:lnTo>
                                <a:lnTo>
                                  <a:pt x="26" y="15"/>
                                </a:lnTo>
                                <a:lnTo>
                                  <a:pt x="54" y="15"/>
                                </a:lnTo>
                                <a:lnTo>
                                  <a:pt x="60" y="24"/>
                                </a:lnTo>
                                <a:lnTo>
                                  <a:pt x="60" y="51"/>
                                </a:lnTo>
                                <a:lnTo>
                                  <a:pt x="44" y="58"/>
                                </a:lnTo>
                                <a:lnTo>
                                  <a:pt x="20" y="58"/>
                                </a:lnTo>
                                <a:lnTo>
                                  <a:pt x="20" y="72"/>
                                </a:lnTo>
                                <a:lnTo>
                                  <a:pt x="30" y="72"/>
                                </a:lnTo>
                                <a:lnTo>
                                  <a:pt x="43" y="73"/>
                                </a:lnTo>
                                <a:lnTo>
                                  <a:pt x="54" y="78"/>
                                </a:lnTo>
                                <a:lnTo>
                                  <a:pt x="62" y="86"/>
                                </a:lnTo>
                                <a:lnTo>
                                  <a:pt x="65" y="99"/>
                                </a:lnTo>
                                <a:lnTo>
                                  <a:pt x="64" y="108"/>
                                </a:lnTo>
                                <a:lnTo>
                                  <a:pt x="59" y="116"/>
                                </a:lnTo>
                                <a:lnTo>
                                  <a:pt x="49" y="122"/>
                                </a:lnTo>
                                <a:lnTo>
                                  <a:pt x="35" y="125"/>
                                </a:lnTo>
                                <a:lnTo>
                                  <a:pt x="22" y="125"/>
                                </a:lnTo>
                                <a:lnTo>
                                  <a:pt x="10" y="120"/>
                                </a:lnTo>
                                <a:lnTo>
                                  <a:pt x="5" y="116"/>
                                </a:lnTo>
                                <a:lnTo>
                                  <a:pt x="0" y="131"/>
                                </a:lnTo>
                                <a:lnTo>
                                  <a:pt x="6" y="135"/>
                                </a:lnTo>
                                <a:lnTo>
                                  <a:pt x="20" y="140"/>
                                </a:lnTo>
                                <a:lnTo>
                                  <a:pt x="35" y="140"/>
                                </a:lnTo>
                                <a:lnTo>
                                  <a:pt x="56" y="136"/>
                                </a:lnTo>
                                <a:lnTo>
                                  <a:pt x="72" y="128"/>
                                </a:lnTo>
                                <a:lnTo>
                                  <a:pt x="81" y="115"/>
                                </a:lnTo>
                                <a:lnTo>
                                  <a:pt x="84" y="99"/>
                                </a:lnTo>
                                <a:lnTo>
                                  <a:pt x="82" y="86"/>
                                </a:lnTo>
                                <a:lnTo>
                                  <a:pt x="75" y="76"/>
                                </a:lnTo>
                                <a:lnTo>
                                  <a:pt x="66" y="69"/>
                                </a:lnTo>
                                <a:lnTo>
                                  <a:pt x="54" y="64"/>
                                </a:lnTo>
                                <a:lnTo>
                                  <a:pt x="65" y="58"/>
                                </a:lnTo>
                                <a:lnTo>
                                  <a:pt x="73" y="51"/>
                                </a:lnTo>
                                <a:lnTo>
                                  <a:pt x="77" y="42"/>
                                </a:lnTo>
                                <a:lnTo>
                                  <a:pt x="79" y="32"/>
                                </a:lnTo>
                                <a:lnTo>
                                  <a:pt x="77" y="20"/>
                                </a:lnTo>
                                <a:lnTo>
                                  <a:pt x="70" y="10"/>
                                </a:lnTo>
                                <a:lnTo>
                                  <a:pt x="58" y="2"/>
                                </a:lnTo>
                                <a:lnTo>
                                  <a:pt x="4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4" name="docshape59"/>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5404"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295" name="docshape60"/>
                        <wps:cNvSpPr>
                          <a:spLocks/>
                        </wps:cNvSpPr>
                        <wps:spPr bwMode="auto">
                          <a:xfrm>
                            <a:off x="5719" y="5687"/>
                            <a:ext cx="100" cy="136"/>
                          </a:xfrm>
                          <a:custGeom>
                            <a:avLst/>
                            <a:gdLst>
                              <a:gd name="T0" fmla="+- 0 5799 5719"/>
                              <a:gd name="T1" fmla="*/ T0 w 100"/>
                              <a:gd name="T2" fmla="+- 0 5786 5687"/>
                              <a:gd name="T3" fmla="*/ 5786 h 136"/>
                              <a:gd name="T4" fmla="+- 0 5782 5719"/>
                              <a:gd name="T5" fmla="*/ T4 w 100"/>
                              <a:gd name="T6" fmla="+- 0 5786 5687"/>
                              <a:gd name="T7" fmla="*/ 5786 h 136"/>
                              <a:gd name="T8" fmla="+- 0 5782 5719"/>
                              <a:gd name="T9" fmla="*/ T8 w 100"/>
                              <a:gd name="T10" fmla="+- 0 5822 5687"/>
                              <a:gd name="T11" fmla="*/ 5822 h 136"/>
                              <a:gd name="T12" fmla="+- 0 5799 5719"/>
                              <a:gd name="T13" fmla="*/ T12 w 100"/>
                              <a:gd name="T14" fmla="+- 0 5822 5687"/>
                              <a:gd name="T15" fmla="*/ 5822 h 136"/>
                              <a:gd name="T16" fmla="+- 0 5799 5719"/>
                              <a:gd name="T17" fmla="*/ T16 w 100"/>
                              <a:gd name="T18" fmla="+- 0 5786 5687"/>
                              <a:gd name="T19" fmla="*/ 5786 h 136"/>
                              <a:gd name="T20" fmla="+- 0 5799 5719"/>
                              <a:gd name="T21" fmla="*/ T20 w 100"/>
                              <a:gd name="T22" fmla="+- 0 5687 5687"/>
                              <a:gd name="T23" fmla="*/ 5687 h 136"/>
                              <a:gd name="T24" fmla="+- 0 5780 5719"/>
                              <a:gd name="T25" fmla="*/ T24 w 100"/>
                              <a:gd name="T26" fmla="+- 0 5687 5687"/>
                              <a:gd name="T27" fmla="*/ 5687 h 136"/>
                              <a:gd name="T28" fmla="+- 0 5719 5719"/>
                              <a:gd name="T29" fmla="*/ T28 w 100"/>
                              <a:gd name="T30" fmla="+- 0 5774 5687"/>
                              <a:gd name="T31" fmla="*/ 5774 h 136"/>
                              <a:gd name="T32" fmla="+- 0 5719 5719"/>
                              <a:gd name="T33" fmla="*/ T32 w 100"/>
                              <a:gd name="T34" fmla="+- 0 5786 5687"/>
                              <a:gd name="T35" fmla="*/ 5786 h 136"/>
                              <a:gd name="T36" fmla="+- 0 5818 5719"/>
                              <a:gd name="T37" fmla="*/ T36 w 100"/>
                              <a:gd name="T38" fmla="+- 0 5786 5687"/>
                              <a:gd name="T39" fmla="*/ 5786 h 136"/>
                              <a:gd name="T40" fmla="+- 0 5818 5719"/>
                              <a:gd name="T41" fmla="*/ T40 w 100"/>
                              <a:gd name="T42" fmla="+- 0 5771 5687"/>
                              <a:gd name="T43" fmla="*/ 5771 h 136"/>
                              <a:gd name="T44" fmla="+- 0 5738 5719"/>
                              <a:gd name="T45" fmla="*/ T44 w 100"/>
                              <a:gd name="T46" fmla="+- 0 5771 5687"/>
                              <a:gd name="T47" fmla="*/ 5771 h 136"/>
                              <a:gd name="T48" fmla="+- 0 5738 5719"/>
                              <a:gd name="T49" fmla="*/ T48 w 100"/>
                              <a:gd name="T50" fmla="+- 0 5771 5687"/>
                              <a:gd name="T51" fmla="*/ 5771 h 136"/>
                              <a:gd name="T52" fmla="+- 0 5771 5719"/>
                              <a:gd name="T53" fmla="*/ T52 w 100"/>
                              <a:gd name="T54" fmla="+- 0 5725 5687"/>
                              <a:gd name="T55" fmla="*/ 5725 h 136"/>
                              <a:gd name="T56" fmla="+- 0 5775 5719"/>
                              <a:gd name="T57" fmla="*/ T56 w 100"/>
                              <a:gd name="T58" fmla="+- 0 5718 5687"/>
                              <a:gd name="T59" fmla="*/ 5718 h 136"/>
                              <a:gd name="T60" fmla="+- 0 5778 5719"/>
                              <a:gd name="T61" fmla="*/ T60 w 100"/>
                              <a:gd name="T62" fmla="+- 0 5713 5687"/>
                              <a:gd name="T63" fmla="*/ 5713 h 136"/>
                              <a:gd name="T64" fmla="+- 0 5782 5719"/>
                              <a:gd name="T65" fmla="*/ T64 w 100"/>
                              <a:gd name="T66" fmla="+- 0 5705 5687"/>
                              <a:gd name="T67" fmla="*/ 5705 h 136"/>
                              <a:gd name="T68" fmla="+- 0 5799 5719"/>
                              <a:gd name="T69" fmla="*/ T68 w 100"/>
                              <a:gd name="T70" fmla="+- 0 5705 5687"/>
                              <a:gd name="T71" fmla="*/ 5705 h 136"/>
                              <a:gd name="T72" fmla="+- 0 5799 5719"/>
                              <a:gd name="T73" fmla="*/ T72 w 100"/>
                              <a:gd name="T74" fmla="+- 0 5687 5687"/>
                              <a:gd name="T75" fmla="*/ 5687 h 136"/>
                              <a:gd name="T76" fmla="+- 0 5799 5719"/>
                              <a:gd name="T77" fmla="*/ T76 w 100"/>
                              <a:gd name="T78" fmla="+- 0 5705 5687"/>
                              <a:gd name="T79" fmla="*/ 5705 h 136"/>
                              <a:gd name="T80" fmla="+- 0 5783 5719"/>
                              <a:gd name="T81" fmla="*/ T80 w 100"/>
                              <a:gd name="T82" fmla="+- 0 5705 5687"/>
                              <a:gd name="T83" fmla="*/ 5705 h 136"/>
                              <a:gd name="T84" fmla="+- 0 5782 5719"/>
                              <a:gd name="T85" fmla="*/ T84 w 100"/>
                              <a:gd name="T86" fmla="+- 0 5712 5687"/>
                              <a:gd name="T87" fmla="*/ 5712 h 136"/>
                              <a:gd name="T88" fmla="+- 0 5782 5719"/>
                              <a:gd name="T89" fmla="*/ T88 w 100"/>
                              <a:gd name="T90" fmla="+- 0 5771 5687"/>
                              <a:gd name="T91" fmla="*/ 5771 h 136"/>
                              <a:gd name="T92" fmla="+- 0 5799 5719"/>
                              <a:gd name="T93" fmla="*/ T92 w 100"/>
                              <a:gd name="T94" fmla="+- 0 5771 5687"/>
                              <a:gd name="T95" fmla="*/ 5771 h 136"/>
                              <a:gd name="T96" fmla="+- 0 5799 5719"/>
                              <a:gd name="T97" fmla="*/ T96 w 100"/>
                              <a:gd name="T98" fmla="+- 0 5705 5687"/>
                              <a:gd name="T99" fmla="*/ 5705 h 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00" h="136">
                                <a:moveTo>
                                  <a:pt x="80" y="99"/>
                                </a:moveTo>
                                <a:lnTo>
                                  <a:pt x="63" y="99"/>
                                </a:lnTo>
                                <a:lnTo>
                                  <a:pt x="63" y="135"/>
                                </a:lnTo>
                                <a:lnTo>
                                  <a:pt x="80" y="135"/>
                                </a:lnTo>
                                <a:lnTo>
                                  <a:pt x="80" y="99"/>
                                </a:lnTo>
                                <a:close/>
                                <a:moveTo>
                                  <a:pt x="80" y="0"/>
                                </a:moveTo>
                                <a:lnTo>
                                  <a:pt x="61" y="0"/>
                                </a:lnTo>
                                <a:lnTo>
                                  <a:pt x="0" y="87"/>
                                </a:lnTo>
                                <a:lnTo>
                                  <a:pt x="0" y="99"/>
                                </a:lnTo>
                                <a:lnTo>
                                  <a:pt x="99" y="99"/>
                                </a:lnTo>
                                <a:lnTo>
                                  <a:pt x="99" y="84"/>
                                </a:lnTo>
                                <a:lnTo>
                                  <a:pt x="19" y="84"/>
                                </a:lnTo>
                                <a:lnTo>
                                  <a:pt x="52" y="38"/>
                                </a:lnTo>
                                <a:lnTo>
                                  <a:pt x="56" y="31"/>
                                </a:lnTo>
                                <a:lnTo>
                                  <a:pt x="59" y="26"/>
                                </a:lnTo>
                                <a:lnTo>
                                  <a:pt x="63" y="18"/>
                                </a:lnTo>
                                <a:lnTo>
                                  <a:pt x="80" y="18"/>
                                </a:lnTo>
                                <a:lnTo>
                                  <a:pt x="80" y="0"/>
                                </a:lnTo>
                                <a:close/>
                                <a:moveTo>
                                  <a:pt x="80" y="18"/>
                                </a:moveTo>
                                <a:lnTo>
                                  <a:pt x="64" y="18"/>
                                </a:lnTo>
                                <a:lnTo>
                                  <a:pt x="63" y="25"/>
                                </a:lnTo>
                                <a:lnTo>
                                  <a:pt x="63" y="84"/>
                                </a:lnTo>
                                <a:lnTo>
                                  <a:pt x="80" y="84"/>
                                </a:lnTo>
                                <a:lnTo>
                                  <a:pt x="80"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6" name="docshape6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6115" y="5684"/>
                            <a:ext cx="271" cy="141"/>
                          </a:xfrm>
                          <a:prstGeom prst="rect">
                            <a:avLst/>
                          </a:prstGeom>
                          <a:noFill/>
                          <a:extLst>
                            <a:ext uri="{909E8E84-426E-40DD-AFC4-6F175D3DCCD1}">
                              <a14:hiddenFill xmlns:a14="http://schemas.microsoft.com/office/drawing/2010/main">
                                <a:solidFill>
                                  <a:srgbClr val="FFFFFF"/>
                                </a:solidFill>
                              </a14:hiddenFill>
                            </a:ext>
                          </a:extLst>
                        </pic:spPr>
                      </pic:pic>
                      <wps:wsp>
                        <wps:cNvPr id="297" name="docshape62"/>
                        <wps:cNvSpPr>
                          <a:spLocks/>
                        </wps:cNvSpPr>
                        <wps:spPr bwMode="auto">
                          <a:xfrm>
                            <a:off x="6435" y="5687"/>
                            <a:ext cx="85" cy="138"/>
                          </a:xfrm>
                          <a:custGeom>
                            <a:avLst/>
                            <a:gdLst>
                              <a:gd name="T0" fmla="+- 0 6517 6436"/>
                              <a:gd name="T1" fmla="*/ T0 w 85"/>
                              <a:gd name="T2" fmla="+- 0 5687 5687"/>
                              <a:gd name="T3" fmla="*/ 5687 h 138"/>
                              <a:gd name="T4" fmla="+- 0 6453 6436"/>
                              <a:gd name="T5" fmla="*/ T4 w 85"/>
                              <a:gd name="T6" fmla="+- 0 5687 5687"/>
                              <a:gd name="T7" fmla="*/ 5687 h 138"/>
                              <a:gd name="T8" fmla="+- 0 6444 6436"/>
                              <a:gd name="T9" fmla="*/ T8 w 85"/>
                              <a:gd name="T10" fmla="+- 0 5752 5687"/>
                              <a:gd name="T11" fmla="*/ 5752 h 138"/>
                              <a:gd name="T12" fmla="+- 0 6455 6436"/>
                              <a:gd name="T13" fmla="*/ T12 w 85"/>
                              <a:gd name="T14" fmla="+- 0 5751 5687"/>
                              <a:gd name="T15" fmla="*/ 5751 h 138"/>
                              <a:gd name="T16" fmla="+- 0 6463 6436"/>
                              <a:gd name="T17" fmla="*/ T16 w 85"/>
                              <a:gd name="T18" fmla="+- 0 5751 5687"/>
                              <a:gd name="T19" fmla="*/ 5751 h 138"/>
                              <a:gd name="T20" fmla="+- 0 6480 6436"/>
                              <a:gd name="T21" fmla="*/ T20 w 85"/>
                              <a:gd name="T22" fmla="+- 0 5753 5687"/>
                              <a:gd name="T23" fmla="*/ 5753 h 138"/>
                              <a:gd name="T24" fmla="+- 0 6492 6436"/>
                              <a:gd name="T25" fmla="*/ T24 w 85"/>
                              <a:gd name="T26" fmla="+- 0 5759 5687"/>
                              <a:gd name="T27" fmla="*/ 5759 h 138"/>
                              <a:gd name="T28" fmla="+- 0 6499 6436"/>
                              <a:gd name="T29" fmla="*/ T28 w 85"/>
                              <a:gd name="T30" fmla="+- 0 5769 5687"/>
                              <a:gd name="T31" fmla="*/ 5769 h 138"/>
                              <a:gd name="T32" fmla="+- 0 6502 6436"/>
                              <a:gd name="T33" fmla="*/ T32 w 85"/>
                              <a:gd name="T34" fmla="+- 0 5781 5687"/>
                              <a:gd name="T35" fmla="*/ 5781 h 138"/>
                              <a:gd name="T36" fmla="+- 0 6499 6436"/>
                              <a:gd name="T37" fmla="*/ T36 w 85"/>
                              <a:gd name="T38" fmla="+- 0 5793 5687"/>
                              <a:gd name="T39" fmla="*/ 5793 h 138"/>
                              <a:gd name="T40" fmla="+- 0 6492 6436"/>
                              <a:gd name="T41" fmla="*/ T40 w 85"/>
                              <a:gd name="T42" fmla="+- 0 5802 5687"/>
                              <a:gd name="T43" fmla="*/ 5802 h 138"/>
                              <a:gd name="T44" fmla="+- 0 6482 6436"/>
                              <a:gd name="T45" fmla="*/ T44 w 85"/>
                              <a:gd name="T46" fmla="+- 0 5808 5687"/>
                              <a:gd name="T47" fmla="*/ 5808 h 138"/>
                              <a:gd name="T48" fmla="+- 0 6469 6436"/>
                              <a:gd name="T49" fmla="*/ T48 w 85"/>
                              <a:gd name="T50" fmla="+- 0 5810 5687"/>
                              <a:gd name="T51" fmla="*/ 5810 h 138"/>
                              <a:gd name="T52" fmla="+- 0 6457 6436"/>
                              <a:gd name="T53" fmla="*/ T52 w 85"/>
                              <a:gd name="T54" fmla="+- 0 5810 5687"/>
                              <a:gd name="T55" fmla="*/ 5810 h 138"/>
                              <a:gd name="T56" fmla="+- 0 6446 6436"/>
                              <a:gd name="T57" fmla="*/ T56 w 85"/>
                              <a:gd name="T58" fmla="+- 0 5806 5687"/>
                              <a:gd name="T59" fmla="*/ 5806 h 138"/>
                              <a:gd name="T60" fmla="+- 0 6440 6436"/>
                              <a:gd name="T61" fmla="*/ T60 w 85"/>
                              <a:gd name="T62" fmla="+- 0 5802 5687"/>
                              <a:gd name="T63" fmla="*/ 5802 h 138"/>
                              <a:gd name="T64" fmla="+- 0 6436 6436"/>
                              <a:gd name="T65" fmla="*/ T64 w 85"/>
                              <a:gd name="T66" fmla="+- 0 5816 5687"/>
                              <a:gd name="T67" fmla="*/ 5816 h 138"/>
                              <a:gd name="T68" fmla="+- 0 6442 6436"/>
                              <a:gd name="T69" fmla="*/ T68 w 85"/>
                              <a:gd name="T70" fmla="+- 0 5821 5687"/>
                              <a:gd name="T71" fmla="*/ 5821 h 138"/>
                              <a:gd name="T72" fmla="+- 0 6455 6436"/>
                              <a:gd name="T73" fmla="*/ T72 w 85"/>
                              <a:gd name="T74" fmla="+- 0 5825 5687"/>
                              <a:gd name="T75" fmla="*/ 5825 h 138"/>
                              <a:gd name="T76" fmla="+- 0 6470 6436"/>
                              <a:gd name="T77" fmla="*/ T76 w 85"/>
                              <a:gd name="T78" fmla="+- 0 5825 5687"/>
                              <a:gd name="T79" fmla="*/ 5825 h 138"/>
                              <a:gd name="T80" fmla="+- 0 6490 6436"/>
                              <a:gd name="T81" fmla="*/ T80 w 85"/>
                              <a:gd name="T82" fmla="+- 0 5821 5687"/>
                              <a:gd name="T83" fmla="*/ 5821 h 138"/>
                              <a:gd name="T84" fmla="+- 0 6506 6436"/>
                              <a:gd name="T85" fmla="*/ T84 w 85"/>
                              <a:gd name="T86" fmla="+- 0 5812 5687"/>
                              <a:gd name="T87" fmla="*/ 5812 h 138"/>
                              <a:gd name="T88" fmla="+- 0 6516 6436"/>
                              <a:gd name="T89" fmla="*/ T88 w 85"/>
                              <a:gd name="T90" fmla="+- 0 5797 5687"/>
                              <a:gd name="T91" fmla="*/ 5797 h 138"/>
                              <a:gd name="T92" fmla="+- 0 6520 6436"/>
                              <a:gd name="T93" fmla="*/ T92 w 85"/>
                              <a:gd name="T94" fmla="+- 0 5779 5687"/>
                              <a:gd name="T95" fmla="*/ 5779 h 138"/>
                              <a:gd name="T96" fmla="+- 0 6520 6436"/>
                              <a:gd name="T97" fmla="*/ T96 w 85"/>
                              <a:gd name="T98" fmla="+- 0 5761 5687"/>
                              <a:gd name="T99" fmla="*/ 5761 h 138"/>
                              <a:gd name="T100" fmla="+- 0 6511 6436"/>
                              <a:gd name="T101" fmla="*/ T100 w 85"/>
                              <a:gd name="T102" fmla="+- 0 5750 5687"/>
                              <a:gd name="T103" fmla="*/ 5750 h 138"/>
                              <a:gd name="T104" fmla="+- 0 6492 6436"/>
                              <a:gd name="T105" fmla="*/ T104 w 85"/>
                              <a:gd name="T106" fmla="+- 0 5739 5687"/>
                              <a:gd name="T107" fmla="*/ 5739 h 138"/>
                              <a:gd name="T108" fmla="+- 0 6482 6436"/>
                              <a:gd name="T109" fmla="*/ T108 w 85"/>
                              <a:gd name="T110" fmla="+- 0 5736 5687"/>
                              <a:gd name="T111" fmla="*/ 5736 h 138"/>
                              <a:gd name="T112" fmla="+- 0 6467 6436"/>
                              <a:gd name="T113" fmla="*/ T112 w 85"/>
                              <a:gd name="T114" fmla="+- 0 5736 5687"/>
                              <a:gd name="T115" fmla="*/ 5736 h 138"/>
                              <a:gd name="T116" fmla="+- 0 6460 6436"/>
                              <a:gd name="T117" fmla="*/ T116 w 85"/>
                              <a:gd name="T118" fmla="+- 0 5737 5687"/>
                              <a:gd name="T119" fmla="*/ 5737 h 138"/>
                              <a:gd name="T120" fmla="+- 0 6466 6436"/>
                              <a:gd name="T121" fmla="*/ T120 w 85"/>
                              <a:gd name="T122" fmla="+- 0 5702 5687"/>
                              <a:gd name="T123" fmla="*/ 5702 h 138"/>
                              <a:gd name="T124" fmla="+- 0 6517 6436"/>
                              <a:gd name="T125" fmla="*/ T124 w 85"/>
                              <a:gd name="T126" fmla="+- 0 5702 5687"/>
                              <a:gd name="T127" fmla="*/ 5702 h 138"/>
                              <a:gd name="T128" fmla="+- 0 6517 6436"/>
                              <a:gd name="T129" fmla="*/ T128 w 85"/>
                              <a:gd name="T130" fmla="+- 0 5687 5687"/>
                              <a:gd name="T131" fmla="*/ 5687 h 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85" h="138">
                                <a:moveTo>
                                  <a:pt x="81" y="0"/>
                                </a:moveTo>
                                <a:lnTo>
                                  <a:pt x="17" y="0"/>
                                </a:lnTo>
                                <a:lnTo>
                                  <a:pt x="8" y="65"/>
                                </a:lnTo>
                                <a:lnTo>
                                  <a:pt x="19" y="64"/>
                                </a:lnTo>
                                <a:lnTo>
                                  <a:pt x="27" y="64"/>
                                </a:lnTo>
                                <a:lnTo>
                                  <a:pt x="44" y="66"/>
                                </a:lnTo>
                                <a:lnTo>
                                  <a:pt x="56" y="72"/>
                                </a:lnTo>
                                <a:lnTo>
                                  <a:pt x="63" y="82"/>
                                </a:lnTo>
                                <a:lnTo>
                                  <a:pt x="66" y="94"/>
                                </a:lnTo>
                                <a:lnTo>
                                  <a:pt x="63" y="106"/>
                                </a:lnTo>
                                <a:lnTo>
                                  <a:pt x="56" y="115"/>
                                </a:lnTo>
                                <a:lnTo>
                                  <a:pt x="46" y="121"/>
                                </a:lnTo>
                                <a:lnTo>
                                  <a:pt x="33" y="123"/>
                                </a:lnTo>
                                <a:lnTo>
                                  <a:pt x="21" y="123"/>
                                </a:lnTo>
                                <a:lnTo>
                                  <a:pt x="10" y="119"/>
                                </a:lnTo>
                                <a:lnTo>
                                  <a:pt x="4" y="115"/>
                                </a:lnTo>
                                <a:lnTo>
                                  <a:pt x="0" y="129"/>
                                </a:lnTo>
                                <a:lnTo>
                                  <a:pt x="6" y="134"/>
                                </a:lnTo>
                                <a:lnTo>
                                  <a:pt x="19" y="138"/>
                                </a:lnTo>
                                <a:lnTo>
                                  <a:pt x="34" y="138"/>
                                </a:lnTo>
                                <a:lnTo>
                                  <a:pt x="54" y="134"/>
                                </a:lnTo>
                                <a:lnTo>
                                  <a:pt x="70" y="125"/>
                                </a:lnTo>
                                <a:lnTo>
                                  <a:pt x="80" y="110"/>
                                </a:lnTo>
                                <a:lnTo>
                                  <a:pt x="84" y="92"/>
                                </a:lnTo>
                                <a:lnTo>
                                  <a:pt x="84" y="74"/>
                                </a:lnTo>
                                <a:lnTo>
                                  <a:pt x="75" y="63"/>
                                </a:lnTo>
                                <a:lnTo>
                                  <a:pt x="56" y="52"/>
                                </a:lnTo>
                                <a:lnTo>
                                  <a:pt x="46" y="49"/>
                                </a:lnTo>
                                <a:lnTo>
                                  <a:pt x="31" y="49"/>
                                </a:lnTo>
                                <a:lnTo>
                                  <a:pt x="24" y="50"/>
                                </a:lnTo>
                                <a:lnTo>
                                  <a:pt x="30" y="15"/>
                                </a:lnTo>
                                <a:lnTo>
                                  <a:pt x="81" y="15"/>
                                </a:lnTo>
                                <a:lnTo>
                                  <a:pt x="8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3" name="docshape63"/>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6826"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304" name="docshape64"/>
                        <wps:cNvSpPr>
                          <a:spLocks/>
                        </wps:cNvSpPr>
                        <wps:spPr bwMode="auto">
                          <a:xfrm>
                            <a:off x="7145" y="5684"/>
                            <a:ext cx="93" cy="140"/>
                          </a:xfrm>
                          <a:custGeom>
                            <a:avLst/>
                            <a:gdLst>
                              <a:gd name="T0" fmla="+- 0 7222 7145"/>
                              <a:gd name="T1" fmla="*/ T0 w 93"/>
                              <a:gd name="T2" fmla="+- 0 5685 5685"/>
                              <a:gd name="T3" fmla="*/ 5685 h 140"/>
                              <a:gd name="T4" fmla="+- 0 7212 7145"/>
                              <a:gd name="T5" fmla="*/ T4 w 93"/>
                              <a:gd name="T6" fmla="+- 0 5686 5685"/>
                              <a:gd name="T7" fmla="*/ 5686 h 140"/>
                              <a:gd name="T8" fmla="+- 0 7188 7145"/>
                              <a:gd name="T9" fmla="*/ T8 w 93"/>
                              <a:gd name="T10" fmla="+- 0 5693 5685"/>
                              <a:gd name="T11" fmla="*/ 5693 h 140"/>
                              <a:gd name="T12" fmla="+- 0 7168 7145"/>
                              <a:gd name="T13" fmla="*/ T12 w 93"/>
                              <a:gd name="T14" fmla="+- 0 5706 5685"/>
                              <a:gd name="T15" fmla="*/ 5706 h 140"/>
                              <a:gd name="T16" fmla="+- 0 7152 7145"/>
                              <a:gd name="T17" fmla="*/ T16 w 93"/>
                              <a:gd name="T18" fmla="+- 0 5732 5685"/>
                              <a:gd name="T19" fmla="*/ 5732 h 140"/>
                              <a:gd name="T20" fmla="+- 0 7145 7145"/>
                              <a:gd name="T21" fmla="*/ T20 w 93"/>
                              <a:gd name="T22" fmla="+- 0 5767 5685"/>
                              <a:gd name="T23" fmla="*/ 5767 h 140"/>
                              <a:gd name="T24" fmla="+- 0 7158 7145"/>
                              <a:gd name="T25" fmla="*/ T24 w 93"/>
                              <a:gd name="T26" fmla="+- 0 5809 5685"/>
                              <a:gd name="T27" fmla="*/ 5809 h 140"/>
                              <a:gd name="T28" fmla="+- 0 7193 7145"/>
                              <a:gd name="T29" fmla="*/ T28 w 93"/>
                              <a:gd name="T30" fmla="+- 0 5825 5685"/>
                              <a:gd name="T31" fmla="*/ 5825 h 140"/>
                              <a:gd name="T32" fmla="+- 0 7226 7145"/>
                              <a:gd name="T33" fmla="*/ T32 w 93"/>
                              <a:gd name="T34" fmla="+- 0 5811 5685"/>
                              <a:gd name="T35" fmla="*/ 5811 h 140"/>
                              <a:gd name="T36" fmla="+- 0 7181 7145"/>
                              <a:gd name="T37" fmla="*/ T36 w 93"/>
                              <a:gd name="T38" fmla="+- 0 5808 5685"/>
                              <a:gd name="T39" fmla="*/ 5808 h 140"/>
                              <a:gd name="T40" fmla="+- 0 7166 7145"/>
                              <a:gd name="T41" fmla="*/ T40 w 93"/>
                              <a:gd name="T42" fmla="+- 0 5787 5685"/>
                              <a:gd name="T43" fmla="*/ 5787 h 140"/>
                              <a:gd name="T44" fmla="+- 0 7163 7145"/>
                              <a:gd name="T45" fmla="*/ T44 w 93"/>
                              <a:gd name="T46" fmla="+- 0 5769 5685"/>
                              <a:gd name="T47" fmla="*/ 5769 h 140"/>
                              <a:gd name="T48" fmla="+- 0 7166 7145"/>
                              <a:gd name="T49" fmla="*/ T48 w 93"/>
                              <a:gd name="T50" fmla="+- 0 5764 5685"/>
                              <a:gd name="T51" fmla="*/ 5764 h 140"/>
                              <a:gd name="T52" fmla="+- 0 7178 7145"/>
                              <a:gd name="T53" fmla="*/ T52 w 93"/>
                              <a:gd name="T54" fmla="+- 0 5749 5685"/>
                              <a:gd name="T55" fmla="*/ 5749 h 140"/>
                              <a:gd name="T56" fmla="+- 0 7169 7145"/>
                              <a:gd name="T57" fmla="*/ T56 w 93"/>
                              <a:gd name="T58" fmla="+- 0 5733 5685"/>
                              <a:gd name="T59" fmla="*/ 5733 h 140"/>
                              <a:gd name="T60" fmla="+- 0 7192 7145"/>
                              <a:gd name="T61" fmla="*/ T60 w 93"/>
                              <a:gd name="T62" fmla="+- 0 5707 5685"/>
                              <a:gd name="T63" fmla="*/ 5707 h 140"/>
                              <a:gd name="T64" fmla="+- 0 7216 7145"/>
                              <a:gd name="T65" fmla="*/ T64 w 93"/>
                              <a:gd name="T66" fmla="+- 0 5700 5685"/>
                              <a:gd name="T67" fmla="*/ 5700 h 140"/>
                              <a:gd name="T68" fmla="+- 0 7225 7145"/>
                              <a:gd name="T69" fmla="*/ T68 w 93"/>
                              <a:gd name="T70" fmla="+- 0 5700 5685"/>
                              <a:gd name="T71" fmla="*/ 5700 h 140"/>
                              <a:gd name="T72" fmla="+- 0 7228 7145"/>
                              <a:gd name="T73" fmla="*/ T72 w 93"/>
                              <a:gd name="T74" fmla="+- 0 5747 5685"/>
                              <a:gd name="T75" fmla="*/ 5747 h 140"/>
                              <a:gd name="T76" fmla="+- 0 7203 7145"/>
                              <a:gd name="T77" fmla="*/ T76 w 93"/>
                              <a:gd name="T78" fmla="+- 0 5749 5685"/>
                              <a:gd name="T79" fmla="*/ 5749 h 140"/>
                              <a:gd name="T80" fmla="+- 0 7218 7145"/>
                              <a:gd name="T81" fmla="*/ T80 w 93"/>
                              <a:gd name="T82" fmla="+- 0 5765 5685"/>
                              <a:gd name="T83" fmla="*/ 5765 h 140"/>
                              <a:gd name="T84" fmla="+- 0 7218 7145"/>
                              <a:gd name="T85" fmla="*/ T84 w 93"/>
                              <a:gd name="T86" fmla="+- 0 5791 5685"/>
                              <a:gd name="T87" fmla="*/ 5791 h 140"/>
                              <a:gd name="T88" fmla="+- 0 7204 7145"/>
                              <a:gd name="T89" fmla="*/ T88 w 93"/>
                              <a:gd name="T90" fmla="+- 0 5808 5685"/>
                              <a:gd name="T91" fmla="*/ 5808 h 140"/>
                              <a:gd name="T92" fmla="+- 0 7226 7145"/>
                              <a:gd name="T93" fmla="*/ T92 w 93"/>
                              <a:gd name="T94" fmla="+- 0 5811 5685"/>
                              <a:gd name="T95" fmla="*/ 5811 h 140"/>
                              <a:gd name="T96" fmla="+- 0 7235 7145"/>
                              <a:gd name="T97" fmla="*/ T96 w 93"/>
                              <a:gd name="T98" fmla="+- 0 5795 5685"/>
                              <a:gd name="T99" fmla="*/ 5795 h 140"/>
                              <a:gd name="T100" fmla="+- 0 7235 7145"/>
                              <a:gd name="T101" fmla="*/ T100 w 93"/>
                              <a:gd name="T102" fmla="+- 0 5759 5685"/>
                              <a:gd name="T103" fmla="*/ 5759 h 140"/>
                              <a:gd name="T104" fmla="+- 0 7197 7145"/>
                              <a:gd name="T105" fmla="*/ T104 w 93"/>
                              <a:gd name="T106" fmla="+- 0 5733 5685"/>
                              <a:gd name="T107" fmla="*/ 5733 h 140"/>
                              <a:gd name="T108" fmla="+- 0 7171 7145"/>
                              <a:gd name="T109" fmla="*/ T108 w 93"/>
                              <a:gd name="T110" fmla="+- 0 5740 5685"/>
                              <a:gd name="T111" fmla="*/ 5740 h 140"/>
                              <a:gd name="T112" fmla="+- 0 7178 7145"/>
                              <a:gd name="T113" fmla="*/ T112 w 93"/>
                              <a:gd name="T114" fmla="+- 0 5749 5685"/>
                              <a:gd name="T115" fmla="*/ 5749 h 140"/>
                              <a:gd name="T116" fmla="+- 0 7228 7145"/>
                              <a:gd name="T117" fmla="*/ T116 w 93"/>
                              <a:gd name="T118" fmla="+- 0 5747 5685"/>
                              <a:gd name="T119" fmla="*/ 5747 h 140"/>
                              <a:gd name="T120" fmla="+- 0 7214 7145"/>
                              <a:gd name="T121" fmla="*/ T120 w 93"/>
                              <a:gd name="T122" fmla="+- 0 5736 5685"/>
                              <a:gd name="T123" fmla="*/ 5736 h 140"/>
                              <a:gd name="T124" fmla="+- 0 7225 7145"/>
                              <a:gd name="T125" fmla="*/ T124 w 93"/>
                              <a:gd name="T126" fmla="+- 0 5700 5685"/>
                              <a:gd name="T127" fmla="*/ 5700 h 140"/>
                              <a:gd name="T128" fmla="+- 0 7225 7145"/>
                              <a:gd name="T129" fmla="*/ T128 w 93"/>
                              <a:gd name="T130" fmla="+- 0 5700 5685"/>
                              <a:gd name="T131" fmla="*/ 5700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3" h="140">
                                <a:moveTo>
                                  <a:pt x="80" y="0"/>
                                </a:moveTo>
                                <a:lnTo>
                                  <a:pt x="77" y="0"/>
                                </a:lnTo>
                                <a:lnTo>
                                  <a:pt x="72" y="0"/>
                                </a:lnTo>
                                <a:lnTo>
                                  <a:pt x="67" y="1"/>
                                </a:lnTo>
                                <a:lnTo>
                                  <a:pt x="54" y="3"/>
                                </a:lnTo>
                                <a:lnTo>
                                  <a:pt x="43" y="8"/>
                                </a:lnTo>
                                <a:lnTo>
                                  <a:pt x="32" y="14"/>
                                </a:lnTo>
                                <a:lnTo>
                                  <a:pt x="23" y="21"/>
                                </a:lnTo>
                                <a:lnTo>
                                  <a:pt x="14" y="32"/>
                                </a:lnTo>
                                <a:lnTo>
                                  <a:pt x="7" y="47"/>
                                </a:lnTo>
                                <a:lnTo>
                                  <a:pt x="2" y="63"/>
                                </a:lnTo>
                                <a:lnTo>
                                  <a:pt x="0" y="82"/>
                                </a:lnTo>
                                <a:lnTo>
                                  <a:pt x="4" y="106"/>
                                </a:lnTo>
                                <a:lnTo>
                                  <a:pt x="13" y="124"/>
                                </a:lnTo>
                                <a:lnTo>
                                  <a:pt x="29" y="136"/>
                                </a:lnTo>
                                <a:lnTo>
                                  <a:pt x="48" y="140"/>
                                </a:lnTo>
                                <a:lnTo>
                                  <a:pt x="67" y="136"/>
                                </a:lnTo>
                                <a:lnTo>
                                  <a:pt x="81" y="126"/>
                                </a:lnTo>
                                <a:lnTo>
                                  <a:pt x="48" y="126"/>
                                </a:lnTo>
                                <a:lnTo>
                                  <a:pt x="36" y="123"/>
                                </a:lnTo>
                                <a:lnTo>
                                  <a:pt x="26" y="115"/>
                                </a:lnTo>
                                <a:lnTo>
                                  <a:pt x="21" y="102"/>
                                </a:lnTo>
                                <a:lnTo>
                                  <a:pt x="18" y="87"/>
                                </a:lnTo>
                                <a:lnTo>
                                  <a:pt x="18" y="84"/>
                                </a:lnTo>
                                <a:lnTo>
                                  <a:pt x="19" y="81"/>
                                </a:lnTo>
                                <a:lnTo>
                                  <a:pt x="21" y="79"/>
                                </a:lnTo>
                                <a:lnTo>
                                  <a:pt x="26" y="69"/>
                                </a:lnTo>
                                <a:lnTo>
                                  <a:pt x="33" y="64"/>
                                </a:lnTo>
                                <a:lnTo>
                                  <a:pt x="19" y="64"/>
                                </a:lnTo>
                                <a:lnTo>
                                  <a:pt x="24" y="48"/>
                                </a:lnTo>
                                <a:lnTo>
                                  <a:pt x="33" y="33"/>
                                </a:lnTo>
                                <a:lnTo>
                                  <a:pt x="47" y="22"/>
                                </a:lnTo>
                                <a:lnTo>
                                  <a:pt x="66" y="16"/>
                                </a:lnTo>
                                <a:lnTo>
                                  <a:pt x="71" y="15"/>
                                </a:lnTo>
                                <a:lnTo>
                                  <a:pt x="76" y="15"/>
                                </a:lnTo>
                                <a:lnTo>
                                  <a:pt x="80" y="15"/>
                                </a:lnTo>
                                <a:lnTo>
                                  <a:pt x="80" y="0"/>
                                </a:lnTo>
                                <a:close/>
                                <a:moveTo>
                                  <a:pt x="83" y="62"/>
                                </a:moveTo>
                                <a:lnTo>
                                  <a:pt x="47" y="62"/>
                                </a:lnTo>
                                <a:lnTo>
                                  <a:pt x="58" y="64"/>
                                </a:lnTo>
                                <a:lnTo>
                                  <a:pt x="67" y="70"/>
                                </a:lnTo>
                                <a:lnTo>
                                  <a:pt x="73" y="80"/>
                                </a:lnTo>
                                <a:lnTo>
                                  <a:pt x="75" y="93"/>
                                </a:lnTo>
                                <a:lnTo>
                                  <a:pt x="73" y="106"/>
                                </a:lnTo>
                                <a:lnTo>
                                  <a:pt x="67" y="117"/>
                                </a:lnTo>
                                <a:lnTo>
                                  <a:pt x="59" y="123"/>
                                </a:lnTo>
                                <a:lnTo>
                                  <a:pt x="48" y="126"/>
                                </a:lnTo>
                                <a:lnTo>
                                  <a:pt x="81" y="126"/>
                                </a:lnTo>
                                <a:lnTo>
                                  <a:pt x="81" y="125"/>
                                </a:lnTo>
                                <a:lnTo>
                                  <a:pt x="90" y="110"/>
                                </a:lnTo>
                                <a:lnTo>
                                  <a:pt x="93" y="92"/>
                                </a:lnTo>
                                <a:lnTo>
                                  <a:pt x="90" y="74"/>
                                </a:lnTo>
                                <a:lnTo>
                                  <a:pt x="83" y="62"/>
                                </a:lnTo>
                                <a:close/>
                                <a:moveTo>
                                  <a:pt x="52" y="48"/>
                                </a:moveTo>
                                <a:lnTo>
                                  <a:pt x="37" y="48"/>
                                </a:lnTo>
                                <a:lnTo>
                                  <a:pt x="26" y="55"/>
                                </a:lnTo>
                                <a:lnTo>
                                  <a:pt x="20" y="64"/>
                                </a:lnTo>
                                <a:lnTo>
                                  <a:pt x="33" y="64"/>
                                </a:lnTo>
                                <a:lnTo>
                                  <a:pt x="36" y="62"/>
                                </a:lnTo>
                                <a:lnTo>
                                  <a:pt x="83" y="62"/>
                                </a:lnTo>
                                <a:lnTo>
                                  <a:pt x="82" y="60"/>
                                </a:lnTo>
                                <a:lnTo>
                                  <a:pt x="69" y="51"/>
                                </a:lnTo>
                                <a:lnTo>
                                  <a:pt x="52" y="48"/>
                                </a:lnTo>
                                <a:close/>
                                <a:moveTo>
                                  <a:pt x="80" y="15"/>
                                </a:moveTo>
                                <a:lnTo>
                                  <a:pt x="76" y="15"/>
                                </a:lnTo>
                                <a:lnTo>
                                  <a:pt x="80" y="1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9" name="docshape65"/>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7538"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312" name="docshape66"/>
                        <wps:cNvSpPr>
                          <a:spLocks/>
                        </wps:cNvSpPr>
                        <wps:spPr bwMode="auto">
                          <a:xfrm>
                            <a:off x="7861" y="5687"/>
                            <a:ext cx="86" cy="136"/>
                          </a:xfrm>
                          <a:custGeom>
                            <a:avLst/>
                            <a:gdLst>
                              <a:gd name="T0" fmla="+- 0 7947 7861"/>
                              <a:gd name="T1" fmla="*/ T0 w 86"/>
                              <a:gd name="T2" fmla="+- 0 5687 5687"/>
                              <a:gd name="T3" fmla="*/ 5687 h 136"/>
                              <a:gd name="T4" fmla="+- 0 7861 7861"/>
                              <a:gd name="T5" fmla="*/ T4 w 86"/>
                              <a:gd name="T6" fmla="+- 0 5687 5687"/>
                              <a:gd name="T7" fmla="*/ 5687 h 136"/>
                              <a:gd name="T8" fmla="+- 0 7861 7861"/>
                              <a:gd name="T9" fmla="*/ T8 w 86"/>
                              <a:gd name="T10" fmla="+- 0 5702 5687"/>
                              <a:gd name="T11" fmla="*/ 5702 h 136"/>
                              <a:gd name="T12" fmla="+- 0 7928 7861"/>
                              <a:gd name="T13" fmla="*/ T12 w 86"/>
                              <a:gd name="T14" fmla="+- 0 5702 5687"/>
                              <a:gd name="T15" fmla="*/ 5702 h 136"/>
                              <a:gd name="T16" fmla="+- 0 7928 7861"/>
                              <a:gd name="T17" fmla="*/ T16 w 86"/>
                              <a:gd name="T18" fmla="+- 0 5703 5687"/>
                              <a:gd name="T19" fmla="*/ 5703 h 136"/>
                              <a:gd name="T20" fmla="+- 0 7869 7861"/>
                              <a:gd name="T21" fmla="*/ T20 w 86"/>
                              <a:gd name="T22" fmla="+- 0 5822 5687"/>
                              <a:gd name="T23" fmla="*/ 5822 h 136"/>
                              <a:gd name="T24" fmla="+- 0 7888 7861"/>
                              <a:gd name="T25" fmla="*/ T24 w 86"/>
                              <a:gd name="T26" fmla="+- 0 5822 5687"/>
                              <a:gd name="T27" fmla="*/ 5822 h 136"/>
                              <a:gd name="T28" fmla="+- 0 7947 7861"/>
                              <a:gd name="T29" fmla="*/ T28 w 86"/>
                              <a:gd name="T30" fmla="+- 0 5699 5687"/>
                              <a:gd name="T31" fmla="*/ 5699 h 136"/>
                              <a:gd name="T32" fmla="+- 0 7947 7861"/>
                              <a:gd name="T33" fmla="*/ T32 w 86"/>
                              <a:gd name="T34" fmla="+- 0 5687 5687"/>
                              <a:gd name="T35" fmla="*/ 5687 h 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6" h="136">
                                <a:moveTo>
                                  <a:pt x="86" y="0"/>
                                </a:moveTo>
                                <a:lnTo>
                                  <a:pt x="0" y="0"/>
                                </a:lnTo>
                                <a:lnTo>
                                  <a:pt x="0" y="15"/>
                                </a:lnTo>
                                <a:lnTo>
                                  <a:pt x="67" y="15"/>
                                </a:lnTo>
                                <a:lnTo>
                                  <a:pt x="67" y="16"/>
                                </a:lnTo>
                                <a:lnTo>
                                  <a:pt x="8" y="135"/>
                                </a:lnTo>
                                <a:lnTo>
                                  <a:pt x="27" y="135"/>
                                </a:lnTo>
                                <a:lnTo>
                                  <a:pt x="86" y="12"/>
                                </a:lnTo>
                                <a:lnTo>
                                  <a:pt x="8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15" name="docshape67"/>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8249" y="5684"/>
                            <a:ext cx="271" cy="141"/>
                          </a:xfrm>
                          <a:prstGeom prst="rect">
                            <a:avLst/>
                          </a:prstGeom>
                          <a:noFill/>
                          <a:extLst>
                            <a:ext uri="{909E8E84-426E-40DD-AFC4-6F175D3DCCD1}">
                              <a14:hiddenFill xmlns:a14="http://schemas.microsoft.com/office/drawing/2010/main">
                                <a:solidFill>
                                  <a:srgbClr val="FFFFFF"/>
                                </a:solidFill>
                              </a14:hiddenFill>
                            </a:ext>
                          </a:extLst>
                        </pic:spPr>
                      </pic:pic>
                      <wps:wsp>
                        <wps:cNvPr id="537408" name="docshape68"/>
                        <wps:cNvSpPr>
                          <a:spLocks/>
                        </wps:cNvSpPr>
                        <wps:spPr bwMode="auto">
                          <a:xfrm>
                            <a:off x="8568" y="5684"/>
                            <a:ext cx="92" cy="141"/>
                          </a:xfrm>
                          <a:custGeom>
                            <a:avLst/>
                            <a:gdLst>
                              <a:gd name="T0" fmla="+- 0 8599 8568"/>
                              <a:gd name="T1" fmla="*/ T0 w 92"/>
                              <a:gd name="T2" fmla="+- 0 5687 5685"/>
                              <a:gd name="T3" fmla="*/ 5687 h 141"/>
                              <a:gd name="T4" fmla="+- 0 8577 8568"/>
                              <a:gd name="T5" fmla="*/ T4 w 92"/>
                              <a:gd name="T6" fmla="+- 0 5706 5685"/>
                              <a:gd name="T7" fmla="*/ 5706 h 141"/>
                              <a:gd name="T8" fmla="+- 0 8573 8568"/>
                              <a:gd name="T9" fmla="*/ T8 w 92"/>
                              <a:gd name="T10" fmla="+- 0 5732 5685"/>
                              <a:gd name="T11" fmla="*/ 5732 h 141"/>
                              <a:gd name="T12" fmla="+- 0 8595 8568"/>
                              <a:gd name="T13" fmla="*/ T12 w 92"/>
                              <a:gd name="T14" fmla="+- 0 5751 5685"/>
                              <a:gd name="T15" fmla="*/ 5751 h 141"/>
                              <a:gd name="T16" fmla="+- 0 8584 8568"/>
                              <a:gd name="T17" fmla="*/ T16 w 92"/>
                              <a:gd name="T18" fmla="+- 0 5758 5685"/>
                              <a:gd name="T19" fmla="*/ 5758 h 141"/>
                              <a:gd name="T20" fmla="+- 0 8570 8568"/>
                              <a:gd name="T21" fmla="*/ T20 w 92"/>
                              <a:gd name="T22" fmla="+- 0 5776 5685"/>
                              <a:gd name="T23" fmla="*/ 5776 h 141"/>
                              <a:gd name="T24" fmla="+- 0 8571 8568"/>
                              <a:gd name="T25" fmla="*/ T24 w 92"/>
                              <a:gd name="T26" fmla="+- 0 5802 5685"/>
                              <a:gd name="T27" fmla="*/ 5802 h 141"/>
                              <a:gd name="T28" fmla="+- 0 8595 8568"/>
                              <a:gd name="T29" fmla="*/ T28 w 92"/>
                              <a:gd name="T30" fmla="+- 0 5822 5685"/>
                              <a:gd name="T31" fmla="*/ 5822 h 141"/>
                              <a:gd name="T32" fmla="+- 0 8632 8568"/>
                              <a:gd name="T33" fmla="*/ T32 w 92"/>
                              <a:gd name="T34" fmla="+- 0 5822 5685"/>
                              <a:gd name="T35" fmla="*/ 5822 h 141"/>
                              <a:gd name="T36" fmla="+- 0 8648 8568"/>
                              <a:gd name="T37" fmla="*/ T36 w 92"/>
                              <a:gd name="T38" fmla="+- 0 5811 5685"/>
                              <a:gd name="T39" fmla="*/ 5811 h 141"/>
                              <a:gd name="T40" fmla="+- 0 8586 8568"/>
                              <a:gd name="T41" fmla="*/ T40 w 92"/>
                              <a:gd name="T42" fmla="+- 0 5799 5685"/>
                              <a:gd name="T43" fmla="*/ 5799 h 141"/>
                              <a:gd name="T44" fmla="+- 0 8587 8568"/>
                              <a:gd name="T45" fmla="*/ T44 w 92"/>
                              <a:gd name="T46" fmla="+- 0 5773 5685"/>
                              <a:gd name="T47" fmla="*/ 5773 h 141"/>
                              <a:gd name="T48" fmla="+- 0 8611 8568"/>
                              <a:gd name="T49" fmla="*/ T48 w 92"/>
                              <a:gd name="T50" fmla="+- 0 5758 5685"/>
                              <a:gd name="T51" fmla="*/ 5758 h 141"/>
                              <a:gd name="T52" fmla="+- 0 8644 8568"/>
                              <a:gd name="T53" fmla="*/ T52 w 92"/>
                              <a:gd name="T54" fmla="+- 0 5756 5685"/>
                              <a:gd name="T55" fmla="*/ 5756 h 141"/>
                              <a:gd name="T56" fmla="+- 0 8632 8568"/>
                              <a:gd name="T57" fmla="*/ T56 w 92"/>
                              <a:gd name="T58" fmla="+- 0 5750 5685"/>
                              <a:gd name="T59" fmla="*/ 5750 h 141"/>
                              <a:gd name="T60" fmla="+- 0 8617 8568"/>
                              <a:gd name="T61" fmla="*/ T60 w 92"/>
                              <a:gd name="T62" fmla="+- 0 5745 5685"/>
                              <a:gd name="T63" fmla="*/ 5745 h 141"/>
                              <a:gd name="T64" fmla="+- 0 8591 8568"/>
                              <a:gd name="T65" fmla="*/ T64 w 92"/>
                              <a:gd name="T66" fmla="+- 0 5733 5685"/>
                              <a:gd name="T67" fmla="*/ 5733 h 141"/>
                              <a:gd name="T68" fmla="+- 0 8599 8568"/>
                              <a:gd name="T69" fmla="*/ T68 w 92"/>
                              <a:gd name="T70" fmla="+- 0 5698 5685"/>
                              <a:gd name="T71" fmla="*/ 5698 h 141"/>
                              <a:gd name="T72" fmla="+- 0 8645 8568"/>
                              <a:gd name="T73" fmla="*/ T72 w 92"/>
                              <a:gd name="T74" fmla="+- 0 5695 5685"/>
                              <a:gd name="T75" fmla="*/ 5695 h 141"/>
                              <a:gd name="T76" fmla="+- 0 8615 8568"/>
                              <a:gd name="T77" fmla="*/ T76 w 92"/>
                              <a:gd name="T78" fmla="+- 0 5685 5685"/>
                              <a:gd name="T79" fmla="*/ 5685 h 141"/>
                              <a:gd name="T80" fmla="+- 0 8611 8568"/>
                              <a:gd name="T81" fmla="*/ T80 w 92"/>
                              <a:gd name="T82" fmla="+- 0 5758 5685"/>
                              <a:gd name="T83" fmla="*/ 5758 h 141"/>
                              <a:gd name="T84" fmla="+- 0 8633 8568"/>
                              <a:gd name="T85" fmla="*/ T84 w 92"/>
                              <a:gd name="T86" fmla="+- 0 5768 5685"/>
                              <a:gd name="T87" fmla="*/ 5768 h 141"/>
                              <a:gd name="T88" fmla="+- 0 8641 8568"/>
                              <a:gd name="T89" fmla="*/ T88 w 92"/>
                              <a:gd name="T90" fmla="+- 0 5787 5685"/>
                              <a:gd name="T91" fmla="*/ 5787 h 141"/>
                              <a:gd name="T92" fmla="+- 0 8631 8568"/>
                              <a:gd name="T93" fmla="*/ T92 w 92"/>
                              <a:gd name="T94" fmla="+- 0 5811 5685"/>
                              <a:gd name="T95" fmla="*/ 5811 h 141"/>
                              <a:gd name="T96" fmla="+- 0 8656 8568"/>
                              <a:gd name="T97" fmla="*/ T96 w 92"/>
                              <a:gd name="T98" fmla="+- 0 5801 5685"/>
                              <a:gd name="T99" fmla="*/ 5801 h 141"/>
                              <a:gd name="T100" fmla="+- 0 8658 8568"/>
                              <a:gd name="T101" fmla="*/ T100 w 92"/>
                              <a:gd name="T102" fmla="+- 0 5774 5685"/>
                              <a:gd name="T103" fmla="*/ 5774 h 141"/>
                              <a:gd name="T104" fmla="+- 0 8645 8568"/>
                              <a:gd name="T105" fmla="*/ T104 w 92"/>
                              <a:gd name="T106" fmla="+- 0 5758 5685"/>
                              <a:gd name="T107" fmla="*/ 5758 h 141"/>
                              <a:gd name="T108" fmla="+- 0 8631 8568"/>
                              <a:gd name="T109" fmla="*/ T108 w 92"/>
                              <a:gd name="T110" fmla="+- 0 5698 5685"/>
                              <a:gd name="T111" fmla="*/ 5698 h 141"/>
                              <a:gd name="T112" fmla="+- 0 8637 8568"/>
                              <a:gd name="T113" fmla="*/ T112 w 92"/>
                              <a:gd name="T114" fmla="+- 0 5732 5685"/>
                              <a:gd name="T115" fmla="*/ 5732 h 141"/>
                              <a:gd name="T116" fmla="+- 0 8617 8568"/>
                              <a:gd name="T117" fmla="*/ T116 w 92"/>
                              <a:gd name="T118" fmla="+- 0 5745 5685"/>
                              <a:gd name="T119" fmla="*/ 5745 h 141"/>
                              <a:gd name="T120" fmla="+- 0 8649 8568"/>
                              <a:gd name="T121" fmla="*/ T120 w 92"/>
                              <a:gd name="T122" fmla="+- 0 5742 5685"/>
                              <a:gd name="T123" fmla="*/ 5742 h 141"/>
                              <a:gd name="T124" fmla="+- 0 8655 8568"/>
                              <a:gd name="T125" fmla="*/ T124 w 92"/>
                              <a:gd name="T126" fmla="+- 0 5718 5685"/>
                              <a:gd name="T127" fmla="*/ 5718 h 141"/>
                              <a:gd name="T128" fmla="+- 0 8647 8568"/>
                              <a:gd name="T129" fmla="*/ T128 w 92"/>
                              <a:gd name="T130" fmla="+- 0 5698 5685"/>
                              <a:gd name="T131" fmla="*/ 5698 h 1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2" h="141">
                                <a:moveTo>
                                  <a:pt x="47" y="0"/>
                                </a:moveTo>
                                <a:lnTo>
                                  <a:pt x="31" y="2"/>
                                </a:lnTo>
                                <a:lnTo>
                                  <a:pt x="17" y="10"/>
                                </a:lnTo>
                                <a:lnTo>
                                  <a:pt x="9" y="21"/>
                                </a:lnTo>
                                <a:lnTo>
                                  <a:pt x="5" y="36"/>
                                </a:lnTo>
                                <a:lnTo>
                                  <a:pt x="5" y="47"/>
                                </a:lnTo>
                                <a:lnTo>
                                  <a:pt x="12" y="59"/>
                                </a:lnTo>
                                <a:lnTo>
                                  <a:pt x="27" y="66"/>
                                </a:lnTo>
                                <a:lnTo>
                                  <a:pt x="27" y="67"/>
                                </a:lnTo>
                                <a:lnTo>
                                  <a:pt x="16" y="73"/>
                                </a:lnTo>
                                <a:lnTo>
                                  <a:pt x="7" y="81"/>
                                </a:lnTo>
                                <a:lnTo>
                                  <a:pt x="2" y="91"/>
                                </a:lnTo>
                                <a:lnTo>
                                  <a:pt x="0" y="103"/>
                                </a:lnTo>
                                <a:lnTo>
                                  <a:pt x="3" y="117"/>
                                </a:lnTo>
                                <a:lnTo>
                                  <a:pt x="12" y="129"/>
                                </a:lnTo>
                                <a:lnTo>
                                  <a:pt x="27" y="137"/>
                                </a:lnTo>
                                <a:lnTo>
                                  <a:pt x="46" y="140"/>
                                </a:lnTo>
                                <a:lnTo>
                                  <a:pt x="64" y="137"/>
                                </a:lnTo>
                                <a:lnTo>
                                  <a:pt x="78" y="129"/>
                                </a:lnTo>
                                <a:lnTo>
                                  <a:pt x="80" y="126"/>
                                </a:lnTo>
                                <a:lnTo>
                                  <a:pt x="29" y="126"/>
                                </a:lnTo>
                                <a:lnTo>
                                  <a:pt x="18" y="114"/>
                                </a:lnTo>
                                <a:lnTo>
                                  <a:pt x="19" y="103"/>
                                </a:lnTo>
                                <a:lnTo>
                                  <a:pt x="19" y="88"/>
                                </a:lnTo>
                                <a:lnTo>
                                  <a:pt x="28" y="77"/>
                                </a:lnTo>
                                <a:lnTo>
                                  <a:pt x="43" y="73"/>
                                </a:lnTo>
                                <a:lnTo>
                                  <a:pt x="77" y="73"/>
                                </a:lnTo>
                                <a:lnTo>
                                  <a:pt x="76" y="71"/>
                                </a:lnTo>
                                <a:lnTo>
                                  <a:pt x="64" y="65"/>
                                </a:lnTo>
                                <a:lnTo>
                                  <a:pt x="75" y="60"/>
                                </a:lnTo>
                                <a:lnTo>
                                  <a:pt x="49" y="60"/>
                                </a:lnTo>
                                <a:lnTo>
                                  <a:pt x="33" y="55"/>
                                </a:lnTo>
                                <a:lnTo>
                                  <a:pt x="23" y="48"/>
                                </a:lnTo>
                                <a:lnTo>
                                  <a:pt x="23" y="23"/>
                                </a:lnTo>
                                <a:lnTo>
                                  <a:pt x="31" y="13"/>
                                </a:lnTo>
                                <a:lnTo>
                                  <a:pt x="79" y="13"/>
                                </a:lnTo>
                                <a:lnTo>
                                  <a:pt x="77" y="10"/>
                                </a:lnTo>
                                <a:lnTo>
                                  <a:pt x="65" y="3"/>
                                </a:lnTo>
                                <a:lnTo>
                                  <a:pt x="47" y="0"/>
                                </a:lnTo>
                                <a:close/>
                                <a:moveTo>
                                  <a:pt x="77" y="73"/>
                                </a:moveTo>
                                <a:lnTo>
                                  <a:pt x="43" y="73"/>
                                </a:lnTo>
                                <a:lnTo>
                                  <a:pt x="56" y="77"/>
                                </a:lnTo>
                                <a:lnTo>
                                  <a:pt x="65" y="83"/>
                                </a:lnTo>
                                <a:lnTo>
                                  <a:pt x="71" y="91"/>
                                </a:lnTo>
                                <a:lnTo>
                                  <a:pt x="73" y="102"/>
                                </a:lnTo>
                                <a:lnTo>
                                  <a:pt x="73" y="116"/>
                                </a:lnTo>
                                <a:lnTo>
                                  <a:pt x="63" y="126"/>
                                </a:lnTo>
                                <a:lnTo>
                                  <a:pt x="80" y="126"/>
                                </a:lnTo>
                                <a:lnTo>
                                  <a:pt x="88" y="116"/>
                                </a:lnTo>
                                <a:lnTo>
                                  <a:pt x="92" y="100"/>
                                </a:lnTo>
                                <a:lnTo>
                                  <a:pt x="90" y="89"/>
                                </a:lnTo>
                                <a:lnTo>
                                  <a:pt x="84" y="79"/>
                                </a:lnTo>
                                <a:lnTo>
                                  <a:pt x="77" y="73"/>
                                </a:lnTo>
                                <a:close/>
                                <a:moveTo>
                                  <a:pt x="79" y="13"/>
                                </a:moveTo>
                                <a:lnTo>
                                  <a:pt x="63" y="13"/>
                                </a:lnTo>
                                <a:lnTo>
                                  <a:pt x="69" y="24"/>
                                </a:lnTo>
                                <a:lnTo>
                                  <a:pt x="69" y="47"/>
                                </a:lnTo>
                                <a:lnTo>
                                  <a:pt x="60" y="56"/>
                                </a:lnTo>
                                <a:lnTo>
                                  <a:pt x="49" y="60"/>
                                </a:lnTo>
                                <a:lnTo>
                                  <a:pt x="75" y="60"/>
                                </a:lnTo>
                                <a:lnTo>
                                  <a:pt x="81" y="57"/>
                                </a:lnTo>
                                <a:lnTo>
                                  <a:pt x="87" y="45"/>
                                </a:lnTo>
                                <a:lnTo>
                                  <a:pt x="87" y="33"/>
                                </a:lnTo>
                                <a:lnTo>
                                  <a:pt x="84" y="21"/>
                                </a:lnTo>
                                <a:lnTo>
                                  <a:pt x="79" y="1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7409" name="docshape6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8960" y="5684"/>
                            <a:ext cx="272" cy="141"/>
                          </a:xfrm>
                          <a:prstGeom prst="rect">
                            <a:avLst/>
                          </a:prstGeom>
                          <a:noFill/>
                          <a:extLst>
                            <a:ext uri="{909E8E84-426E-40DD-AFC4-6F175D3DCCD1}">
                              <a14:hiddenFill xmlns:a14="http://schemas.microsoft.com/office/drawing/2010/main">
                                <a:solidFill>
                                  <a:srgbClr val="FFFFFF"/>
                                </a:solidFill>
                              </a14:hiddenFill>
                            </a:ext>
                          </a:extLst>
                        </pic:spPr>
                      </pic:pic>
                      <wps:wsp>
                        <wps:cNvPr id="537410" name="docshape70"/>
                        <wps:cNvSpPr>
                          <a:spLocks/>
                        </wps:cNvSpPr>
                        <wps:spPr bwMode="auto">
                          <a:xfrm>
                            <a:off x="9280" y="5684"/>
                            <a:ext cx="92" cy="141"/>
                          </a:xfrm>
                          <a:custGeom>
                            <a:avLst/>
                            <a:gdLst>
                              <a:gd name="T0" fmla="+- 0 9292 9280"/>
                              <a:gd name="T1" fmla="*/ T0 w 92"/>
                              <a:gd name="T2" fmla="+- 0 5825 5685"/>
                              <a:gd name="T3" fmla="*/ 5825 h 141"/>
                              <a:gd name="T4" fmla="+- 0 9302 9280"/>
                              <a:gd name="T5" fmla="*/ T4 w 92"/>
                              <a:gd name="T6" fmla="+- 0 5825 5685"/>
                              <a:gd name="T7" fmla="*/ 5825 h 141"/>
                              <a:gd name="T8" fmla="+- 0 9319 9280"/>
                              <a:gd name="T9" fmla="*/ T8 w 92"/>
                              <a:gd name="T10" fmla="+- 0 5821 5685"/>
                              <a:gd name="T11" fmla="*/ 5821 h 141"/>
                              <a:gd name="T12" fmla="+- 0 9339 9280"/>
                              <a:gd name="T13" fmla="*/ T12 w 92"/>
                              <a:gd name="T14" fmla="+- 0 5812 5685"/>
                              <a:gd name="T15" fmla="*/ 5812 h 141"/>
                              <a:gd name="T16" fmla="+- 0 9296 9280"/>
                              <a:gd name="T17" fmla="*/ T16 w 92"/>
                              <a:gd name="T18" fmla="+- 0 5810 5685"/>
                              <a:gd name="T19" fmla="*/ 5810 h 141"/>
                              <a:gd name="T20" fmla="+- 0 9370 9280"/>
                              <a:gd name="T21" fmla="*/ T20 w 92"/>
                              <a:gd name="T22" fmla="+- 0 5760 5685"/>
                              <a:gd name="T23" fmla="*/ 5760 h 141"/>
                              <a:gd name="T24" fmla="+- 0 9350 9280"/>
                              <a:gd name="T25" fmla="*/ T24 w 92"/>
                              <a:gd name="T26" fmla="+- 0 5771 5685"/>
                              <a:gd name="T27" fmla="*/ 5771 h 141"/>
                              <a:gd name="T28" fmla="+- 0 9341 9280"/>
                              <a:gd name="T29" fmla="*/ T28 w 92"/>
                              <a:gd name="T30" fmla="+- 0 5789 5685"/>
                              <a:gd name="T31" fmla="*/ 5789 h 141"/>
                              <a:gd name="T32" fmla="+- 0 9327 9280"/>
                              <a:gd name="T33" fmla="*/ T32 w 92"/>
                              <a:gd name="T34" fmla="+- 0 5803 5685"/>
                              <a:gd name="T35" fmla="*/ 5803 h 141"/>
                              <a:gd name="T36" fmla="+- 0 9306 9280"/>
                              <a:gd name="T37" fmla="*/ T36 w 92"/>
                              <a:gd name="T38" fmla="+- 0 5809 5685"/>
                              <a:gd name="T39" fmla="*/ 5809 h 141"/>
                              <a:gd name="T40" fmla="+- 0 9342 9280"/>
                              <a:gd name="T41" fmla="*/ T40 w 92"/>
                              <a:gd name="T42" fmla="+- 0 5810 5685"/>
                              <a:gd name="T43" fmla="*/ 5810 h 141"/>
                              <a:gd name="T44" fmla="+- 0 9357 9280"/>
                              <a:gd name="T45" fmla="*/ T44 w 92"/>
                              <a:gd name="T46" fmla="+- 0 5794 5685"/>
                              <a:gd name="T47" fmla="*/ 5794 h 141"/>
                              <a:gd name="T48" fmla="+- 0 9370 9280"/>
                              <a:gd name="T49" fmla="*/ T48 w 92"/>
                              <a:gd name="T50" fmla="+- 0 5763 5685"/>
                              <a:gd name="T51" fmla="*/ 5763 h 141"/>
                              <a:gd name="T52" fmla="+- 0 9326 9280"/>
                              <a:gd name="T53" fmla="*/ T52 w 92"/>
                              <a:gd name="T54" fmla="+- 0 5685 5685"/>
                              <a:gd name="T55" fmla="*/ 5685 h 141"/>
                              <a:gd name="T56" fmla="+- 0 9293 9280"/>
                              <a:gd name="T57" fmla="*/ T56 w 92"/>
                              <a:gd name="T58" fmla="+- 0 5699 5685"/>
                              <a:gd name="T59" fmla="*/ 5699 h 141"/>
                              <a:gd name="T60" fmla="+- 0 9280 9280"/>
                              <a:gd name="T61" fmla="*/ T60 w 92"/>
                              <a:gd name="T62" fmla="+- 0 5733 5685"/>
                              <a:gd name="T63" fmla="*/ 5733 h 141"/>
                              <a:gd name="T64" fmla="+- 0 9291 9280"/>
                              <a:gd name="T65" fmla="*/ T64 w 92"/>
                              <a:gd name="T66" fmla="+- 0 5762 5685"/>
                              <a:gd name="T67" fmla="*/ 5762 h 141"/>
                              <a:gd name="T68" fmla="+- 0 9320 9280"/>
                              <a:gd name="T69" fmla="*/ T68 w 92"/>
                              <a:gd name="T70" fmla="+- 0 5774 5685"/>
                              <a:gd name="T71" fmla="*/ 5774 h 141"/>
                              <a:gd name="T72" fmla="+- 0 9345 9280"/>
                              <a:gd name="T73" fmla="*/ T72 w 92"/>
                              <a:gd name="T74" fmla="+- 0 5769 5685"/>
                              <a:gd name="T75" fmla="*/ 5769 h 141"/>
                              <a:gd name="T76" fmla="+- 0 9309 9280"/>
                              <a:gd name="T77" fmla="*/ T76 w 92"/>
                              <a:gd name="T78" fmla="+- 0 5760 5685"/>
                              <a:gd name="T79" fmla="*/ 5760 h 141"/>
                              <a:gd name="T80" fmla="+- 0 9298 9280"/>
                              <a:gd name="T81" fmla="*/ T80 w 92"/>
                              <a:gd name="T82" fmla="+- 0 5732 5685"/>
                              <a:gd name="T83" fmla="*/ 5732 h 141"/>
                              <a:gd name="T84" fmla="+- 0 9306 9280"/>
                              <a:gd name="T85" fmla="*/ T84 w 92"/>
                              <a:gd name="T86" fmla="+- 0 5708 5685"/>
                              <a:gd name="T87" fmla="*/ 5708 h 141"/>
                              <a:gd name="T88" fmla="+- 0 9325 9280"/>
                              <a:gd name="T89" fmla="*/ T88 w 92"/>
                              <a:gd name="T90" fmla="+- 0 5699 5685"/>
                              <a:gd name="T91" fmla="*/ 5699 h 141"/>
                              <a:gd name="T92" fmla="+- 0 9345 9280"/>
                              <a:gd name="T93" fmla="*/ T92 w 92"/>
                              <a:gd name="T94" fmla="+- 0 5689 5685"/>
                              <a:gd name="T95" fmla="*/ 5689 h 141"/>
                              <a:gd name="T96" fmla="+- 0 9357 9280"/>
                              <a:gd name="T97" fmla="*/ T96 w 92"/>
                              <a:gd name="T98" fmla="+- 0 5699 5685"/>
                              <a:gd name="T99" fmla="*/ 5699 h 141"/>
                              <a:gd name="T100" fmla="+- 0 9337 9280"/>
                              <a:gd name="T101" fmla="*/ T100 w 92"/>
                              <a:gd name="T102" fmla="+- 0 5702 5685"/>
                              <a:gd name="T103" fmla="*/ 5702 h 141"/>
                              <a:gd name="T104" fmla="+- 0 9351 9280"/>
                              <a:gd name="T105" fmla="*/ T104 w 92"/>
                              <a:gd name="T106" fmla="+- 0 5723 5685"/>
                              <a:gd name="T107" fmla="*/ 5723 h 141"/>
                              <a:gd name="T108" fmla="+- 0 9353 9280"/>
                              <a:gd name="T109" fmla="*/ T108 w 92"/>
                              <a:gd name="T110" fmla="+- 0 5742 5685"/>
                              <a:gd name="T111" fmla="*/ 5742 h 141"/>
                              <a:gd name="T112" fmla="+- 0 9351 9280"/>
                              <a:gd name="T113" fmla="*/ T112 w 92"/>
                              <a:gd name="T114" fmla="+- 0 5746 5685"/>
                              <a:gd name="T115" fmla="*/ 5746 h 141"/>
                              <a:gd name="T116" fmla="+- 0 9337 9280"/>
                              <a:gd name="T117" fmla="*/ T116 w 92"/>
                              <a:gd name="T118" fmla="+- 0 5760 5685"/>
                              <a:gd name="T119" fmla="*/ 5760 h 141"/>
                              <a:gd name="T120" fmla="+- 0 9352 9280"/>
                              <a:gd name="T121" fmla="*/ T120 w 92"/>
                              <a:gd name="T122" fmla="+- 0 5760 5685"/>
                              <a:gd name="T123" fmla="*/ 5760 h 141"/>
                              <a:gd name="T124" fmla="+- 0 9371 9280"/>
                              <a:gd name="T125" fmla="*/ T124 w 92"/>
                              <a:gd name="T126" fmla="+- 0 5742 5685"/>
                              <a:gd name="T127" fmla="*/ 5742 h 141"/>
                              <a:gd name="T128" fmla="+- 0 9359 9280"/>
                              <a:gd name="T129" fmla="*/ T128 w 92"/>
                              <a:gd name="T130" fmla="+- 0 5700 5685"/>
                              <a:gd name="T131" fmla="*/ 5700 h 1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2" h="141">
                                <a:moveTo>
                                  <a:pt x="12" y="125"/>
                                </a:moveTo>
                                <a:lnTo>
                                  <a:pt x="12" y="140"/>
                                </a:lnTo>
                                <a:lnTo>
                                  <a:pt x="16" y="140"/>
                                </a:lnTo>
                                <a:lnTo>
                                  <a:pt x="22" y="140"/>
                                </a:lnTo>
                                <a:lnTo>
                                  <a:pt x="29" y="139"/>
                                </a:lnTo>
                                <a:lnTo>
                                  <a:pt x="39" y="136"/>
                                </a:lnTo>
                                <a:lnTo>
                                  <a:pt x="50" y="133"/>
                                </a:lnTo>
                                <a:lnTo>
                                  <a:pt x="59" y="127"/>
                                </a:lnTo>
                                <a:lnTo>
                                  <a:pt x="62" y="125"/>
                                </a:lnTo>
                                <a:lnTo>
                                  <a:pt x="16" y="125"/>
                                </a:lnTo>
                                <a:lnTo>
                                  <a:pt x="12" y="125"/>
                                </a:lnTo>
                                <a:close/>
                                <a:moveTo>
                                  <a:pt x="90" y="75"/>
                                </a:moveTo>
                                <a:lnTo>
                                  <a:pt x="73" y="75"/>
                                </a:lnTo>
                                <a:lnTo>
                                  <a:pt x="70" y="86"/>
                                </a:lnTo>
                                <a:lnTo>
                                  <a:pt x="66" y="96"/>
                                </a:lnTo>
                                <a:lnTo>
                                  <a:pt x="61" y="104"/>
                                </a:lnTo>
                                <a:lnTo>
                                  <a:pt x="55" y="111"/>
                                </a:lnTo>
                                <a:lnTo>
                                  <a:pt x="47" y="118"/>
                                </a:lnTo>
                                <a:lnTo>
                                  <a:pt x="37" y="122"/>
                                </a:lnTo>
                                <a:lnTo>
                                  <a:pt x="26" y="124"/>
                                </a:lnTo>
                                <a:lnTo>
                                  <a:pt x="16" y="125"/>
                                </a:lnTo>
                                <a:lnTo>
                                  <a:pt x="62" y="125"/>
                                </a:lnTo>
                                <a:lnTo>
                                  <a:pt x="68" y="120"/>
                                </a:lnTo>
                                <a:lnTo>
                                  <a:pt x="77" y="109"/>
                                </a:lnTo>
                                <a:lnTo>
                                  <a:pt x="85" y="95"/>
                                </a:lnTo>
                                <a:lnTo>
                                  <a:pt x="90" y="78"/>
                                </a:lnTo>
                                <a:lnTo>
                                  <a:pt x="90" y="75"/>
                                </a:lnTo>
                                <a:close/>
                                <a:moveTo>
                                  <a:pt x="46" y="0"/>
                                </a:moveTo>
                                <a:lnTo>
                                  <a:pt x="28" y="4"/>
                                </a:lnTo>
                                <a:lnTo>
                                  <a:pt x="13" y="14"/>
                                </a:lnTo>
                                <a:lnTo>
                                  <a:pt x="4" y="30"/>
                                </a:lnTo>
                                <a:lnTo>
                                  <a:pt x="0" y="48"/>
                                </a:lnTo>
                                <a:lnTo>
                                  <a:pt x="3" y="64"/>
                                </a:lnTo>
                                <a:lnTo>
                                  <a:pt x="11" y="77"/>
                                </a:lnTo>
                                <a:lnTo>
                                  <a:pt x="24" y="86"/>
                                </a:lnTo>
                                <a:lnTo>
                                  <a:pt x="40" y="89"/>
                                </a:lnTo>
                                <a:lnTo>
                                  <a:pt x="54" y="89"/>
                                </a:lnTo>
                                <a:lnTo>
                                  <a:pt x="65" y="84"/>
                                </a:lnTo>
                                <a:lnTo>
                                  <a:pt x="72" y="75"/>
                                </a:lnTo>
                                <a:lnTo>
                                  <a:pt x="29" y="75"/>
                                </a:lnTo>
                                <a:lnTo>
                                  <a:pt x="18" y="64"/>
                                </a:lnTo>
                                <a:lnTo>
                                  <a:pt x="18" y="47"/>
                                </a:lnTo>
                                <a:lnTo>
                                  <a:pt x="20" y="33"/>
                                </a:lnTo>
                                <a:lnTo>
                                  <a:pt x="26" y="23"/>
                                </a:lnTo>
                                <a:lnTo>
                                  <a:pt x="34" y="16"/>
                                </a:lnTo>
                                <a:lnTo>
                                  <a:pt x="45" y="14"/>
                                </a:lnTo>
                                <a:lnTo>
                                  <a:pt x="77" y="14"/>
                                </a:lnTo>
                                <a:lnTo>
                                  <a:pt x="65" y="4"/>
                                </a:lnTo>
                                <a:lnTo>
                                  <a:pt x="46" y="0"/>
                                </a:lnTo>
                                <a:close/>
                                <a:moveTo>
                                  <a:pt x="77" y="14"/>
                                </a:moveTo>
                                <a:lnTo>
                                  <a:pt x="45" y="14"/>
                                </a:lnTo>
                                <a:lnTo>
                                  <a:pt x="57" y="17"/>
                                </a:lnTo>
                                <a:lnTo>
                                  <a:pt x="66" y="25"/>
                                </a:lnTo>
                                <a:lnTo>
                                  <a:pt x="71" y="38"/>
                                </a:lnTo>
                                <a:lnTo>
                                  <a:pt x="73" y="55"/>
                                </a:lnTo>
                                <a:lnTo>
                                  <a:pt x="73" y="57"/>
                                </a:lnTo>
                                <a:lnTo>
                                  <a:pt x="72" y="60"/>
                                </a:lnTo>
                                <a:lnTo>
                                  <a:pt x="71" y="61"/>
                                </a:lnTo>
                                <a:lnTo>
                                  <a:pt x="66" y="69"/>
                                </a:lnTo>
                                <a:lnTo>
                                  <a:pt x="57" y="75"/>
                                </a:lnTo>
                                <a:lnTo>
                                  <a:pt x="72" y="75"/>
                                </a:lnTo>
                                <a:lnTo>
                                  <a:pt x="90" y="75"/>
                                </a:lnTo>
                                <a:lnTo>
                                  <a:pt x="91" y="57"/>
                                </a:lnTo>
                                <a:lnTo>
                                  <a:pt x="88" y="33"/>
                                </a:lnTo>
                                <a:lnTo>
                                  <a:pt x="79" y="15"/>
                                </a:lnTo>
                                <a:lnTo>
                                  <a:pt x="77" y="1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7411" name="docshape7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1112" y="3165"/>
                            <a:ext cx="143" cy="59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37412" name="docshape72"/>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1105" y="2481"/>
                            <a:ext cx="151" cy="63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37413" name="docshape73"/>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5746" y="5985"/>
                            <a:ext cx="380" cy="143"/>
                          </a:xfrm>
                          <a:prstGeom prst="rect">
                            <a:avLst/>
                          </a:prstGeom>
                          <a:noFill/>
                          <a:extLst>
                            <a:ext uri="{909E8E84-426E-40DD-AFC4-6F175D3DCCD1}">
                              <a14:hiddenFill xmlns:a14="http://schemas.microsoft.com/office/drawing/2010/main">
                                <a:solidFill>
                                  <a:srgbClr val="FFFFFF"/>
                                </a:solidFill>
                              </a14:hiddenFill>
                            </a:ext>
                          </a:extLst>
                        </pic:spPr>
                      </pic:pic>
                      <wps:wsp>
                        <wps:cNvPr id="537414" name="docshape74"/>
                        <wps:cNvSpPr>
                          <a:spLocks/>
                        </wps:cNvSpPr>
                        <wps:spPr bwMode="auto">
                          <a:xfrm>
                            <a:off x="3291" y="1173"/>
                            <a:ext cx="446" cy="47"/>
                          </a:xfrm>
                          <a:custGeom>
                            <a:avLst/>
                            <a:gdLst>
                              <a:gd name="T0" fmla="+- 0 3727 3292"/>
                              <a:gd name="T1" fmla="*/ T0 w 446"/>
                              <a:gd name="T2" fmla="+- 0 1174 1174"/>
                              <a:gd name="T3" fmla="*/ 1174 h 47"/>
                              <a:gd name="T4" fmla="+- 0 3314 3292"/>
                              <a:gd name="T5" fmla="*/ T4 w 446"/>
                              <a:gd name="T6" fmla="+- 0 1174 1174"/>
                              <a:gd name="T7" fmla="*/ 1174 h 47"/>
                              <a:gd name="T8" fmla="+- 0 3302 3292"/>
                              <a:gd name="T9" fmla="*/ T8 w 446"/>
                              <a:gd name="T10" fmla="+- 0 1174 1174"/>
                              <a:gd name="T11" fmla="*/ 1174 h 47"/>
                              <a:gd name="T12" fmla="+- 0 3292 3292"/>
                              <a:gd name="T13" fmla="*/ T12 w 446"/>
                              <a:gd name="T14" fmla="+- 0 1184 1174"/>
                              <a:gd name="T15" fmla="*/ 1184 h 47"/>
                              <a:gd name="T16" fmla="+- 0 3292 3292"/>
                              <a:gd name="T17" fmla="*/ T16 w 446"/>
                              <a:gd name="T18" fmla="+- 0 1210 1174"/>
                              <a:gd name="T19" fmla="*/ 1210 h 47"/>
                              <a:gd name="T20" fmla="+- 0 3302 3292"/>
                              <a:gd name="T21" fmla="*/ T20 w 446"/>
                              <a:gd name="T22" fmla="+- 0 1220 1174"/>
                              <a:gd name="T23" fmla="*/ 1220 h 47"/>
                              <a:gd name="T24" fmla="+- 0 3727 3292"/>
                              <a:gd name="T25" fmla="*/ T24 w 446"/>
                              <a:gd name="T26" fmla="+- 0 1220 1174"/>
                              <a:gd name="T27" fmla="*/ 1220 h 47"/>
                              <a:gd name="T28" fmla="+- 0 3737 3292"/>
                              <a:gd name="T29" fmla="*/ T28 w 446"/>
                              <a:gd name="T30" fmla="+- 0 1210 1174"/>
                              <a:gd name="T31" fmla="*/ 1210 h 47"/>
                              <a:gd name="T32" fmla="+- 0 3737 3292"/>
                              <a:gd name="T33" fmla="*/ T32 w 446"/>
                              <a:gd name="T34" fmla="+- 0 1184 1174"/>
                              <a:gd name="T35" fmla="*/ 1184 h 47"/>
                              <a:gd name="T36" fmla="+- 0 3727 3292"/>
                              <a:gd name="T37" fmla="*/ T36 w 446"/>
                              <a:gd name="T38" fmla="+- 0 1174 1174"/>
                              <a:gd name="T39" fmla="*/ 1174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6" h="47">
                                <a:moveTo>
                                  <a:pt x="435" y="0"/>
                                </a:moveTo>
                                <a:lnTo>
                                  <a:pt x="22" y="0"/>
                                </a:lnTo>
                                <a:lnTo>
                                  <a:pt x="10" y="0"/>
                                </a:lnTo>
                                <a:lnTo>
                                  <a:pt x="0" y="10"/>
                                </a:lnTo>
                                <a:lnTo>
                                  <a:pt x="0" y="36"/>
                                </a:lnTo>
                                <a:lnTo>
                                  <a:pt x="10" y="46"/>
                                </a:lnTo>
                                <a:lnTo>
                                  <a:pt x="435" y="46"/>
                                </a:lnTo>
                                <a:lnTo>
                                  <a:pt x="445" y="36"/>
                                </a:lnTo>
                                <a:lnTo>
                                  <a:pt x="445" y="10"/>
                                </a:lnTo>
                                <a:lnTo>
                                  <a:pt x="435" y="0"/>
                                </a:lnTo>
                                <a:close/>
                              </a:path>
                            </a:pathLst>
                          </a:custGeom>
                          <a:solidFill>
                            <a:srgbClr val="0D476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7415" name="docshape75"/>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3760" y="1122"/>
                            <a:ext cx="234" cy="136"/>
                          </a:xfrm>
                          <a:prstGeom prst="rect">
                            <a:avLst/>
                          </a:prstGeom>
                          <a:noFill/>
                          <a:extLst>
                            <a:ext uri="{909E8E84-426E-40DD-AFC4-6F175D3DCCD1}">
                              <a14:hiddenFill xmlns:a14="http://schemas.microsoft.com/office/drawing/2010/main">
                                <a:solidFill>
                                  <a:srgbClr val="FFFFFF"/>
                                </a:solidFill>
                              </a14:hiddenFill>
                            </a:ext>
                          </a:extLst>
                        </pic:spPr>
                      </pic:pic>
                      <wps:wsp>
                        <wps:cNvPr id="537416" name="docshape76"/>
                        <wps:cNvSpPr>
                          <a:spLocks/>
                        </wps:cNvSpPr>
                        <wps:spPr bwMode="auto">
                          <a:xfrm>
                            <a:off x="4441" y="1173"/>
                            <a:ext cx="446" cy="47"/>
                          </a:xfrm>
                          <a:custGeom>
                            <a:avLst/>
                            <a:gdLst>
                              <a:gd name="T0" fmla="+- 0 4877 4442"/>
                              <a:gd name="T1" fmla="*/ T0 w 446"/>
                              <a:gd name="T2" fmla="+- 0 1174 1174"/>
                              <a:gd name="T3" fmla="*/ 1174 h 47"/>
                              <a:gd name="T4" fmla="+- 0 4464 4442"/>
                              <a:gd name="T5" fmla="*/ T4 w 446"/>
                              <a:gd name="T6" fmla="+- 0 1174 1174"/>
                              <a:gd name="T7" fmla="*/ 1174 h 47"/>
                              <a:gd name="T8" fmla="+- 0 4452 4442"/>
                              <a:gd name="T9" fmla="*/ T8 w 446"/>
                              <a:gd name="T10" fmla="+- 0 1174 1174"/>
                              <a:gd name="T11" fmla="*/ 1174 h 47"/>
                              <a:gd name="T12" fmla="+- 0 4442 4442"/>
                              <a:gd name="T13" fmla="*/ T12 w 446"/>
                              <a:gd name="T14" fmla="+- 0 1184 1174"/>
                              <a:gd name="T15" fmla="*/ 1184 h 47"/>
                              <a:gd name="T16" fmla="+- 0 4442 4442"/>
                              <a:gd name="T17" fmla="*/ T16 w 446"/>
                              <a:gd name="T18" fmla="+- 0 1210 1174"/>
                              <a:gd name="T19" fmla="*/ 1210 h 47"/>
                              <a:gd name="T20" fmla="+- 0 4452 4442"/>
                              <a:gd name="T21" fmla="*/ T20 w 446"/>
                              <a:gd name="T22" fmla="+- 0 1220 1174"/>
                              <a:gd name="T23" fmla="*/ 1220 h 47"/>
                              <a:gd name="T24" fmla="+- 0 4877 4442"/>
                              <a:gd name="T25" fmla="*/ T24 w 446"/>
                              <a:gd name="T26" fmla="+- 0 1220 1174"/>
                              <a:gd name="T27" fmla="*/ 1220 h 47"/>
                              <a:gd name="T28" fmla="+- 0 4887 4442"/>
                              <a:gd name="T29" fmla="*/ T28 w 446"/>
                              <a:gd name="T30" fmla="+- 0 1210 1174"/>
                              <a:gd name="T31" fmla="*/ 1210 h 47"/>
                              <a:gd name="T32" fmla="+- 0 4887 4442"/>
                              <a:gd name="T33" fmla="*/ T32 w 446"/>
                              <a:gd name="T34" fmla="+- 0 1184 1174"/>
                              <a:gd name="T35" fmla="*/ 1184 h 47"/>
                              <a:gd name="T36" fmla="+- 0 4877 4442"/>
                              <a:gd name="T37" fmla="*/ T36 w 446"/>
                              <a:gd name="T38" fmla="+- 0 1174 1174"/>
                              <a:gd name="T39" fmla="*/ 1174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6" h="47">
                                <a:moveTo>
                                  <a:pt x="435" y="0"/>
                                </a:moveTo>
                                <a:lnTo>
                                  <a:pt x="22" y="0"/>
                                </a:lnTo>
                                <a:lnTo>
                                  <a:pt x="10" y="0"/>
                                </a:lnTo>
                                <a:lnTo>
                                  <a:pt x="0" y="10"/>
                                </a:lnTo>
                                <a:lnTo>
                                  <a:pt x="0" y="36"/>
                                </a:lnTo>
                                <a:lnTo>
                                  <a:pt x="10" y="46"/>
                                </a:lnTo>
                                <a:lnTo>
                                  <a:pt x="435" y="46"/>
                                </a:lnTo>
                                <a:lnTo>
                                  <a:pt x="445" y="36"/>
                                </a:lnTo>
                                <a:lnTo>
                                  <a:pt x="445" y="10"/>
                                </a:lnTo>
                                <a:lnTo>
                                  <a:pt x="435" y="0"/>
                                </a:lnTo>
                                <a:close/>
                              </a:path>
                            </a:pathLst>
                          </a:custGeom>
                          <a:solidFill>
                            <a:srgbClr val="D9352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7417" name="docshape77"/>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4924" y="1125"/>
                            <a:ext cx="155" cy="1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37418" name="docshape78"/>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5109" y="1115"/>
                            <a:ext cx="188" cy="144"/>
                          </a:xfrm>
                          <a:prstGeom prst="rect">
                            <a:avLst/>
                          </a:prstGeom>
                          <a:noFill/>
                          <a:extLst>
                            <a:ext uri="{909E8E84-426E-40DD-AFC4-6F175D3DCCD1}">
                              <a14:hiddenFill xmlns:a14="http://schemas.microsoft.com/office/drawing/2010/main">
                                <a:solidFill>
                                  <a:srgbClr val="FFFFFF"/>
                                </a:solidFill>
                              </a14:hiddenFill>
                            </a:ext>
                          </a:extLst>
                        </pic:spPr>
                      </pic:pic>
                      <wps:wsp>
                        <wps:cNvPr id="537419" name="docshape79"/>
                        <wps:cNvSpPr>
                          <a:spLocks/>
                        </wps:cNvSpPr>
                        <wps:spPr bwMode="auto">
                          <a:xfrm>
                            <a:off x="5757" y="1173"/>
                            <a:ext cx="446" cy="47"/>
                          </a:xfrm>
                          <a:custGeom>
                            <a:avLst/>
                            <a:gdLst>
                              <a:gd name="T0" fmla="+- 0 6193 5758"/>
                              <a:gd name="T1" fmla="*/ T0 w 446"/>
                              <a:gd name="T2" fmla="+- 0 1174 1174"/>
                              <a:gd name="T3" fmla="*/ 1174 h 47"/>
                              <a:gd name="T4" fmla="+- 0 5780 5758"/>
                              <a:gd name="T5" fmla="*/ T4 w 446"/>
                              <a:gd name="T6" fmla="+- 0 1174 1174"/>
                              <a:gd name="T7" fmla="*/ 1174 h 47"/>
                              <a:gd name="T8" fmla="+- 0 5768 5758"/>
                              <a:gd name="T9" fmla="*/ T8 w 446"/>
                              <a:gd name="T10" fmla="+- 0 1174 1174"/>
                              <a:gd name="T11" fmla="*/ 1174 h 47"/>
                              <a:gd name="T12" fmla="+- 0 5758 5758"/>
                              <a:gd name="T13" fmla="*/ T12 w 446"/>
                              <a:gd name="T14" fmla="+- 0 1184 1174"/>
                              <a:gd name="T15" fmla="*/ 1184 h 47"/>
                              <a:gd name="T16" fmla="+- 0 5758 5758"/>
                              <a:gd name="T17" fmla="*/ T16 w 446"/>
                              <a:gd name="T18" fmla="+- 0 1210 1174"/>
                              <a:gd name="T19" fmla="*/ 1210 h 47"/>
                              <a:gd name="T20" fmla="+- 0 5768 5758"/>
                              <a:gd name="T21" fmla="*/ T20 w 446"/>
                              <a:gd name="T22" fmla="+- 0 1220 1174"/>
                              <a:gd name="T23" fmla="*/ 1220 h 47"/>
                              <a:gd name="T24" fmla="+- 0 6193 5758"/>
                              <a:gd name="T25" fmla="*/ T24 w 446"/>
                              <a:gd name="T26" fmla="+- 0 1220 1174"/>
                              <a:gd name="T27" fmla="*/ 1220 h 47"/>
                              <a:gd name="T28" fmla="+- 0 6203 5758"/>
                              <a:gd name="T29" fmla="*/ T28 w 446"/>
                              <a:gd name="T30" fmla="+- 0 1210 1174"/>
                              <a:gd name="T31" fmla="*/ 1210 h 47"/>
                              <a:gd name="T32" fmla="+- 0 6203 5758"/>
                              <a:gd name="T33" fmla="*/ T32 w 446"/>
                              <a:gd name="T34" fmla="+- 0 1184 1174"/>
                              <a:gd name="T35" fmla="*/ 1184 h 47"/>
                              <a:gd name="T36" fmla="+- 0 6193 5758"/>
                              <a:gd name="T37" fmla="*/ T36 w 446"/>
                              <a:gd name="T38" fmla="+- 0 1174 1174"/>
                              <a:gd name="T39" fmla="*/ 1174 h 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6" h="47">
                                <a:moveTo>
                                  <a:pt x="435" y="0"/>
                                </a:moveTo>
                                <a:lnTo>
                                  <a:pt x="22" y="0"/>
                                </a:lnTo>
                                <a:lnTo>
                                  <a:pt x="10" y="0"/>
                                </a:lnTo>
                                <a:lnTo>
                                  <a:pt x="0" y="10"/>
                                </a:lnTo>
                                <a:lnTo>
                                  <a:pt x="0" y="36"/>
                                </a:lnTo>
                                <a:lnTo>
                                  <a:pt x="10" y="46"/>
                                </a:lnTo>
                                <a:lnTo>
                                  <a:pt x="435" y="46"/>
                                </a:lnTo>
                                <a:lnTo>
                                  <a:pt x="445" y="36"/>
                                </a:lnTo>
                                <a:lnTo>
                                  <a:pt x="445" y="10"/>
                                </a:lnTo>
                                <a:lnTo>
                                  <a:pt x="435" y="0"/>
                                </a:lnTo>
                                <a:close/>
                              </a:path>
                            </a:pathLst>
                          </a:custGeom>
                          <a:solidFill>
                            <a:srgbClr val="0E8E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7420" name="docshape80"/>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6224" y="1125"/>
                            <a:ext cx="365" cy="134"/>
                          </a:xfrm>
                          <a:prstGeom prst="rect">
                            <a:avLst/>
                          </a:prstGeom>
                          <a:noFill/>
                          <a:extLst>
                            <a:ext uri="{909E8E84-426E-40DD-AFC4-6F175D3DCCD1}">
                              <a14:hiddenFill xmlns:a14="http://schemas.microsoft.com/office/drawing/2010/main">
                                <a:solidFill>
                                  <a:srgbClr val="FFFFFF"/>
                                </a:solidFill>
                              </a14:hiddenFill>
                            </a:ext>
                          </a:extLst>
                        </pic:spPr>
                      </pic:pic>
                      <wps:wsp>
                        <wps:cNvPr id="537421" name="docshape81"/>
                        <wps:cNvSpPr>
                          <a:spLocks/>
                        </wps:cNvSpPr>
                        <wps:spPr bwMode="auto">
                          <a:xfrm>
                            <a:off x="6619" y="1115"/>
                            <a:ext cx="17" cy="142"/>
                          </a:xfrm>
                          <a:custGeom>
                            <a:avLst/>
                            <a:gdLst>
                              <a:gd name="T0" fmla="+- 0 6625 6619"/>
                              <a:gd name="T1" fmla="*/ T0 w 17"/>
                              <a:gd name="T2" fmla="+- 0 1116 1116"/>
                              <a:gd name="T3" fmla="*/ 1116 h 142"/>
                              <a:gd name="T4" fmla="+- 0 6620 6619"/>
                              <a:gd name="T5" fmla="*/ T4 w 17"/>
                              <a:gd name="T6" fmla="+- 0 1117 1116"/>
                              <a:gd name="T7" fmla="*/ 1117 h 142"/>
                              <a:gd name="T8" fmla="+- 0 6619 6619"/>
                              <a:gd name="T9" fmla="*/ T8 w 17"/>
                              <a:gd name="T10" fmla="+- 0 1118 1116"/>
                              <a:gd name="T11" fmla="*/ 1118 h 142"/>
                              <a:gd name="T12" fmla="+- 0 6619 6619"/>
                              <a:gd name="T13" fmla="*/ T12 w 17"/>
                              <a:gd name="T14" fmla="+- 0 1255 1116"/>
                              <a:gd name="T15" fmla="*/ 1255 h 142"/>
                              <a:gd name="T16" fmla="+- 0 6620 6619"/>
                              <a:gd name="T17" fmla="*/ T16 w 17"/>
                              <a:gd name="T18" fmla="+- 0 1256 1116"/>
                              <a:gd name="T19" fmla="*/ 1256 h 142"/>
                              <a:gd name="T20" fmla="+- 0 6622 6619"/>
                              <a:gd name="T21" fmla="*/ T20 w 17"/>
                              <a:gd name="T22" fmla="+- 0 1258 1116"/>
                              <a:gd name="T23" fmla="*/ 1258 h 142"/>
                              <a:gd name="T24" fmla="+- 0 6633 6619"/>
                              <a:gd name="T25" fmla="*/ T24 w 17"/>
                              <a:gd name="T26" fmla="+- 0 1258 1116"/>
                              <a:gd name="T27" fmla="*/ 1258 h 142"/>
                              <a:gd name="T28" fmla="+- 0 6635 6619"/>
                              <a:gd name="T29" fmla="*/ T28 w 17"/>
                              <a:gd name="T30" fmla="+- 0 1257 1116"/>
                              <a:gd name="T31" fmla="*/ 1257 h 142"/>
                              <a:gd name="T32" fmla="+- 0 6636 6619"/>
                              <a:gd name="T33" fmla="*/ T32 w 17"/>
                              <a:gd name="T34" fmla="+- 0 1256 1116"/>
                              <a:gd name="T35" fmla="*/ 1256 h 142"/>
                              <a:gd name="T36" fmla="+- 0 6636 6619"/>
                              <a:gd name="T37" fmla="*/ T36 w 17"/>
                              <a:gd name="T38" fmla="+- 0 1255 1116"/>
                              <a:gd name="T39" fmla="*/ 1255 h 142"/>
                              <a:gd name="T40" fmla="+- 0 6636 6619"/>
                              <a:gd name="T41" fmla="*/ T40 w 17"/>
                              <a:gd name="T42" fmla="+- 0 1118 1116"/>
                              <a:gd name="T43" fmla="*/ 1118 h 142"/>
                              <a:gd name="T44" fmla="+- 0 6635 6619"/>
                              <a:gd name="T45" fmla="*/ T44 w 17"/>
                              <a:gd name="T46" fmla="+- 0 1117 1116"/>
                              <a:gd name="T47" fmla="*/ 1117 h 142"/>
                              <a:gd name="T48" fmla="+- 0 6633 6619"/>
                              <a:gd name="T49" fmla="*/ T48 w 17"/>
                              <a:gd name="T50" fmla="+- 0 1116 1116"/>
                              <a:gd name="T51" fmla="*/ 1116 h 142"/>
                              <a:gd name="T52" fmla="+- 0 6625 6619"/>
                              <a:gd name="T53" fmla="*/ T52 w 17"/>
                              <a:gd name="T54" fmla="+- 0 1116 1116"/>
                              <a:gd name="T55" fmla="*/ 1116 h 1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7" h="142">
                                <a:moveTo>
                                  <a:pt x="6" y="0"/>
                                </a:moveTo>
                                <a:lnTo>
                                  <a:pt x="1" y="1"/>
                                </a:lnTo>
                                <a:lnTo>
                                  <a:pt x="0" y="2"/>
                                </a:lnTo>
                                <a:lnTo>
                                  <a:pt x="0" y="139"/>
                                </a:lnTo>
                                <a:lnTo>
                                  <a:pt x="1" y="140"/>
                                </a:lnTo>
                                <a:lnTo>
                                  <a:pt x="3" y="142"/>
                                </a:lnTo>
                                <a:lnTo>
                                  <a:pt x="14" y="142"/>
                                </a:lnTo>
                                <a:lnTo>
                                  <a:pt x="16" y="141"/>
                                </a:lnTo>
                                <a:lnTo>
                                  <a:pt x="17" y="140"/>
                                </a:lnTo>
                                <a:lnTo>
                                  <a:pt x="17" y="139"/>
                                </a:lnTo>
                                <a:lnTo>
                                  <a:pt x="17" y="2"/>
                                </a:lnTo>
                                <a:lnTo>
                                  <a:pt x="16" y="1"/>
                                </a:lnTo>
                                <a:lnTo>
                                  <a:pt x="14" y="0"/>
                                </a:lnTo>
                                <a:lnTo>
                                  <a:pt x="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BE46809" id="Group 192" o:spid="_x0000_s1026" style="position:absolute;margin-left:1.75pt;margin-top:192.6pt;width:458.7pt;height:242.15pt;z-index:252021760;mso-width-relative:margin;mso-height-relative:margin" coordorigin="1010,319" coordsize="8524,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">
                <v:rect id="docshape36" o:spid="_x0000_s1027" style="position:absolute;left:1020;top:329;width:8504;height:6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" filled="f" strokecolor="#00aeef" strokeweight="1pt"/>
                <v:shape id="docshape37" o:spid="_x0000_s1028" style="position:absolute;left:2401;top:712;width:7068;height:4788;visibility:visible;mso-wrap-style:square;v-text-anchor:top" coordsize="7068,4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" path="m7067,4772r-7052,l15,,,,,4780r8,l8,4787r7059,l7067,4772xe" fillcolor="#909597" stroked="f">
                  <v:path arrowok="t" o:connecttype="custom" o:connectlocs="7067,5484;15,5484;15,712;0,712;0,5492;8,5492;8,5499;7067,5499;7067,5484" o:connectangles="0,0,0,0,0,0,0,0,0"/>
                </v:shape>
                <v:shape id="docshape38" o:spid="_x0000_s1029" style="position:absolute;left:2735;top:2172;width:6406;height:2214;visibility:visible;mso-wrap-style:square;v-text-anchor:top" coordsize="6406,2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" path="m2839,1555r701,651l3549,2214r14,l3612,2171r-71,l3558,2157,2910,1555r-61,l2839,1555xm3558,2157r-17,14l3573,2171r-15,-14xm6390,r-13,2l5671,101r-5,l5661,103r-4,4l4952,874r-705,690l3558,2157r15,14l3612,2171r665,-572l4985,907,5685,146r-7,l5692,138r40,l6384,47r13,-1l6405,35r-2,-14l6402,9,6390,xm1438,1463r-1,l1435,1464r-3,l726,1660r-1,l724,1661r-2,l17,2015r-12,7l,2035r5,12l12,2058r13,5l36,2058,740,1705r-1,l742,1704r1,l1444,1509r-6,l2852,1509r-708,-32l1438,1463xm742,1704r-3,1l741,1704r1,xm741,1704r-2,1l740,1705r1,-1xm743,1704r-1,l741,1704r2,xm2834,1550r5,5l2849,1555r-15,-5xm2904,1550r-70,l2849,1555r61,l2904,1550xm2852,1509r-1407,l1444,1509r700,14l2839,1555r-5,-5l2904,1550r-37,-35l2862,1512r-10,-3xm1445,1509r-7,l1444,1509r1,xm5692,138r-14,8l5686,145r6,-7xm5686,145r-8,1l5685,146r1,-1xm5732,138r-40,l5686,145r46,-7xe" fillcolor="#0d476f" stroked="f">
                  <v:path arrowok="t" o:connecttype="custom" o:connectlocs="3540,4379;3563,4387;3541,4344;2910,3728;2839,3728;3541,4344;3558,4330;6377,2175;5666,2274;5657,2280;4247,3737;3573,4344;4277,3772;5685,2319;5692,2311;6384,2220;6405,2208;6402,2182;1438,3636;1435,3637;726,3833;724,3834;17,4188;0,4208;12,4231;36,4231;739,3878;743,3877;1438,3682;2144,3650;742,3877;741,3877;741,3877;740,3878;743,3877;741,3877;2834,3723;2849,3728;2904,3723;2849,3728;2904,3723;1445,3682;2144,3696;2834,3723;2867,3688;2852,3682;1438,3682;1445,3682;5678,2319;5692,2311;5678,2319;5686,2318;5692,2311;5732,2311" o:connectangles="0,0,0,0,0,0,0,0,0,0,0,0,0,0,0,0,0,0,0,0,0,0,0,0,0,0,0,0,0,0,0,0,0,0,0,0,0,0,0,0,0,0,0,0,0,0,0,0,0,0,0,0,0,0"/>
                </v:shape>
                <v:shape id="docshape39" o:spid="_x0000_s1030" style="position:absolute;left:2736;top:5084;width:6403;height:316;visibility:visible;mso-wrap-style:square;v-text-anchor:top" coordsize="6403,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" path="m2969,46r-129,l2848,47r-5,l3546,313r5,3l3556,316r176,-45l3563,271r-15,-2l3555,268,2969,46xm3555,268r-7,1l3563,271r-8,-3xm4258,89r-1,1l4254,90,3555,268r8,3l3732,271,4267,135r719,l5336,91r-370,l4258,89xm1435,l725,51,291,135,7,190,,201r2,12l5,227r11,8l533,135,734,96,1438,45r1528,l2864,6r-722,l1435,xm4986,135r-719,l4966,137r20,-2xm4267,135r-7,l4267,135xm5670,4l4966,91r370,l5675,49r726,l6401,36r1,-12l6391,14r-13,-1l5670,4xm6401,49r-726,l6378,59r13,1l6401,49xm2966,45r-1528,l2142,52r701,-5l2840,46r129,l2966,45xm2840,46r3,1l2848,47r-8,-1xm2851,1l2142,6r722,l2857,4r-4,-1l2851,1xe" fillcolor="#d93526" stroked="f">
                  <v:path arrowok="t" o:connecttype="custom" o:connectlocs="2840,5130;2843,5131;3551,5400;3732,5355;3548,5353;2969,5130;3548,5353;3555,5352;4257,5174;3555,5352;3732,5355;4986,5219;4966,5175;1435,5084;291,5219;0,5285;5,5311;533,5219;1438,5129;2864,5090;1435,5084;4267,5219;4966,5221;4267,5219;4267,5219;5670,5088;5336,5175;6401,5133;6402,5108;6378,5097;6401,5133;6378,5143;6401,5133;1438,5129;2843,5131;2969,5130;2840,5130;2848,5131;2851,5085;2864,5090;2853,5087" o:connectangles="0,0,0,0,0,0,0,0,0,0,0,0,0,0,0,0,0,0,0,0,0,0,0,0,0,0,0,0,0,0,0,0,0,0,0,0,0,0,0,0,0"/>
                </v:shape>
                <v:shape id="docshape40" o:spid="_x0000_s1031" style="position:absolute;left:2735;top:1433;width:6405;height:2469;visibility:visible;mso-wrap-style:square;v-text-anchor:top" coordsize="6405,2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" path="m2838,1544r700,915l3543,2465r6,2l3555,2467r8,2l3569,2465r5,-5l3600,2431r-25,l3539,2430r19,-21l2897,1544r-48,l2838,1544xm3558,2409r-19,21l3575,2431r-17,-22xm6390,r-12,3l5672,91r-6,l5661,95r-4,4l4952,953r-707,690l3558,2409r17,22l3600,2431r680,-758l4985,986,5686,136r-9,l5692,129r45,l6383,48r12,-2l6405,35r-2,-12l6402,10,6390,xm1438,1451r-2,l1433,1452r-2,l725,1698r-2,1l721,1700r-2,1l13,2192r-10,7l,2213r8,11l15,2234r14,3l40,2229,743,1741r-3,l746,1739r1,l1442,1497r-5,l1446,1496r1342,l2144,1471r-706,-20xm746,1739r-6,2l745,1740r1,-1xm745,1740r-5,1l743,1741r2,-1xm747,1739r-1,l745,1740r2,-1xm2832,1536r6,8l2849,1544r-17,-8xm2890,1536r-58,l2849,1544r48,l2890,1536xm2788,1496r-1342,l1442,1497r701,20l2838,1544r-6,-8l2890,1536r-21,-28l2864,1502r-6,-3l2852,1498r-64,-2xm1446,1496r-9,1l1442,1497r4,-1xm5692,129r-15,7l5687,135r5,-6xm5687,135r-10,1l5686,136r1,-1xm5737,129r-45,l5687,135r50,-6xe" fillcolor="#0e8e44" stroked="f">
                  <v:path arrowok="t" o:connecttype="custom" o:connectlocs="3538,3892;3549,3900;3563,3902;3574,3893;3575,3864;3558,3842;2849,2977;3558,3842;3575,3864;6390,1433;5672,1524;5661,1528;4952,2386;3558,3842;3600,3864;4985,2419;5677,1569;5737,1562;6395,1479;6403,1456;6390,1433;1436,2884;1431,2885;723,3132;719,3134;3,3632;8,3657;29,3670;743,3174;746,3172;1442,2930;1446,2929;2144,2904;746,3172;745,3173;745,3173;743,3174;747,3172;745,3173;2832,2969;2849,2977;2890,2969;2849,2977;2890,2969;1446,2929;2143,2950;2832,2969;2869,2941;2858,2932;2788,2929;1437,2930;1446,2929;5677,1569;5692,1562;5677,1569;5687,1568;5692,1562;5737,1562" o:connectangles="0,0,0,0,0,0,0,0,0,0,0,0,0,0,0,0,0,0,0,0,0,0,0,0,0,0,0,0,0,0,0,0,0,0,0,0,0,0,0,0,0,0,0,0,0,0,0,0,0,0,0,0,0,0,0,0,0,0"/>
                </v:shape>
                <v:shape id="docshape41" o:spid="_x0000_s1032" style="position:absolute;left:1552;top:5417;width:46;height:136;visibility:visible;mso-wrap-style:square;v-text-anchor:top" coordsize="46,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" path="m45,l30,,,15,4,29,27,17r1,l28,135r17,l45,xe" fillcolor="#231f20" stroked="f">
                  <v:path arrowok="t" o:connecttype="custom" o:connectlocs="45,5418;30,5418;0,5433;4,5447;27,5435;28,5435;28,5553;45,5553;45,5418" o:connectangles="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42" o:spid="_x0000_s1033" type="#_x0000_t75" style="position:absolute;left:1644;top:5415;width:562;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">
                  <v:imagedata r:id="rId104" o:title=""/>
                </v:shape>
                <v:shape id="docshape43" o:spid="_x0000_s1034" type="#_x0000_t75" style="position:absolute;left:1539;top:4679;width:668;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">
                  <v:imagedata r:id="rId105" o:title=""/>
                </v:shape>
                <v:shape id="docshape44" o:spid="_x0000_s1035" type="#_x0000_t75" style="position:absolute;left:1539;top:3944;width:668;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">
                  <v:imagedata r:id="rId106" o:title=""/>
                </v:shape>
                <v:shape id="docshape45" o:spid="_x0000_s1036" type="#_x0000_t75" style="position:absolute;left:1542;top:3208;width:665;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">
                  <v:imagedata r:id="rId107" o:title=""/>
                </v:shape>
                <v:shape id="docshape46" o:spid="_x0000_s1037" type="#_x0000_t75" style="position:absolute;left:1538;top:2474;width:669;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">
                  <v:imagedata r:id="rId108" o:title=""/>
                </v:shape>
                <v:shape id="docshape47" o:spid="_x0000_s1038" style="position:absolute;left:1392;top:1740;width:196;height:162;visibility:visible;mso-wrap-style:square;v-text-anchor:top" coordsize="196,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" path="m46,l30,,,15,4,29,27,17r1,l28,135r18,l46,xm122,109r-20,2l100,123r-4,14l93,150r-4,11l102,159r5,-9l113,137r5,-14l122,109xm196,l180,,151,15r3,14l178,17r,118l196,135,196,xe" fillcolor="#231f20" stroked="f">
                  <v:path arrowok="t" o:connecttype="custom" o:connectlocs="46,1741;30,1741;0,1756;4,1770;27,1758;28,1758;28,1876;46,1876;46,1741;122,1850;102,1852;100,1864;96,1878;93,1891;89,1902;102,1900;107,1891;113,1878;118,1864;122,1850;196,1741;180,1741;151,1756;154,1770;178,1758;178,1758;178,1876;196,1876;196,1741" o:connectangles="0,0,0,0,0,0,0,0,0,0,0,0,0,0,0,0,0,0,0,0,0,0,0,0,0,0,0,0,0"/>
                </v:shape>
                <v:shape id="docshape48" o:spid="_x0000_s1039" type="#_x0000_t75" style="position:absolute;left:1635;top:1738;width:562;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">
                  <v:imagedata r:id="rId109" o:title=""/>
                </v:shape>
                <v:shape id="docshape49" o:spid="_x0000_s1040" style="position:absolute;left:1392;top:1004;width:46;height:136;visibility:visible;mso-wrap-style:square;v-text-anchor:top" coordsize="46,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" path="m46,l30,,,15,4,29,27,17r1,l28,135r18,l46,xe" fillcolor="#231f20" stroked="f">
                  <v:path arrowok="t" o:connecttype="custom" o:connectlocs="46,1005;30,1005;0,1020;4,1034;27,1022;28,1022;28,1140;46,1140;46,1005" o:connectangles="0,0,0,0,0,0,0,0,0"/>
                </v:shape>
                <v:shape id="docshape50" o:spid="_x0000_s1041" type="#_x0000_t75" style="position:absolute;left:1481;top:1002;width:716;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">
                  <v:imagedata r:id="rId110" o:title=""/>
                </v:shape>
                <v:shape id="docshape51" o:spid="_x0000_s1042" type="#_x0000_t75" style="position:absolute;left:2560;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">
                  <v:imagedata r:id="rId111" o:title=""/>
                </v:shape>
                <v:shape id="docshape52" o:spid="_x0000_s1043" style="position:absolute;left:2879;top:5684;width:92;height:141;visibility:visible;mso-wrap-style:square;v-text-anchor:top" coordsize="92,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" path="m47,l28,4,13,18,3,40,,68r,2l3,100r10,22l27,135r18,5l65,135r10,-9l46,126,34,122,26,111,20,94,18,70,20,46,26,28,35,18,46,14r30,l66,4,47,xm76,14r-30,l58,18r9,11l72,46r1,22l73,70,72,93r-5,17l58,122r-12,4l75,126r5,-5l89,99,92,68,89,39,80,18,76,14xe" fillcolor="#231f20" stroked="f">
                  <v:path arrowok="t" o:connecttype="custom" o:connectlocs="47,5685;28,5689;13,5703;3,5725;0,5753;0,5755;3,5785;13,5807;27,5820;45,5825;65,5820;75,5811;46,5811;34,5807;26,5796;20,5779;18,5755;20,5731;26,5713;35,5703;46,5699;76,5699;66,5689;47,5685;76,5699;46,5699;58,5703;67,5714;72,5731;73,5753;73,5755;72,5778;67,5795;58,5807;46,5811;75,5811;80,5806;89,5784;92,5753;89,5724;80,5703;76,5699" o:connectangles="0,0,0,0,0,0,0,0,0,0,0,0,0,0,0,0,0,0,0,0,0,0,0,0,0,0,0,0,0,0,0,0,0,0,0,0,0,0,0,0,0,0"/>
                </v:shape>
                <v:shape id="docshape53" o:spid="_x0000_s1044" type="#_x0000_t75" style="position:absolute;left:3271;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">
                  <v:imagedata r:id="rId112" o:title=""/>
                </v:shape>
                <v:shape id="docshape54" o:spid="_x0000_s1045" style="position:absolute;left:3604;top:5687;width:46;height:136;visibility:visible;mso-wrap-style:square;v-text-anchor:top" coordsize="46,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" path="m46,l30,,,16,4,30,27,17r1,l28,136r18,l46,xe" fillcolor="#231f20" stroked="f">
                  <v:path arrowok="t" o:connecttype="custom" o:connectlocs="46,5687;30,5687;0,5703;4,5717;27,5704;28,5704;28,5823;46,5823;46,5687" o:connectangles="0,0,0,0,0,0,0,0,0"/>
                </v:shape>
                <v:shape id="docshape55" o:spid="_x0000_s1046" type="#_x0000_t75" style="position:absolute;left:3982;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">
                  <v:imagedata r:id="rId113" o:title=""/>
                </v:shape>
                <v:shape id="docshape56" o:spid="_x0000_s1047" style="position:absolute;left:4303;top:5684;width:87;height:138;visibility:visible;mso-wrap-style:square;v-text-anchor:top" coordsize="87,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" path="m42,l31,1,20,4,11,8,3,13,9,26r7,-5l26,15r32,l65,28r,13l62,56,53,72,37,90,,126r,11l87,137r,-15l26,122,71,75,83,39,81,25,73,12,61,3,42,xe" fillcolor="#231f20" stroked="f">
                  <v:path arrowok="t" o:connecttype="custom" o:connectlocs="42,5685;31,5686;20,5689;11,5693;3,5698;9,5711;16,5706;26,5700;58,5700;65,5713;65,5726;62,5741;53,5757;37,5775;0,5811;0,5822;87,5822;87,5807;26,5807;26,5807;71,5760;83,5724;81,5710;73,5697;61,5688;42,5685" o:connectangles="0,0,0,0,0,0,0,0,0,0,0,0,0,0,0,0,0,0,0,0,0,0,0,0,0,0"/>
                </v:shape>
                <v:shape id="docshape57" o:spid="_x0000_s1048" type="#_x0000_t75" style="position:absolute;left:4693;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">
                  <v:imagedata r:id="rId114" o:title=""/>
                </v:shape>
                <v:shape id="docshape58" o:spid="_x0000_s1049" style="position:absolute;left:5013;top:5684;width:85;height:141;visibility:visible;mso-wrap-style:square;v-text-anchor:top" coordsize="85,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" path="m40,l26,,12,5,5,10r5,14l15,19,26,15r28,l60,24r,27l44,58r-24,l20,72r10,l43,73r11,5l62,86r3,13l64,108r-5,8l49,122r-14,3l22,125,10,120,5,116,,131r6,4l20,140r15,l56,136r16,-8l81,115,84,99,82,86,75,76,66,69,54,64,65,58r8,-7l77,42,79,32,77,20,70,10,58,2,40,xe" fillcolor="#231f20" stroked="f">
                  <v:path arrowok="t" o:connecttype="custom" o:connectlocs="40,5685;26,5685;12,5690;5,5695;10,5709;15,5704;26,5700;54,5700;60,5709;60,5736;44,5743;20,5743;20,5757;30,5757;43,5758;54,5763;62,5771;65,5784;64,5793;59,5801;49,5807;35,5810;22,5810;10,5805;5,5801;0,5816;6,5820;20,5825;35,5825;56,5821;72,5813;81,5800;84,5784;82,5771;75,5761;66,5754;54,5749;54,5749;65,5743;73,5736;77,5727;79,5717;77,5705;70,5695;58,5687;40,5685" o:connectangles="0,0,0,0,0,0,0,0,0,0,0,0,0,0,0,0,0,0,0,0,0,0,0,0,0,0,0,0,0,0,0,0,0,0,0,0,0,0,0,0,0,0,0,0,0,0"/>
                </v:shape>
                <v:shape id="docshape59" o:spid="_x0000_s1050" type="#_x0000_t75" style="position:absolute;left:5404;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">
                  <v:imagedata r:id="rId115" o:title=""/>
                </v:shape>
                <v:shape id="docshape60" o:spid="_x0000_s1051" style="position:absolute;left:5719;top:5687;width:100;height:136;visibility:visible;mso-wrap-style:square;v-text-anchor:top" coordsize="100,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" path="m80,99r-17,l63,135r17,l80,99xm80,l61,,,87,,99r99,l99,84r-80,l52,38r4,-7l59,26r4,-8l80,18,80,xm80,18r-16,l63,25r,59l80,84r,-66xe" fillcolor="#231f20" stroked="f">
                  <v:path arrowok="t" o:connecttype="custom" o:connectlocs="80,5786;63,5786;63,5822;80,5822;80,5786;80,5687;61,5687;0,5774;0,5786;99,5786;99,5771;19,5771;19,5771;52,5725;56,5718;59,5713;63,5705;80,5705;80,5687;80,5705;64,5705;63,5712;63,5771;80,5771;80,5705" o:connectangles="0,0,0,0,0,0,0,0,0,0,0,0,0,0,0,0,0,0,0,0,0,0,0,0,0"/>
                </v:shape>
                <v:shape id="docshape61" o:spid="_x0000_s1052" type="#_x0000_t75" style="position:absolute;left:6115;top:5684;width:27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">
                  <v:imagedata r:id="rId116" o:title=""/>
                </v:shape>
                <v:shape id="docshape62" o:spid="_x0000_s1053" style="position:absolute;left:6435;top:5687;width:85;height:138;visibility:visible;mso-wrap-style:square;v-text-anchor:top" coordsize="85,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" path="m81,l17,,8,65,19,64r8,l44,66r12,6l63,82r3,12l63,106r-7,9l46,121r-13,2l21,123,10,119,4,115,,129r6,5l19,138r15,l54,134r16,-9l80,110,84,92r,-18l75,63,56,52,46,49r-15,l24,50,30,15r51,l81,xe" fillcolor="#231f20" stroked="f">
                  <v:path arrowok="t" o:connecttype="custom" o:connectlocs="81,5687;17,5687;8,5752;19,5751;27,5751;44,5753;56,5759;63,5769;66,5781;63,5793;56,5802;46,5808;33,5810;21,5810;10,5806;4,5802;0,5816;6,5821;19,5825;34,5825;54,5821;70,5812;80,5797;84,5779;84,5761;75,5750;56,5739;46,5736;31,5736;24,5737;30,5702;81,5702;81,5687" o:connectangles="0,0,0,0,0,0,0,0,0,0,0,0,0,0,0,0,0,0,0,0,0,0,0,0,0,0,0,0,0,0,0,0,0"/>
                </v:shape>
                <v:shape id="docshape63" o:spid="_x0000_s1054" type="#_x0000_t75" style="position:absolute;left:6826;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">
                  <v:imagedata r:id="rId117" o:title=""/>
                </v:shape>
                <v:shape id="docshape64" o:spid="_x0000_s1055" style="position:absolute;left:7145;top:5684;width:93;height:140;visibility:visible;mso-wrap-style:square;v-text-anchor:top" coordsize="93,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" path="m80,l77,,72,,67,1,54,3,43,8,32,14r-9,7l14,32,7,47,2,63,,82r4,24l13,124r16,12l48,140r19,-4l81,126r-33,l36,123,26,115,21,102,18,87r,-3l19,81r2,-2l26,69r7,-5l19,64,24,48,33,33,47,22,66,16r5,-1l76,15r4,l80,xm83,62r-36,l58,64r9,6l73,80r2,13l73,106r-6,11l59,123r-11,3l81,126r,-1l90,110,93,92,90,74,83,62xm52,48r-15,l26,55r-6,9l33,64r3,-2l83,62,82,60,69,51,52,48xm80,15r-4,l80,15xe" fillcolor="#231f20" stroked="f">
                  <v:path arrowok="t" o:connecttype="custom" o:connectlocs="77,5685;67,5686;43,5693;23,5706;7,5732;0,5767;13,5809;48,5825;81,5811;36,5808;21,5787;18,5769;21,5764;33,5749;24,5733;47,5707;71,5700;80,5700;83,5747;58,5749;73,5765;73,5791;59,5808;81,5811;90,5795;90,5759;52,5733;26,5740;33,5749;83,5747;69,5736;80,5700;80,5700" o:connectangles="0,0,0,0,0,0,0,0,0,0,0,0,0,0,0,0,0,0,0,0,0,0,0,0,0,0,0,0,0,0,0,0,0"/>
                </v:shape>
                <v:shape id="docshape65" o:spid="_x0000_s1056" type="#_x0000_t75" style="position:absolute;left:7538;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">
                  <v:imagedata r:id="rId118" o:title=""/>
                </v:shape>
                <v:shape id="docshape66" o:spid="_x0000_s1057" style="position:absolute;left:7861;top:5687;width:86;height:136;visibility:visible;mso-wrap-style:square;v-text-anchor:top" coordsize="86,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" path="m86,l,,,15r67,l67,16,8,135r19,l86,12,86,xe" fillcolor="#231f20" stroked="f">
                  <v:path arrowok="t" o:connecttype="custom" o:connectlocs="86,5687;0,5687;0,5702;67,5702;67,5703;8,5822;27,5822;86,5699;86,5687" o:connectangles="0,0,0,0,0,0,0,0,0"/>
                </v:shape>
                <v:shape id="docshape67" o:spid="_x0000_s1058" type="#_x0000_t75" style="position:absolute;left:8249;top:5684;width:27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">
                  <v:imagedata r:id="rId119" o:title=""/>
                </v:shape>
                <v:shape id="docshape68" o:spid="_x0000_s1059" style="position:absolute;left:8568;top:5684;width:92;height:141;visibility:visible;mso-wrap-style:square;v-text-anchor:top" coordsize="92,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" path="m47,l31,2,17,10,9,21,5,36r,11l12,59r15,7l27,67,16,73,7,81,2,91,,103r3,14l12,129r15,8l46,140r18,-3l78,129r2,-3l29,126,18,114r1,-11l19,88,28,77,43,73r34,l76,71,64,65,75,60r-26,l33,55,23,48r,-25l31,13r48,l77,10,65,3,47,xm77,73r-34,l56,77r9,6l71,91r2,11l73,116,63,126r17,l88,116r4,-16l90,89,84,79,77,73xm79,13r-16,l69,24r,23l60,56,49,60r26,l81,57,87,45r,-12l84,21,79,13xe" fillcolor="#231f20" stroked="f">
                  <v:path arrowok="t" o:connecttype="custom" o:connectlocs="31,5687;9,5706;5,5732;27,5751;16,5758;2,5776;3,5802;27,5822;64,5822;80,5811;18,5799;19,5773;43,5758;76,5756;64,5750;49,5745;23,5733;31,5698;77,5695;47,5685;43,5758;65,5768;73,5787;63,5811;88,5801;90,5774;77,5758;63,5698;69,5732;49,5745;81,5742;87,5718;79,5698" o:connectangles="0,0,0,0,0,0,0,0,0,0,0,0,0,0,0,0,0,0,0,0,0,0,0,0,0,0,0,0,0,0,0,0,0"/>
                </v:shape>
                <v:shape id="docshape69" o:spid="_x0000_s1060" type="#_x0000_t75" style="position:absolute;left:8960;top:5684;width:272;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">
                  <v:imagedata r:id="rId120" o:title=""/>
                </v:shape>
                <v:shape id="docshape70" o:spid="_x0000_s1061" style="position:absolute;left:9280;top:5684;width:92;height:141;visibility:visible;mso-wrap-style:square;v-text-anchor:top" coordsize="92,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" path="m12,125r,15l16,140r6,l29,139r10,-3l50,133r9,-6l62,125r-46,l12,125xm90,75r-17,l70,86,66,96r-5,8l55,111r-8,7l37,122r-11,2l16,125r46,l68,120r9,-11l85,95,90,78r,-3xm46,l28,4,13,14,4,30,,48,3,64r8,13l24,86r16,3l54,89,65,84r7,-9l29,75,18,64r,-17l20,33,26,23r8,-7l45,14r32,l65,4,46,xm77,14r-32,l57,17r9,8l71,38r2,17l73,57r-1,3l71,61r-5,8l57,75r15,l90,75,91,57,88,33,79,15,77,14xe" fillcolor="#231f20" stroked="f">
                  <v:path arrowok="t" o:connecttype="custom" o:connectlocs="12,5825;22,5825;39,5821;59,5812;16,5810;90,5760;70,5771;61,5789;47,5803;26,5809;62,5810;77,5794;90,5763;46,5685;13,5699;0,5733;11,5762;40,5774;65,5769;29,5760;18,5732;26,5708;45,5699;65,5689;77,5699;57,5702;71,5723;73,5742;71,5746;57,5760;72,5760;91,5742;79,5700" o:connectangles="0,0,0,0,0,0,0,0,0,0,0,0,0,0,0,0,0,0,0,0,0,0,0,0,0,0,0,0,0,0,0,0,0"/>
                </v:shape>
                <v:shape id="docshape71" o:spid="_x0000_s1062" type="#_x0000_t75" style="position:absolute;left:1112;top:3165;width:143;height: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">
                  <v:imagedata r:id="rId121" o:title=""/>
                </v:shape>
                <v:shape id="docshape72" o:spid="_x0000_s1063" type="#_x0000_t75" style="position:absolute;left:1105;top:2481;width:151;height: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">
                  <v:imagedata r:id="rId122" o:title=""/>
                </v:shape>
                <v:shape id="docshape73" o:spid="_x0000_s1064" type="#_x0000_t75" style="position:absolute;left:5746;top:5985;width:380;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">
                  <v:imagedata r:id="rId123" o:title=""/>
                </v:shape>
                <v:shape id="docshape74" o:spid="_x0000_s1065" style="position:absolute;left:3291;top:1173;width:446;height:47;visibility:visible;mso-wrap-style:square;v-text-anchor:top" coordsize="44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" path="m435,l22,,10,,,10,,36,10,46r425,l445,36r,-26l435,xe" fillcolor="#0d476f" stroked="f">
                  <v:path arrowok="t" o:connecttype="custom" o:connectlocs="435,1174;22,1174;10,1174;0,1184;0,1210;10,1220;435,1220;445,1210;445,1184;435,1174" o:connectangles="0,0,0,0,0,0,0,0,0,0"/>
                </v:shape>
                <v:shape id="docshape75" o:spid="_x0000_s1066" type="#_x0000_t75" style="position:absolute;left:3760;top:1122;width:234;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">
                  <v:imagedata r:id="rId124" o:title=""/>
                </v:shape>
                <v:shape id="docshape76" o:spid="_x0000_s1067" style="position:absolute;left:4441;top:1173;width:446;height:47;visibility:visible;mso-wrap-style:square;v-text-anchor:top" coordsize="44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" path="m435,l22,,10,,,10,,36,10,46r425,l445,36r,-26l435,xe" fillcolor="#d93526" stroked="f">
                  <v:path arrowok="t" o:connecttype="custom" o:connectlocs="435,1174;22,1174;10,1174;0,1184;0,1210;10,1220;435,1220;445,1210;445,1184;435,1174" o:connectangles="0,0,0,0,0,0,0,0,0,0"/>
                </v:shape>
                <v:shape id="docshape77" o:spid="_x0000_s1068" type="#_x0000_t75" style="position:absolute;left:4924;top:1125;width:155;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">
                  <v:imagedata r:id="rId125" o:title=""/>
                </v:shape>
                <v:shape id="docshape78" o:spid="_x0000_s1069" type="#_x0000_t75" style="position:absolute;left:5109;top:1115;width:188;height: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">
                  <v:imagedata r:id="rId126" o:title=""/>
                </v:shape>
                <v:shape id="docshape79" o:spid="_x0000_s1070" style="position:absolute;left:5757;top:1173;width:446;height:47;visibility:visible;mso-wrap-style:square;v-text-anchor:top" coordsize="44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" path="m435,l22,,10,,,10,,36,10,46r425,l445,36r,-26l435,xe" fillcolor="#0e8e44" stroked="f">
                  <v:path arrowok="t" o:connecttype="custom" o:connectlocs="435,1174;22,1174;10,1174;0,1184;0,1210;10,1220;435,1220;445,1210;445,1184;435,1174" o:connectangles="0,0,0,0,0,0,0,0,0,0"/>
                </v:shape>
                <v:shape id="docshape80" o:spid="_x0000_s1071" type="#_x0000_t75" style="position:absolute;left:6224;top:1125;width:365;height:1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">
                  <v:imagedata r:id="rId127" o:title=""/>
                </v:shape>
                <v:shape id="docshape81" o:spid="_x0000_s1072" style="position:absolute;left:6619;top:1115;width:17;height:142;visibility:visible;mso-wrap-style:square;v-text-anchor:top" coordsize="17,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" path="m6,l1,1,,2,,139r1,1l3,142r11,l16,141r1,-1l17,139,17,2,16,1,14,,6,xe" fillcolor="#231f20" stroked="f">
                  <v:path arrowok="t" o:connecttype="custom" o:connectlocs="6,1116;1,1117;0,1118;0,1255;1,1256;3,1258;14,1258;16,1257;17,1256;17,1255;17,1118;16,1117;14,1116;6,1116" o:connectangles="0,0,0,0,0,0,0,0,0,0,0,0,0,0"/>
                </v:shape>
                <w10:wrap type="square"/>
              </v:group>
            </w:pict>
          </mc:Fallback>
        </mc:AlternateContent>
      </w:r>
      <w:r w:rsidR="00C84C83" w:rsidRPr="00C84C83">
        <w:rPr>
          <w:rFonts w:cs="Times New Roman"/>
          <w:szCs w:val="24"/>
        </w:rPr>
        <w:t>Year 2018</w:t>
      </w:r>
      <w:r w:rsidR="007509EA">
        <w:rPr>
          <w:rFonts w:cs="Times New Roman"/>
          <w:szCs w:val="24"/>
        </w:rPr>
        <w:t xml:space="preserve"> and 2019</w:t>
      </w:r>
      <w:r w:rsidR="00C84C83" w:rsidRPr="00C84C83">
        <w:rPr>
          <w:rFonts w:cs="Times New Roman"/>
          <w:szCs w:val="24"/>
        </w:rPr>
        <w:t xml:space="preserve"> seems remarkable improvement in tourist arriv</w:t>
      </w:r>
      <w:r w:rsidR="0087559E">
        <w:rPr>
          <w:rFonts w:cs="Times New Roman"/>
          <w:szCs w:val="24"/>
        </w:rPr>
        <w:t xml:space="preserve">als. Tourist arrivals increased </w:t>
      </w:r>
      <w:r w:rsidR="00C84C83" w:rsidRPr="00C84C83">
        <w:rPr>
          <w:rFonts w:cs="Times New Roman"/>
          <w:szCs w:val="24"/>
        </w:rPr>
        <w:t xml:space="preserve">by 25 percent </w:t>
      </w:r>
      <w:r w:rsidR="002026E4">
        <w:rPr>
          <w:rFonts w:cs="Times New Roman"/>
          <w:szCs w:val="24"/>
        </w:rPr>
        <w:t xml:space="preserve">in 2018 </w:t>
      </w:r>
      <w:r w:rsidR="00C84C83" w:rsidRPr="00C84C83">
        <w:rPr>
          <w:rFonts w:cs="Times New Roman"/>
          <w:szCs w:val="24"/>
        </w:rPr>
        <w:t>compared to 2017</w:t>
      </w:r>
      <w:r w:rsidR="002026E4">
        <w:rPr>
          <w:rFonts w:cs="Times New Roman"/>
          <w:szCs w:val="24"/>
        </w:rPr>
        <w:t xml:space="preserve"> and increased by 2.05 percent in 2019 compared to 2018. </w:t>
      </w:r>
      <w:r w:rsidR="00C84C83" w:rsidRPr="00C84C83">
        <w:rPr>
          <w:rFonts w:cs="Times New Roman"/>
          <w:szCs w:val="24"/>
        </w:rPr>
        <w:t>Out of total tourist arrivals, five countries occupy almost 50 percent. The proportion of tourists from these countr</w:t>
      </w:r>
      <w:r w:rsidR="00B161F6">
        <w:rPr>
          <w:rFonts w:cs="Times New Roman"/>
          <w:szCs w:val="24"/>
        </w:rPr>
        <w:t>ies are; India (21.2%), China (14.2%), USA (7.8%), Srilanka (4.7%) and United Kingdom (5.1</w:t>
      </w:r>
      <w:r w:rsidR="00C84C83" w:rsidRPr="00C84C83">
        <w:rPr>
          <w:rFonts w:cs="Times New Roman"/>
          <w:szCs w:val="24"/>
        </w:rPr>
        <w:t>%) respectively</w:t>
      </w:r>
      <w:r w:rsidR="00B161F6">
        <w:rPr>
          <w:rFonts w:cs="Times New Roman"/>
          <w:szCs w:val="24"/>
        </w:rPr>
        <w:t xml:space="preserve"> in 2019</w:t>
      </w:r>
      <w:r w:rsidR="00C84C83" w:rsidRPr="00C84C83">
        <w:rPr>
          <w:rFonts w:cs="Times New Roman"/>
          <w:szCs w:val="24"/>
        </w:rPr>
        <w:t xml:space="preserve">. Similar seasonality exists in tourist arrivals as in previous year. The highest number of arrivals is observed in November followed by March. </w:t>
      </w:r>
      <w:r w:rsidR="00597BED">
        <w:rPr>
          <w:rFonts w:cs="Times New Roman"/>
          <w:szCs w:val="24"/>
        </w:rPr>
        <w:t>There is no major change in sex and age group of tourist arrivals. By sex male (53%) and female (47%) and about highest percentage of arrivals were of age category 31-45 (32%) in year 2019.</w:t>
      </w:r>
    </w:p>
    <w:p w:rsidR="00422CD2" w:rsidRDefault="00422CD2" w:rsidP="00C84C83">
      <w:pPr>
        <w:spacing w:line="360" w:lineRule="auto"/>
        <w:jc w:val="both"/>
        <w:rPr>
          <w:rFonts w:cs="Times New Roman"/>
          <w:szCs w:val="24"/>
        </w:rPr>
      </w:pPr>
    </w:p>
    <w:tbl>
      <w:tblPr>
        <w:tblpPr w:leftFromText="180" w:rightFromText="180" w:vertAnchor="page" w:horzAnchor="margin" w:tblpY="743"/>
        <w:tblW w:w="0" w:type="auto"/>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923"/>
        <w:gridCol w:w="1147"/>
        <w:gridCol w:w="1278"/>
        <w:gridCol w:w="1067"/>
        <w:gridCol w:w="982"/>
        <w:gridCol w:w="1027"/>
        <w:gridCol w:w="1052"/>
        <w:gridCol w:w="1230"/>
      </w:tblGrid>
      <w:tr w:rsidR="00422CD2" w:rsidTr="00422CD2">
        <w:trPr>
          <w:trHeight w:val="412"/>
        </w:trPr>
        <w:tc>
          <w:tcPr>
            <w:tcW w:w="923" w:type="dxa"/>
            <w:vMerge w:val="restart"/>
            <w:tcBorders>
              <w:top w:val="single" w:sz="4" w:space="0" w:color="231F20"/>
              <w:left w:val="single" w:sz="4" w:space="0" w:color="231F20"/>
              <w:bottom w:val="single" w:sz="4" w:space="0" w:color="231F20"/>
              <w:right w:val="single" w:sz="4" w:space="0" w:color="231F20"/>
            </w:tcBorders>
            <w:shd w:val="clear" w:color="auto" w:fill="DCDDDE"/>
          </w:tcPr>
          <w:p w:rsidR="00422CD2" w:rsidRDefault="00422CD2" w:rsidP="00422CD2">
            <w:pPr>
              <w:pStyle w:val="TableParagraph"/>
              <w:jc w:val="left"/>
              <w:rPr>
                <w:rFonts w:ascii="Century Gothic"/>
                <w:b/>
              </w:rPr>
            </w:pPr>
          </w:p>
          <w:p w:rsidR="00422CD2" w:rsidRDefault="00422CD2" w:rsidP="00422CD2">
            <w:pPr>
              <w:pStyle w:val="TableParagraph"/>
              <w:spacing w:before="135"/>
              <w:ind w:left="253"/>
              <w:jc w:val="left"/>
              <w:rPr>
                <w:b/>
              </w:rPr>
            </w:pPr>
            <w:r>
              <w:rPr>
                <w:b/>
                <w:color w:val="231F20"/>
              </w:rPr>
              <w:t>Year</w:t>
            </w:r>
          </w:p>
        </w:tc>
        <w:tc>
          <w:tcPr>
            <w:tcW w:w="2425" w:type="dxa"/>
            <w:gridSpan w:val="2"/>
            <w:tcBorders>
              <w:top w:val="single" w:sz="4" w:space="0" w:color="231F20"/>
              <w:left w:val="single" w:sz="4" w:space="0" w:color="231F20"/>
              <w:bottom w:val="single" w:sz="4" w:space="0" w:color="231F20"/>
              <w:right w:val="single" w:sz="4" w:space="0" w:color="231F20"/>
            </w:tcBorders>
            <w:shd w:val="clear" w:color="auto" w:fill="DCDDDE"/>
            <w:hideMark/>
          </w:tcPr>
          <w:p w:rsidR="00422CD2" w:rsidRDefault="00422CD2" w:rsidP="00422CD2">
            <w:pPr>
              <w:pStyle w:val="TableParagraph"/>
              <w:spacing w:before="75"/>
              <w:ind w:left="925" w:right="916"/>
              <w:rPr>
                <w:b/>
              </w:rPr>
            </w:pPr>
            <w:r>
              <w:rPr>
                <w:b/>
                <w:color w:val="231F20"/>
                <w:w w:val="110"/>
              </w:rPr>
              <w:t>total</w:t>
            </w:r>
          </w:p>
        </w:tc>
        <w:tc>
          <w:tcPr>
            <w:tcW w:w="2049" w:type="dxa"/>
            <w:gridSpan w:val="2"/>
            <w:tcBorders>
              <w:top w:val="single" w:sz="4" w:space="0" w:color="231F20"/>
              <w:left w:val="single" w:sz="4" w:space="0" w:color="231F20"/>
              <w:bottom w:val="single" w:sz="4" w:space="0" w:color="231F20"/>
              <w:right w:val="single" w:sz="4" w:space="0" w:color="231F20"/>
            </w:tcBorders>
            <w:shd w:val="clear" w:color="auto" w:fill="DCDDDE"/>
            <w:hideMark/>
          </w:tcPr>
          <w:p w:rsidR="00422CD2" w:rsidRDefault="00422CD2" w:rsidP="00422CD2">
            <w:pPr>
              <w:pStyle w:val="TableParagraph"/>
              <w:spacing w:before="75"/>
              <w:ind w:left="708" w:right="703"/>
              <w:rPr>
                <w:b/>
              </w:rPr>
            </w:pPr>
            <w:r>
              <w:rPr>
                <w:b/>
                <w:color w:val="231F20"/>
                <w:w w:val="105"/>
              </w:rPr>
              <w:t>By</w:t>
            </w:r>
            <w:r>
              <w:rPr>
                <w:b/>
                <w:color w:val="231F20"/>
                <w:spacing w:val="-4"/>
                <w:w w:val="105"/>
              </w:rPr>
              <w:t xml:space="preserve"> </w:t>
            </w:r>
            <w:r>
              <w:rPr>
                <w:b/>
                <w:color w:val="231F20"/>
                <w:w w:val="105"/>
              </w:rPr>
              <w:t>air</w:t>
            </w:r>
          </w:p>
        </w:tc>
        <w:tc>
          <w:tcPr>
            <w:tcW w:w="2079" w:type="dxa"/>
            <w:gridSpan w:val="2"/>
            <w:tcBorders>
              <w:top w:val="single" w:sz="4" w:space="0" w:color="231F20"/>
              <w:left w:val="single" w:sz="4" w:space="0" w:color="231F20"/>
              <w:bottom w:val="single" w:sz="4" w:space="0" w:color="231F20"/>
              <w:right w:val="single" w:sz="4" w:space="0" w:color="231F20"/>
            </w:tcBorders>
            <w:shd w:val="clear" w:color="auto" w:fill="DCDDDE"/>
            <w:hideMark/>
          </w:tcPr>
          <w:p w:rsidR="00422CD2" w:rsidRDefault="00422CD2" w:rsidP="00422CD2">
            <w:pPr>
              <w:pStyle w:val="TableParagraph"/>
              <w:spacing w:before="75"/>
              <w:ind w:left="678"/>
              <w:jc w:val="left"/>
              <w:rPr>
                <w:b/>
              </w:rPr>
            </w:pPr>
            <w:r>
              <w:rPr>
                <w:b/>
                <w:color w:val="231F20"/>
              </w:rPr>
              <w:t>By</w:t>
            </w:r>
            <w:r>
              <w:rPr>
                <w:b/>
                <w:color w:val="231F20"/>
                <w:spacing w:val="-2"/>
              </w:rPr>
              <w:t xml:space="preserve"> </w:t>
            </w:r>
            <w:r>
              <w:rPr>
                <w:b/>
                <w:color w:val="231F20"/>
              </w:rPr>
              <w:t>Land</w:t>
            </w:r>
          </w:p>
        </w:tc>
        <w:tc>
          <w:tcPr>
            <w:tcW w:w="1230" w:type="dxa"/>
            <w:vMerge w:val="restart"/>
            <w:tcBorders>
              <w:top w:val="single" w:sz="4" w:space="0" w:color="231F20"/>
              <w:left w:val="single" w:sz="4" w:space="0" w:color="231F20"/>
              <w:bottom w:val="single" w:sz="4" w:space="0" w:color="231F20"/>
              <w:right w:val="single" w:sz="4" w:space="0" w:color="231F20"/>
            </w:tcBorders>
            <w:shd w:val="clear" w:color="auto" w:fill="DCDDDE"/>
            <w:hideMark/>
          </w:tcPr>
          <w:p w:rsidR="00422CD2" w:rsidRDefault="00422CD2" w:rsidP="00422CD2">
            <w:pPr>
              <w:pStyle w:val="TableParagraph"/>
              <w:spacing w:before="125" w:line="247" w:lineRule="auto"/>
              <w:ind w:left="164" w:right="166" w:hanging="1"/>
              <w:rPr>
                <w:b/>
              </w:rPr>
            </w:pPr>
            <w:r>
              <w:rPr>
                <w:b/>
                <w:color w:val="231F20"/>
              </w:rPr>
              <w:t>average</w:t>
            </w:r>
            <w:r>
              <w:rPr>
                <w:b/>
                <w:color w:val="231F20"/>
                <w:spacing w:val="1"/>
              </w:rPr>
              <w:t xml:space="preserve"> </w:t>
            </w:r>
            <w:r>
              <w:rPr>
                <w:b/>
                <w:color w:val="231F20"/>
              </w:rPr>
              <w:t>Length of</w:t>
            </w:r>
            <w:r>
              <w:rPr>
                <w:b/>
                <w:color w:val="231F20"/>
                <w:spacing w:val="-48"/>
              </w:rPr>
              <w:t xml:space="preserve"> </w:t>
            </w:r>
            <w:r>
              <w:rPr>
                <w:b/>
                <w:color w:val="231F20"/>
              </w:rPr>
              <w:t>Stay</w:t>
            </w:r>
          </w:p>
        </w:tc>
      </w:tr>
      <w:tr w:rsidR="00422CD2" w:rsidTr="00422CD2">
        <w:trPr>
          <w:trHeight w:val="664"/>
        </w:trPr>
        <w:tc>
          <w:tcPr>
            <w:tcW w:w="923" w:type="dxa"/>
            <w:vMerge/>
            <w:tcBorders>
              <w:top w:val="single" w:sz="4" w:space="0" w:color="231F20"/>
              <w:left w:val="single" w:sz="4" w:space="0" w:color="231F20"/>
              <w:bottom w:val="single" w:sz="4" w:space="0" w:color="231F20"/>
              <w:right w:val="single" w:sz="4" w:space="0" w:color="231F20"/>
            </w:tcBorders>
            <w:vAlign w:val="center"/>
            <w:hideMark/>
          </w:tcPr>
          <w:p w:rsidR="00422CD2" w:rsidRDefault="00422CD2" w:rsidP="00422CD2">
            <w:pPr>
              <w:rPr>
                <w:rFonts w:ascii="Calibri" w:eastAsia="Calibri" w:hAnsi="Calibri" w:cs="Calibri"/>
                <w:b/>
                <w:sz w:val="22"/>
              </w:rPr>
            </w:pPr>
          </w:p>
        </w:tc>
        <w:tc>
          <w:tcPr>
            <w:tcW w:w="1147" w:type="dxa"/>
            <w:tcBorders>
              <w:top w:val="single" w:sz="4" w:space="0" w:color="231F20"/>
              <w:left w:val="single" w:sz="4" w:space="0" w:color="231F20"/>
              <w:bottom w:val="single" w:sz="4" w:space="0" w:color="231F20"/>
              <w:right w:val="single" w:sz="4" w:space="0" w:color="231F20"/>
            </w:tcBorders>
            <w:shd w:val="clear" w:color="auto" w:fill="DCDDDE"/>
          </w:tcPr>
          <w:p w:rsidR="00422CD2" w:rsidRDefault="00422CD2" w:rsidP="00422CD2">
            <w:pPr>
              <w:pStyle w:val="TableParagraph"/>
              <w:spacing w:before="2"/>
              <w:jc w:val="left"/>
              <w:rPr>
                <w:rFonts w:ascii="Century Gothic"/>
                <w:b/>
                <w:sz w:val="16"/>
              </w:rPr>
            </w:pPr>
          </w:p>
          <w:p w:rsidR="00422CD2" w:rsidRDefault="00422CD2" w:rsidP="00422CD2">
            <w:pPr>
              <w:pStyle w:val="TableParagraph"/>
              <w:ind w:left="185"/>
              <w:jc w:val="left"/>
              <w:rPr>
                <w:b/>
              </w:rPr>
            </w:pPr>
            <w:r>
              <w:rPr>
                <w:b/>
                <w:color w:val="231F20"/>
              </w:rPr>
              <w:t>Number</w:t>
            </w:r>
          </w:p>
        </w:tc>
        <w:tc>
          <w:tcPr>
            <w:tcW w:w="1278" w:type="dxa"/>
            <w:tcBorders>
              <w:top w:val="single" w:sz="4" w:space="0" w:color="231F20"/>
              <w:left w:val="single" w:sz="4" w:space="0" w:color="231F20"/>
              <w:bottom w:val="single" w:sz="4" w:space="0" w:color="231F20"/>
              <w:right w:val="single" w:sz="4" w:space="0" w:color="231F20"/>
            </w:tcBorders>
            <w:shd w:val="clear" w:color="auto" w:fill="DCDDDE"/>
            <w:hideMark/>
          </w:tcPr>
          <w:p w:rsidR="00422CD2" w:rsidRDefault="00422CD2" w:rsidP="00422CD2">
            <w:pPr>
              <w:pStyle w:val="TableParagraph"/>
              <w:spacing w:before="58" w:line="247" w:lineRule="auto"/>
              <w:ind w:left="242" w:right="227" w:firstLine="34"/>
              <w:jc w:val="left"/>
              <w:rPr>
                <w:b/>
              </w:rPr>
            </w:pPr>
            <w:r>
              <w:rPr>
                <w:b/>
                <w:color w:val="231F20"/>
              </w:rPr>
              <w:t>Growth</w:t>
            </w:r>
            <w:r>
              <w:rPr>
                <w:b/>
                <w:color w:val="231F20"/>
                <w:spacing w:val="-47"/>
              </w:rPr>
              <w:t xml:space="preserve"> </w:t>
            </w:r>
            <w:r>
              <w:rPr>
                <w:b/>
                <w:color w:val="231F20"/>
                <w:spacing w:val="-1"/>
              </w:rPr>
              <w:t>Rate</w:t>
            </w:r>
            <w:r>
              <w:rPr>
                <w:b/>
                <w:color w:val="231F20"/>
                <w:spacing w:val="-11"/>
              </w:rPr>
              <w:t xml:space="preserve"> </w:t>
            </w:r>
            <w:r>
              <w:rPr>
                <w:b/>
                <w:color w:val="231F20"/>
                <w:spacing w:val="-1"/>
              </w:rPr>
              <w:t>(%)</w:t>
            </w:r>
          </w:p>
        </w:tc>
        <w:tc>
          <w:tcPr>
            <w:tcW w:w="1067" w:type="dxa"/>
            <w:tcBorders>
              <w:top w:val="single" w:sz="4" w:space="0" w:color="231F20"/>
              <w:left w:val="single" w:sz="4" w:space="0" w:color="231F20"/>
              <w:bottom w:val="single" w:sz="4" w:space="0" w:color="231F20"/>
              <w:right w:val="single" w:sz="4" w:space="0" w:color="231F20"/>
            </w:tcBorders>
            <w:shd w:val="clear" w:color="auto" w:fill="DCDDDE"/>
          </w:tcPr>
          <w:p w:rsidR="00422CD2" w:rsidRDefault="00422CD2" w:rsidP="00422CD2">
            <w:pPr>
              <w:pStyle w:val="TableParagraph"/>
              <w:spacing w:before="2"/>
              <w:jc w:val="left"/>
              <w:rPr>
                <w:rFonts w:ascii="Century Gothic"/>
                <w:b/>
                <w:sz w:val="16"/>
              </w:rPr>
            </w:pPr>
          </w:p>
          <w:p w:rsidR="00422CD2" w:rsidRDefault="00422CD2" w:rsidP="00422CD2">
            <w:pPr>
              <w:pStyle w:val="TableParagraph"/>
              <w:ind w:left="145"/>
              <w:jc w:val="left"/>
              <w:rPr>
                <w:b/>
              </w:rPr>
            </w:pPr>
            <w:r>
              <w:rPr>
                <w:b/>
                <w:color w:val="231F20"/>
              </w:rPr>
              <w:t>Number</w:t>
            </w:r>
          </w:p>
        </w:tc>
        <w:tc>
          <w:tcPr>
            <w:tcW w:w="982" w:type="dxa"/>
            <w:tcBorders>
              <w:top w:val="single" w:sz="4" w:space="0" w:color="231F20"/>
              <w:left w:val="single" w:sz="4" w:space="0" w:color="231F20"/>
              <w:bottom w:val="single" w:sz="4" w:space="0" w:color="231F20"/>
              <w:right w:val="single" w:sz="4" w:space="0" w:color="231F20"/>
            </w:tcBorders>
            <w:shd w:val="clear" w:color="auto" w:fill="DCDDDE"/>
          </w:tcPr>
          <w:p w:rsidR="00422CD2" w:rsidRDefault="00422CD2" w:rsidP="00422CD2">
            <w:pPr>
              <w:pStyle w:val="TableParagraph"/>
              <w:spacing w:before="2"/>
              <w:jc w:val="left"/>
              <w:rPr>
                <w:rFonts w:ascii="Century Gothic"/>
                <w:b/>
                <w:sz w:val="16"/>
              </w:rPr>
            </w:pPr>
          </w:p>
          <w:p w:rsidR="00422CD2" w:rsidRDefault="00422CD2" w:rsidP="00422CD2">
            <w:pPr>
              <w:pStyle w:val="TableParagraph"/>
              <w:ind w:left="104" w:right="100"/>
              <w:rPr>
                <w:b/>
              </w:rPr>
            </w:pPr>
            <w:r>
              <w:rPr>
                <w:b/>
                <w:color w:val="231F20"/>
              </w:rPr>
              <w:t>Percent</w:t>
            </w:r>
          </w:p>
        </w:tc>
        <w:tc>
          <w:tcPr>
            <w:tcW w:w="1027" w:type="dxa"/>
            <w:tcBorders>
              <w:top w:val="single" w:sz="4" w:space="0" w:color="231F20"/>
              <w:left w:val="single" w:sz="4" w:space="0" w:color="231F20"/>
              <w:bottom w:val="single" w:sz="4" w:space="0" w:color="231F20"/>
              <w:right w:val="single" w:sz="4" w:space="0" w:color="231F20"/>
            </w:tcBorders>
            <w:shd w:val="clear" w:color="auto" w:fill="DCDDDE"/>
          </w:tcPr>
          <w:p w:rsidR="00422CD2" w:rsidRDefault="00422CD2" w:rsidP="00422CD2">
            <w:pPr>
              <w:pStyle w:val="TableParagraph"/>
              <w:spacing w:before="2"/>
              <w:jc w:val="left"/>
              <w:rPr>
                <w:rFonts w:ascii="Century Gothic"/>
                <w:b/>
                <w:sz w:val="16"/>
              </w:rPr>
            </w:pPr>
          </w:p>
          <w:p w:rsidR="00422CD2" w:rsidRDefault="00422CD2" w:rsidP="00422CD2">
            <w:pPr>
              <w:pStyle w:val="TableParagraph"/>
              <w:ind w:right="118"/>
              <w:jc w:val="right"/>
              <w:rPr>
                <w:b/>
              </w:rPr>
            </w:pPr>
            <w:r>
              <w:rPr>
                <w:b/>
                <w:color w:val="231F20"/>
              </w:rPr>
              <w:t>Number</w:t>
            </w:r>
          </w:p>
        </w:tc>
        <w:tc>
          <w:tcPr>
            <w:tcW w:w="1052" w:type="dxa"/>
            <w:tcBorders>
              <w:top w:val="single" w:sz="4" w:space="0" w:color="231F20"/>
              <w:left w:val="single" w:sz="4" w:space="0" w:color="231F20"/>
              <w:bottom w:val="single" w:sz="4" w:space="0" w:color="231F20"/>
              <w:right w:val="single" w:sz="4" w:space="0" w:color="231F20"/>
            </w:tcBorders>
            <w:shd w:val="clear" w:color="auto" w:fill="DCDDDE"/>
          </w:tcPr>
          <w:p w:rsidR="00422CD2" w:rsidRDefault="00422CD2" w:rsidP="00422CD2">
            <w:pPr>
              <w:pStyle w:val="TableParagraph"/>
              <w:spacing w:before="2"/>
              <w:jc w:val="left"/>
              <w:rPr>
                <w:rFonts w:ascii="Century Gothic"/>
                <w:b/>
                <w:sz w:val="16"/>
              </w:rPr>
            </w:pPr>
          </w:p>
          <w:p w:rsidR="00422CD2" w:rsidRDefault="00422CD2" w:rsidP="00422CD2">
            <w:pPr>
              <w:pStyle w:val="TableParagraph"/>
              <w:ind w:left="136" w:right="137"/>
              <w:rPr>
                <w:b/>
              </w:rPr>
            </w:pPr>
            <w:r>
              <w:rPr>
                <w:b/>
                <w:color w:val="231F20"/>
              </w:rPr>
              <w:t>Percent</w:t>
            </w:r>
          </w:p>
        </w:tc>
        <w:tc>
          <w:tcPr>
            <w:tcW w:w="1230" w:type="dxa"/>
            <w:vMerge/>
            <w:tcBorders>
              <w:top w:val="single" w:sz="4" w:space="0" w:color="231F20"/>
              <w:left w:val="single" w:sz="4" w:space="0" w:color="231F20"/>
              <w:bottom w:val="single" w:sz="4" w:space="0" w:color="231F20"/>
              <w:right w:val="single" w:sz="4" w:space="0" w:color="231F20"/>
            </w:tcBorders>
            <w:vAlign w:val="center"/>
            <w:hideMark/>
          </w:tcPr>
          <w:p w:rsidR="00422CD2" w:rsidRDefault="00422CD2" w:rsidP="00422CD2">
            <w:pPr>
              <w:rPr>
                <w:rFonts w:ascii="Calibri" w:eastAsia="Calibri" w:hAnsi="Calibri" w:cs="Calibri"/>
                <w:b/>
                <w:sz w:val="22"/>
              </w:rPr>
            </w:pP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3" w:right="15"/>
            </w:pPr>
            <w:r>
              <w:rPr>
                <w:color w:val="231F20"/>
              </w:rPr>
              <w:t>2010</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97"/>
              <w:jc w:val="left"/>
            </w:pPr>
            <w:r>
              <w:rPr>
                <w:color w:val="231F20"/>
              </w:rPr>
              <w:t>602,867</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18"/>
              <w:jc w:val="right"/>
            </w:pPr>
            <w:r>
              <w:rPr>
                <w:color w:val="231F20"/>
              </w:rPr>
              <w:t>18.2</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56"/>
              <w:jc w:val="left"/>
            </w:pPr>
            <w:r>
              <w:rPr>
                <w:color w:val="231F20"/>
              </w:rPr>
              <w:t>448,800</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2" w:right="100"/>
            </w:pPr>
            <w:r>
              <w:rPr>
                <w:color w:val="231F20"/>
              </w:rPr>
              <w:t>74.4</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32"/>
              <w:jc w:val="right"/>
            </w:pPr>
            <w:r>
              <w:rPr>
                <w:color w:val="231F20"/>
              </w:rPr>
              <w:t>154,067</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6" w:right="137"/>
            </w:pPr>
            <w:r>
              <w:rPr>
                <w:color w:val="231F20"/>
              </w:rPr>
              <w:t>25.6</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1" w:right="325"/>
            </w:pPr>
            <w:r>
              <w:rPr>
                <w:color w:val="231F20"/>
              </w:rPr>
              <w:t>12.67</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3" w:right="15"/>
            </w:pPr>
            <w:r>
              <w:rPr>
                <w:color w:val="231F20"/>
              </w:rPr>
              <w:t>2011</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96"/>
              <w:jc w:val="left"/>
            </w:pPr>
            <w:r>
              <w:rPr>
                <w:color w:val="231F20"/>
              </w:rPr>
              <w:t>736,215</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18"/>
              <w:jc w:val="right"/>
            </w:pPr>
            <w:r>
              <w:rPr>
                <w:color w:val="231F20"/>
              </w:rPr>
              <w:t>22.1</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56"/>
              <w:jc w:val="left"/>
            </w:pPr>
            <w:r>
              <w:rPr>
                <w:color w:val="231F20"/>
              </w:rPr>
              <w:t>545,221</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2" w:right="100"/>
            </w:pPr>
            <w:r>
              <w:rPr>
                <w:color w:val="231F20"/>
              </w:rPr>
              <w:t>74.1</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32"/>
              <w:jc w:val="right"/>
            </w:pPr>
            <w:r>
              <w:rPr>
                <w:color w:val="231F20"/>
              </w:rPr>
              <w:t>190,994</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6" w:right="137"/>
            </w:pPr>
            <w:r>
              <w:rPr>
                <w:color w:val="231F20"/>
              </w:rPr>
              <w:t>25.9</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1" w:right="325"/>
            </w:pPr>
            <w:r>
              <w:rPr>
                <w:color w:val="231F20"/>
              </w:rPr>
              <w:t>13.12</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2012</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96"/>
              <w:jc w:val="left"/>
            </w:pPr>
            <w:r>
              <w:rPr>
                <w:color w:val="231F20"/>
              </w:rPr>
              <w:t>803,092</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74"/>
              <w:jc w:val="right"/>
            </w:pPr>
            <w:r>
              <w:rPr>
                <w:color w:val="231F20"/>
              </w:rPr>
              <w:t>9.1</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56"/>
              <w:jc w:val="left"/>
            </w:pPr>
            <w:r>
              <w:rPr>
                <w:color w:val="231F20"/>
              </w:rPr>
              <w:t>598,258</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2" w:right="100"/>
            </w:pPr>
            <w:r>
              <w:rPr>
                <w:color w:val="231F20"/>
              </w:rPr>
              <w:t>74.5</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32"/>
              <w:jc w:val="right"/>
            </w:pPr>
            <w:r>
              <w:rPr>
                <w:color w:val="231F20"/>
              </w:rPr>
              <w:t>204,834</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6" w:right="137"/>
            </w:pPr>
            <w:r>
              <w:rPr>
                <w:color w:val="231F20"/>
              </w:rPr>
              <w:t>25.5</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1" w:right="325"/>
            </w:pPr>
            <w:r>
              <w:rPr>
                <w:color w:val="231F20"/>
              </w:rPr>
              <w:t>12.16</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2013</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96"/>
              <w:jc w:val="left"/>
            </w:pPr>
            <w:r>
              <w:rPr>
                <w:color w:val="231F20"/>
              </w:rPr>
              <w:t>797,616</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40"/>
              <w:jc w:val="right"/>
            </w:pPr>
            <w:r>
              <w:rPr>
                <w:color w:val="231F20"/>
              </w:rPr>
              <w:t>-0.7</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56"/>
              <w:jc w:val="left"/>
            </w:pPr>
            <w:r>
              <w:rPr>
                <w:color w:val="231F20"/>
              </w:rPr>
              <w:t>594,848</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2" w:right="100"/>
            </w:pPr>
            <w:r>
              <w:rPr>
                <w:color w:val="231F20"/>
              </w:rPr>
              <w:t>74.6</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32"/>
              <w:jc w:val="right"/>
            </w:pPr>
            <w:r>
              <w:rPr>
                <w:color w:val="231F20"/>
              </w:rPr>
              <w:t>202,768</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6" w:right="137"/>
            </w:pPr>
            <w:r>
              <w:rPr>
                <w:color w:val="231F20"/>
              </w:rPr>
              <w:t>25.4</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1" w:right="325"/>
            </w:pPr>
            <w:r>
              <w:rPr>
                <w:color w:val="231F20"/>
              </w:rPr>
              <w:t>12.60</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2014</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4"/>
              <w:jc w:val="left"/>
            </w:pPr>
            <w:r>
              <w:rPr>
                <w:color w:val="231F20"/>
              </w:rPr>
              <w:t>790118</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40"/>
              <w:jc w:val="right"/>
            </w:pPr>
            <w:r>
              <w:rPr>
                <w:color w:val="231F20"/>
              </w:rPr>
              <w:t>-0.9</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83"/>
              <w:jc w:val="left"/>
            </w:pPr>
            <w:r>
              <w:rPr>
                <w:color w:val="231F20"/>
              </w:rPr>
              <w:t>585981</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2" w:right="100"/>
            </w:pPr>
            <w:r>
              <w:rPr>
                <w:color w:val="231F20"/>
              </w:rPr>
              <w:t>74.2</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60"/>
              <w:jc w:val="right"/>
            </w:pPr>
            <w:r>
              <w:rPr>
                <w:color w:val="231F20"/>
              </w:rPr>
              <w:t>204137</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6" w:right="137"/>
            </w:pPr>
            <w:r>
              <w:rPr>
                <w:color w:val="231F20"/>
              </w:rPr>
              <w:t>25.8</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1" w:right="325"/>
            </w:pPr>
            <w:r>
              <w:rPr>
                <w:color w:val="231F20"/>
              </w:rPr>
              <w:t>12.44</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2015</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4"/>
              <w:jc w:val="left"/>
            </w:pPr>
            <w:r>
              <w:rPr>
                <w:color w:val="231F20"/>
              </w:rPr>
              <w:t>538970</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68"/>
              <w:jc w:val="right"/>
            </w:pPr>
            <w:r>
              <w:rPr>
                <w:color w:val="231F20"/>
              </w:rPr>
              <w:t>-32</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83"/>
              <w:jc w:val="left"/>
            </w:pPr>
            <w:r>
              <w:rPr>
                <w:color w:val="231F20"/>
              </w:rPr>
              <w:t>407412</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1" w:right="100"/>
            </w:pPr>
            <w:r>
              <w:rPr>
                <w:color w:val="231F20"/>
              </w:rPr>
              <w:t>75.6</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60"/>
              <w:jc w:val="right"/>
            </w:pPr>
            <w:r>
              <w:rPr>
                <w:color w:val="231F20"/>
              </w:rPr>
              <w:t>131558</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5" w:right="137"/>
            </w:pPr>
            <w:r>
              <w:rPr>
                <w:color w:val="231F20"/>
              </w:rPr>
              <w:t>24.4</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0" w:right="325"/>
            </w:pPr>
            <w:r>
              <w:rPr>
                <w:color w:val="231F20"/>
              </w:rPr>
              <w:t>13.16</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2016</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4"/>
              <w:jc w:val="left"/>
            </w:pPr>
            <w:r>
              <w:rPr>
                <w:color w:val="231F20"/>
              </w:rPr>
              <w:t>753002</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490" w:right="484"/>
            </w:pPr>
            <w:r>
              <w:rPr>
                <w:color w:val="231F20"/>
              </w:rPr>
              <w:t>40</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83"/>
              <w:jc w:val="left"/>
            </w:pPr>
            <w:r>
              <w:rPr>
                <w:color w:val="231F20"/>
              </w:rPr>
              <w:t>572563</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1" w:right="100"/>
            </w:pPr>
            <w:r>
              <w:rPr>
                <w:color w:val="231F20"/>
              </w:rPr>
              <w:t>76</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60"/>
              <w:jc w:val="right"/>
            </w:pPr>
            <w:r>
              <w:rPr>
                <w:color w:val="231F20"/>
              </w:rPr>
              <w:t>180439</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5" w:right="137"/>
            </w:pPr>
            <w:r>
              <w:rPr>
                <w:color w:val="231F20"/>
              </w:rPr>
              <w:t>24</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0" w:right="325"/>
            </w:pPr>
            <w:r>
              <w:rPr>
                <w:color w:val="231F20"/>
              </w:rPr>
              <w:t>13.4</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2017</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4"/>
              <w:jc w:val="left"/>
            </w:pPr>
            <w:r>
              <w:rPr>
                <w:color w:val="231F20"/>
              </w:rPr>
              <w:t>940218</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490" w:right="484"/>
            </w:pPr>
            <w:r>
              <w:rPr>
                <w:color w:val="231F20"/>
              </w:rPr>
              <w:t>25</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83"/>
              <w:jc w:val="left"/>
            </w:pPr>
            <w:r>
              <w:rPr>
                <w:color w:val="231F20"/>
              </w:rPr>
              <w:t>760577</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1" w:right="100"/>
            </w:pPr>
            <w:r>
              <w:rPr>
                <w:color w:val="231F20"/>
              </w:rPr>
              <w:t>81</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60"/>
              <w:jc w:val="right"/>
            </w:pPr>
            <w:r>
              <w:rPr>
                <w:color w:val="231F20"/>
              </w:rPr>
              <w:t>179641</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5" w:right="137"/>
            </w:pPr>
            <w:r>
              <w:rPr>
                <w:color w:val="231F20"/>
              </w:rPr>
              <w:t>19</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20" w:right="325"/>
            </w:pPr>
            <w:r>
              <w:rPr>
                <w:color w:val="231F20"/>
              </w:rPr>
              <w:t>12.6</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2018</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68"/>
              <w:jc w:val="left"/>
            </w:pPr>
            <w:r>
              <w:rPr>
                <w:color w:val="231F20"/>
              </w:rPr>
              <w:t>1173072</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490" w:right="484"/>
            </w:pPr>
            <w:r>
              <w:rPr>
                <w:color w:val="231F20"/>
              </w:rPr>
              <w:t>25</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83"/>
              <w:jc w:val="left"/>
            </w:pPr>
            <w:r>
              <w:rPr>
                <w:color w:val="231F20"/>
              </w:rPr>
              <w:t>969287</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1" w:right="100"/>
            </w:pPr>
            <w:r>
              <w:rPr>
                <w:color w:val="231F20"/>
              </w:rPr>
              <w:t>82.63</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60"/>
              <w:jc w:val="right"/>
            </w:pPr>
            <w:r>
              <w:rPr>
                <w:color w:val="231F20"/>
              </w:rPr>
              <w:t>203785</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5" w:right="137"/>
            </w:pPr>
            <w:r>
              <w:rPr>
                <w:color w:val="231F20"/>
              </w:rPr>
              <w:t>17.37</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318" w:right="325"/>
            </w:pPr>
            <w:r>
              <w:rPr>
                <w:color w:val="231F20"/>
              </w:rPr>
              <w:t>12.4</w:t>
            </w:r>
          </w:p>
        </w:tc>
      </w:tr>
      <w:tr w:rsidR="00422CD2" w:rsidTr="00422CD2">
        <w:trPr>
          <w:trHeight w:val="337"/>
        </w:trPr>
        <w:tc>
          <w:tcPr>
            <w:tcW w:w="923"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22" w:right="15"/>
            </w:pPr>
            <w:r>
              <w:rPr>
                <w:color w:val="231F20"/>
              </w:rPr>
              <w:t>2019</w:t>
            </w:r>
          </w:p>
        </w:tc>
        <w:tc>
          <w:tcPr>
            <w:tcW w:w="114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68"/>
              <w:jc w:val="left"/>
            </w:pPr>
            <w:r>
              <w:rPr>
                <w:color w:val="231F20"/>
              </w:rPr>
              <w:t>1197191</w:t>
            </w:r>
          </w:p>
        </w:tc>
        <w:tc>
          <w:tcPr>
            <w:tcW w:w="1278"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418"/>
              <w:jc w:val="right"/>
            </w:pPr>
            <w:r>
              <w:rPr>
                <w:color w:val="231F20"/>
              </w:rPr>
              <w:t>2.05</w:t>
            </w:r>
          </w:p>
        </w:tc>
        <w:tc>
          <w:tcPr>
            <w:tcW w:w="106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83"/>
              <w:jc w:val="left"/>
            </w:pPr>
            <w:r>
              <w:rPr>
                <w:color w:val="231F20"/>
              </w:rPr>
              <w:t>995884</w:t>
            </w:r>
          </w:p>
        </w:tc>
        <w:tc>
          <w:tcPr>
            <w:tcW w:w="98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01" w:right="100"/>
            </w:pPr>
            <w:r>
              <w:rPr>
                <w:color w:val="231F20"/>
              </w:rPr>
              <w:t>83.19</w:t>
            </w:r>
          </w:p>
        </w:tc>
        <w:tc>
          <w:tcPr>
            <w:tcW w:w="1027"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right="160"/>
              <w:jc w:val="right"/>
            </w:pPr>
            <w:r>
              <w:rPr>
                <w:color w:val="231F20"/>
              </w:rPr>
              <w:t>201307</w:t>
            </w:r>
          </w:p>
        </w:tc>
        <w:tc>
          <w:tcPr>
            <w:tcW w:w="1052"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spacing w:before="37"/>
              <w:ind w:left="135" w:right="137"/>
            </w:pPr>
            <w:r>
              <w:rPr>
                <w:color w:val="231F20"/>
              </w:rPr>
              <w:t>16.81</w:t>
            </w:r>
          </w:p>
        </w:tc>
        <w:tc>
          <w:tcPr>
            <w:tcW w:w="1230" w:type="dxa"/>
            <w:tcBorders>
              <w:top w:val="single" w:sz="4" w:space="0" w:color="231F20"/>
              <w:left w:val="single" w:sz="4" w:space="0" w:color="231F20"/>
              <w:bottom w:val="single" w:sz="4" w:space="0" w:color="231F20"/>
              <w:right w:val="single" w:sz="4" w:space="0" w:color="231F20"/>
            </w:tcBorders>
            <w:hideMark/>
          </w:tcPr>
          <w:p w:rsidR="00422CD2" w:rsidRDefault="00422CD2" w:rsidP="00422CD2">
            <w:pPr>
              <w:pStyle w:val="TableParagraph"/>
              <w:keepNext/>
              <w:spacing w:before="37"/>
              <w:ind w:left="318" w:right="325"/>
            </w:pPr>
            <w:r>
              <w:rPr>
                <w:color w:val="231F20"/>
              </w:rPr>
              <w:t>12.7</w:t>
            </w:r>
          </w:p>
        </w:tc>
      </w:tr>
    </w:tbl>
    <w:p w:rsidR="00AD534A" w:rsidRPr="00AD534A" w:rsidRDefault="00AD534A" w:rsidP="00AD534A">
      <w:pPr>
        <w:pStyle w:val="Caption"/>
        <w:keepNext/>
        <w:tabs>
          <w:tab w:val="center" w:pos="4513"/>
          <w:tab w:val="left" w:pos="8266"/>
        </w:tabs>
      </w:pPr>
      <w:r>
        <w:tab/>
      </w:r>
      <w:r w:rsidR="007578C5">
        <w:t xml:space="preserve">Table </w:t>
      </w:r>
      <w:r w:rsidR="00331167">
        <w:fldChar w:fldCharType="begin"/>
      </w:r>
      <w:r w:rsidR="00331167">
        <w:instrText xml:space="preserve"> SEQ Table \* ARABIC </w:instrText>
      </w:r>
      <w:r w:rsidR="00331167">
        <w:fldChar w:fldCharType="separate"/>
      </w:r>
      <w:r w:rsidR="003D269C">
        <w:rPr>
          <w:noProof/>
        </w:rPr>
        <w:t>1</w:t>
      </w:r>
      <w:r w:rsidR="00331167">
        <w:rPr>
          <w:noProof/>
        </w:rPr>
        <w:fldChar w:fldCharType="end"/>
      </w:r>
      <w:r w:rsidR="007578C5">
        <w:t>: Tourist arrival in Nepal by air and land 2010-2019</w:t>
      </w:r>
      <w:r>
        <w:tab/>
      </w:r>
    </w:p>
    <w:tbl>
      <w:tblPr>
        <w:tblpPr w:leftFromText="180" w:rightFromText="180" w:vertAnchor="page" w:horzAnchor="margin" w:tblpY="5772"/>
        <w:tblW w:w="867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1383"/>
        <w:gridCol w:w="1464"/>
        <w:gridCol w:w="1536"/>
        <w:gridCol w:w="1354"/>
        <w:gridCol w:w="1449"/>
        <w:gridCol w:w="1487"/>
      </w:tblGrid>
      <w:tr w:rsidR="00C438EA" w:rsidTr="00C438EA">
        <w:trPr>
          <w:trHeight w:val="272"/>
        </w:trPr>
        <w:tc>
          <w:tcPr>
            <w:tcW w:w="1383" w:type="dxa"/>
            <w:vMerge w:val="restart"/>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ind w:left="427" w:right="419"/>
              <w:rPr>
                <w:b/>
              </w:rPr>
            </w:pPr>
            <w:r>
              <w:rPr>
                <w:b/>
                <w:color w:val="231F20"/>
              </w:rPr>
              <w:t>Year</w:t>
            </w:r>
          </w:p>
        </w:tc>
        <w:tc>
          <w:tcPr>
            <w:tcW w:w="5803" w:type="dxa"/>
            <w:gridSpan w:val="4"/>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line="241" w:lineRule="exact"/>
              <w:ind w:left="2662" w:right="2655"/>
              <w:rPr>
                <w:b/>
              </w:rPr>
            </w:pPr>
            <w:r>
              <w:rPr>
                <w:b/>
                <w:color w:val="231F20"/>
              </w:rPr>
              <w:t>Sex</w:t>
            </w:r>
          </w:p>
        </w:tc>
        <w:tc>
          <w:tcPr>
            <w:tcW w:w="1487" w:type="dxa"/>
            <w:vMerge w:val="restart"/>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ind w:left="467" w:right="463"/>
              <w:rPr>
                <w:b/>
              </w:rPr>
            </w:pPr>
            <w:r>
              <w:rPr>
                <w:b/>
                <w:color w:val="231F20"/>
                <w:w w:val="110"/>
              </w:rPr>
              <w:t>total</w:t>
            </w:r>
          </w:p>
        </w:tc>
      </w:tr>
      <w:tr w:rsidR="00C438EA" w:rsidTr="00C438EA">
        <w:trPr>
          <w:trHeight w:val="272"/>
        </w:trPr>
        <w:tc>
          <w:tcPr>
            <w:tcW w:w="1383" w:type="dxa"/>
            <w:vMerge/>
            <w:tcBorders>
              <w:top w:val="single" w:sz="4" w:space="0" w:color="231F20"/>
              <w:left w:val="single" w:sz="4" w:space="0" w:color="231F20"/>
              <w:bottom w:val="single" w:sz="4" w:space="0" w:color="231F20"/>
              <w:right w:val="single" w:sz="4" w:space="0" w:color="231F20"/>
            </w:tcBorders>
            <w:vAlign w:val="center"/>
            <w:hideMark/>
          </w:tcPr>
          <w:p w:rsidR="00C438EA" w:rsidRDefault="00C438EA" w:rsidP="00C438EA">
            <w:pPr>
              <w:rPr>
                <w:rFonts w:ascii="Calibri" w:eastAsia="Calibri" w:hAnsi="Calibri" w:cs="Calibri"/>
                <w:b/>
                <w:sz w:val="22"/>
              </w:rPr>
            </w:pPr>
          </w:p>
        </w:tc>
        <w:tc>
          <w:tcPr>
            <w:tcW w:w="1464" w:type="dxa"/>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line="241" w:lineRule="exact"/>
              <w:ind w:left="328" w:right="320"/>
              <w:rPr>
                <w:b/>
              </w:rPr>
            </w:pPr>
            <w:r>
              <w:rPr>
                <w:b/>
                <w:color w:val="231F20"/>
              </w:rPr>
              <w:t>Male</w:t>
            </w:r>
          </w:p>
        </w:tc>
        <w:tc>
          <w:tcPr>
            <w:tcW w:w="1536" w:type="dxa"/>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line="241" w:lineRule="exact"/>
              <w:ind w:left="7"/>
              <w:rPr>
                <w:b/>
              </w:rPr>
            </w:pPr>
            <w:r>
              <w:rPr>
                <w:b/>
                <w:color w:val="231F20"/>
              </w:rPr>
              <w:t>%</w:t>
            </w:r>
          </w:p>
        </w:tc>
        <w:tc>
          <w:tcPr>
            <w:tcW w:w="1354" w:type="dxa"/>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line="241" w:lineRule="exact"/>
              <w:ind w:left="331"/>
              <w:jc w:val="left"/>
              <w:rPr>
                <w:b/>
              </w:rPr>
            </w:pPr>
            <w:r>
              <w:rPr>
                <w:b/>
                <w:color w:val="231F20"/>
              </w:rPr>
              <w:t>Female</w:t>
            </w:r>
          </w:p>
        </w:tc>
        <w:tc>
          <w:tcPr>
            <w:tcW w:w="1449" w:type="dxa"/>
            <w:tcBorders>
              <w:top w:val="single" w:sz="4" w:space="0" w:color="231F20"/>
              <w:left w:val="single" w:sz="4" w:space="0" w:color="231F20"/>
              <w:bottom w:val="single" w:sz="4" w:space="0" w:color="231F20"/>
              <w:right w:val="single" w:sz="4" w:space="0" w:color="231F20"/>
            </w:tcBorders>
            <w:shd w:val="clear" w:color="auto" w:fill="DCDDDE"/>
            <w:hideMark/>
          </w:tcPr>
          <w:p w:rsidR="00C438EA" w:rsidRDefault="00C438EA" w:rsidP="00C438EA">
            <w:pPr>
              <w:pStyle w:val="TableParagraph"/>
              <w:spacing w:before="7" w:line="241" w:lineRule="exact"/>
              <w:ind w:left="5"/>
              <w:rPr>
                <w:b/>
              </w:rPr>
            </w:pPr>
            <w:r>
              <w:rPr>
                <w:b/>
                <w:color w:val="231F20"/>
              </w:rPr>
              <w:t>%</w:t>
            </w:r>
          </w:p>
        </w:tc>
        <w:tc>
          <w:tcPr>
            <w:tcW w:w="1487" w:type="dxa"/>
            <w:vMerge/>
            <w:tcBorders>
              <w:top w:val="single" w:sz="4" w:space="0" w:color="231F20"/>
              <w:left w:val="single" w:sz="4" w:space="0" w:color="231F20"/>
              <w:bottom w:val="single" w:sz="4" w:space="0" w:color="231F20"/>
              <w:right w:val="single" w:sz="4" w:space="0" w:color="231F20"/>
            </w:tcBorders>
            <w:vAlign w:val="center"/>
            <w:hideMark/>
          </w:tcPr>
          <w:p w:rsidR="00C438EA" w:rsidRDefault="00C438EA" w:rsidP="00C438EA">
            <w:pPr>
              <w:rPr>
                <w:rFonts w:ascii="Calibri" w:eastAsia="Calibri" w:hAnsi="Calibri" w:cs="Calibri"/>
                <w:b/>
                <w:sz w:val="22"/>
              </w:rPr>
            </w:pP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8"/>
            </w:pPr>
            <w:r>
              <w:rPr>
                <w:color w:val="231F20"/>
              </w:rPr>
              <w:t>2010</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9"/>
            </w:pPr>
            <w:r>
              <w:rPr>
                <w:color w:val="231F20"/>
              </w:rPr>
              <w:t>361,611</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21"/>
            </w:pPr>
            <w:r>
              <w:rPr>
                <w:color w:val="231F20"/>
              </w:rPr>
              <w:t>60.0</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3"/>
              <w:jc w:val="left"/>
            </w:pPr>
            <w:r>
              <w:rPr>
                <w:color w:val="231F20"/>
              </w:rPr>
              <w:t>241,256</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6"/>
            </w:pPr>
            <w:r>
              <w:rPr>
                <w:color w:val="231F20"/>
              </w:rPr>
              <w:t>40.0</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2" w:right="250"/>
            </w:pPr>
            <w:r>
              <w:rPr>
                <w:color w:val="231F20"/>
              </w:rPr>
              <w:t>602,867</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8"/>
            </w:pPr>
            <w:r>
              <w:rPr>
                <w:color w:val="231F20"/>
              </w:rPr>
              <w:t>2011</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9"/>
            </w:pPr>
            <w:r>
              <w:rPr>
                <w:color w:val="231F20"/>
              </w:rPr>
              <w:t>352,059</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21"/>
            </w:pPr>
            <w:r>
              <w:rPr>
                <w:color w:val="231F20"/>
              </w:rPr>
              <w:t>47.8</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3"/>
              <w:jc w:val="left"/>
            </w:pPr>
            <w:r>
              <w:rPr>
                <w:color w:val="231F20"/>
              </w:rPr>
              <w:t>384,156</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6"/>
            </w:pPr>
            <w:r>
              <w:rPr>
                <w:color w:val="231F20"/>
              </w:rPr>
              <w:t>52.2</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2" w:right="250"/>
            </w:pPr>
            <w:r>
              <w:rPr>
                <w:color w:val="231F20"/>
              </w:rPr>
              <w:t>736,215</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7"/>
            </w:pPr>
            <w:r>
              <w:rPr>
                <w:color w:val="231F20"/>
              </w:rPr>
              <w:t>2012</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8"/>
            </w:pPr>
            <w:r>
              <w:rPr>
                <w:color w:val="231F20"/>
              </w:rPr>
              <w:t>439,270</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20"/>
            </w:pPr>
            <w:r>
              <w:rPr>
                <w:color w:val="231F20"/>
              </w:rPr>
              <w:t>54.7</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3"/>
              <w:jc w:val="left"/>
            </w:pPr>
            <w:r>
              <w:rPr>
                <w:color w:val="231F20"/>
              </w:rPr>
              <w:t>363,822</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5"/>
            </w:pPr>
            <w:r>
              <w:rPr>
                <w:color w:val="231F20"/>
              </w:rPr>
              <w:t>45.3</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3" w:right="250"/>
            </w:pPr>
            <w:r>
              <w:rPr>
                <w:color w:val="231F20"/>
              </w:rPr>
              <w:t>803,092</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7"/>
            </w:pPr>
            <w:r>
              <w:rPr>
                <w:color w:val="231F20"/>
              </w:rPr>
              <w:t>2013</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8"/>
            </w:pPr>
            <w:r>
              <w:rPr>
                <w:color w:val="231F20"/>
              </w:rPr>
              <w:t>449,058</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20"/>
            </w:pPr>
            <w:r>
              <w:rPr>
                <w:color w:val="231F20"/>
              </w:rPr>
              <w:t>56.3</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4"/>
              <w:jc w:val="left"/>
            </w:pPr>
            <w:r>
              <w:rPr>
                <w:color w:val="231F20"/>
              </w:rPr>
              <w:t>348,558</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5"/>
            </w:pPr>
            <w:r>
              <w:rPr>
                <w:color w:val="231F20"/>
              </w:rPr>
              <w:t>43.7</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3" w:right="250"/>
            </w:pPr>
            <w:r>
              <w:rPr>
                <w:color w:val="231F20"/>
              </w:rPr>
              <w:t>797,616</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6"/>
            </w:pPr>
            <w:r>
              <w:rPr>
                <w:color w:val="231F20"/>
              </w:rPr>
              <w:t>2014</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7"/>
            </w:pPr>
            <w:r>
              <w:rPr>
                <w:color w:val="231F20"/>
              </w:rPr>
              <w:t>445,627</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20"/>
            </w:pPr>
            <w:r>
              <w:rPr>
                <w:color w:val="231F20"/>
              </w:rPr>
              <w:t>56.4</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4"/>
              <w:jc w:val="left"/>
            </w:pPr>
            <w:r>
              <w:rPr>
                <w:color w:val="231F20"/>
              </w:rPr>
              <w:t>344,491</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5"/>
            </w:pPr>
            <w:r>
              <w:rPr>
                <w:color w:val="231F20"/>
              </w:rPr>
              <w:t>43.6</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4" w:right="250"/>
            </w:pPr>
            <w:r>
              <w:rPr>
                <w:color w:val="231F20"/>
              </w:rPr>
              <w:t>790,118</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6"/>
            </w:pPr>
            <w:r>
              <w:rPr>
                <w:color w:val="231F20"/>
              </w:rPr>
              <w:t>2015</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7"/>
            </w:pPr>
            <w:r>
              <w:rPr>
                <w:color w:val="231F20"/>
              </w:rPr>
              <w:t>289,158</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19"/>
            </w:pPr>
            <w:r>
              <w:rPr>
                <w:color w:val="231F20"/>
              </w:rPr>
              <w:t>53.7</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4"/>
              <w:jc w:val="left"/>
            </w:pPr>
            <w:r>
              <w:rPr>
                <w:color w:val="231F20"/>
              </w:rPr>
              <w:t>249,813</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4"/>
            </w:pPr>
            <w:r>
              <w:rPr>
                <w:color w:val="231F20"/>
              </w:rPr>
              <w:t>46.4</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4" w:right="250"/>
            </w:pPr>
            <w:r>
              <w:rPr>
                <w:color w:val="231F20"/>
              </w:rPr>
              <w:t>538,970</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5"/>
            </w:pPr>
            <w:r>
              <w:rPr>
                <w:color w:val="231F20"/>
              </w:rPr>
              <w:t>2016</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6"/>
            </w:pPr>
            <w:r>
              <w:rPr>
                <w:color w:val="231F20"/>
              </w:rPr>
              <w:t>399,091</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19"/>
            </w:pPr>
            <w:r>
              <w:rPr>
                <w:color w:val="231F20"/>
              </w:rPr>
              <w:t>53.0</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4"/>
              <w:jc w:val="left"/>
            </w:pPr>
            <w:r>
              <w:rPr>
                <w:color w:val="231F20"/>
              </w:rPr>
              <w:t>353,911</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4"/>
            </w:pPr>
            <w:r>
              <w:rPr>
                <w:color w:val="231F20"/>
              </w:rPr>
              <w:t>47.0</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5" w:right="250"/>
            </w:pPr>
            <w:r>
              <w:rPr>
                <w:color w:val="231F20"/>
              </w:rPr>
              <w:t>753,002</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5"/>
            </w:pPr>
            <w:r>
              <w:rPr>
                <w:color w:val="231F20"/>
              </w:rPr>
              <w:t>2017</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6"/>
            </w:pPr>
            <w:r>
              <w:rPr>
                <w:color w:val="231F20"/>
              </w:rPr>
              <w:t>509,585</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18"/>
            </w:pPr>
            <w:r>
              <w:rPr>
                <w:color w:val="231F20"/>
              </w:rPr>
              <w:t>54.2</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4"/>
              <w:jc w:val="left"/>
            </w:pPr>
            <w:r>
              <w:rPr>
                <w:color w:val="231F20"/>
              </w:rPr>
              <w:t>430,633</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3"/>
            </w:pPr>
            <w:r>
              <w:rPr>
                <w:color w:val="231F20"/>
              </w:rPr>
              <w:t>45.8</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5" w:right="250"/>
            </w:pPr>
            <w:r>
              <w:rPr>
                <w:color w:val="231F20"/>
              </w:rPr>
              <w:t>940,218</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4"/>
            </w:pPr>
            <w:r>
              <w:rPr>
                <w:color w:val="231F20"/>
              </w:rPr>
              <w:t>2018</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5"/>
            </w:pPr>
            <w:r>
              <w:rPr>
                <w:color w:val="231F20"/>
              </w:rPr>
              <w:t>624,928</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18"/>
            </w:pPr>
            <w:r>
              <w:rPr>
                <w:color w:val="231F20"/>
              </w:rPr>
              <w:t>53.3</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5"/>
              <w:jc w:val="left"/>
            </w:pPr>
            <w:r>
              <w:rPr>
                <w:color w:val="231F20"/>
              </w:rPr>
              <w:t>548,144</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3"/>
            </w:pPr>
            <w:r>
              <w:rPr>
                <w:color w:val="231F20"/>
              </w:rPr>
              <w:t>47.7</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266" w:right="250"/>
            </w:pPr>
            <w:r>
              <w:rPr>
                <w:color w:val="231F20"/>
              </w:rPr>
              <w:t>1,173,072</w:t>
            </w:r>
          </w:p>
        </w:tc>
      </w:tr>
      <w:tr w:rsidR="00C438EA" w:rsidTr="00C438EA">
        <w:trPr>
          <w:trHeight w:val="336"/>
        </w:trPr>
        <w:tc>
          <w:tcPr>
            <w:tcW w:w="1383"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35" w:right="414"/>
            </w:pPr>
            <w:r>
              <w:rPr>
                <w:color w:val="231F20"/>
              </w:rPr>
              <w:t>2019</w:t>
            </w:r>
          </w:p>
        </w:tc>
        <w:tc>
          <w:tcPr>
            <w:tcW w:w="146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35" w:right="315"/>
            </w:pPr>
            <w:r>
              <w:rPr>
                <w:color w:val="231F20"/>
              </w:rPr>
              <w:t>634,392</w:t>
            </w:r>
          </w:p>
        </w:tc>
        <w:tc>
          <w:tcPr>
            <w:tcW w:w="1536"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536" w:right="517"/>
            </w:pPr>
            <w:r>
              <w:rPr>
                <w:color w:val="231F20"/>
              </w:rPr>
              <w:t>53.0</w:t>
            </w:r>
          </w:p>
        </w:tc>
        <w:tc>
          <w:tcPr>
            <w:tcW w:w="1354"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305"/>
              <w:jc w:val="left"/>
            </w:pPr>
            <w:r>
              <w:rPr>
                <w:color w:val="231F20"/>
              </w:rPr>
              <w:t>562,799</w:t>
            </w:r>
          </w:p>
        </w:tc>
        <w:tc>
          <w:tcPr>
            <w:tcW w:w="1449"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spacing w:before="6"/>
              <w:ind w:left="489" w:right="472"/>
            </w:pPr>
            <w:r>
              <w:rPr>
                <w:color w:val="231F20"/>
              </w:rPr>
              <w:t>47.0</w:t>
            </w:r>
          </w:p>
        </w:tc>
        <w:tc>
          <w:tcPr>
            <w:tcW w:w="1487" w:type="dxa"/>
            <w:tcBorders>
              <w:top w:val="single" w:sz="4" w:space="0" w:color="231F20"/>
              <w:left w:val="single" w:sz="4" w:space="0" w:color="231F20"/>
              <w:bottom w:val="single" w:sz="4" w:space="0" w:color="231F20"/>
              <w:right w:val="single" w:sz="4" w:space="0" w:color="231F20"/>
            </w:tcBorders>
            <w:hideMark/>
          </w:tcPr>
          <w:p w:rsidR="00C438EA" w:rsidRDefault="00C438EA" w:rsidP="00C438EA">
            <w:pPr>
              <w:pStyle w:val="TableParagraph"/>
              <w:keepNext/>
              <w:spacing w:before="6"/>
              <w:ind w:left="266" w:right="250"/>
            </w:pPr>
            <w:r>
              <w:rPr>
                <w:color w:val="231F20"/>
              </w:rPr>
              <w:t>1,197,191</w:t>
            </w:r>
          </w:p>
        </w:tc>
      </w:tr>
    </w:tbl>
    <w:p w:rsidR="003D269C" w:rsidRDefault="00C438EA" w:rsidP="003D269C">
      <w:pPr>
        <w:pStyle w:val="Caption"/>
        <w:jc w:val="center"/>
      </w:pPr>
      <w:r>
        <w:rPr>
          <w:rFonts w:cs="Times New Roman"/>
          <w:noProof/>
          <w:szCs w:val="24"/>
          <w:lang w:bidi="ne-NP"/>
        </w:rPr>
        <mc:AlternateContent>
          <mc:Choice Requires="wps">
            <w:drawing>
              <wp:anchor distT="0" distB="0" distL="114300" distR="114300" simplePos="0" relativeHeight="252015616" behindDoc="0" locked="0" layoutInCell="1" allowOverlap="1" wp14:anchorId="400740B7" wp14:editId="714A881D">
                <wp:simplePos x="0" y="0"/>
                <wp:positionH relativeFrom="column">
                  <wp:posOffset>1736725</wp:posOffset>
                </wp:positionH>
                <wp:positionV relativeFrom="paragraph">
                  <wp:posOffset>2738062</wp:posOffset>
                </wp:positionV>
                <wp:extent cx="3032760" cy="304800"/>
                <wp:effectExtent l="0" t="0" r="0" b="0"/>
                <wp:wrapNone/>
                <wp:docPr id="537425" name="Text Box 537425"/>
                <wp:cNvGraphicFramePr/>
                <a:graphic xmlns:a="http://schemas.openxmlformats.org/drawingml/2006/main">
                  <a:graphicData uri="http://schemas.microsoft.com/office/word/2010/wordprocessingShape">
                    <wps:wsp>
                      <wps:cNvSpPr txBox="1"/>
                      <wps:spPr>
                        <a:xfrm>
                          <a:off x="0" y="0"/>
                          <a:ext cx="3032760" cy="304800"/>
                        </a:xfrm>
                        <a:prstGeom prst="rect">
                          <a:avLst/>
                        </a:prstGeom>
                        <a:noFill/>
                        <a:ln w="6350">
                          <a:noFill/>
                        </a:ln>
                      </wps:spPr>
                      <wps:txbx>
                        <w:txbxContent>
                          <w:p w:rsidR="00B60301" w:rsidRPr="00EA5929" w:rsidRDefault="00B60301" w:rsidP="00F32794">
                            <w:pPr>
                              <w:rPr>
                                <w:color w:val="000000" w:themeColor="text1"/>
                                <w:sz w:val="16"/>
                                <w:szCs w:val="14"/>
                              </w:rPr>
                            </w:pPr>
                            <w:r w:rsidRPr="00EA5929">
                              <w:rPr>
                                <w:color w:val="000000" w:themeColor="text1"/>
                                <w:sz w:val="16"/>
                                <w:szCs w:val="14"/>
                              </w:rPr>
                              <w:t xml:space="preserve">Source: </w:t>
                            </w:r>
                            <w:r>
                              <w:rPr>
                                <w:color w:val="000000" w:themeColor="text1"/>
                                <w:sz w:val="16"/>
                                <w:szCs w:val="14"/>
                              </w:rPr>
                              <w:t>Department of Immigration, Nepal</w:t>
                            </w:r>
                          </w:p>
                          <w:p w:rsidR="00B60301" w:rsidRPr="00EA5929" w:rsidRDefault="00B60301" w:rsidP="00F32794">
                            <w:pPr>
                              <w:rPr>
                                <w:color w:val="000000" w:themeColor="text1"/>
                                <w:sz w:val="16"/>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0740B7" id="Text Box 537425" o:spid="_x0000_s1030" type="#_x0000_t202" style="position:absolute;left:0;text-align:left;margin-left:136.75pt;margin-top:215.6pt;width:238.8pt;height:24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" filled="f" stroked="f" strokeweight=".5pt">
                <v:textbox>
                  <w:txbxContent>
                    <w:p w:rsidR="00B60301" w:rsidRPr="00EA5929" w:rsidRDefault="00B60301" w:rsidP="00F32794">
                      <w:pPr>
                        <w:rPr>
                          <w:color w:val="000000" w:themeColor="text1"/>
                          <w:sz w:val="16"/>
                          <w:szCs w:val="14"/>
                        </w:rPr>
                      </w:pPr>
                      <w:r w:rsidRPr="00EA5929">
                        <w:rPr>
                          <w:color w:val="000000" w:themeColor="text1"/>
                          <w:sz w:val="16"/>
                          <w:szCs w:val="14"/>
                        </w:rPr>
                        <w:t xml:space="preserve">Source: </w:t>
                      </w:r>
                      <w:r>
                        <w:rPr>
                          <w:color w:val="000000" w:themeColor="text1"/>
                          <w:sz w:val="16"/>
                          <w:szCs w:val="14"/>
                        </w:rPr>
                        <w:t>Department of Immigration, Nepal</w:t>
                      </w:r>
                    </w:p>
                    <w:p w:rsidR="00B60301" w:rsidRPr="00EA5929" w:rsidRDefault="00B60301" w:rsidP="00F32794">
                      <w:pPr>
                        <w:rPr>
                          <w:color w:val="000000" w:themeColor="text1"/>
                          <w:sz w:val="16"/>
                          <w:szCs w:val="14"/>
                        </w:rPr>
                      </w:pPr>
                    </w:p>
                  </w:txbxContent>
                </v:textbox>
              </v:shape>
            </w:pict>
          </mc:Fallback>
        </mc:AlternateContent>
      </w:r>
      <w:r w:rsidR="00C50B97">
        <w:t xml:space="preserve">Table </w:t>
      </w:r>
      <w:r w:rsidR="00331167">
        <w:fldChar w:fldCharType="begin"/>
      </w:r>
      <w:r w:rsidR="00331167">
        <w:instrText xml:space="preserve"> SEQ Table \* ARABIC </w:instrText>
      </w:r>
      <w:r w:rsidR="00331167">
        <w:fldChar w:fldCharType="separate"/>
      </w:r>
      <w:r w:rsidR="003D269C">
        <w:rPr>
          <w:noProof/>
        </w:rPr>
        <w:t>2</w:t>
      </w:r>
      <w:r w:rsidR="00331167">
        <w:rPr>
          <w:noProof/>
        </w:rPr>
        <w:fldChar w:fldCharType="end"/>
      </w:r>
      <w:r w:rsidR="00C50B97">
        <w:t>: Tourist arrival in Nepal by sex 2010-2019</w:t>
      </w:r>
    </w:p>
    <w:p w:rsidR="003D269C" w:rsidRPr="003D269C" w:rsidRDefault="003D269C" w:rsidP="003D269C"/>
    <w:tbl>
      <w:tblPr>
        <w:tblW w:w="0" w:type="auto"/>
        <w:tblInd w:w="13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855"/>
        <w:gridCol w:w="722"/>
        <w:gridCol w:w="1078"/>
        <w:gridCol w:w="679"/>
        <w:gridCol w:w="874"/>
        <w:gridCol w:w="781"/>
        <w:gridCol w:w="786"/>
        <w:gridCol w:w="874"/>
        <w:gridCol w:w="956"/>
        <w:gridCol w:w="1350"/>
      </w:tblGrid>
      <w:tr w:rsidR="00597BED" w:rsidTr="00597BED">
        <w:trPr>
          <w:trHeight w:val="476"/>
        </w:trPr>
        <w:tc>
          <w:tcPr>
            <w:tcW w:w="855"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z w:val="16"/>
                <w:szCs w:val="14"/>
              </w:rPr>
              <w:t>Year</w:t>
            </w:r>
          </w:p>
        </w:tc>
        <w:tc>
          <w:tcPr>
            <w:tcW w:w="722"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z w:val="16"/>
                <w:szCs w:val="14"/>
              </w:rPr>
              <w:t>Holiday</w:t>
            </w:r>
            <w:r w:rsidRPr="00597BED">
              <w:rPr>
                <w:color w:val="231F20"/>
                <w:spacing w:val="-6"/>
                <w:sz w:val="16"/>
                <w:szCs w:val="14"/>
              </w:rPr>
              <w:t xml:space="preserve"> </w:t>
            </w:r>
            <w:r w:rsidRPr="00597BED">
              <w:rPr>
                <w:color w:val="231F20"/>
                <w:sz w:val="16"/>
                <w:szCs w:val="14"/>
              </w:rPr>
              <w:t>Pleasure</w:t>
            </w:r>
          </w:p>
        </w:tc>
        <w:tc>
          <w:tcPr>
            <w:tcW w:w="1078"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z w:val="16"/>
                <w:szCs w:val="14"/>
              </w:rPr>
              <w:t>trekking &amp;</w:t>
            </w:r>
            <w:r w:rsidRPr="00597BED">
              <w:rPr>
                <w:color w:val="231F20"/>
                <w:spacing w:val="1"/>
                <w:sz w:val="16"/>
                <w:szCs w:val="14"/>
              </w:rPr>
              <w:t xml:space="preserve"> </w:t>
            </w:r>
            <w:r w:rsidRPr="00597BED">
              <w:rPr>
                <w:color w:val="231F20"/>
                <w:spacing w:val="-1"/>
                <w:sz w:val="16"/>
                <w:szCs w:val="14"/>
              </w:rPr>
              <w:t>Mountaineering</w:t>
            </w:r>
          </w:p>
        </w:tc>
        <w:tc>
          <w:tcPr>
            <w:tcW w:w="679"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z w:val="16"/>
                <w:szCs w:val="14"/>
              </w:rPr>
              <w:t>Business</w:t>
            </w:r>
          </w:p>
        </w:tc>
        <w:tc>
          <w:tcPr>
            <w:tcW w:w="874"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z w:val="16"/>
                <w:szCs w:val="14"/>
              </w:rPr>
              <w:t>Pilgrimage</w:t>
            </w:r>
          </w:p>
        </w:tc>
        <w:tc>
          <w:tcPr>
            <w:tcW w:w="781"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z w:val="16"/>
                <w:szCs w:val="14"/>
              </w:rPr>
              <w:t>Official</w:t>
            </w:r>
          </w:p>
        </w:tc>
        <w:tc>
          <w:tcPr>
            <w:tcW w:w="786"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spacing w:val="-2"/>
                <w:sz w:val="16"/>
                <w:szCs w:val="14"/>
              </w:rPr>
              <w:t>Conv./</w:t>
            </w:r>
            <w:r w:rsidRPr="00597BED">
              <w:rPr>
                <w:color w:val="231F20"/>
                <w:spacing w:val="-9"/>
                <w:sz w:val="16"/>
                <w:szCs w:val="14"/>
              </w:rPr>
              <w:t xml:space="preserve"> </w:t>
            </w:r>
            <w:r w:rsidRPr="00597BED">
              <w:rPr>
                <w:color w:val="231F20"/>
                <w:spacing w:val="-1"/>
                <w:sz w:val="16"/>
                <w:szCs w:val="14"/>
              </w:rPr>
              <w:t>Conf.</w:t>
            </w:r>
          </w:p>
        </w:tc>
        <w:tc>
          <w:tcPr>
            <w:tcW w:w="874"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w w:val="105"/>
                <w:sz w:val="16"/>
                <w:szCs w:val="14"/>
              </w:rPr>
              <w:t>others</w:t>
            </w:r>
          </w:p>
        </w:tc>
        <w:tc>
          <w:tcPr>
            <w:tcW w:w="956" w:type="dxa"/>
            <w:tcBorders>
              <w:top w:val="single" w:sz="4" w:space="0" w:color="231F20"/>
              <w:left w:val="single" w:sz="4" w:space="0" w:color="231F20"/>
              <w:bottom w:val="single" w:sz="4" w:space="0" w:color="231F20"/>
              <w:right w:val="single" w:sz="4" w:space="0" w:color="231F20"/>
            </w:tcBorders>
            <w:shd w:val="clear" w:color="auto" w:fill="DCDDDE"/>
            <w:hideMark/>
          </w:tcPr>
          <w:p w:rsidR="00597BED" w:rsidRPr="00597BED" w:rsidRDefault="00597BED" w:rsidP="00597BED">
            <w:pPr>
              <w:jc w:val="center"/>
              <w:rPr>
                <w:sz w:val="16"/>
                <w:szCs w:val="14"/>
              </w:rPr>
            </w:pPr>
            <w:r w:rsidRPr="00597BED">
              <w:rPr>
                <w:color w:val="231F20"/>
                <w:sz w:val="16"/>
                <w:szCs w:val="14"/>
              </w:rPr>
              <w:t>Not Specified</w:t>
            </w:r>
          </w:p>
        </w:tc>
        <w:tc>
          <w:tcPr>
            <w:tcW w:w="1350" w:type="dxa"/>
            <w:tcBorders>
              <w:top w:val="single" w:sz="4" w:space="0" w:color="231F20"/>
              <w:left w:val="single" w:sz="4" w:space="0" w:color="231F20"/>
              <w:bottom w:val="single" w:sz="4" w:space="0" w:color="231F20"/>
              <w:right w:val="single" w:sz="4" w:space="0" w:color="231F20"/>
            </w:tcBorders>
            <w:shd w:val="clear" w:color="auto" w:fill="DCDDDE"/>
          </w:tcPr>
          <w:p w:rsidR="00597BED" w:rsidRPr="00597BED" w:rsidRDefault="00597BED" w:rsidP="00597BED">
            <w:pPr>
              <w:jc w:val="center"/>
              <w:rPr>
                <w:rFonts w:ascii="Calibri"/>
                <w:sz w:val="16"/>
                <w:szCs w:val="14"/>
              </w:rPr>
            </w:pPr>
            <w:r w:rsidRPr="00597BED">
              <w:rPr>
                <w:color w:val="231F20"/>
                <w:w w:val="110"/>
                <w:sz w:val="16"/>
                <w:szCs w:val="14"/>
              </w:rPr>
              <w:t>total</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3"/>
              <w:ind w:left="123"/>
              <w:jc w:val="left"/>
              <w:rPr>
                <w:sz w:val="20"/>
              </w:rPr>
            </w:pPr>
            <w:r>
              <w:rPr>
                <w:color w:val="231F20"/>
                <w:sz w:val="20"/>
              </w:rPr>
              <w:t>2007</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33"/>
              <w:jc w:val="left"/>
              <w:rPr>
                <w:sz w:val="20"/>
              </w:rPr>
            </w:pPr>
            <w:r>
              <w:rPr>
                <w:color w:val="231F20"/>
                <w:sz w:val="20"/>
              </w:rPr>
              <w:t>217,815</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right="99"/>
              <w:jc w:val="right"/>
              <w:rPr>
                <w:sz w:val="20"/>
              </w:rPr>
            </w:pPr>
            <w:r>
              <w:rPr>
                <w:color w:val="231F20"/>
                <w:sz w:val="20"/>
              </w:rPr>
              <w:t>101,320</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35" w:right="127"/>
              <w:rPr>
                <w:sz w:val="20"/>
              </w:rPr>
            </w:pPr>
            <w:r>
              <w:rPr>
                <w:color w:val="231F20"/>
                <w:sz w:val="20"/>
              </w:rPr>
              <w:t>24,487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57"/>
              <w:jc w:val="left"/>
              <w:rPr>
                <w:sz w:val="20"/>
              </w:rPr>
            </w:pPr>
            <w:r>
              <w:rPr>
                <w:color w:val="231F20"/>
                <w:sz w:val="20"/>
              </w:rPr>
              <w:t>52,594</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88" w:right="80"/>
              <w:rPr>
                <w:sz w:val="20"/>
              </w:rPr>
            </w:pPr>
            <w:r>
              <w:rPr>
                <w:color w:val="231F20"/>
                <w:sz w:val="20"/>
              </w:rPr>
              <w:t>21,670</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64"/>
              <w:jc w:val="left"/>
              <w:rPr>
                <w:sz w:val="20"/>
              </w:rPr>
            </w:pPr>
            <w:r>
              <w:rPr>
                <w:color w:val="231F20"/>
                <w:sz w:val="20"/>
              </w:rPr>
              <w:t>8,019</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82" w:right="75"/>
              <w:rPr>
                <w:sz w:val="20"/>
              </w:rPr>
            </w:pPr>
            <w:r>
              <w:rPr>
                <w:color w:val="231F20"/>
                <w:sz w:val="20"/>
              </w:rPr>
              <w:t>78,644</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90" w:right="83"/>
              <w:rPr>
                <w:sz w:val="20"/>
              </w:rPr>
            </w:pPr>
            <w:r>
              <w:rPr>
                <w:color w:val="231F20"/>
                <w:sz w:val="20"/>
              </w:rPr>
              <w:t>22,156</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95" w:right="89"/>
              <w:rPr>
                <w:sz w:val="20"/>
              </w:rPr>
            </w:pPr>
            <w:r>
              <w:rPr>
                <w:color w:val="231F20"/>
                <w:sz w:val="20"/>
              </w:rPr>
              <w:t>526,705</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224"/>
              <w:jc w:val="left"/>
              <w:rPr>
                <w:sz w:val="20"/>
              </w:rPr>
            </w:pPr>
            <w:r>
              <w:rPr>
                <w:color w:val="231F20"/>
                <w:sz w:val="20"/>
              </w:rPr>
              <w:t>(41.4)</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201"/>
              <w:jc w:val="left"/>
              <w:rPr>
                <w:sz w:val="20"/>
              </w:rPr>
            </w:pPr>
            <w:r>
              <w:rPr>
                <w:color w:val="231F20"/>
                <w:sz w:val="20"/>
              </w:rPr>
              <w:t>(19.2)</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35" w:right="127"/>
              <w:rPr>
                <w:sz w:val="20"/>
              </w:rPr>
            </w:pPr>
            <w:r>
              <w:rPr>
                <w:color w:val="231F20"/>
                <w:sz w:val="20"/>
              </w:rPr>
              <w:t>(4.6)</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98"/>
              <w:jc w:val="left"/>
              <w:rPr>
                <w:sz w:val="20"/>
              </w:rPr>
            </w:pPr>
            <w:r>
              <w:rPr>
                <w:color w:val="231F20"/>
                <w:sz w:val="20"/>
              </w:rPr>
              <w:t>(10.0)</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88" w:right="81"/>
              <w:rPr>
                <w:sz w:val="20"/>
              </w:rPr>
            </w:pPr>
            <w:r>
              <w:rPr>
                <w:color w:val="231F20"/>
                <w:sz w:val="20"/>
              </w:rPr>
              <w:t>(4.1)</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204"/>
              <w:jc w:val="left"/>
              <w:rPr>
                <w:sz w:val="20"/>
              </w:rPr>
            </w:pPr>
            <w:r>
              <w:rPr>
                <w:color w:val="231F20"/>
                <w:sz w:val="20"/>
              </w:rPr>
              <w:t>(1.5)</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82" w:right="76"/>
              <w:rPr>
                <w:sz w:val="20"/>
              </w:rPr>
            </w:pPr>
            <w:r>
              <w:rPr>
                <w:color w:val="231F20"/>
                <w:sz w:val="20"/>
              </w:rPr>
              <w:t>(14.9)</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90" w:right="84"/>
              <w:rPr>
                <w:sz w:val="20"/>
              </w:rPr>
            </w:pPr>
            <w:r>
              <w:rPr>
                <w:color w:val="231F20"/>
                <w:sz w:val="20"/>
              </w:rPr>
              <w:t>(4.2)</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95" w:right="89"/>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2"/>
              <w:jc w:val="left"/>
              <w:rPr>
                <w:sz w:val="20"/>
              </w:rPr>
            </w:pPr>
            <w:r>
              <w:rPr>
                <w:color w:val="231F20"/>
                <w:sz w:val="20"/>
              </w:rPr>
              <w:t>2008</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32"/>
              <w:jc w:val="left"/>
              <w:rPr>
                <w:sz w:val="20"/>
              </w:rPr>
            </w:pPr>
            <w:r>
              <w:rPr>
                <w:color w:val="231F20"/>
                <w:sz w:val="20"/>
              </w:rPr>
              <w:t>148,180</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right="99"/>
              <w:jc w:val="right"/>
              <w:rPr>
                <w:sz w:val="20"/>
              </w:rPr>
            </w:pPr>
            <w:r>
              <w:rPr>
                <w:color w:val="231F20"/>
                <w:sz w:val="20"/>
              </w:rPr>
              <w:t>104,822</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35" w:right="127"/>
              <w:rPr>
                <w:sz w:val="20"/>
              </w:rPr>
            </w:pPr>
            <w:r>
              <w:rPr>
                <w:color w:val="231F20"/>
                <w:sz w:val="20"/>
              </w:rPr>
              <w:t>23,039</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57"/>
              <w:jc w:val="left"/>
              <w:rPr>
                <w:sz w:val="20"/>
              </w:rPr>
            </w:pPr>
            <w:r>
              <w:rPr>
                <w:color w:val="231F20"/>
                <w:sz w:val="20"/>
              </w:rPr>
              <w:t>45,091</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88" w:right="81"/>
              <w:rPr>
                <w:sz w:val="20"/>
              </w:rPr>
            </w:pPr>
            <w:r>
              <w:rPr>
                <w:color w:val="231F20"/>
                <w:sz w:val="20"/>
              </w:rPr>
              <w:t>43,044</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163"/>
              <w:jc w:val="left"/>
              <w:rPr>
                <w:sz w:val="20"/>
              </w:rPr>
            </w:pPr>
            <w:r>
              <w:rPr>
                <w:color w:val="231F20"/>
                <w:sz w:val="20"/>
              </w:rPr>
              <w:t>6,938</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82" w:right="75"/>
              <w:rPr>
                <w:sz w:val="20"/>
              </w:rPr>
            </w:pPr>
            <w:r>
              <w:rPr>
                <w:color w:val="231F20"/>
                <w:sz w:val="20"/>
              </w:rPr>
              <w:t>99,634</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90" w:right="84"/>
              <w:rPr>
                <w:sz w:val="20"/>
              </w:rPr>
            </w:pPr>
            <w:r>
              <w:rPr>
                <w:color w:val="231F20"/>
                <w:sz w:val="20"/>
              </w:rPr>
              <w:t>29,529</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2" w:lineRule="exact"/>
              <w:ind w:left="95" w:right="90"/>
              <w:rPr>
                <w:sz w:val="20"/>
              </w:rPr>
            </w:pPr>
            <w:r>
              <w:rPr>
                <w:color w:val="231F20"/>
                <w:sz w:val="20"/>
              </w:rPr>
              <w:t>500,277</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223"/>
              <w:jc w:val="left"/>
              <w:rPr>
                <w:sz w:val="20"/>
              </w:rPr>
            </w:pPr>
            <w:r>
              <w:rPr>
                <w:color w:val="231F20"/>
                <w:sz w:val="20"/>
              </w:rPr>
              <w:t>(29.6)</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201"/>
              <w:jc w:val="left"/>
              <w:rPr>
                <w:sz w:val="20"/>
              </w:rPr>
            </w:pPr>
            <w:r>
              <w:rPr>
                <w:color w:val="231F20"/>
                <w:sz w:val="20"/>
              </w:rPr>
              <w:t>(21.0)</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135" w:right="128"/>
              <w:rPr>
                <w:sz w:val="20"/>
              </w:rPr>
            </w:pPr>
            <w:r>
              <w:rPr>
                <w:color w:val="231F20"/>
                <w:sz w:val="20"/>
              </w:rPr>
              <w:t>(4.6)</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248"/>
              <w:jc w:val="left"/>
              <w:rPr>
                <w:sz w:val="20"/>
              </w:rPr>
            </w:pPr>
            <w:r>
              <w:rPr>
                <w:color w:val="231F20"/>
                <w:sz w:val="20"/>
              </w:rPr>
              <w:t>(9.0)</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88" w:right="81"/>
              <w:rPr>
                <w:sz w:val="20"/>
              </w:rPr>
            </w:pPr>
            <w:r>
              <w:rPr>
                <w:color w:val="231F20"/>
                <w:sz w:val="20"/>
              </w:rPr>
              <w:t>(8.6)</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204"/>
              <w:jc w:val="left"/>
              <w:rPr>
                <w:sz w:val="20"/>
              </w:rPr>
            </w:pPr>
            <w:r>
              <w:rPr>
                <w:color w:val="231F20"/>
                <w:sz w:val="20"/>
              </w:rPr>
              <w:t>(1.4)</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82" w:right="76"/>
              <w:rPr>
                <w:sz w:val="20"/>
              </w:rPr>
            </w:pPr>
            <w:r>
              <w:rPr>
                <w:color w:val="231F20"/>
                <w:sz w:val="20"/>
              </w:rPr>
              <w:t>(19.9)</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90" w:right="84"/>
              <w:rPr>
                <w:sz w:val="20"/>
              </w:rPr>
            </w:pPr>
            <w:r>
              <w:rPr>
                <w:color w:val="231F20"/>
                <w:sz w:val="20"/>
              </w:rPr>
              <w:t>(5.9)</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95" w:right="90"/>
              <w:rPr>
                <w:sz w:val="20"/>
              </w:rPr>
            </w:pPr>
            <w:r>
              <w:rPr>
                <w:color w:val="231F20"/>
                <w:sz w:val="20"/>
              </w:rPr>
              <w:t>100.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2"/>
              <w:jc w:val="left"/>
              <w:rPr>
                <w:sz w:val="20"/>
              </w:rPr>
            </w:pPr>
            <w:r>
              <w:rPr>
                <w:color w:val="231F20"/>
                <w:sz w:val="20"/>
              </w:rPr>
              <w:t>2009</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132"/>
              <w:jc w:val="left"/>
              <w:rPr>
                <w:sz w:val="20"/>
              </w:rPr>
            </w:pPr>
            <w:r>
              <w:rPr>
                <w:color w:val="231F20"/>
                <w:sz w:val="20"/>
              </w:rPr>
              <w:t>140,992</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right="99"/>
              <w:jc w:val="right"/>
              <w:rPr>
                <w:sz w:val="20"/>
              </w:rPr>
            </w:pPr>
            <w:r>
              <w:rPr>
                <w:color w:val="231F20"/>
                <w:sz w:val="20"/>
              </w:rPr>
              <w:t>132,929</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135" w:right="127"/>
              <w:rPr>
                <w:sz w:val="20"/>
              </w:rPr>
            </w:pPr>
            <w:r>
              <w:rPr>
                <w:color w:val="231F20"/>
                <w:sz w:val="20"/>
              </w:rPr>
              <w:t>22,758</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157"/>
              <w:jc w:val="left"/>
              <w:rPr>
                <w:sz w:val="20"/>
              </w:rPr>
            </w:pPr>
            <w:r>
              <w:rPr>
                <w:color w:val="231F20"/>
                <w:sz w:val="20"/>
              </w:rPr>
              <w:t>51,542</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88" w:right="81"/>
              <w:rPr>
                <w:sz w:val="20"/>
              </w:rPr>
            </w:pPr>
            <w:r>
              <w:rPr>
                <w:color w:val="231F20"/>
                <w:sz w:val="20"/>
              </w:rPr>
              <w:t>24,518</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163"/>
              <w:jc w:val="left"/>
              <w:rPr>
                <w:sz w:val="20"/>
              </w:rPr>
            </w:pPr>
            <w:r>
              <w:rPr>
                <w:color w:val="231F20"/>
                <w:sz w:val="20"/>
              </w:rPr>
              <w:t>9,985</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82" w:right="75"/>
              <w:rPr>
                <w:sz w:val="20"/>
              </w:rPr>
            </w:pPr>
            <w:r>
              <w:rPr>
                <w:color w:val="231F20"/>
                <w:sz w:val="20"/>
              </w:rPr>
              <w:t>87,134</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90" w:right="84"/>
              <w:rPr>
                <w:sz w:val="20"/>
              </w:rPr>
            </w:pPr>
            <w:r>
              <w:rPr>
                <w:color w:val="231F20"/>
                <w:sz w:val="20"/>
              </w:rPr>
              <w:t>40,098</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1" w:line="233" w:lineRule="exact"/>
              <w:ind w:left="95" w:right="90"/>
              <w:rPr>
                <w:sz w:val="20"/>
              </w:rPr>
            </w:pPr>
            <w:r>
              <w:rPr>
                <w:color w:val="231F20"/>
                <w:sz w:val="20"/>
              </w:rPr>
              <w:t>509,956</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23"/>
              <w:jc w:val="left"/>
              <w:rPr>
                <w:sz w:val="20"/>
              </w:rPr>
            </w:pPr>
            <w:r>
              <w:rPr>
                <w:color w:val="231F20"/>
                <w:sz w:val="20"/>
              </w:rPr>
              <w:t>(27.6)</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1"/>
              <w:jc w:val="left"/>
              <w:rPr>
                <w:sz w:val="20"/>
              </w:rPr>
            </w:pPr>
            <w:r>
              <w:rPr>
                <w:color w:val="231F20"/>
                <w:sz w:val="20"/>
              </w:rPr>
              <w:t>(26.1)</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28"/>
              <w:rPr>
                <w:sz w:val="20"/>
              </w:rPr>
            </w:pPr>
            <w:r>
              <w:rPr>
                <w:color w:val="231F20"/>
                <w:sz w:val="20"/>
              </w:rPr>
              <w:t>(4.5)</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97"/>
              <w:jc w:val="left"/>
              <w:rPr>
                <w:sz w:val="20"/>
              </w:rPr>
            </w:pPr>
            <w:r>
              <w:rPr>
                <w:color w:val="231F20"/>
                <w:sz w:val="20"/>
              </w:rPr>
              <w:t>(10.1)</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1"/>
              <w:rPr>
                <w:sz w:val="20"/>
              </w:rPr>
            </w:pPr>
            <w:r>
              <w:rPr>
                <w:color w:val="231F20"/>
                <w:sz w:val="20"/>
              </w:rPr>
              <w:t>(4.8)</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4"/>
              <w:jc w:val="left"/>
              <w:rPr>
                <w:sz w:val="20"/>
              </w:rPr>
            </w:pPr>
            <w:r>
              <w:rPr>
                <w:color w:val="231F20"/>
                <w:sz w:val="20"/>
              </w:rPr>
              <w:t>(2.0)</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6"/>
              <w:rPr>
                <w:sz w:val="20"/>
              </w:rPr>
            </w:pPr>
            <w:r>
              <w:rPr>
                <w:color w:val="231F20"/>
                <w:sz w:val="20"/>
              </w:rPr>
              <w:t>(17.1)</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0" w:right="84"/>
              <w:rPr>
                <w:sz w:val="20"/>
              </w:rPr>
            </w:pPr>
            <w:r>
              <w:rPr>
                <w:color w:val="231F20"/>
                <w:sz w:val="20"/>
              </w:rPr>
              <w:t>(7.9)</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0"/>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2"/>
              <w:jc w:val="left"/>
              <w:rPr>
                <w:sz w:val="20"/>
              </w:rPr>
            </w:pPr>
            <w:r>
              <w:rPr>
                <w:color w:val="231F20"/>
                <w:sz w:val="20"/>
              </w:rPr>
              <w:t>2010</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2"/>
              <w:jc w:val="left"/>
              <w:rPr>
                <w:sz w:val="20"/>
              </w:rPr>
            </w:pPr>
            <w:r>
              <w:rPr>
                <w:color w:val="231F20"/>
                <w:sz w:val="20"/>
              </w:rPr>
              <w:t>263,938</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right="150"/>
              <w:jc w:val="right"/>
              <w:rPr>
                <w:sz w:val="20"/>
              </w:rPr>
            </w:pPr>
            <w:r>
              <w:rPr>
                <w:color w:val="231F20"/>
                <w:sz w:val="20"/>
              </w:rPr>
              <w:t>70,218</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28"/>
              <w:rPr>
                <w:sz w:val="20"/>
              </w:rPr>
            </w:pPr>
            <w:r>
              <w:rPr>
                <w:color w:val="231F20"/>
                <w:sz w:val="20"/>
              </w:rPr>
              <w:t>21,377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06"/>
              <w:jc w:val="left"/>
              <w:rPr>
                <w:sz w:val="20"/>
              </w:rPr>
            </w:pPr>
            <w:r>
              <w:rPr>
                <w:color w:val="231F20"/>
                <w:sz w:val="20"/>
              </w:rPr>
              <w:t>101,335</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1"/>
              <w:rPr>
                <w:sz w:val="20"/>
              </w:rPr>
            </w:pPr>
            <w:r>
              <w:rPr>
                <w:color w:val="231F20"/>
                <w:sz w:val="20"/>
              </w:rPr>
              <w:t>26,374</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63"/>
              <w:jc w:val="left"/>
              <w:rPr>
                <w:sz w:val="20"/>
              </w:rPr>
            </w:pPr>
            <w:r>
              <w:rPr>
                <w:color w:val="231F20"/>
                <w:sz w:val="20"/>
              </w:rPr>
              <w:t>9,627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6"/>
              <w:rPr>
                <w:sz w:val="20"/>
              </w:rPr>
            </w:pPr>
            <w:r>
              <w:rPr>
                <w:color w:val="231F20"/>
                <w:sz w:val="20"/>
              </w:rPr>
              <w:t>52,347</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0" w:right="84"/>
              <w:rPr>
                <w:sz w:val="20"/>
              </w:rPr>
            </w:pPr>
            <w:r>
              <w:rPr>
                <w:color w:val="231F20"/>
                <w:sz w:val="20"/>
              </w:rPr>
              <w:t>57,651</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0"/>
              <w:rPr>
                <w:sz w:val="20"/>
              </w:rPr>
            </w:pPr>
            <w:r>
              <w:rPr>
                <w:color w:val="231F20"/>
                <w:sz w:val="20"/>
              </w:rPr>
              <w:t>602,867</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23"/>
              <w:jc w:val="left"/>
              <w:rPr>
                <w:sz w:val="20"/>
              </w:rPr>
            </w:pPr>
            <w:r>
              <w:rPr>
                <w:color w:val="231F20"/>
                <w:sz w:val="20"/>
              </w:rPr>
              <w:t>(43.8)</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1"/>
              <w:jc w:val="left"/>
              <w:rPr>
                <w:sz w:val="20"/>
              </w:rPr>
            </w:pPr>
            <w:r>
              <w:rPr>
                <w:color w:val="231F20"/>
                <w:sz w:val="20"/>
              </w:rPr>
              <w:t>(11.6)</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28"/>
              <w:rPr>
                <w:sz w:val="20"/>
              </w:rPr>
            </w:pPr>
            <w:r>
              <w:rPr>
                <w:color w:val="231F20"/>
                <w:sz w:val="20"/>
              </w:rPr>
              <w:t>(3.5)</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97"/>
              <w:jc w:val="left"/>
              <w:rPr>
                <w:sz w:val="20"/>
              </w:rPr>
            </w:pPr>
            <w:r>
              <w:rPr>
                <w:color w:val="231F20"/>
                <w:sz w:val="20"/>
              </w:rPr>
              <w:t>(16.8)</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2"/>
              <w:rPr>
                <w:sz w:val="20"/>
              </w:rPr>
            </w:pPr>
            <w:r>
              <w:rPr>
                <w:color w:val="231F20"/>
                <w:sz w:val="20"/>
              </w:rPr>
              <w:t>(4.4)</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3"/>
              <w:jc w:val="left"/>
              <w:rPr>
                <w:sz w:val="20"/>
              </w:rPr>
            </w:pPr>
            <w:r>
              <w:rPr>
                <w:color w:val="231F20"/>
                <w:sz w:val="20"/>
              </w:rPr>
              <w:t>(1.6)</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7"/>
              <w:rPr>
                <w:sz w:val="20"/>
              </w:rPr>
            </w:pPr>
            <w:r>
              <w:rPr>
                <w:color w:val="231F20"/>
                <w:sz w:val="20"/>
              </w:rPr>
              <w:t>(8.7)</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0" w:right="85"/>
              <w:rPr>
                <w:sz w:val="20"/>
              </w:rPr>
            </w:pPr>
            <w:r>
              <w:rPr>
                <w:color w:val="231F20"/>
                <w:sz w:val="20"/>
              </w:rPr>
              <w:t>(9.6)</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1"/>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2"/>
              <w:jc w:val="left"/>
              <w:rPr>
                <w:sz w:val="20"/>
              </w:rPr>
            </w:pPr>
            <w:r>
              <w:rPr>
                <w:color w:val="231F20"/>
                <w:sz w:val="20"/>
              </w:rPr>
              <w:t>2011</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2"/>
              <w:jc w:val="left"/>
              <w:rPr>
                <w:sz w:val="20"/>
              </w:rPr>
            </w:pPr>
            <w:r>
              <w:rPr>
                <w:color w:val="231F20"/>
                <w:sz w:val="20"/>
              </w:rPr>
              <w:t>425,721</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right="151"/>
              <w:jc w:val="right"/>
              <w:rPr>
                <w:sz w:val="20"/>
              </w:rPr>
            </w:pPr>
            <w:r>
              <w:rPr>
                <w:color w:val="231F20"/>
                <w:sz w:val="20"/>
              </w:rPr>
              <w:t>86,260</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28"/>
              <w:rPr>
                <w:sz w:val="20"/>
              </w:rPr>
            </w:pPr>
            <w:r>
              <w:rPr>
                <w:color w:val="231F20"/>
                <w:sz w:val="20"/>
              </w:rPr>
              <w:t>17,859</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56"/>
              <w:jc w:val="left"/>
              <w:rPr>
                <w:sz w:val="20"/>
              </w:rPr>
            </w:pPr>
            <w:r>
              <w:rPr>
                <w:color w:val="231F20"/>
                <w:sz w:val="20"/>
              </w:rPr>
              <w:t>63,783</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2"/>
              <w:rPr>
                <w:sz w:val="20"/>
              </w:rPr>
            </w:pPr>
            <w:r>
              <w:rPr>
                <w:color w:val="231F20"/>
                <w:sz w:val="20"/>
              </w:rPr>
              <w:t>24,054</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12"/>
              <w:jc w:val="left"/>
              <w:rPr>
                <w:sz w:val="20"/>
              </w:rPr>
            </w:pPr>
            <w:r>
              <w:rPr>
                <w:color w:val="231F20"/>
                <w:sz w:val="20"/>
              </w:rPr>
              <w:t>10,836</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7"/>
              <w:rPr>
                <w:sz w:val="20"/>
              </w:rPr>
            </w:pPr>
            <w:r>
              <w:rPr>
                <w:color w:val="231F20"/>
                <w:sz w:val="20"/>
              </w:rPr>
              <w:t>37,311</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0" w:right="85"/>
              <w:rPr>
                <w:sz w:val="20"/>
              </w:rPr>
            </w:pPr>
            <w:r>
              <w:rPr>
                <w:color w:val="231F20"/>
                <w:sz w:val="20"/>
              </w:rPr>
              <w:t>70,391</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1"/>
              <w:rPr>
                <w:sz w:val="20"/>
              </w:rPr>
            </w:pPr>
            <w:r>
              <w:rPr>
                <w:color w:val="231F20"/>
                <w:sz w:val="20"/>
              </w:rPr>
              <w:t>736,215</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23"/>
              <w:jc w:val="left"/>
              <w:rPr>
                <w:sz w:val="20"/>
              </w:rPr>
            </w:pPr>
            <w:r>
              <w:rPr>
                <w:color w:val="231F20"/>
                <w:sz w:val="20"/>
              </w:rPr>
              <w:t>(57.8)</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0"/>
              <w:jc w:val="left"/>
              <w:rPr>
                <w:sz w:val="20"/>
              </w:rPr>
            </w:pPr>
            <w:r>
              <w:rPr>
                <w:color w:val="231F20"/>
                <w:sz w:val="20"/>
              </w:rPr>
              <w:t>(11.7)</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29"/>
              <w:rPr>
                <w:sz w:val="20"/>
              </w:rPr>
            </w:pPr>
            <w:r>
              <w:rPr>
                <w:color w:val="231F20"/>
                <w:sz w:val="20"/>
              </w:rPr>
              <w:t>(2.4)</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47"/>
              <w:jc w:val="left"/>
              <w:rPr>
                <w:sz w:val="20"/>
              </w:rPr>
            </w:pPr>
            <w:r>
              <w:rPr>
                <w:color w:val="231F20"/>
                <w:sz w:val="20"/>
              </w:rPr>
              <w:t>(8.7)</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3"/>
              <w:rPr>
                <w:sz w:val="20"/>
              </w:rPr>
            </w:pPr>
            <w:r>
              <w:rPr>
                <w:color w:val="231F20"/>
                <w:sz w:val="20"/>
              </w:rPr>
              <w:t>(3.3)</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3"/>
              <w:jc w:val="left"/>
              <w:rPr>
                <w:sz w:val="20"/>
              </w:rPr>
            </w:pPr>
            <w:r>
              <w:rPr>
                <w:color w:val="231F20"/>
                <w:sz w:val="20"/>
              </w:rPr>
              <w:t>(1.5)</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8"/>
              <w:rPr>
                <w:sz w:val="20"/>
              </w:rPr>
            </w:pPr>
            <w:r>
              <w:rPr>
                <w:color w:val="231F20"/>
                <w:sz w:val="20"/>
              </w:rPr>
              <w:t>(5.1)</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0" w:right="86"/>
              <w:rPr>
                <w:sz w:val="20"/>
              </w:rPr>
            </w:pPr>
            <w:r>
              <w:rPr>
                <w:color w:val="231F20"/>
                <w:sz w:val="20"/>
              </w:rPr>
              <w:t>(9.6)</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2"/>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1"/>
              <w:jc w:val="left"/>
              <w:rPr>
                <w:sz w:val="20"/>
              </w:rPr>
            </w:pPr>
            <w:r>
              <w:rPr>
                <w:color w:val="231F20"/>
                <w:sz w:val="20"/>
              </w:rPr>
              <w:t>2012</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1"/>
              <w:jc w:val="left"/>
              <w:rPr>
                <w:sz w:val="20"/>
              </w:rPr>
            </w:pPr>
            <w:r>
              <w:rPr>
                <w:color w:val="231F20"/>
                <w:sz w:val="20"/>
              </w:rPr>
              <w:t>379,627</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right="101"/>
              <w:jc w:val="right"/>
              <w:rPr>
                <w:sz w:val="20"/>
              </w:rPr>
            </w:pPr>
            <w:r>
              <w:rPr>
                <w:color w:val="231F20"/>
                <w:sz w:val="20"/>
              </w:rPr>
              <w:t>105,015</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30"/>
              <w:rPr>
                <w:sz w:val="20"/>
              </w:rPr>
            </w:pPr>
            <w:r>
              <w:rPr>
                <w:color w:val="231F20"/>
                <w:sz w:val="20"/>
              </w:rPr>
              <w:t>24,785</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05"/>
              <w:jc w:val="left"/>
              <w:rPr>
                <w:sz w:val="20"/>
              </w:rPr>
            </w:pPr>
            <w:r>
              <w:rPr>
                <w:color w:val="231F20"/>
                <w:sz w:val="20"/>
              </w:rPr>
              <w:t>109,854</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3"/>
              <w:rPr>
                <w:sz w:val="20"/>
              </w:rPr>
            </w:pPr>
            <w:r>
              <w:rPr>
                <w:color w:val="231F20"/>
                <w:sz w:val="20"/>
              </w:rPr>
              <w:t>30,460</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11"/>
              <w:jc w:val="left"/>
              <w:rPr>
                <w:sz w:val="20"/>
              </w:rPr>
            </w:pPr>
            <w:r>
              <w:rPr>
                <w:color w:val="231F20"/>
                <w:sz w:val="20"/>
              </w:rPr>
              <w:t>13,646</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8"/>
              <w:rPr>
                <w:sz w:val="20"/>
              </w:rPr>
            </w:pPr>
            <w:r>
              <w:rPr>
                <w:color w:val="231F20"/>
                <w:sz w:val="20"/>
              </w:rPr>
              <w:t>48,540</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9" w:right="86"/>
              <w:rPr>
                <w:sz w:val="20"/>
              </w:rPr>
            </w:pPr>
            <w:r>
              <w:rPr>
                <w:color w:val="231F20"/>
                <w:sz w:val="20"/>
              </w:rPr>
              <w:t>91,165</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2"/>
              <w:rPr>
                <w:sz w:val="20"/>
              </w:rPr>
            </w:pPr>
            <w:r>
              <w:rPr>
                <w:color w:val="231F20"/>
                <w:sz w:val="20"/>
              </w:rPr>
              <w:t>803,092</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22"/>
              <w:jc w:val="left"/>
              <w:rPr>
                <w:sz w:val="20"/>
              </w:rPr>
            </w:pPr>
            <w:r>
              <w:rPr>
                <w:color w:val="231F20"/>
                <w:sz w:val="20"/>
              </w:rPr>
              <w:t>(47.3)</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0"/>
              <w:jc w:val="left"/>
              <w:rPr>
                <w:sz w:val="20"/>
              </w:rPr>
            </w:pPr>
            <w:r>
              <w:rPr>
                <w:color w:val="231F20"/>
                <w:sz w:val="20"/>
              </w:rPr>
              <w:t>(13.1)</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4" w:right="130"/>
              <w:rPr>
                <w:sz w:val="20"/>
              </w:rPr>
            </w:pPr>
            <w:r>
              <w:rPr>
                <w:color w:val="231F20"/>
                <w:sz w:val="20"/>
              </w:rPr>
              <w:t>(3.1)</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96"/>
              <w:jc w:val="left"/>
              <w:rPr>
                <w:sz w:val="20"/>
              </w:rPr>
            </w:pPr>
            <w:r>
              <w:rPr>
                <w:color w:val="231F20"/>
                <w:sz w:val="20"/>
              </w:rPr>
              <w:t>(13.7)</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7" w:right="83"/>
              <w:rPr>
                <w:sz w:val="20"/>
              </w:rPr>
            </w:pPr>
            <w:r>
              <w:rPr>
                <w:color w:val="231F20"/>
                <w:sz w:val="20"/>
              </w:rPr>
              <w:t>(3.8)</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2"/>
              <w:jc w:val="left"/>
              <w:rPr>
                <w:sz w:val="20"/>
              </w:rPr>
            </w:pPr>
            <w:r>
              <w:rPr>
                <w:color w:val="231F20"/>
                <w:sz w:val="20"/>
              </w:rPr>
              <w:t>(1.7)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9"/>
              <w:rPr>
                <w:sz w:val="20"/>
              </w:rPr>
            </w:pPr>
            <w:r>
              <w:rPr>
                <w:color w:val="231F20"/>
                <w:sz w:val="20"/>
              </w:rPr>
              <w:t>(6.0)</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9" w:right="86"/>
              <w:rPr>
                <w:sz w:val="20"/>
              </w:rPr>
            </w:pPr>
            <w:r>
              <w:rPr>
                <w:color w:val="231F20"/>
                <w:sz w:val="20"/>
              </w:rPr>
              <w:t>(11.4)</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3"/>
              <w:rPr>
                <w:sz w:val="20"/>
              </w:rPr>
            </w:pPr>
            <w:r>
              <w:rPr>
                <w:color w:val="231F20"/>
                <w:sz w:val="20"/>
              </w:rPr>
              <w:t>100.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1"/>
              <w:jc w:val="left"/>
              <w:rPr>
                <w:sz w:val="20"/>
              </w:rPr>
            </w:pPr>
            <w:r>
              <w:rPr>
                <w:color w:val="231F20"/>
                <w:sz w:val="20"/>
              </w:rPr>
              <w:t>2013</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1"/>
              <w:jc w:val="left"/>
              <w:rPr>
                <w:sz w:val="20"/>
              </w:rPr>
            </w:pPr>
            <w:r>
              <w:rPr>
                <w:color w:val="231F20"/>
                <w:sz w:val="20"/>
              </w:rPr>
              <w:t>437,891</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59"/>
              <w:jc w:val="left"/>
              <w:rPr>
                <w:sz w:val="20"/>
              </w:rPr>
            </w:pPr>
            <w:r>
              <w:rPr>
                <w:color w:val="231F20"/>
                <w:sz w:val="20"/>
              </w:rPr>
              <w:t>97,309</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5" w:right="130"/>
              <w:rPr>
                <w:sz w:val="20"/>
              </w:rPr>
            </w:pPr>
            <w:r>
              <w:rPr>
                <w:color w:val="231F20"/>
                <w:sz w:val="20"/>
              </w:rPr>
              <w:t>30,309</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55"/>
              <w:jc w:val="left"/>
              <w:rPr>
                <w:sz w:val="20"/>
              </w:rPr>
            </w:pPr>
            <w:r>
              <w:rPr>
                <w:color w:val="231F20"/>
                <w:sz w:val="20"/>
              </w:rPr>
              <w:t>40,678</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7" w:right="83"/>
              <w:rPr>
                <w:sz w:val="20"/>
              </w:rPr>
            </w:pPr>
            <w:r>
              <w:rPr>
                <w:color w:val="231F20"/>
                <w:sz w:val="20"/>
              </w:rPr>
              <w:t>39,881</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11"/>
              <w:jc w:val="left"/>
              <w:rPr>
                <w:sz w:val="20"/>
              </w:rPr>
            </w:pPr>
            <w:r>
              <w:rPr>
                <w:color w:val="231F20"/>
                <w:sz w:val="20"/>
              </w:rPr>
              <w:t>15,952</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79"/>
              <w:rPr>
                <w:sz w:val="20"/>
              </w:rPr>
            </w:pPr>
            <w:r>
              <w:rPr>
                <w:color w:val="231F20"/>
                <w:sz w:val="20"/>
              </w:rPr>
              <w:t>62,214</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9" w:right="86"/>
              <w:rPr>
                <w:sz w:val="20"/>
              </w:rPr>
            </w:pPr>
            <w:r>
              <w:rPr>
                <w:color w:val="231F20"/>
                <w:sz w:val="20"/>
              </w:rPr>
              <w:t>73,381</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3"/>
              <w:rPr>
                <w:sz w:val="20"/>
              </w:rPr>
            </w:pPr>
            <w:r>
              <w:rPr>
                <w:color w:val="231F20"/>
                <w:sz w:val="20"/>
              </w:rPr>
              <w:t>797,616</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22"/>
              <w:jc w:val="left"/>
              <w:rPr>
                <w:sz w:val="20"/>
              </w:rPr>
            </w:pPr>
            <w:r>
              <w:rPr>
                <w:color w:val="231F20"/>
                <w:sz w:val="20"/>
              </w:rPr>
              <w:t>(54.9)</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99"/>
              <w:jc w:val="left"/>
              <w:rPr>
                <w:sz w:val="20"/>
              </w:rPr>
            </w:pPr>
            <w:r>
              <w:rPr>
                <w:color w:val="231F20"/>
                <w:sz w:val="20"/>
              </w:rPr>
              <w:t>(12.2)</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4" w:right="130"/>
              <w:rPr>
                <w:sz w:val="20"/>
              </w:rPr>
            </w:pPr>
            <w:r>
              <w:rPr>
                <w:color w:val="231F20"/>
                <w:sz w:val="20"/>
              </w:rPr>
              <w:t>(3.8)</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46"/>
              <w:jc w:val="left"/>
              <w:rPr>
                <w:sz w:val="20"/>
              </w:rPr>
            </w:pPr>
            <w:r>
              <w:rPr>
                <w:color w:val="231F20"/>
                <w:sz w:val="20"/>
              </w:rPr>
              <w:t>(5.1)</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6" w:right="83"/>
              <w:rPr>
                <w:sz w:val="20"/>
              </w:rPr>
            </w:pPr>
            <w:r>
              <w:rPr>
                <w:color w:val="231F20"/>
                <w:sz w:val="20"/>
              </w:rPr>
              <w:t>(5.0)</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2"/>
              <w:jc w:val="left"/>
              <w:rPr>
                <w:sz w:val="20"/>
              </w:rPr>
            </w:pPr>
            <w:r>
              <w:rPr>
                <w:color w:val="231F20"/>
                <w:sz w:val="20"/>
              </w:rPr>
              <w:t>(2.0)</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80"/>
              <w:rPr>
                <w:sz w:val="20"/>
              </w:rPr>
            </w:pPr>
            <w:r>
              <w:rPr>
                <w:color w:val="231F20"/>
                <w:sz w:val="20"/>
              </w:rPr>
              <w:t>(7.8)</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8" w:right="86"/>
              <w:rPr>
                <w:sz w:val="20"/>
              </w:rPr>
            </w:pPr>
            <w:r>
              <w:rPr>
                <w:color w:val="231F20"/>
                <w:sz w:val="20"/>
              </w:rPr>
              <w:t>(9.2)</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4"/>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0"/>
              <w:jc w:val="left"/>
              <w:rPr>
                <w:sz w:val="20"/>
              </w:rPr>
            </w:pPr>
            <w:r>
              <w:rPr>
                <w:color w:val="231F20"/>
                <w:sz w:val="20"/>
              </w:rPr>
              <w:t>2014</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0"/>
              <w:jc w:val="left"/>
              <w:rPr>
                <w:sz w:val="20"/>
              </w:rPr>
            </w:pPr>
            <w:r>
              <w:rPr>
                <w:color w:val="231F20"/>
                <w:sz w:val="20"/>
              </w:rPr>
              <w:t>395,849</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59"/>
              <w:jc w:val="left"/>
              <w:rPr>
                <w:sz w:val="20"/>
              </w:rPr>
            </w:pPr>
            <w:r>
              <w:rPr>
                <w:color w:val="231F20"/>
                <w:sz w:val="20"/>
              </w:rPr>
              <w:t>97,185</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3" w:right="130"/>
              <w:rPr>
                <w:sz w:val="20"/>
              </w:rPr>
            </w:pPr>
            <w:r>
              <w:rPr>
                <w:color w:val="231F20"/>
                <w:sz w:val="20"/>
              </w:rPr>
              <w:t>24,494</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55"/>
              <w:jc w:val="left"/>
              <w:rPr>
                <w:sz w:val="20"/>
              </w:rPr>
            </w:pPr>
            <w:r>
              <w:rPr>
                <w:color w:val="231F20"/>
                <w:sz w:val="20"/>
              </w:rPr>
              <w:t>98,765</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6" w:right="83"/>
              <w:rPr>
                <w:sz w:val="20"/>
              </w:rPr>
            </w:pPr>
            <w:r>
              <w:rPr>
                <w:color w:val="231F20"/>
                <w:sz w:val="20"/>
              </w:rPr>
              <w:t>32,395</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10"/>
              <w:jc w:val="left"/>
              <w:rPr>
                <w:sz w:val="20"/>
              </w:rPr>
            </w:pPr>
            <w:r>
              <w:rPr>
                <w:color w:val="231F20"/>
                <w:sz w:val="20"/>
              </w:rPr>
              <w:t>13,432</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80"/>
              <w:rPr>
                <w:sz w:val="20"/>
              </w:rPr>
            </w:pPr>
            <w:r>
              <w:rPr>
                <w:color w:val="231F20"/>
                <w:sz w:val="20"/>
              </w:rPr>
              <w:t>53,728</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7" w:right="86"/>
              <w:rPr>
                <w:sz w:val="20"/>
              </w:rPr>
            </w:pPr>
            <w:r>
              <w:rPr>
                <w:color w:val="231F20"/>
                <w:sz w:val="20"/>
              </w:rPr>
              <w:t>74,271</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4"/>
              <w:rPr>
                <w:sz w:val="20"/>
              </w:rPr>
            </w:pPr>
            <w:r>
              <w:rPr>
                <w:color w:val="231F20"/>
                <w:sz w:val="20"/>
              </w:rPr>
              <w:t>790,118</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21"/>
              <w:jc w:val="left"/>
              <w:rPr>
                <w:sz w:val="20"/>
              </w:rPr>
            </w:pPr>
            <w:r>
              <w:rPr>
                <w:color w:val="231F20"/>
                <w:sz w:val="20"/>
              </w:rPr>
              <w:t>(50.1)</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99"/>
              <w:jc w:val="left"/>
              <w:rPr>
                <w:sz w:val="20"/>
              </w:rPr>
            </w:pPr>
            <w:r>
              <w:rPr>
                <w:color w:val="231F20"/>
                <w:sz w:val="20"/>
              </w:rPr>
              <w:t>(12.3)</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2" w:right="130"/>
              <w:rPr>
                <w:sz w:val="20"/>
              </w:rPr>
            </w:pPr>
            <w:r>
              <w:rPr>
                <w:color w:val="231F20"/>
                <w:sz w:val="20"/>
              </w:rPr>
              <w:t>(3.1)</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95"/>
              <w:jc w:val="left"/>
              <w:rPr>
                <w:sz w:val="20"/>
              </w:rPr>
            </w:pPr>
            <w:r>
              <w:rPr>
                <w:color w:val="231F20"/>
                <w:sz w:val="20"/>
              </w:rPr>
              <w:t>(12.5)</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5" w:right="83"/>
              <w:rPr>
                <w:sz w:val="20"/>
              </w:rPr>
            </w:pPr>
            <w:r>
              <w:rPr>
                <w:color w:val="231F20"/>
                <w:sz w:val="20"/>
              </w:rPr>
              <w:t>(4.1)</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1"/>
              <w:jc w:val="left"/>
              <w:rPr>
                <w:sz w:val="20"/>
              </w:rPr>
            </w:pPr>
            <w:r>
              <w:rPr>
                <w:color w:val="231F20"/>
                <w:sz w:val="20"/>
              </w:rPr>
              <w:t>(1.7)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81"/>
              <w:rPr>
                <w:sz w:val="20"/>
              </w:rPr>
            </w:pPr>
            <w:r>
              <w:rPr>
                <w:color w:val="231F20"/>
                <w:sz w:val="20"/>
              </w:rPr>
              <w:t>(6.8)</w:t>
            </w:r>
          </w:p>
        </w:tc>
        <w:tc>
          <w:tcPr>
            <w:tcW w:w="95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6" w:right="86"/>
              <w:rPr>
                <w:sz w:val="20"/>
              </w:rPr>
            </w:pPr>
            <w:r>
              <w:rPr>
                <w:color w:val="231F20"/>
                <w:sz w:val="20"/>
              </w:rPr>
              <w:t>(9.4)</w:t>
            </w: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5"/>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2"/>
              <w:ind w:left="120"/>
              <w:jc w:val="left"/>
              <w:rPr>
                <w:sz w:val="20"/>
              </w:rPr>
            </w:pPr>
            <w:r>
              <w:rPr>
                <w:color w:val="231F20"/>
                <w:sz w:val="20"/>
              </w:rPr>
              <w:t>2015</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05"/>
              <w:jc w:val="left"/>
              <w:rPr>
                <w:sz w:val="20"/>
              </w:rPr>
            </w:pPr>
            <w:r>
              <w:rPr>
                <w:color w:val="231F20"/>
                <w:sz w:val="20"/>
              </w:rPr>
              <w:t>3,86,065</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09"/>
              <w:jc w:val="left"/>
              <w:rPr>
                <w:sz w:val="20"/>
              </w:rPr>
            </w:pPr>
            <w:r>
              <w:rPr>
                <w:color w:val="231F20"/>
                <w:sz w:val="20"/>
              </w:rPr>
              <w:t>9,162</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2" w:right="130"/>
              <w:rPr>
                <w:sz w:val="20"/>
              </w:rPr>
            </w:pPr>
            <w:r>
              <w:rPr>
                <w:color w:val="231F20"/>
                <w:sz w:val="20"/>
              </w:rPr>
              <w:t>20,876</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54"/>
              <w:jc w:val="left"/>
              <w:rPr>
                <w:sz w:val="20"/>
              </w:rPr>
            </w:pPr>
            <w:r>
              <w:rPr>
                <w:color w:val="231F20"/>
                <w:sz w:val="20"/>
              </w:rPr>
              <w:t>14,996</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5" w:right="83"/>
              <w:rPr>
                <w:sz w:val="20"/>
              </w:rPr>
            </w:pPr>
            <w:r>
              <w:rPr>
                <w:color w:val="231F20"/>
                <w:sz w:val="20"/>
              </w:rPr>
              <w:t>21,479</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61"/>
              <w:jc w:val="left"/>
              <w:rPr>
                <w:sz w:val="20"/>
              </w:rPr>
            </w:pPr>
            <w:r>
              <w:rPr>
                <w:color w:val="231F20"/>
                <w:sz w:val="20"/>
              </w:rPr>
              <w:t>9,038</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81"/>
              <w:rPr>
                <w:sz w:val="20"/>
              </w:rPr>
            </w:pPr>
            <w:r>
              <w:rPr>
                <w:color w:val="231F20"/>
                <w:sz w:val="20"/>
              </w:rPr>
              <w:t>77354</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5"/>
              <w:rPr>
                <w:sz w:val="20"/>
              </w:rPr>
            </w:pPr>
            <w:r>
              <w:rPr>
                <w:color w:val="231F20"/>
                <w:sz w:val="20"/>
              </w:rPr>
              <w:t>538,970</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31"/>
              <w:jc w:val="left"/>
              <w:rPr>
                <w:sz w:val="20"/>
              </w:rPr>
            </w:pPr>
            <w:r>
              <w:rPr>
                <w:color w:val="231F20"/>
                <w:sz w:val="20"/>
              </w:rPr>
              <w:t>71.63</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59"/>
              <w:jc w:val="left"/>
              <w:rPr>
                <w:sz w:val="20"/>
              </w:rPr>
            </w:pPr>
            <w:r>
              <w:rPr>
                <w:color w:val="231F20"/>
                <w:sz w:val="20"/>
              </w:rPr>
              <w:t>1.70</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132" w:right="130"/>
              <w:rPr>
                <w:sz w:val="20"/>
              </w:rPr>
            </w:pPr>
            <w:r>
              <w:rPr>
                <w:color w:val="231F20"/>
                <w:sz w:val="20"/>
              </w:rPr>
              <w:t>3.87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55"/>
              <w:jc w:val="left"/>
              <w:rPr>
                <w:sz w:val="20"/>
              </w:rPr>
            </w:pPr>
            <w:r>
              <w:rPr>
                <w:color w:val="231F20"/>
                <w:sz w:val="20"/>
              </w:rPr>
              <w:t>2.78</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5" w:right="83"/>
              <w:rPr>
                <w:sz w:val="20"/>
              </w:rPr>
            </w:pPr>
            <w:r>
              <w:rPr>
                <w:color w:val="231F20"/>
                <w:sz w:val="20"/>
              </w:rPr>
              <w:t>3.99</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211"/>
              <w:jc w:val="left"/>
              <w:rPr>
                <w:sz w:val="20"/>
              </w:rPr>
            </w:pPr>
            <w:r>
              <w:rPr>
                <w:color w:val="231F20"/>
                <w:sz w:val="20"/>
              </w:rPr>
              <w:t>1.68</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82" w:right="81"/>
              <w:rPr>
                <w:sz w:val="20"/>
              </w:rPr>
            </w:pPr>
            <w:r>
              <w:rPr>
                <w:color w:val="231F20"/>
                <w:sz w:val="20"/>
              </w:rPr>
              <w:t>14.35</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3" w:lineRule="exact"/>
              <w:ind w:left="95" w:right="95"/>
              <w:rPr>
                <w:sz w:val="20"/>
              </w:rPr>
            </w:pPr>
            <w:r>
              <w:rPr>
                <w:color w:val="231F20"/>
                <w:sz w:val="20"/>
              </w:rPr>
              <w:t>100.0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1"/>
              <w:ind w:left="120"/>
              <w:jc w:val="left"/>
              <w:rPr>
                <w:sz w:val="20"/>
              </w:rPr>
            </w:pPr>
            <w:r>
              <w:rPr>
                <w:color w:val="231F20"/>
                <w:sz w:val="20"/>
              </w:rPr>
              <w:t>2016</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30"/>
              <w:jc w:val="left"/>
              <w:rPr>
                <w:sz w:val="20"/>
              </w:rPr>
            </w:pPr>
            <w:r>
              <w:rPr>
                <w:color w:val="231F20"/>
                <w:sz w:val="20"/>
              </w:rPr>
              <w:t>489,451</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58"/>
              <w:jc w:val="left"/>
              <w:rPr>
                <w:sz w:val="20"/>
              </w:rPr>
            </w:pPr>
            <w:r>
              <w:rPr>
                <w:color w:val="231F20"/>
                <w:sz w:val="20"/>
              </w:rPr>
              <w:t>66,490</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32" w:right="130"/>
              <w:rPr>
                <w:sz w:val="20"/>
              </w:rPr>
            </w:pPr>
            <w:r>
              <w:rPr>
                <w:color w:val="231F20"/>
                <w:sz w:val="20"/>
              </w:rPr>
              <w:t>24,322</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54"/>
              <w:jc w:val="left"/>
              <w:rPr>
                <w:sz w:val="20"/>
              </w:rPr>
            </w:pPr>
            <w:r>
              <w:rPr>
                <w:color w:val="231F20"/>
                <w:sz w:val="20"/>
              </w:rPr>
              <w:t>82,830</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5" w:right="83"/>
              <w:rPr>
                <w:sz w:val="20"/>
              </w:rPr>
            </w:pPr>
            <w:r>
              <w:rPr>
                <w:color w:val="231F20"/>
                <w:sz w:val="20"/>
              </w:rPr>
              <w:t>21,310</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10"/>
              <w:jc w:val="left"/>
              <w:rPr>
                <w:sz w:val="20"/>
              </w:rPr>
            </w:pPr>
            <w:r>
              <w:rPr>
                <w:color w:val="231F20"/>
                <w:sz w:val="20"/>
              </w:rPr>
              <w:t>12,801</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2" w:right="81"/>
              <w:rPr>
                <w:sz w:val="20"/>
              </w:rPr>
            </w:pPr>
            <w:r>
              <w:rPr>
                <w:color w:val="231F20"/>
                <w:sz w:val="20"/>
              </w:rPr>
              <w:t>55,797</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95" w:right="95"/>
              <w:rPr>
                <w:sz w:val="20"/>
              </w:rPr>
            </w:pPr>
            <w:r>
              <w:rPr>
                <w:color w:val="231F20"/>
                <w:sz w:val="20"/>
              </w:rPr>
              <w:t>753,002</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281"/>
              <w:jc w:val="left"/>
              <w:rPr>
                <w:sz w:val="20"/>
              </w:rPr>
            </w:pPr>
            <w:r>
              <w:rPr>
                <w:color w:val="231F20"/>
                <w:sz w:val="20"/>
              </w:rPr>
              <w:t>65.0</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259"/>
              <w:jc w:val="left"/>
              <w:rPr>
                <w:sz w:val="20"/>
              </w:rPr>
            </w:pPr>
            <w:r>
              <w:rPr>
                <w:color w:val="231F20"/>
                <w:sz w:val="20"/>
              </w:rPr>
              <w:t>8.83</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32" w:right="130"/>
              <w:rPr>
                <w:sz w:val="20"/>
              </w:rPr>
            </w:pPr>
            <w:r>
              <w:rPr>
                <w:color w:val="231F20"/>
                <w:sz w:val="20"/>
              </w:rPr>
              <w:t>3.23</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255"/>
              <w:jc w:val="left"/>
              <w:rPr>
                <w:sz w:val="20"/>
              </w:rPr>
            </w:pPr>
            <w:r>
              <w:rPr>
                <w:color w:val="231F20"/>
                <w:sz w:val="20"/>
              </w:rPr>
              <w:t>11.0</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4" w:right="83"/>
              <w:rPr>
                <w:sz w:val="20"/>
              </w:rPr>
            </w:pPr>
            <w:r>
              <w:rPr>
                <w:color w:val="231F20"/>
                <w:sz w:val="20"/>
              </w:rPr>
              <w:t>2.83</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7" w:right="86"/>
              <w:rPr>
                <w:sz w:val="20"/>
              </w:rPr>
            </w:pPr>
            <w:r>
              <w:rPr>
                <w:color w:val="231F20"/>
                <w:sz w:val="20"/>
              </w:rPr>
              <w:t>1.7</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2" w:right="82"/>
              <w:rPr>
                <w:sz w:val="20"/>
              </w:rPr>
            </w:pPr>
            <w:r>
              <w:rPr>
                <w:color w:val="231F20"/>
                <w:sz w:val="20"/>
              </w:rPr>
              <w:t>7.41</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95" w:right="95"/>
              <w:rPr>
                <w:sz w:val="20"/>
              </w:rPr>
            </w:pPr>
            <w:r>
              <w:rPr>
                <w:color w:val="231F20"/>
                <w:sz w:val="20"/>
              </w:rPr>
              <w:t>100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1"/>
              <w:ind w:left="119"/>
              <w:jc w:val="left"/>
              <w:rPr>
                <w:sz w:val="20"/>
              </w:rPr>
            </w:pPr>
            <w:r>
              <w:rPr>
                <w:color w:val="231F20"/>
                <w:sz w:val="20"/>
              </w:rPr>
              <w:t>2017</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29"/>
              <w:jc w:val="left"/>
              <w:rPr>
                <w:sz w:val="20"/>
              </w:rPr>
            </w:pPr>
            <w:r>
              <w:rPr>
                <w:color w:val="231F20"/>
                <w:sz w:val="20"/>
              </w:rPr>
              <w:t>658,153</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58"/>
              <w:jc w:val="left"/>
              <w:rPr>
                <w:sz w:val="20"/>
              </w:rPr>
            </w:pPr>
            <w:r>
              <w:rPr>
                <w:color w:val="231F20"/>
                <w:sz w:val="20"/>
              </w:rPr>
              <w:t>75,217</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31" w:right="130"/>
              <w:rPr>
                <w:sz w:val="20"/>
              </w:rPr>
            </w:pPr>
            <w:r>
              <w:rPr>
                <w:color w:val="231F20"/>
                <w:sz w:val="20"/>
              </w:rPr>
              <w:t>na</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103"/>
              <w:jc w:val="left"/>
              <w:rPr>
                <w:sz w:val="20"/>
              </w:rPr>
            </w:pPr>
            <w:r>
              <w:rPr>
                <w:color w:val="231F20"/>
                <w:sz w:val="20"/>
              </w:rPr>
              <w:t>141,033</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4" w:right="83"/>
              <w:rPr>
                <w:sz w:val="20"/>
              </w:rPr>
            </w:pPr>
            <w:r>
              <w:rPr>
                <w:color w:val="231F20"/>
                <w:sz w:val="20"/>
              </w:rPr>
              <w:t>na</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6" w:right="86"/>
              <w:rPr>
                <w:sz w:val="20"/>
              </w:rPr>
            </w:pPr>
            <w:r>
              <w:rPr>
                <w:color w:val="231F20"/>
                <w:sz w:val="20"/>
              </w:rPr>
              <w:t>na</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82" w:right="82"/>
              <w:rPr>
                <w:sz w:val="20"/>
              </w:rPr>
            </w:pPr>
            <w:r>
              <w:rPr>
                <w:color w:val="231F20"/>
                <w:sz w:val="20"/>
              </w:rPr>
              <w:t>65,815</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20" w:line="234" w:lineRule="exact"/>
              <w:ind w:left="95" w:right="95"/>
              <w:rPr>
                <w:sz w:val="20"/>
              </w:rPr>
            </w:pPr>
            <w:r>
              <w:rPr>
                <w:color w:val="231F20"/>
                <w:sz w:val="20"/>
              </w:rPr>
              <w:t>940,218</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281"/>
              <w:jc w:val="left"/>
              <w:rPr>
                <w:sz w:val="20"/>
              </w:rPr>
            </w:pPr>
            <w:r>
              <w:rPr>
                <w:color w:val="231F20"/>
                <w:sz w:val="20"/>
              </w:rPr>
              <w:t>70.0</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289" w:right="287"/>
              <w:rPr>
                <w:sz w:val="20"/>
              </w:rPr>
            </w:pPr>
            <w:r>
              <w:rPr>
                <w:color w:val="231F20"/>
                <w:sz w:val="20"/>
              </w:rPr>
              <w:t>8.0</w:t>
            </w:r>
          </w:p>
        </w:tc>
        <w:tc>
          <w:tcPr>
            <w:tcW w:w="679"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255"/>
              <w:jc w:val="left"/>
              <w:rPr>
                <w:sz w:val="20"/>
              </w:rPr>
            </w:pPr>
            <w:r>
              <w:rPr>
                <w:color w:val="231F20"/>
                <w:sz w:val="20"/>
              </w:rPr>
              <w:t>15.0</w:t>
            </w:r>
          </w:p>
        </w:tc>
        <w:tc>
          <w:tcPr>
            <w:tcW w:w="781"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78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rPr>
                <w:sz w:val="20"/>
              </w:rPr>
            </w:pPr>
            <w:r>
              <w:rPr>
                <w:color w:val="231F20"/>
                <w:sz w:val="20"/>
              </w:rPr>
              <w:t>7</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95" w:right="95"/>
              <w:rPr>
                <w:sz w:val="20"/>
              </w:rPr>
            </w:pPr>
            <w:r>
              <w:rPr>
                <w:color w:val="231F20"/>
                <w:sz w:val="20"/>
              </w:rPr>
              <w:t>100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61"/>
              <w:ind w:left="119"/>
              <w:jc w:val="left"/>
              <w:rPr>
                <w:sz w:val="20"/>
              </w:rPr>
            </w:pPr>
            <w:r>
              <w:rPr>
                <w:color w:val="231F20"/>
                <w:sz w:val="20"/>
              </w:rPr>
              <w:t>2018</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129"/>
              <w:jc w:val="left"/>
              <w:rPr>
                <w:sz w:val="20"/>
              </w:rPr>
            </w:pPr>
            <w:r>
              <w:rPr>
                <w:color w:val="231F20"/>
                <w:sz w:val="20"/>
              </w:rPr>
              <w:t>703,843</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right="103"/>
              <w:jc w:val="right"/>
              <w:rPr>
                <w:sz w:val="20"/>
              </w:rPr>
            </w:pPr>
            <w:r>
              <w:rPr>
                <w:color w:val="231F20"/>
                <w:sz w:val="20"/>
              </w:rPr>
              <w:t>187,692</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130" w:right="130"/>
              <w:rPr>
                <w:sz w:val="20"/>
              </w:rPr>
            </w:pPr>
            <w:r>
              <w:rPr>
                <w:color w:val="231F20"/>
                <w:sz w:val="20"/>
              </w:rPr>
              <w:t>na</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103"/>
              <w:jc w:val="left"/>
              <w:rPr>
                <w:sz w:val="20"/>
              </w:rPr>
            </w:pPr>
            <w:r>
              <w:rPr>
                <w:color w:val="231F20"/>
                <w:sz w:val="20"/>
              </w:rPr>
              <w:t>169,180</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3" w:right="83"/>
              <w:rPr>
                <w:sz w:val="20"/>
              </w:rPr>
            </w:pPr>
            <w:r>
              <w:rPr>
                <w:color w:val="231F20"/>
                <w:sz w:val="20"/>
              </w:rPr>
              <w:t>na</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6" w:right="86"/>
              <w:rPr>
                <w:sz w:val="20"/>
              </w:rPr>
            </w:pPr>
            <w:r>
              <w:rPr>
                <w:color w:val="231F20"/>
                <w:sz w:val="20"/>
              </w:rPr>
              <w:t>na</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2" w:right="82"/>
              <w:rPr>
                <w:sz w:val="20"/>
              </w:rPr>
            </w:pPr>
            <w:r>
              <w:rPr>
                <w:color w:val="231F20"/>
                <w:sz w:val="20"/>
              </w:rPr>
              <w:t>112,357</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95" w:right="96"/>
              <w:rPr>
                <w:sz w:val="20"/>
              </w:rPr>
            </w:pPr>
            <w:r>
              <w:rPr>
                <w:color w:val="231F20"/>
                <w:sz w:val="20"/>
              </w:rPr>
              <w:t>1,173,072</w:t>
            </w:r>
          </w:p>
        </w:tc>
      </w:tr>
      <w:tr w:rsidR="00597BED" w:rsidTr="00597BED">
        <w:trPr>
          <w:trHeight w:val="273"/>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280"/>
              <w:jc w:val="left"/>
              <w:rPr>
                <w:sz w:val="20"/>
              </w:rPr>
            </w:pPr>
            <w:r>
              <w:rPr>
                <w:color w:val="231F20"/>
                <w:sz w:val="20"/>
              </w:rPr>
              <w:t>60.0</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258"/>
              <w:jc w:val="left"/>
              <w:rPr>
                <w:sz w:val="20"/>
              </w:rPr>
            </w:pPr>
            <w:r>
              <w:rPr>
                <w:color w:val="231F20"/>
                <w:sz w:val="20"/>
              </w:rPr>
              <w:t>16.0</w:t>
            </w:r>
          </w:p>
        </w:tc>
        <w:tc>
          <w:tcPr>
            <w:tcW w:w="679"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254"/>
              <w:jc w:val="left"/>
              <w:rPr>
                <w:sz w:val="20"/>
              </w:rPr>
            </w:pPr>
            <w:r>
              <w:rPr>
                <w:color w:val="231F20"/>
                <w:sz w:val="20"/>
              </w:rPr>
              <w:t>14.4</w:t>
            </w:r>
          </w:p>
        </w:tc>
        <w:tc>
          <w:tcPr>
            <w:tcW w:w="781"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78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2" w:right="82"/>
              <w:rPr>
                <w:sz w:val="20"/>
              </w:rPr>
            </w:pPr>
            <w:r>
              <w:rPr>
                <w:color w:val="231F20"/>
                <w:sz w:val="20"/>
              </w:rPr>
              <w:t>9.6</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95" w:right="96"/>
              <w:rPr>
                <w:sz w:val="20"/>
              </w:rPr>
            </w:pPr>
            <w:r>
              <w:rPr>
                <w:color w:val="231F20"/>
                <w:sz w:val="20"/>
              </w:rPr>
              <w:t>100</w:t>
            </w:r>
          </w:p>
        </w:tc>
      </w:tr>
      <w:tr w:rsidR="00597BED" w:rsidTr="00597BED">
        <w:trPr>
          <w:trHeight w:val="273"/>
        </w:trPr>
        <w:tc>
          <w:tcPr>
            <w:tcW w:w="855" w:type="dxa"/>
            <w:vMerge w:val="restart"/>
            <w:tcBorders>
              <w:top w:val="single" w:sz="4" w:space="0" w:color="231F20"/>
              <w:left w:val="single" w:sz="4" w:space="0" w:color="231F20"/>
              <w:bottom w:val="single" w:sz="4" w:space="0" w:color="231F20"/>
              <w:right w:val="single" w:sz="4" w:space="0" w:color="231F20"/>
            </w:tcBorders>
          </w:tcPr>
          <w:p w:rsidR="00597BED" w:rsidRDefault="00597BED">
            <w:pPr>
              <w:pStyle w:val="TableParagraph"/>
              <w:spacing w:before="5"/>
              <w:jc w:val="left"/>
              <w:rPr>
                <w:rFonts w:ascii="Century Gothic"/>
                <w:b/>
                <w:sz w:val="15"/>
              </w:rPr>
            </w:pPr>
          </w:p>
          <w:p w:rsidR="00597BED" w:rsidRDefault="00597BED">
            <w:pPr>
              <w:pStyle w:val="TableParagraph"/>
              <w:spacing w:before="1"/>
              <w:ind w:left="119"/>
              <w:jc w:val="left"/>
              <w:rPr>
                <w:sz w:val="20"/>
              </w:rPr>
            </w:pPr>
            <w:r>
              <w:rPr>
                <w:color w:val="231F20"/>
                <w:sz w:val="20"/>
              </w:rPr>
              <w:t>2019</w:t>
            </w: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154"/>
              <w:jc w:val="left"/>
              <w:rPr>
                <w:sz w:val="20"/>
              </w:rPr>
            </w:pPr>
            <w:r>
              <w:rPr>
                <w:color w:val="231F20"/>
                <w:sz w:val="20"/>
              </w:rPr>
              <w:t>778173</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right="128"/>
              <w:jc w:val="right"/>
              <w:rPr>
                <w:sz w:val="20"/>
              </w:rPr>
            </w:pPr>
            <w:r>
              <w:rPr>
                <w:color w:val="231F20"/>
                <w:sz w:val="20"/>
              </w:rPr>
              <w:t>197786</w:t>
            </w:r>
          </w:p>
        </w:tc>
        <w:tc>
          <w:tcPr>
            <w:tcW w:w="679"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130" w:right="130"/>
              <w:rPr>
                <w:sz w:val="20"/>
              </w:rPr>
            </w:pPr>
            <w:r>
              <w:rPr>
                <w:color w:val="231F20"/>
                <w:sz w:val="20"/>
              </w:rPr>
              <w:t>na</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128"/>
              <w:jc w:val="left"/>
              <w:rPr>
                <w:sz w:val="20"/>
              </w:rPr>
            </w:pPr>
            <w:r>
              <w:rPr>
                <w:color w:val="231F20"/>
                <w:sz w:val="20"/>
              </w:rPr>
              <w:t>171937</w:t>
            </w:r>
          </w:p>
        </w:tc>
        <w:tc>
          <w:tcPr>
            <w:tcW w:w="781"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3" w:right="83"/>
              <w:rPr>
                <w:sz w:val="20"/>
              </w:rPr>
            </w:pPr>
            <w:r>
              <w:rPr>
                <w:color w:val="231F20"/>
                <w:sz w:val="20"/>
              </w:rPr>
              <w:t>na</w:t>
            </w:r>
          </w:p>
        </w:tc>
        <w:tc>
          <w:tcPr>
            <w:tcW w:w="786"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6" w:right="86"/>
              <w:rPr>
                <w:sz w:val="20"/>
              </w:rPr>
            </w:pPr>
            <w:r>
              <w:rPr>
                <w:color w:val="231F20"/>
                <w:sz w:val="20"/>
              </w:rPr>
              <w:t>na</w:t>
            </w: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82" w:right="82"/>
              <w:rPr>
                <w:sz w:val="20"/>
              </w:rPr>
            </w:pPr>
            <w:r>
              <w:rPr>
                <w:color w:val="231F20"/>
                <w:sz w:val="20"/>
              </w:rPr>
              <w:t>49301</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19" w:line="234" w:lineRule="exact"/>
              <w:ind w:left="95" w:right="96"/>
              <w:rPr>
                <w:sz w:val="20"/>
              </w:rPr>
            </w:pPr>
            <w:r>
              <w:rPr>
                <w:color w:val="231F20"/>
                <w:sz w:val="20"/>
              </w:rPr>
              <w:t>1,197,191</w:t>
            </w:r>
          </w:p>
        </w:tc>
      </w:tr>
      <w:tr w:rsidR="00597BED" w:rsidTr="00597BED">
        <w:trPr>
          <w:trHeight w:val="330"/>
        </w:trPr>
        <w:tc>
          <w:tcPr>
            <w:tcW w:w="855" w:type="dxa"/>
            <w:vMerge/>
            <w:tcBorders>
              <w:top w:val="single" w:sz="4" w:space="0" w:color="231F20"/>
              <w:left w:val="single" w:sz="4" w:space="0" w:color="231F20"/>
              <w:bottom w:val="single" w:sz="4" w:space="0" w:color="231F20"/>
              <w:right w:val="single" w:sz="4" w:space="0" w:color="231F20"/>
            </w:tcBorders>
            <w:vAlign w:val="center"/>
            <w:hideMark/>
          </w:tcPr>
          <w:p w:rsidR="00597BED" w:rsidRDefault="00597BED">
            <w:pPr>
              <w:rPr>
                <w:rFonts w:ascii="Calibri" w:eastAsia="Calibri" w:hAnsi="Calibri" w:cs="Calibri"/>
                <w:sz w:val="20"/>
              </w:rPr>
            </w:pPr>
          </w:p>
        </w:tc>
        <w:tc>
          <w:tcPr>
            <w:tcW w:w="722"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48"/>
              <w:ind w:left="280"/>
              <w:jc w:val="left"/>
              <w:rPr>
                <w:sz w:val="20"/>
              </w:rPr>
            </w:pPr>
            <w:r>
              <w:rPr>
                <w:color w:val="231F20"/>
                <w:sz w:val="20"/>
              </w:rPr>
              <w:t>65.0</w:t>
            </w:r>
          </w:p>
        </w:tc>
        <w:tc>
          <w:tcPr>
            <w:tcW w:w="1078"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48"/>
              <w:ind w:left="208"/>
              <w:jc w:val="left"/>
              <w:rPr>
                <w:sz w:val="20"/>
              </w:rPr>
            </w:pPr>
            <w:r>
              <w:rPr>
                <w:color w:val="231F20"/>
                <w:sz w:val="20"/>
              </w:rPr>
              <w:t>16.52</w:t>
            </w:r>
          </w:p>
        </w:tc>
        <w:tc>
          <w:tcPr>
            <w:tcW w:w="679"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48"/>
              <w:ind w:left="204"/>
              <w:jc w:val="left"/>
              <w:rPr>
                <w:sz w:val="20"/>
              </w:rPr>
            </w:pPr>
            <w:r>
              <w:rPr>
                <w:color w:val="231F20"/>
                <w:sz w:val="20"/>
              </w:rPr>
              <w:t>14.36</w:t>
            </w:r>
          </w:p>
        </w:tc>
        <w:tc>
          <w:tcPr>
            <w:tcW w:w="781"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78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874" w:type="dxa"/>
            <w:tcBorders>
              <w:top w:val="single" w:sz="4" w:space="0" w:color="231F20"/>
              <w:left w:val="single" w:sz="4" w:space="0" w:color="231F20"/>
              <w:bottom w:val="single" w:sz="4" w:space="0" w:color="231F20"/>
              <w:right w:val="single" w:sz="4" w:space="0" w:color="231F20"/>
            </w:tcBorders>
            <w:hideMark/>
          </w:tcPr>
          <w:p w:rsidR="00597BED" w:rsidRDefault="00597BED">
            <w:pPr>
              <w:pStyle w:val="TableParagraph"/>
              <w:spacing w:before="48"/>
              <w:ind w:left="82" w:right="82"/>
              <w:rPr>
                <w:sz w:val="20"/>
              </w:rPr>
            </w:pPr>
            <w:r>
              <w:rPr>
                <w:color w:val="231F20"/>
                <w:sz w:val="20"/>
              </w:rPr>
              <w:t>4.12</w:t>
            </w:r>
          </w:p>
        </w:tc>
        <w:tc>
          <w:tcPr>
            <w:tcW w:w="956" w:type="dxa"/>
            <w:tcBorders>
              <w:top w:val="single" w:sz="4" w:space="0" w:color="231F20"/>
              <w:left w:val="single" w:sz="4" w:space="0" w:color="231F20"/>
              <w:bottom w:val="single" w:sz="4" w:space="0" w:color="231F20"/>
              <w:right w:val="single" w:sz="4" w:space="0" w:color="231F20"/>
            </w:tcBorders>
          </w:tcPr>
          <w:p w:rsidR="00597BED" w:rsidRDefault="00597BED">
            <w:pPr>
              <w:pStyle w:val="TableParagraph"/>
              <w:jc w:val="left"/>
              <w:rPr>
                <w:rFonts w:ascii="Times New Roman"/>
                <w:sz w:val="20"/>
              </w:rPr>
            </w:pPr>
          </w:p>
        </w:tc>
        <w:tc>
          <w:tcPr>
            <w:tcW w:w="1350" w:type="dxa"/>
            <w:tcBorders>
              <w:top w:val="single" w:sz="4" w:space="0" w:color="231F20"/>
              <w:left w:val="single" w:sz="4" w:space="0" w:color="231F20"/>
              <w:bottom w:val="single" w:sz="4" w:space="0" w:color="231F20"/>
              <w:right w:val="single" w:sz="4" w:space="0" w:color="231F20"/>
            </w:tcBorders>
            <w:hideMark/>
          </w:tcPr>
          <w:p w:rsidR="00597BED" w:rsidRDefault="00597BED" w:rsidP="003D269C">
            <w:pPr>
              <w:pStyle w:val="TableParagraph"/>
              <w:keepNext/>
              <w:spacing w:before="48"/>
              <w:ind w:left="95" w:right="96"/>
              <w:rPr>
                <w:sz w:val="20"/>
              </w:rPr>
            </w:pPr>
            <w:r>
              <w:rPr>
                <w:color w:val="231F20"/>
                <w:sz w:val="20"/>
              </w:rPr>
              <w:t>100</w:t>
            </w:r>
          </w:p>
        </w:tc>
      </w:tr>
    </w:tbl>
    <w:p w:rsidR="003D269C" w:rsidRDefault="003D269C" w:rsidP="003D269C">
      <w:pPr>
        <w:pStyle w:val="Caption"/>
        <w:jc w:val="center"/>
      </w:pPr>
      <w:r>
        <w:rPr>
          <w:rFonts w:cs="Times New Roman"/>
          <w:noProof/>
          <w:szCs w:val="24"/>
          <w:lang w:bidi="ne-NP"/>
        </w:rPr>
        <mc:AlternateContent>
          <mc:Choice Requires="wpg">
            <w:drawing>
              <wp:anchor distT="0" distB="0" distL="0" distR="0" simplePos="0" relativeHeight="252018688" behindDoc="1" locked="0" layoutInCell="1" allowOverlap="1">
                <wp:simplePos x="0" y="0"/>
                <wp:positionH relativeFrom="page">
                  <wp:posOffset>2454910</wp:posOffset>
                </wp:positionH>
                <wp:positionV relativeFrom="paragraph">
                  <wp:posOffset>-89535</wp:posOffset>
                </wp:positionV>
                <wp:extent cx="3081655" cy="4665980"/>
                <wp:effectExtent l="7938" t="0" r="0" b="0"/>
                <wp:wrapTopAndBottom/>
                <wp:docPr id="200" name="Group 2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5400000">
                          <a:off x="0" y="0"/>
                          <a:ext cx="3081655" cy="4665980"/>
                          <a:chOff x="1814" y="221"/>
                          <a:chExt cx="7277" cy="10261"/>
                        </a:xfrm>
                      </wpg:grpSpPr>
                      <pic:pic xmlns:pic="http://schemas.openxmlformats.org/drawingml/2006/picture">
                        <pic:nvPicPr>
                          <pic:cNvPr id="201" name="docshape388"/>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4567" y="8666"/>
                            <a:ext cx="2394" cy="7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 name="docshape389"/>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3501" y="8671"/>
                            <a:ext cx="733" cy="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 name="docshape390"/>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8585" y="9865"/>
                            <a:ext cx="161"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4" name="docshape391"/>
                        <wps:cNvSpPr>
                          <a:spLocks/>
                        </wps:cNvSpPr>
                        <wps:spPr bwMode="auto">
                          <a:xfrm>
                            <a:off x="8557" y="9632"/>
                            <a:ext cx="193" cy="142"/>
                          </a:xfrm>
                          <a:custGeom>
                            <a:avLst/>
                            <a:gdLst>
                              <a:gd name="T0" fmla="+- 0 8751 8558"/>
                              <a:gd name="T1" fmla="*/ T0 w 193"/>
                              <a:gd name="T2" fmla="+- 0 9632 9632"/>
                              <a:gd name="T3" fmla="*/ 9632 h 142"/>
                              <a:gd name="T4" fmla="+- 0 8558 8558"/>
                              <a:gd name="T5" fmla="*/ T4 w 193"/>
                              <a:gd name="T6" fmla="+- 0 9632 9632"/>
                              <a:gd name="T7" fmla="*/ 9632 h 142"/>
                              <a:gd name="T8" fmla="+- 0 8558 8558"/>
                              <a:gd name="T9" fmla="*/ T8 w 193"/>
                              <a:gd name="T10" fmla="+- 0 9656 9632"/>
                              <a:gd name="T11" fmla="*/ 9656 h 142"/>
                              <a:gd name="T12" fmla="+- 0 8638 8558"/>
                              <a:gd name="T13" fmla="*/ T12 w 193"/>
                              <a:gd name="T14" fmla="+- 0 9656 9632"/>
                              <a:gd name="T15" fmla="*/ 9656 h 142"/>
                              <a:gd name="T16" fmla="+- 0 8638 8558"/>
                              <a:gd name="T17" fmla="*/ T16 w 193"/>
                              <a:gd name="T18" fmla="+- 0 9750 9632"/>
                              <a:gd name="T19" fmla="*/ 9750 h 142"/>
                              <a:gd name="T20" fmla="+- 0 8558 8558"/>
                              <a:gd name="T21" fmla="*/ T20 w 193"/>
                              <a:gd name="T22" fmla="+- 0 9750 9632"/>
                              <a:gd name="T23" fmla="*/ 9750 h 142"/>
                              <a:gd name="T24" fmla="+- 0 8558 8558"/>
                              <a:gd name="T25" fmla="*/ T24 w 193"/>
                              <a:gd name="T26" fmla="+- 0 9774 9632"/>
                              <a:gd name="T27" fmla="*/ 9774 h 142"/>
                              <a:gd name="T28" fmla="+- 0 8751 8558"/>
                              <a:gd name="T29" fmla="*/ T28 w 193"/>
                              <a:gd name="T30" fmla="+- 0 9774 9632"/>
                              <a:gd name="T31" fmla="*/ 9774 h 142"/>
                              <a:gd name="T32" fmla="+- 0 8751 8558"/>
                              <a:gd name="T33" fmla="*/ T32 w 193"/>
                              <a:gd name="T34" fmla="+- 0 9750 9632"/>
                              <a:gd name="T35" fmla="*/ 9750 h 142"/>
                              <a:gd name="T36" fmla="+- 0 8660 8558"/>
                              <a:gd name="T37" fmla="*/ T36 w 193"/>
                              <a:gd name="T38" fmla="+- 0 9750 9632"/>
                              <a:gd name="T39" fmla="*/ 9750 h 142"/>
                              <a:gd name="T40" fmla="+- 0 8660 8558"/>
                              <a:gd name="T41" fmla="*/ T40 w 193"/>
                              <a:gd name="T42" fmla="+- 0 9656 9632"/>
                              <a:gd name="T43" fmla="*/ 9656 h 142"/>
                              <a:gd name="T44" fmla="+- 0 8751 8558"/>
                              <a:gd name="T45" fmla="*/ T44 w 193"/>
                              <a:gd name="T46" fmla="+- 0 9656 9632"/>
                              <a:gd name="T47" fmla="*/ 9656 h 142"/>
                              <a:gd name="T48" fmla="+- 0 8751 8558"/>
                              <a:gd name="T49" fmla="*/ T48 w 193"/>
                              <a:gd name="T50" fmla="+- 0 9632 9632"/>
                              <a:gd name="T51" fmla="*/ 9632 h 1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93" h="142">
                                <a:moveTo>
                                  <a:pt x="193" y="0"/>
                                </a:moveTo>
                                <a:lnTo>
                                  <a:pt x="0" y="0"/>
                                </a:lnTo>
                                <a:lnTo>
                                  <a:pt x="0" y="24"/>
                                </a:lnTo>
                                <a:lnTo>
                                  <a:pt x="80" y="24"/>
                                </a:lnTo>
                                <a:lnTo>
                                  <a:pt x="80" y="118"/>
                                </a:lnTo>
                                <a:lnTo>
                                  <a:pt x="0" y="118"/>
                                </a:lnTo>
                                <a:lnTo>
                                  <a:pt x="0" y="142"/>
                                </a:lnTo>
                                <a:lnTo>
                                  <a:pt x="193" y="142"/>
                                </a:lnTo>
                                <a:lnTo>
                                  <a:pt x="193" y="118"/>
                                </a:lnTo>
                                <a:lnTo>
                                  <a:pt x="102" y="118"/>
                                </a:lnTo>
                                <a:lnTo>
                                  <a:pt x="102" y="24"/>
                                </a:lnTo>
                                <a:lnTo>
                                  <a:pt x="193" y="24"/>
                                </a:lnTo>
                                <a:lnTo>
                                  <a:pt x="19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5" name="docshape392"/>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8609" y="9463"/>
                            <a:ext cx="145" cy="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6" name="docshape393"/>
                        <wps:cNvSpPr>
                          <a:spLocks noChangeArrowheads="1"/>
                        </wps:cNvSpPr>
                        <wps:spPr bwMode="auto">
                          <a:xfrm>
                            <a:off x="8547" y="9405"/>
                            <a:ext cx="204" cy="26"/>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07" name="docshape394"/>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8547" y="8886"/>
                            <a:ext cx="267" cy="4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 name="docshape395"/>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8556" y="8683"/>
                            <a:ext cx="195" cy="1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9" name="docshape396"/>
                        <wps:cNvSpPr>
                          <a:spLocks/>
                        </wps:cNvSpPr>
                        <wps:spPr bwMode="auto">
                          <a:xfrm>
                            <a:off x="1814" y="221"/>
                            <a:ext cx="7277" cy="10261"/>
                          </a:xfrm>
                          <a:custGeom>
                            <a:avLst/>
                            <a:gdLst>
                              <a:gd name="T0" fmla="+- 0 9087 1814"/>
                              <a:gd name="T1" fmla="*/ T0 w 7277"/>
                              <a:gd name="T2" fmla="+- 0 221 221"/>
                              <a:gd name="T3" fmla="*/ 221 h 10261"/>
                              <a:gd name="T4" fmla="+- 0 1819 1814"/>
                              <a:gd name="T5" fmla="*/ T4 w 7277"/>
                              <a:gd name="T6" fmla="+- 0 221 221"/>
                              <a:gd name="T7" fmla="*/ 221 h 10261"/>
                              <a:gd name="T8" fmla="+- 0 1814 1814"/>
                              <a:gd name="T9" fmla="*/ T8 w 7277"/>
                              <a:gd name="T10" fmla="+- 0 226 221"/>
                              <a:gd name="T11" fmla="*/ 226 h 10261"/>
                              <a:gd name="T12" fmla="+- 0 1814 1814"/>
                              <a:gd name="T13" fmla="*/ T12 w 7277"/>
                              <a:gd name="T14" fmla="+- 0 10477 221"/>
                              <a:gd name="T15" fmla="*/ 10477 h 10261"/>
                              <a:gd name="T16" fmla="+- 0 1819 1814"/>
                              <a:gd name="T17" fmla="*/ T16 w 7277"/>
                              <a:gd name="T18" fmla="+- 0 10482 221"/>
                              <a:gd name="T19" fmla="*/ 10482 h 10261"/>
                              <a:gd name="T20" fmla="+- 0 9087 1814"/>
                              <a:gd name="T21" fmla="*/ T20 w 7277"/>
                              <a:gd name="T22" fmla="+- 0 10482 221"/>
                              <a:gd name="T23" fmla="*/ 10482 h 10261"/>
                              <a:gd name="T24" fmla="+- 0 9091 1814"/>
                              <a:gd name="T25" fmla="*/ T24 w 7277"/>
                              <a:gd name="T26" fmla="+- 0 10477 221"/>
                              <a:gd name="T27" fmla="*/ 10477 h 10261"/>
                              <a:gd name="T28" fmla="+- 0 9091 1814"/>
                              <a:gd name="T29" fmla="*/ T28 w 7277"/>
                              <a:gd name="T30" fmla="+- 0 10472 221"/>
                              <a:gd name="T31" fmla="*/ 10472 h 10261"/>
                              <a:gd name="T32" fmla="+- 0 1835 1814"/>
                              <a:gd name="T33" fmla="*/ T32 w 7277"/>
                              <a:gd name="T34" fmla="+- 0 10472 221"/>
                              <a:gd name="T35" fmla="*/ 10472 h 10261"/>
                              <a:gd name="T36" fmla="+- 0 1826 1814"/>
                              <a:gd name="T37" fmla="*/ T36 w 7277"/>
                              <a:gd name="T38" fmla="+- 0 10461 221"/>
                              <a:gd name="T39" fmla="*/ 10461 h 10261"/>
                              <a:gd name="T40" fmla="+- 0 1835 1814"/>
                              <a:gd name="T41" fmla="*/ T40 w 7277"/>
                              <a:gd name="T42" fmla="+- 0 10461 221"/>
                              <a:gd name="T43" fmla="*/ 10461 h 10261"/>
                              <a:gd name="T44" fmla="+- 0 1835 1814"/>
                              <a:gd name="T45" fmla="*/ T44 w 7277"/>
                              <a:gd name="T46" fmla="+- 0 241 221"/>
                              <a:gd name="T47" fmla="*/ 241 h 10261"/>
                              <a:gd name="T48" fmla="+- 0 1826 1814"/>
                              <a:gd name="T49" fmla="*/ T48 w 7277"/>
                              <a:gd name="T50" fmla="+- 0 241 221"/>
                              <a:gd name="T51" fmla="*/ 241 h 10261"/>
                              <a:gd name="T52" fmla="+- 0 1835 1814"/>
                              <a:gd name="T53" fmla="*/ T52 w 7277"/>
                              <a:gd name="T54" fmla="+- 0 231 221"/>
                              <a:gd name="T55" fmla="*/ 231 h 10261"/>
                              <a:gd name="T56" fmla="+- 0 9091 1814"/>
                              <a:gd name="T57" fmla="*/ T56 w 7277"/>
                              <a:gd name="T58" fmla="+- 0 231 221"/>
                              <a:gd name="T59" fmla="*/ 231 h 10261"/>
                              <a:gd name="T60" fmla="+- 0 9091 1814"/>
                              <a:gd name="T61" fmla="*/ T60 w 7277"/>
                              <a:gd name="T62" fmla="+- 0 226 221"/>
                              <a:gd name="T63" fmla="*/ 226 h 10261"/>
                              <a:gd name="T64" fmla="+- 0 9087 1814"/>
                              <a:gd name="T65" fmla="*/ T64 w 7277"/>
                              <a:gd name="T66" fmla="+- 0 221 221"/>
                              <a:gd name="T67" fmla="*/ 221 h 10261"/>
                              <a:gd name="T68" fmla="+- 0 1835 1814"/>
                              <a:gd name="T69" fmla="*/ T68 w 7277"/>
                              <a:gd name="T70" fmla="+- 0 10461 221"/>
                              <a:gd name="T71" fmla="*/ 10461 h 10261"/>
                              <a:gd name="T72" fmla="+- 0 1826 1814"/>
                              <a:gd name="T73" fmla="*/ T72 w 7277"/>
                              <a:gd name="T74" fmla="+- 0 10461 221"/>
                              <a:gd name="T75" fmla="*/ 10461 h 10261"/>
                              <a:gd name="T76" fmla="+- 0 1835 1814"/>
                              <a:gd name="T77" fmla="*/ T76 w 7277"/>
                              <a:gd name="T78" fmla="+- 0 10472 221"/>
                              <a:gd name="T79" fmla="*/ 10472 h 10261"/>
                              <a:gd name="T80" fmla="+- 0 1835 1814"/>
                              <a:gd name="T81" fmla="*/ T80 w 7277"/>
                              <a:gd name="T82" fmla="+- 0 10461 221"/>
                              <a:gd name="T83" fmla="*/ 10461 h 10261"/>
                              <a:gd name="T84" fmla="+- 0 9071 1814"/>
                              <a:gd name="T85" fmla="*/ T84 w 7277"/>
                              <a:gd name="T86" fmla="+- 0 10461 221"/>
                              <a:gd name="T87" fmla="*/ 10461 h 10261"/>
                              <a:gd name="T88" fmla="+- 0 1835 1814"/>
                              <a:gd name="T89" fmla="*/ T88 w 7277"/>
                              <a:gd name="T90" fmla="+- 0 10461 221"/>
                              <a:gd name="T91" fmla="*/ 10461 h 10261"/>
                              <a:gd name="T92" fmla="+- 0 1835 1814"/>
                              <a:gd name="T93" fmla="*/ T92 w 7277"/>
                              <a:gd name="T94" fmla="+- 0 10472 221"/>
                              <a:gd name="T95" fmla="*/ 10472 h 10261"/>
                              <a:gd name="T96" fmla="+- 0 9071 1814"/>
                              <a:gd name="T97" fmla="*/ T96 w 7277"/>
                              <a:gd name="T98" fmla="+- 0 10472 221"/>
                              <a:gd name="T99" fmla="*/ 10472 h 10261"/>
                              <a:gd name="T100" fmla="+- 0 9071 1814"/>
                              <a:gd name="T101" fmla="*/ T100 w 7277"/>
                              <a:gd name="T102" fmla="+- 0 10461 221"/>
                              <a:gd name="T103" fmla="*/ 10461 h 10261"/>
                              <a:gd name="T104" fmla="+- 0 9071 1814"/>
                              <a:gd name="T105" fmla="*/ T104 w 7277"/>
                              <a:gd name="T106" fmla="+- 0 231 221"/>
                              <a:gd name="T107" fmla="*/ 231 h 10261"/>
                              <a:gd name="T108" fmla="+- 0 9071 1814"/>
                              <a:gd name="T109" fmla="*/ T108 w 7277"/>
                              <a:gd name="T110" fmla="+- 0 10472 221"/>
                              <a:gd name="T111" fmla="*/ 10472 h 10261"/>
                              <a:gd name="T112" fmla="+- 0 9081 1814"/>
                              <a:gd name="T113" fmla="*/ T112 w 7277"/>
                              <a:gd name="T114" fmla="+- 0 10461 221"/>
                              <a:gd name="T115" fmla="*/ 10461 h 10261"/>
                              <a:gd name="T116" fmla="+- 0 9091 1814"/>
                              <a:gd name="T117" fmla="*/ T116 w 7277"/>
                              <a:gd name="T118" fmla="+- 0 10461 221"/>
                              <a:gd name="T119" fmla="*/ 10461 h 10261"/>
                              <a:gd name="T120" fmla="+- 0 9091 1814"/>
                              <a:gd name="T121" fmla="*/ T120 w 7277"/>
                              <a:gd name="T122" fmla="+- 0 241 221"/>
                              <a:gd name="T123" fmla="*/ 241 h 10261"/>
                              <a:gd name="T124" fmla="+- 0 9081 1814"/>
                              <a:gd name="T125" fmla="*/ T124 w 7277"/>
                              <a:gd name="T126" fmla="+- 0 241 221"/>
                              <a:gd name="T127" fmla="*/ 241 h 10261"/>
                              <a:gd name="T128" fmla="+- 0 9071 1814"/>
                              <a:gd name="T129" fmla="*/ T128 w 7277"/>
                              <a:gd name="T130" fmla="+- 0 231 221"/>
                              <a:gd name="T131" fmla="*/ 231 h 10261"/>
                              <a:gd name="T132" fmla="+- 0 9091 1814"/>
                              <a:gd name="T133" fmla="*/ T132 w 7277"/>
                              <a:gd name="T134" fmla="+- 0 10461 221"/>
                              <a:gd name="T135" fmla="*/ 10461 h 10261"/>
                              <a:gd name="T136" fmla="+- 0 9081 1814"/>
                              <a:gd name="T137" fmla="*/ T136 w 7277"/>
                              <a:gd name="T138" fmla="+- 0 10461 221"/>
                              <a:gd name="T139" fmla="*/ 10461 h 10261"/>
                              <a:gd name="T140" fmla="+- 0 9071 1814"/>
                              <a:gd name="T141" fmla="*/ T140 w 7277"/>
                              <a:gd name="T142" fmla="+- 0 10472 221"/>
                              <a:gd name="T143" fmla="*/ 10472 h 10261"/>
                              <a:gd name="T144" fmla="+- 0 9091 1814"/>
                              <a:gd name="T145" fmla="*/ T144 w 7277"/>
                              <a:gd name="T146" fmla="+- 0 10472 221"/>
                              <a:gd name="T147" fmla="*/ 10472 h 10261"/>
                              <a:gd name="T148" fmla="+- 0 9091 1814"/>
                              <a:gd name="T149" fmla="*/ T148 w 7277"/>
                              <a:gd name="T150" fmla="+- 0 10461 221"/>
                              <a:gd name="T151" fmla="*/ 10461 h 10261"/>
                              <a:gd name="T152" fmla="+- 0 1835 1814"/>
                              <a:gd name="T153" fmla="*/ T152 w 7277"/>
                              <a:gd name="T154" fmla="+- 0 231 221"/>
                              <a:gd name="T155" fmla="*/ 231 h 10261"/>
                              <a:gd name="T156" fmla="+- 0 1826 1814"/>
                              <a:gd name="T157" fmla="*/ T156 w 7277"/>
                              <a:gd name="T158" fmla="+- 0 241 221"/>
                              <a:gd name="T159" fmla="*/ 241 h 10261"/>
                              <a:gd name="T160" fmla="+- 0 1835 1814"/>
                              <a:gd name="T161" fmla="*/ T160 w 7277"/>
                              <a:gd name="T162" fmla="+- 0 241 221"/>
                              <a:gd name="T163" fmla="*/ 241 h 10261"/>
                              <a:gd name="T164" fmla="+- 0 1835 1814"/>
                              <a:gd name="T165" fmla="*/ T164 w 7277"/>
                              <a:gd name="T166" fmla="+- 0 231 221"/>
                              <a:gd name="T167" fmla="*/ 231 h 10261"/>
                              <a:gd name="T168" fmla="+- 0 9071 1814"/>
                              <a:gd name="T169" fmla="*/ T168 w 7277"/>
                              <a:gd name="T170" fmla="+- 0 231 221"/>
                              <a:gd name="T171" fmla="*/ 231 h 10261"/>
                              <a:gd name="T172" fmla="+- 0 1835 1814"/>
                              <a:gd name="T173" fmla="*/ T172 w 7277"/>
                              <a:gd name="T174" fmla="+- 0 231 221"/>
                              <a:gd name="T175" fmla="*/ 231 h 10261"/>
                              <a:gd name="T176" fmla="+- 0 1835 1814"/>
                              <a:gd name="T177" fmla="*/ T176 w 7277"/>
                              <a:gd name="T178" fmla="+- 0 241 221"/>
                              <a:gd name="T179" fmla="*/ 241 h 10261"/>
                              <a:gd name="T180" fmla="+- 0 9071 1814"/>
                              <a:gd name="T181" fmla="*/ T180 w 7277"/>
                              <a:gd name="T182" fmla="+- 0 241 221"/>
                              <a:gd name="T183" fmla="*/ 241 h 10261"/>
                              <a:gd name="T184" fmla="+- 0 9071 1814"/>
                              <a:gd name="T185" fmla="*/ T184 w 7277"/>
                              <a:gd name="T186" fmla="+- 0 231 221"/>
                              <a:gd name="T187" fmla="*/ 231 h 10261"/>
                              <a:gd name="T188" fmla="+- 0 9091 1814"/>
                              <a:gd name="T189" fmla="*/ T188 w 7277"/>
                              <a:gd name="T190" fmla="+- 0 231 221"/>
                              <a:gd name="T191" fmla="*/ 231 h 10261"/>
                              <a:gd name="T192" fmla="+- 0 9071 1814"/>
                              <a:gd name="T193" fmla="*/ T192 w 7277"/>
                              <a:gd name="T194" fmla="+- 0 231 221"/>
                              <a:gd name="T195" fmla="*/ 231 h 10261"/>
                              <a:gd name="T196" fmla="+- 0 9081 1814"/>
                              <a:gd name="T197" fmla="*/ T196 w 7277"/>
                              <a:gd name="T198" fmla="+- 0 241 221"/>
                              <a:gd name="T199" fmla="*/ 241 h 10261"/>
                              <a:gd name="T200" fmla="+- 0 9091 1814"/>
                              <a:gd name="T201" fmla="*/ T200 w 7277"/>
                              <a:gd name="T202" fmla="+- 0 241 221"/>
                              <a:gd name="T203" fmla="*/ 241 h 10261"/>
                              <a:gd name="T204" fmla="+- 0 9091 1814"/>
                              <a:gd name="T205" fmla="*/ T204 w 7277"/>
                              <a:gd name="T206" fmla="+- 0 231 221"/>
                              <a:gd name="T207" fmla="*/ 231 h 10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77" h="10261">
                                <a:moveTo>
                                  <a:pt x="7273" y="0"/>
                                </a:moveTo>
                                <a:lnTo>
                                  <a:pt x="5" y="0"/>
                                </a:lnTo>
                                <a:lnTo>
                                  <a:pt x="0" y="5"/>
                                </a:lnTo>
                                <a:lnTo>
                                  <a:pt x="0" y="10256"/>
                                </a:lnTo>
                                <a:lnTo>
                                  <a:pt x="5" y="10261"/>
                                </a:lnTo>
                                <a:lnTo>
                                  <a:pt x="7273" y="10261"/>
                                </a:lnTo>
                                <a:lnTo>
                                  <a:pt x="7277" y="10256"/>
                                </a:lnTo>
                                <a:lnTo>
                                  <a:pt x="7277" y="10251"/>
                                </a:lnTo>
                                <a:lnTo>
                                  <a:pt x="21" y="10251"/>
                                </a:lnTo>
                                <a:lnTo>
                                  <a:pt x="12" y="10240"/>
                                </a:lnTo>
                                <a:lnTo>
                                  <a:pt x="21" y="10240"/>
                                </a:lnTo>
                                <a:lnTo>
                                  <a:pt x="21" y="20"/>
                                </a:lnTo>
                                <a:lnTo>
                                  <a:pt x="12" y="20"/>
                                </a:lnTo>
                                <a:lnTo>
                                  <a:pt x="21" y="10"/>
                                </a:lnTo>
                                <a:lnTo>
                                  <a:pt x="7277" y="10"/>
                                </a:lnTo>
                                <a:lnTo>
                                  <a:pt x="7277" y="5"/>
                                </a:lnTo>
                                <a:lnTo>
                                  <a:pt x="7273" y="0"/>
                                </a:lnTo>
                                <a:close/>
                                <a:moveTo>
                                  <a:pt x="21" y="10240"/>
                                </a:moveTo>
                                <a:lnTo>
                                  <a:pt x="12" y="10240"/>
                                </a:lnTo>
                                <a:lnTo>
                                  <a:pt x="21" y="10251"/>
                                </a:lnTo>
                                <a:lnTo>
                                  <a:pt x="21" y="10240"/>
                                </a:lnTo>
                                <a:close/>
                                <a:moveTo>
                                  <a:pt x="7257" y="10240"/>
                                </a:moveTo>
                                <a:lnTo>
                                  <a:pt x="21" y="10240"/>
                                </a:lnTo>
                                <a:lnTo>
                                  <a:pt x="21" y="10251"/>
                                </a:lnTo>
                                <a:lnTo>
                                  <a:pt x="7257" y="10251"/>
                                </a:lnTo>
                                <a:lnTo>
                                  <a:pt x="7257" y="10240"/>
                                </a:lnTo>
                                <a:close/>
                                <a:moveTo>
                                  <a:pt x="7257" y="10"/>
                                </a:moveTo>
                                <a:lnTo>
                                  <a:pt x="7257" y="10251"/>
                                </a:lnTo>
                                <a:lnTo>
                                  <a:pt x="7267" y="10240"/>
                                </a:lnTo>
                                <a:lnTo>
                                  <a:pt x="7277" y="10240"/>
                                </a:lnTo>
                                <a:lnTo>
                                  <a:pt x="7277" y="20"/>
                                </a:lnTo>
                                <a:lnTo>
                                  <a:pt x="7267" y="20"/>
                                </a:lnTo>
                                <a:lnTo>
                                  <a:pt x="7257" y="10"/>
                                </a:lnTo>
                                <a:close/>
                                <a:moveTo>
                                  <a:pt x="7277" y="10240"/>
                                </a:moveTo>
                                <a:lnTo>
                                  <a:pt x="7267" y="10240"/>
                                </a:lnTo>
                                <a:lnTo>
                                  <a:pt x="7257" y="10251"/>
                                </a:lnTo>
                                <a:lnTo>
                                  <a:pt x="7277" y="10251"/>
                                </a:lnTo>
                                <a:lnTo>
                                  <a:pt x="7277" y="10240"/>
                                </a:lnTo>
                                <a:close/>
                                <a:moveTo>
                                  <a:pt x="21" y="10"/>
                                </a:moveTo>
                                <a:lnTo>
                                  <a:pt x="12" y="20"/>
                                </a:lnTo>
                                <a:lnTo>
                                  <a:pt x="21" y="20"/>
                                </a:lnTo>
                                <a:lnTo>
                                  <a:pt x="21" y="10"/>
                                </a:lnTo>
                                <a:close/>
                                <a:moveTo>
                                  <a:pt x="7257" y="10"/>
                                </a:moveTo>
                                <a:lnTo>
                                  <a:pt x="21" y="10"/>
                                </a:lnTo>
                                <a:lnTo>
                                  <a:pt x="21" y="20"/>
                                </a:lnTo>
                                <a:lnTo>
                                  <a:pt x="7257" y="20"/>
                                </a:lnTo>
                                <a:lnTo>
                                  <a:pt x="7257" y="10"/>
                                </a:lnTo>
                                <a:close/>
                                <a:moveTo>
                                  <a:pt x="7277" y="10"/>
                                </a:moveTo>
                                <a:lnTo>
                                  <a:pt x="7257" y="10"/>
                                </a:lnTo>
                                <a:lnTo>
                                  <a:pt x="7267" y="20"/>
                                </a:lnTo>
                                <a:lnTo>
                                  <a:pt x="7277" y="20"/>
                                </a:lnTo>
                                <a:lnTo>
                                  <a:pt x="7277" y="10"/>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0" name="docshape397"/>
                        <wps:cNvSpPr>
                          <a:spLocks noChangeArrowheads="1"/>
                        </wps:cNvSpPr>
                        <wps:spPr bwMode="auto">
                          <a:xfrm>
                            <a:off x="1823" y="6598"/>
                            <a:ext cx="7256" cy="20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11" name="docshape398"/>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2443" y="6598"/>
                            <a:ext cx="5727" cy="2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2" name="docshape399"/>
                        <wps:cNvSpPr>
                          <a:spLocks noChangeArrowheads="1"/>
                        </wps:cNvSpPr>
                        <wps:spPr bwMode="auto">
                          <a:xfrm>
                            <a:off x="8547" y="8625"/>
                            <a:ext cx="204" cy="26"/>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13" name="docshape400"/>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8609" y="8221"/>
                            <a:ext cx="145"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4" name="docshape401"/>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8612" y="8071"/>
                            <a:ext cx="142"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5" name="docshape402"/>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8609" y="7825"/>
                            <a:ext cx="145"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6" name="docshape403"/>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8585" y="7234"/>
                            <a:ext cx="161"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7" name="docshape404"/>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8557" y="6793"/>
                            <a:ext cx="196"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8" name="docshape405"/>
                        <wps:cNvSpPr>
                          <a:spLocks/>
                        </wps:cNvSpPr>
                        <wps:spPr bwMode="auto">
                          <a:xfrm>
                            <a:off x="8547" y="6598"/>
                            <a:ext cx="204" cy="165"/>
                          </a:xfrm>
                          <a:custGeom>
                            <a:avLst/>
                            <a:gdLst>
                              <a:gd name="T0" fmla="+- 0 8751 8548"/>
                              <a:gd name="T1" fmla="*/ T0 w 204"/>
                              <a:gd name="T2" fmla="+- 0 6646 6598"/>
                              <a:gd name="T3" fmla="*/ 6646 h 165"/>
                              <a:gd name="T4" fmla="+- 0 8669 8548"/>
                              <a:gd name="T5" fmla="*/ T4 w 204"/>
                              <a:gd name="T6" fmla="+- 0 6707 6598"/>
                              <a:gd name="T7" fmla="*/ 6707 h 165"/>
                              <a:gd name="T8" fmla="+- 0 8612 8548"/>
                              <a:gd name="T9" fmla="*/ T8 w 204"/>
                              <a:gd name="T10" fmla="+- 0 6654 6598"/>
                              <a:gd name="T11" fmla="*/ 6654 h 165"/>
                              <a:gd name="T12" fmla="+- 0 8612 8548"/>
                              <a:gd name="T13" fmla="*/ T12 w 204"/>
                              <a:gd name="T14" fmla="+- 0 6684 6598"/>
                              <a:gd name="T15" fmla="*/ 6684 h 165"/>
                              <a:gd name="T16" fmla="+- 0 8660 8548"/>
                              <a:gd name="T17" fmla="*/ T16 w 204"/>
                              <a:gd name="T18" fmla="+- 0 6725 6598"/>
                              <a:gd name="T19" fmla="*/ 6725 h 165"/>
                              <a:gd name="T20" fmla="+- 0 8671 8548"/>
                              <a:gd name="T21" fmla="*/ T20 w 204"/>
                              <a:gd name="T22" fmla="+- 0 6734 6598"/>
                              <a:gd name="T23" fmla="*/ 6734 h 165"/>
                              <a:gd name="T24" fmla="+- 0 8676 8548"/>
                              <a:gd name="T25" fmla="*/ T24 w 204"/>
                              <a:gd name="T26" fmla="+- 0 6737 6598"/>
                              <a:gd name="T27" fmla="*/ 6737 h 165"/>
                              <a:gd name="T28" fmla="+- 0 8676 8548"/>
                              <a:gd name="T29" fmla="*/ T28 w 204"/>
                              <a:gd name="T30" fmla="+- 0 6738 6598"/>
                              <a:gd name="T31" fmla="*/ 6738 h 165"/>
                              <a:gd name="T32" fmla="+- 0 8548 8548"/>
                              <a:gd name="T33" fmla="*/ T32 w 204"/>
                              <a:gd name="T34" fmla="+- 0 6738 6598"/>
                              <a:gd name="T35" fmla="*/ 6738 h 165"/>
                              <a:gd name="T36" fmla="+- 0 8548 8548"/>
                              <a:gd name="T37" fmla="*/ T36 w 204"/>
                              <a:gd name="T38" fmla="+- 0 6762 6598"/>
                              <a:gd name="T39" fmla="*/ 6762 h 165"/>
                              <a:gd name="T40" fmla="+- 0 8751 8548"/>
                              <a:gd name="T41" fmla="*/ T40 w 204"/>
                              <a:gd name="T42" fmla="+- 0 6762 6598"/>
                              <a:gd name="T43" fmla="*/ 6762 h 165"/>
                              <a:gd name="T44" fmla="+- 0 8751 8548"/>
                              <a:gd name="T45" fmla="*/ T44 w 204"/>
                              <a:gd name="T46" fmla="+- 0 6738 6598"/>
                              <a:gd name="T47" fmla="*/ 6738 h 165"/>
                              <a:gd name="T48" fmla="+- 0 8699 8548"/>
                              <a:gd name="T49" fmla="*/ T48 w 204"/>
                              <a:gd name="T50" fmla="+- 0 6738 6598"/>
                              <a:gd name="T51" fmla="*/ 6738 h 165"/>
                              <a:gd name="T52" fmla="+- 0 8684 8548"/>
                              <a:gd name="T53" fmla="*/ T52 w 204"/>
                              <a:gd name="T54" fmla="+- 0 6725 6598"/>
                              <a:gd name="T55" fmla="*/ 6725 h 165"/>
                              <a:gd name="T56" fmla="+- 0 8751 8548"/>
                              <a:gd name="T57" fmla="*/ T56 w 204"/>
                              <a:gd name="T58" fmla="+- 0 6677 6598"/>
                              <a:gd name="T59" fmla="*/ 6677 h 165"/>
                              <a:gd name="T60" fmla="+- 0 8751 8548"/>
                              <a:gd name="T61" fmla="*/ T60 w 204"/>
                              <a:gd name="T62" fmla="+- 0 6646 6598"/>
                              <a:gd name="T63" fmla="*/ 6646 h 165"/>
                              <a:gd name="T64" fmla="+- 0 8751 8548"/>
                              <a:gd name="T65" fmla="*/ T64 w 204"/>
                              <a:gd name="T66" fmla="+- 0 6598 6598"/>
                              <a:gd name="T67" fmla="*/ 6598 h 165"/>
                              <a:gd name="T68" fmla="+- 0 8548 8548"/>
                              <a:gd name="T69" fmla="*/ T68 w 204"/>
                              <a:gd name="T70" fmla="+- 0 6598 6598"/>
                              <a:gd name="T71" fmla="*/ 6598 h 165"/>
                              <a:gd name="T72" fmla="+- 0 8548 8548"/>
                              <a:gd name="T73" fmla="*/ T72 w 204"/>
                              <a:gd name="T74" fmla="+- 0 6617 6598"/>
                              <a:gd name="T75" fmla="*/ 6617 h 165"/>
                              <a:gd name="T76" fmla="+- 0 8751 8548"/>
                              <a:gd name="T77" fmla="*/ T76 w 204"/>
                              <a:gd name="T78" fmla="+- 0 6617 6598"/>
                              <a:gd name="T79" fmla="*/ 6617 h 165"/>
                              <a:gd name="T80" fmla="+- 0 8751 8548"/>
                              <a:gd name="T81" fmla="*/ T80 w 204"/>
                              <a:gd name="T82" fmla="+- 0 6598 6598"/>
                              <a:gd name="T83" fmla="*/ 6598 h 1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04" h="165">
                                <a:moveTo>
                                  <a:pt x="203" y="48"/>
                                </a:moveTo>
                                <a:lnTo>
                                  <a:pt x="121" y="109"/>
                                </a:lnTo>
                                <a:lnTo>
                                  <a:pt x="64" y="56"/>
                                </a:lnTo>
                                <a:lnTo>
                                  <a:pt x="64" y="86"/>
                                </a:lnTo>
                                <a:lnTo>
                                  <a:pt x="112" y="127"/>
                                </a:lnTo>
                                <a:lnTo>
                                  <a:pt x="123" y="136"/>
                                </a:lnTo>
                                <a:lnTo>
                                  <a:pt x="128" y="139"/>
                                </a:lnTo>
                                <a:lnTo>
                                  <a:pt x="128" y="140"/>
                                </a:lnTo>
                                <a:lnTo>
                                  <a:pt x="0" y="140"/>
                                </a:lnTo>
                                <a:lnTo>
                                  <a:pt x="0" y="164"/>
                                </a:lnTo>
                                <a:lnTo>
                                  <a:pt x="203" y="164"/>
                                </a:lnTo>
                                <a:lnTo>
                                  <a:pt x="203" y="140"/>
                                </a:lnTo>
                                <a:lnTo>
                                  <a:pt x="151" y="140"/>
                                </a:lnTo>
                                <a:lnTo>
                                  <a:pt x="136" y="127"/>
                                </a:lnTo>
                                <a:lnTo>
                                  <a:pt x="203" y="79"/>
                                </a:lnTo>
                                <a:lnTo>
                                  <a:pt x="203" y="48"/>
                                </a:lnTo>
                                <a:close/>
                                <a:moveTo>
                                  <a:pt x="203" y="0"/>
                                </a:moveTo>
                                <a:lnTo>
                                  <a:pt x="0" y="0"/>
                                </a:lnTo>
                                <a:lnTo>
                                  <a:pt x="0" y="19"/>
                                </a:lnTo>
                                <a:lnTo>
                                  <a:pt x="203" y="19"/>
                                </a:lnTo>
                                <a:lnTo>
                                  <a:pt x="20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9" name="docshape406"/>
                        <wps:cNvSpPr>
                          <a:spLocks/>
                        </wps:cNvSpPr>
                        <wps:spPr bwMode="auto">
                          <a:xfrm>
                            <a:off x="1814" y="221"/>
                            <a:ext cx="7277" cy="10261"/>
                          </a:xfrm>
                          <a:custGeom>
                            <a:avLst/>
                            <a:gdLst>
                              <a:gd name="T0" fmla="+- 0 9087 1814"/>
                              <a:gd name="T1" fmla="*/ T0 w 7277"/>
                              <a:gd name="T2" fmla="+- 0 221 221"/>
                              <a:gd name="T3" fmla="*/ 221 h 10261"/>
                              <a:gd name="T4" fmla="+- 0 1819 1814"/>
                              <a:gd name="T5" fmla="*/ T4 w 7277"/>
                              <a:gd name="T6" fmla="+- 0 221 221"/>
                              <a:gd name="T7" fmla="*/ 221 h 10261"/>
                              <a:gd name="T8" fmla="+- 0 1814 1814"/>
                              <a:gd name="T9" fmla="*/ T8 w 7277"/>
                              <a:gd name="T10" fmla="+- 0 226 221"/>
                              <a:gd name="T11" fmla="*/ 226 h 10261"/>
                              <a:gd name="T12" fmla="+- 0 1814 1814"/>
                              <a:gd name="T13" fmla="*/ T12 w 7277"/>
                              <a:gd name="T14" fmla="+- 0 10477 221"/>
                              <a:gd name="T15" fmla="*/ 10477 h 10261"/>
                              <a:gd name="T16" fmla="+- 0 1819 1814"/>
                              <a:gd name="T17" fmla="*/ T16 w 7277"/>
                              <a:gd name="T18" fmla="+- 0 10482 221"/>
                              <a:gd name="T19" fmla="*/ 10482 h 10261"/>
                              <a:gd name="T20" fmla="+- 0 9087 1814"/>
                              <a:gd name="T21" fmla="*/ T20 w 7277"/>
                              <a:gd name="T22" fmla="+- 0 10482 221"/>
                              <a:gd name="T23" fmla="*/ 10482 h 10261"/>
                              <a:gd name="T24" fmla="+- 0 9091 1814"/>
                              <a:gd name="T25" fmla="*/ T24 w 7277"/>
                              <a:gd name="T26" fmla="+- 0 10477 221"/>
                              <a:gd name="T27" fmla="*/ 10477 h 10261"/>
                              <a:gd name="T28" fmla="+- 0 9091 1814"/>
                              <a:gd name="T29" fmla="*/ T28 w 7277"/>
                              <a:gd name="T30" fmla="+- 0 10472 221"/>
                              <a:gd name="T31" fmla="*/ 10472 h 10261"/>
                              <a:gd name="T32" fmla="+- 0 1835 1814"/>
                              <a:gd name="T33" fmla="*/ T32 w 7277"/>
                              <a:gd name="T34" fmla="+- 0 10472 221"/>
                              <a:gd name="T35" fmla="*/ 10472 h 10261"/>
                              <a:gd name="T36" fmla="+- 0 1826 1814"/>
                              <a:gd name="T37" fmla="*/ T36 w 7277"/>
                              <a:gd name="T38" fmla="+- 0 10461 221"/>
                              <a:gd name="T39" fmla="*/ 10461 h 10261"/>
                              <a:gd name="T40" fmla="+- 0 1835 1814"/>
                              <a:gd name="T41" fmla="*/ T40 w 7277"/>
                              <a:gd name="T42" fmla="+- 0 10461 221"/>
                              <a:gd name="T43" fmla="*/ 10461 h 10261"/>
                              <a:gd name="T44" fmla="+- 0 1835 1814"/>
                              <a:gd name="T45" fmla="*/ T44 w 7277"/>
                              <a:gd name="T46" fmla="+- 0 241 221"/>
                              <a:gd name="T47" fmla="*/ 241 h 10261"/>
                              <a:gd name="T48" fmla="+- 0 1826 1814"/>
                              <a:gd name="T49" fmla="*/ T48 w 7277"/>
                              <a:gd name="T50" fmla="+- 0 241 221"/>
                              <a:gd name="T51" fmla="*/ 241 h 10261"/>
                              <a:gd name="T52" fmla="+- 0 1835 1814"/>
                              <a:gd name="T53" fmla="*/ T52 w 7277"/>
                              <a:gd name="T54" fmla="+- 0 231 221"/>
                              <a:gd name="T55" fmla="*/ 231 h 10261"/>
                              <a:gd name="T56" fmla="+- 0 9091 1814"/>
                              <a:gd name="T57" fmla="*/ T56 w 7277"/>
                              <a:gd name="T58" fmla="+- 0 231 221"/>
                              <a:gd name="T59" fmla="*/ 231 h 10261"/>
                              <a:gd name="T60" fmla="+- 0 9091 1814"/>
                              <a:gd name="T61" fmla="*/ T60 w 7277"/>
                              <a:gd name="T62" fmla="+- 0 226 221"/>
                              <a:gd name="T63" fmla="*/ 226 h 10261"/>
                              <a:gd name="T64" fmla="+- 0 9087 1814"/>
                              <a:gd name="T65" fmla="*/ T64 w 7277"/>
                              <a:gd name="T66" fmla="+- 0 221 221"/>
                              <a:gd name="T67" fmla="*/ 221 h 10261"/>
                              <a:gd name="T68" fmla="+- 0 1835 1814"/>
                              <a:gd name="T69" fmla="*/ T68 w 7277"/>
                              <a:gd name="T70" fmla="+- 0 10461 221"/>
                              <a:gd name="T71" fmla="*/ 10461 h 10261"/>
                              <a:gd name="T72" fmla="+- 0 1826 1814"/>
                              <a:gd name="T73" fmla="*/ T72 w 7277"/>
                              <a:gd name="T74" fmla="+- 0 10461 221"/>
                              <a:gd name="T75" fmla="*/ 10461 h 10261"/>
                              <a:gd name="T76" fmla="+- 0 1835 1814"/>
                              <a:gd name="T77" fmla="*/ T76 w 7277"/>
                              <a:gd name="T78" fmla="+- 0 10472 221"/>
                              <a:gd name="T79" fmla="*/ 10472 h 10261"/>
                              <a:gd name="T80" fmla="+- 0 1835 1814"/>
                              <a:gd name="T81" fmla="*/ T80 w 7277"/>
                              <a:gd name="T82" fmla="+- 0 10461 221"/>
                              <a:gd name="T83" fmla="*/ 10461 h 10261"/>
                              <a:gd name="T84" fmla="+- 0 9071 1814"/>
                              <a:gd name="T85" fmla="*/ T84 w 7277"/>
                              <a:gd name="T86" fmla="+- 0 10461 221"/>
                              <a:gd name="T87" fmla="*/ 10461 h 10261"/>
                              <a:gd name="T88" fmla="+- 0 1835 1814"/>
                              <a:gd name="T89" fmla="*/ T88 w 7277"/>
                              <a:gd name="T90" fmla="+- 0 10461 221"/>
                              <a:gd name="T91" fmla="*/ 10461 h 10261"/>
                              <a:gd name="T92" fmla="+- 0 1835 1814"/>
                              <a:gd name="T93" fmla="*/ T92 w 7277"/>
                              <a:gd name="T94" fmla="+- 0 10472 221"/>
                              <a:gd name="T95" fmla="*/ 10472 h 10261"/>
                              <a:gd name="T96" fmla="+- 0 9071 1814"/>
                              <a:gd name="T97" fmla="*/ T96 w 7277"/>
                              <a:gd name="T98" fmla="+- 0 10472 221"/>
                              <a:gd name="T99" fmla="*/ 10472 h 10261"/>
                              <a:gd name="T100" fmla="+- 0 9071 1814"/>
                              <a:gd name="T101" fmla="*/ T100 w 7277"/>
                              <a:gd name="T102" fmla="+- 0 10461 221"/>
                              <a:gd name="T103" fmla="*/ 10461 h 10261"/>
                              <a:gd name="T104" fmla="+- 0 9071 1814"/>
                              <a:gd name="T105" fmla="*/ T104 w 7277"/>
                              <a:gd name="T106" fmla="+- 0 231 221"/>
                              <a:gd name="T107" fmla="*/ 231 h 10261"/>
                              <a:gd name="T108" fmla="+- 0 9071 1814"/>
                              <a:gd name="T109" fmla="*/ T108 w 7277"/>
                              <a:gd name="T110" fmla="+- 0 10472 221"/>
                              <a:gd name="T111" fmla="*/ 10472 h 10261"/>
                              <a:gd name="T112" fmla="+- 0 9081 1814"/>
                              <a:gd name="T113" fmla="*/ T112 w 7277"/>
                              <a:gd name="T114" fmla="+- 0 10461 221"/>
                              <a:gd name="T115" fmla="*/ 10461 h 10261"/>
                              <a:gd name="T116" fmla="+- 0 9091 1814"/>
                              <a:gd name="T117" fmla="*/ T116 w 7277"/>
                              <a:gd name="T118" fmla="+- 0 10461 221"/>
                              <a:gd name="T119" fmla="*/ 10461 h 10261"/>
                              <a:gd name="T120" fmla="+- 0 9091 1814"/>
                              <a:gd name="T121" fmla="*/ T120 w 7277"/>
                              <a:gd name="T122" fmla="+- 0 241 221"/>
                              <a:gd name="T123" fmla="*/ 241 h 10261"/>
                              <a:gd name="T124" fmla="+- 0 9081 1814"/>
                              <a:gd name="T125" fmla="*/ T124 w 7277"/>
                              <a:gd name="T126" fmla="+- 0 241 221"/>
                              <a:gd name="T127" fmla="*/ 241 h 10261"/>
                              <a:gd name="T128" fmla="+- 0 9071 1814"/>
                              <a:gd name="T129" fmla="*/ T128 w 7277"/>
                              <a:gd name="T130" fmla="+- 0 231 221"/>
                              <a:gd name="T131" fmla="*/ 231 h 10261"/>
                              <a:gd name="T132" fmla="+- 0 9091 1814"/>
                              <a:gd name="T133" fmla="*/ T132 w 7277"/>
                              <a:gd name="T134" fmla="+- 0 10461 221"/>
                              <a:gd name="T135" fmla="*/ 10461 h 10261"/>
                              <a:gd name="T136" fmla="+- 0 9081 1814"/>
                              <a:gd name="T137" fmla="*/ T136 w 7277"/>
                              <a:gd name="T138" fmla="+- 0 10461 221"/>
                              <a:gd name="T139" fmla="*/ 10461 h 10261"/>
                              <a:gd name="T140" fmla="+- 0 9071 1814"/>
                              <a:gd name="T141" fmla="*/ T140 w 7277"/>
                              <a:gd name="T142" fmla="+- 0 10472 221"/>
                              <a:gd name="T143" fmla="*/ 10472 h 10261"/>
                              <a:gd name="T144" fmla="+- 0 9091 1814"/>
                              <a:gd name="T145" fmla="*/ T144 w 7277"/>
                              <a:gd name="T146" fmla="+- 0 10472 221"/>
                              <a:gd name="T147" fmla="*/ 10472 h 10261"/>
                              <a:gd name="T148" fmla="+- 0 9091 1814"/>
                              <a:gd name="T149" fmla="*/ T148 w 7277"/>
                              <a:gd name="T150" fmla="+- 0 10461 221"/>
                              <a:gd name="T151" fmla="*/ 10461 h 10261"/>
                              <a:gd name="T152" fmla="+- 0 1835 1814"/>
                              <a:gd name="T153" fmla="*/ T152 w 7277"/>
                              <a:gd name="T154" fmla="+- 0 231 221"/>
                              <a:gd name="T155" fmla="*/ 231 h 10261"/>
                              <a:gd name="T156" fmla="+- 0 1826 1814"/>
                              <a:gd name="T157" fmla="*/ T156 w 7277"/>
                              <a:gd name="T158" fmla="+- 0 241 221"/>
                              <a:gd name="T159" fmla="*/ 241 h 10261"/>
                              <a:gd name="T160" fmla="+- 0 1835 1814"/>
                              <a:gd name="T161" fmla="*/ T160 w 7277"/>
                              <a:gd name="T162" fmla="+- 0 241 221"/>
                              <a:gd name="T163" fmla="*/ 241 h 10261"/>
                              <a:gd name="T164" fmla="+- 0 1835 1814"/>
                              <a:gd name="T165" fmla="*/ T164 w 7277"/>
                              <a:gd name="T166" fmla="+- 0 231 221"/>
                              <a:gd name="T167" fmla="*/ 231 h 10261"/>
                              <a:gd name="T168" fmla="+- 0 9071 1814"/>
                              <a:gd name="T169" fmla="*/ T168 w 7277"/>
                              <a:gd name="T170" fmla="+- 0 231 221"/>
                              <a:gd name="T171" fmla="*/ 231 h 10261"/>
                              <a:gd name="T172" fmla="+- 0 1835 1814"/>
                              <a:gd name="T173" fmla="*/ T172 w 7277"/>
                              <a:gd name="T174" fmla="+- 0 231 221"/>
                              <a:gd name="T175" fmla="*/ 231 h 10261"/>
                              <a:gd name="T176" fmla="+- 0 1835 1814"/>
                              <a:gd name="T177" fmla="*/ T176 w 7277"/>
                              <a:gd name="T178" fmla="+- 0 241 221"/>
                              <a:gd name="T179" fmla="*/ 241 h 10261"/>
                              <a:gd name="T180" fmla="+- 0 9071 1814"/>
                              <a:gd name="T181" fmla="*/ T180 w 7277"/>
                              <a:gd name="T182" fmla="+- 0 241 221"/>
                              <a:gd name="T183" fmla="*/ 241 h 10261"/>
                              <a:gd name="T184" fmla="+- 0 9071 1814"/>
                              <a:gd name="T185" fmla="*/ T184 w 7277"/>
                              <a:gd name="T186" fmla="+- 0 231 221"/>
                              <a:gd name="T187" fmla="*/ 231 h 10261"/>
                              <a:gd name="T188" fmla="+- 0 9091 1814"/>
                              <a:gd name="T189" fmla="*/ T188 w 7277"/>
                              <a:gd name="T190" fmla="+- 0 231 221"/>
                              <a:gd name="T191" fmla="*/ 231 h 10261"/>
                              <a:gd name="T192" fmla="+- 0 9071 1814"/>
                              <a:gd name="T193" fmla="*/ T192 w 7277"/>
                              <a:gd name="T194" fmla="+- 0 231 221"/>
                              <a:gd name="T195" fmla="*/ 231 h 10261"/>
                              <a:gd name="T196" fmla="+- 0 9081 1814"/>
                              <a:gd name="T197" fmla="*/ T196 w 7277"/>
                              <a:gd name="T198" fmla="+- 0 241 221"/>
                              <a:gd name="T199" fmla="*/ 241 h 10261"/>
                              <a:gd name="T200" fmla="+- 0 9091 1814"/>
                              <a:gd name="T201" fmla="*/ T200 w 7277"/>
                              <a:gd name="T202" fmla="+- 0 241 221"/>
                              <a:gd name="T203" fmla="*/ 241 h 10261"/>
                              <a:gd name="T204" fmla="+- 0 9091 1814"/>
                              <a:gd name="T205" fmla="*/ T204 w 7277"/>
                              <a:gd name="T206" fmla="+- 0 231 221"/>
                              <a:gd name="T207" fmla="*/ 231 h 10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77" h="10261">
                                <a:moveTo>
                                  <a:pt x="7273" y="0"/>
                                </a:moveTo>
                                <a:lnTo>
                                  <a:pt x="5" y="0"/>
                                </a:lnTo>
                                <a:lnTo>
                                  <a:pt x="0" y="5"/>
                                </a:lnTo>
                                <a:lnTo>
                                  <a:pt x="0" y="10256"/>
                                </a:lnTo>
                                <a:lnTo>
                                  <a:pt x="5" y="10261"/>
                                </a:lnTo>
                                <a:lnTo>
                                  <a:pt x="7273" y="10261"/>
                                </a:lnTo>
                                <a:lnTo>
                                  <a:pt x="7277" y="10256"/>
                                </a:lnTo>
                                <a:lnTo>
                                  <a:pt x="7277" y="10251"/>
                                </a:lnTo>
                                <a:lnTo>
                                  <a:pt x="21" y="10251"/>
                                </a:lnTo>
                                <a:lnTo>
                                  <a:pt x="12" y="10240"/>
                                </a:lnTo>
                                <a:lnTo>
                                  <a:pt x="21" y="10240"/>
                                </a:lnTo>
                                <a:lnTo>
                                  <a:pt x="21" y="20"/>
                                </a:lnTo>
                                <a:lnTo>
                                  <a:pt x="12" y="20"/>
                                </a:lnTo>
                                <a:lnTo>
                                  <a:pt x="21" y="10"/>
                                </a:lnTo>
                                <a:lnTo>
                                  <a:pt x="7277" y="10"/>
                                </a:lnTo>
                                <a:lnTo>
                                  <a:pt x="7277" y="5"/>
                                </a:lnTo>
                                <a:lnTo>
                                  <a:pt x="7273" y="0"/>
                                </a:lnTo>
                                <a:close/>
                                <a:moveTo>
                                  <a:pt x="21" y="10240"/>
                                </a:moveTo>
                                <a:lnTo>
                                  <a:pt x="12" y="10240"/>
                                </a:lnTo>
                                <a:lnTo>
                                  <a:pt x="21" y="10251"/>
                                </a:lnTo>
                                <a:lnTo>
                                  <a:pt x="21" y="10240"/>
                                </a:lnTo>
                                <a:close/>
                                <a:moveTo>
                                  <a:pt x="7257" y="10240"/>
                                </a:moveTo>
                                <a:lnTo>
                                  <a:pt x="21" y="10240"/>
                                </a:lnTo>
                                <a:lnTo>
                                  <a:pt x="21" y="10251"/>
                                </a:lnTo>
                                <a:lnTo>
                                  <a:pt x="7257" y="10251"/>
                                </a:lnTo>
                                <a:lnTo>
                                  <a:pt x="7257" y="10240"/>
                                </a:lnTo>
                                <a:close/>
                                <a:moveTo>
                                  <a:pt x="7257" y="10"/>
                                </a:moveTo>
                                <a:lnTo>
                                  <a:pt x="7257" y="10251"/>
                                </a:lnTo>
                                <a:lnTo>
                                  <a:pt x="7267" y="10240"/>
                                </a:lnTo>
                                <a:lnTo>
                                  <a:pt x="7277" y="10240"/>
                                </a:lnTo>
                                <a:lnTo>
                                  <a:pt x="7277" y="20"/>
                                </a:lnTo>
                                <a:lnTo>
                                  <a:pt x="7267" y="20"/>
                                </a:lnTo>
                                <a:lnTo>
                                  <a:pt x="7257" y="10"/>
                                </a:lnTo>
                                <a:close/>
                                <a:moveTo>
                                  <a:pt x="7277" y="10240"/>
                                </a:moveTo>
                                <a:lnTo>
                                  <a:pt x="7267" y="10240"/>
                                </a:lnTo>
                                <a:lnTo>
                                  <a:pt x="7257" y="10251"/>
                                </a:lnTo>
                                <a:lnTo>
                                  <a:pt x="7277" y="10251"/>
                                </a:lnTo>
                                <a:lnTo>
                                  <a:pt x="7277" y="10240"/>
                                </a:lnTo>
                                <a:close/>
                                <a:moveTo>
                                  <a:pt x="21" y="10"/>
                                </a:moveTo>
                                <a:lnTo>
                                  <a:pt x="12" y="20"/>
                                </a:lnTo>
                                <a:lnTo>
                                  <a:pt x="21" y="20"/>
                                </a:lnTo>
                                <a:lnTo>
                                  <a:pt x="21" y="10"/>
                                </a:lnTo>
                                <a:close/>
                                <a:moveTo>
                                  <a:pt x="7257" y="10"/>
                                </a:moveTo>
                                <a:lnTo>
                                  <a:pt x="21" y="10"/>
                                </a:lnTo>
                                <a:lnTo>
                                  <a:pt x="21" y="20"/>
                                </a:lnTo>
                                <a:lnTo>
                                  <a:pt x="7257" y="20"/>
                                </a:lnTo>
                                <a:lnTo>
                                  <a:pt x="7257" y="10"/>
                                </a:lnTo>
                                <a:close/>
                                <a:moveTo>
                                  <a:pt x="7277" y="10"/>
                                </a:moveTo>
                                <a:lnTo>
                                  <a:pt x="7257" y="10"/>
                                </a:lnTo>
                                <a:lnTo>
                                  <a:pt x="7267" y="20"/>
                                </a:lnTo>
                                <a:lnTo>
                                  <a:pt x="7277" y="20"/>
                                </a:lnTo>
                                <a:lnTo>
                                  <a:pt x="7277" y="10"/>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0" name="docshape407"/>
                        <wps:cNvSpPr>
                          <a:spLocks noChangeArrowheads="1"/>
                        </wps:cNvSpPr>
                        <wps:spPr bwMode="auto">
                          <a:xfrm>
                            <a:off x="1823" y="4524"/>
                            <a:ext cx="7256" cy="20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21" name="docshape408"/>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2443" y="4525"/>
                            <a:ext cx="5727" cy="2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2" name="docshape409"/>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8547" y="4524"/>
                            <a:ext cx="263" cy="2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3" name="docshape410"/>
                        <wps:cNvSpPr>
                          <a:spLocks/>
                        </wps:cNvSpPr>
                        <wps:spPr bwMode="auto">
                          <a:xfrm>
                            <a:off x="1814" y="221"/>
                            <a:ext cx="7277" cy="10261"/>
                          </a:xfrm>
                          <a:custGeom>
                            <a:avLst/>
                            <a:gdLst>
                              <a:gd name="T0" fmla="+- 0 9087 1814"/>
                              <a:gd name="T1" fmla="*/ T0 w 7277"/>
                              <a:gd name="T2" fmla="+- 0 221 221"/>
                              <a:gd name="T3" fmla="*/ 221 h 10261"/>
                              <a:gd name="T4" fmla="+- 0 1819 1814"/>
                              <a:gd name="T5" fmla="*/ T4 w 7277"/>
                              <a:gd name="T6" fmla="+- 0 221 221"/>
                              <a:gd name="T7" fmla="*/ 221 h 10261"/>
                              <a:gd name="T8" fmla="+- 0 1814 1814"/>
                              <a:gd name="T9" fmla="*/ T8 w 7277"/>
                              <a:gd name="T10" fmla="+- 0 226 221"/>
                              <a:gd name="T11" fmla="*/ 226 h 10261"/>
                              <a:gd name="T12" fmla="+- 0 1814 1814"/>
                              <a:gd name="T13" fmla="*/ T12 w 7277"/>
                              <a:gd name="T14" fmla="+- 0 10477 221"/>
                              <a:gd name="T15" fmla="*/ 10477 h 10261"/>
                              <a:gd name="T16" fmla="+- 0 1819 1814"/>
                              <a:gd name="T17" fmla="*/ T16 w 7277"/>
                              <a:gd name="T18" fmla="+- 0 10482 221"/>
                              <a:gd name="T19" fmla="*/ 10482 h 10261"/>
                              <a:gd name="T20" fmla="+- 0 9087 1814"/>
                              <a:gd name="T21" fmla="*/ T20 w 7277"/>
                              <a:gd name="T22" fmla="+- 0 10482 221"/>
                              <a:gd name="T23" fmla="*/ 10482 h 10261"/>
                              <a:gd name="T24" fmla="+- 0 9091 1814"/>
                              <a:gd name="T25" fmla="*/ T24 w 7277"/>
                              <a:gd name="T26" fmla="+- 0 10477 221"/>
                              <a:gd name="T27" fmla="*/ 10477 h 10261"/>
                              <a:gd name="T28" fmla="+- 0 9091 1814"/>
                              <a:gd name="T29" fmla="*/ T28 w 7277"/>
                              <a:gd name="T30" fmla="+- 0 10472 221"/>
                              <a:gd name="T31" fmla="*/ 10472 h 10261"/>
                              <a:gd name="T32" fmla="+- 0 1835 1814"/>
                              <a:gd name="T33" fmla="*/ T32 w 7277"/>
                              <a:gd name="T34" fmla="+- 0 10472 221"/>
                              <a:gd name="T35" fmla="*/ 10472 h 10261"/>
                              <a:gd name="T36" fmla="+- 0 1826 1814"/>
                              <a:gd name="T37" fmla="*/ T36 w 7277"/>
                              <a:gd name="T38" fmla="+- 0 10461 221"/>
                              <a:gd name="T39" fmla="*/ 10461 h 10261"/>
                              <a:gd name="T40" fmla="+- 0 1835 1814"/>
                              <a:gd name="T41" fmla="*/ T40 w 7277"/>
                              <a:gd name="T42" fmla="+- 0 10461 221"/>
                              <a:gd name="T43" fmla="*/ 10461 h 10261"/>
                              <a:gd name="T44" fmla="+- 0 1835 1814"/>
                              <a:gd name="T45" fmla="*/ T44 w 7277"/>
                              <a:gd name="T46" fmla="+- 0 241 221"/>
                              <a:gd name="T47" fmla="*/ 241 h 10261"/>
                              <a:gd name="T48" fmla="+- 0 1826 1814"/>
                              <a:gd name="T49" fmla="*/ T48 w 7277"/>
                              <a:gd name="T50" fmla="+- 0 241 221"/>
                              <a:gd name="T51" fmla="*/ 241 h 10261"/>
                              <a:gd name="T52" fmla="+- 0 1835 1814"/>
                              <a:gd name="T53" fmla="*/ T52 w 7277"/>
                              <a:gd name="T54" fmla="+- 0 231 221"/>
                              <a:gd name="T55" fmla="*/ 231 h 10261"/>
                              <a:gd name="T56" fmla="+- 0 9091 1814"/>
                              <a:gd name="T57" fmla="*/ T56 w 7277"/>
                              <a:gd name="T58" fmla="+- 0 231 221"/>
                              <a:gd name="T59" fmla="*/ 231 h 10261"/>
                              <a:gd name="T60" fmla="+- 0 9091 1814"/>
                              <a:gd name="T61" fmla="*/ T60 w 7277"/>
                              <a:gd name="T62" fmla="+- 0 226 221"/>
                              <a:gd name="T63" fmla="*/ 226 h 10261"/>
                              <a:gd name="T64" fmla="+- 0 9087 1814"/>
                              <a:gd name="T65" fmla="*/ T64 w 7277"/>
                              <a:gd name="T66" fmla="+- 0 221 221"/>
                              <a:gd name="T67" fmla="*/ 221 h 10261"/>
                              <a:gd name="T68" fmla="+- 0 1835 1814"/>
                              <a:gd name="T69" fmla="*/ T68 w 7277"/>
                              <a:gd name="T70" fmla="+- 0 10461 221"/>
                              <a:gd name="T71" fmla="*/ 10461 h 10261"/>
                              <a:gd name="T72" fmla="+- 0 1826 1814"/>
                              <a:gd name="T73" fmla="*/ T72 w 7277"/>
                              <a:gd name="T74" fmla="+- 0 10461 221"/>
                              <a:gd name="T75" fmla="*/ 10461 h 10261"/>
                              <a:gd name="T76" fmla="+- 0 1835 1814"/>
                              <a:gd name="T77" fmla="*/ T76 w 7277"/>
                              <a:gd name="T78" fmla="+- 0 10472 221"/>
                              <a:gd name="T79" fmla="*/ 10472 h 10261"/>
                              <a:gd name="T80" fmla="+- 0 1835 1814"/>
                              <a:gd name="T81" fmla="*/ T80 w 7277"/>
                              <a:gd name="T82" fmla="+- 0 10461 221"/>
                              <a:gd name="T83" fmla="*/ 10461 h 10261"/>
                              <a:gd name="T84" fmla="+- 0 9071 1814"/>
                              <a:gd name="T85" fmla="*/ T84 w 7277"/>
                              <a:gd name="T86" fmla="+- 0 10461 221"/>
                              <a:gd name="T87" fmla="*/ 10461 h 10261"/>
                              <a:gd name="T88" fmla="+- 0 1835 1814"/>
                              <a:gd name="T89" fmla="*/ T88 w 7277"/>
                              <a:gd name="T90" fmla="+- 0 10461 221"/>
                              <a:gd name="T91" fmla="*/ 10461 h 10261"/>
                              <a:gd name="T92" fmla="+- 0 1835 1814"/>
                              <a:gd name="T93" fmla="*/ T92 w 7277"/>
                              <a:gd name="T94" fmla="+- 0 10472 221"/>
                              <a:gd name="T95" fmla="*/ 10472 h 10261"/>
                              <a:gd name="T96" fmla="+- 0 9071 1814"/>
                              <a:gd name="T97" fmla="*/ T96 w 7277"/>
                              <a:gd name="T98" fmla="+- 0 10472 221"/>
                              <a:gd name="T99" fmla="*/ 10472 h 10261"/>
                              <a:gd name="T100" fmla="+- 0 9071 1814"/>
                              <a:gd name="T101" fmla="*/ T100 w 7277"/>
                              <a:gd name="T102" fmla="+- 0 10461 221"/>
                              <a:gd name="T103" fmla="*/ 10461 h 10261"/>
                              <a:gd name="T104" fmla="+- 0 9071 1814"/>
                              <a:gd name="T105" fmla="*/ T104 w 7277"/>
                              <a:gd name="T106" fmla="+- 0 231 221"/>
                              <a:gd name="T107" fmla="*/ 231 h 10261"/>
                              <a:gd name="T108" fmla="+- 0 9071 1814"/>
                              <a:gd name="T109" fmla="*/ T108 w 7277"/>
                              <a:gd name="T110" fmla="+- 0 10472 221"/>
                              <a:gd name="T111" fmla="*/ 10472 h 10261"/>
                              <a:gd name="T112" fmla="+- 0 9081 1814"/>
                              <a:gd name="T113" fmla="*/ T112 w 7277"/>
                              <a:gd name="T114" fmla="+- 0 10461 221"/>
                              <a:gd name="T115" fmla="*/ 10461 h 10261"/>
                              <a:gd name="T116" fmla="+- 0 9091 1814"/>
                              <a:gd name="T117" fmla="*/ T116 w 7277"/>
                              <a:gd name="T118" fmla="+- 0 10461 221"/>
                              <a:gd name="T119" fmla="*/ 10461 h 10261"/>
                              <a:gd name="T120" fmla="+- 0 9091 1814"/>
                              <a:gd name="T121" fmla="*/ T120 w 7277"/>
                              <a:gd name="T122" fmla="+- 0 241 221"/>
                              <a:gd name="T123" fmla="*/ 241 h 10261"/>
                              <a:gd name="T124" fmla="+- 0 9081 1814"/>
                              <a:gd name="T125" fmla="*/ T124 w 7277"/>
                              <a:gd name="T126" fmla="+- 0 241 221"/>
                              <a:gd name="T127" fmla="*/ 241 h 10261"/>
                              <a:gd name="T128" fmla="+- 0 9071 1814"/>
                              <a:gd name="T129" fmla="*/ T128 w 7277"/>
                              <a:gd name="T130" fmla="+- 0 231 221"/>
                              <a:gd name="T131" fmla="*/ 231 h 10261"/>
                              <a:gd name="T132" fmla="+- 0 9091 1814"/>
                              <a:gd name="T133" fmla="*/ T132 w 7277"/>
                              <a:gd name="T134" fmla="+- 0 10461 221"/>
                              <a:gd name="T135" fmla="*/ 10461 h 10261"/>
                              <a:gd name="T136" fmla="+- 0 9081 1814"/>
                              <a:gd name="T137" fmla="*/ T136 w 7277"/>
                              <a:gd name="T138" fmla="+- 0 10461 221"/>
                              <a:gd name="T139" fmla="*/ 10461 h 10261"/>
                              <a:gd name="T140" fmla="+- 0 9071 1814"/>
                              <a:gd name="T141" fmla="*/ T140 w 7277"/>
                              <a:gd name="T142" fmla="+- 0 10472 221"/>
                              <a:gd name="T143" fmla="*/ 10472 h 10261"/>
                              <a:gd name="T144" fmla="+- 0 9091 1814"/>
                              <a:gd name="T145" fmla="*/ T144 w 7277"/>
                              <a:gd name="T146" fmla="+- 0 10472 221"/>
                              <a:gd name="T147" fmla="*/ 10472 h 10261"/>
                              <a:gd name="T148" fmla="+- 0 9091 1814"/>
                              <a:gd name="T149" fmla="*/ T148 w 7277"/>
                              <a:gd name="T150" fmla="+- 0 10461 221"/>
                              <a:gd name="T151" fmla="*/ 10461 h 10261"/>
                              <a:gd name="T152" fmla="+- 0 1835 1814"/>
                              <a:gd name="T153" fmla="*/ T152 w 7277"/>
                              <a:gd name="T154" fmla="+- 0 231 221"/>
                              <a:gd name="T155" fmla="*/ 231 h 10261"/>
                              <a:gd name="T156" fmla="+- 0 1826 1814"/>
                              <a:gd name="T157" fmla="*/ T156 w 7277"/>
                              <a:gd name="T158" fmla="+- 0 241 221"/>
                              <a:gd name="T159" fmla="*/ 241 h 10261"/>
                              <a:gd name="T160" fmla="+- 0 1835 1814"/>
                              <a:gd name="T161" fmla="*/ T160 w 7277"/>
                              <a:gd name="T162" fmla="+- 0 241 221"/>
                              <a:gd name="T163" fmla="*/ 241 h 10261"/>
                              <a:gd name="T164" fmla="+- 0 1835 1814"/>
                              <a:gd name="T165" fmla="*/ T164 w 7277"/>
                              <a:gd name="T166" fmla="+- 0 231 221"/>
                              <a:gd name="T167" fmla="*/ 231 h 10261"/>
                              <a:gd name="T168" fmla="+- 0 9071 1814"/>
                              <a:gd name="T169" fmla="*/ T168 w 7277"/>
                              <a:gd name="T170" fmla="+- 0 231 221"/>
                              <a:gd name="T171" fmla="*/ 231 h 10261"/>
                              <a:gd name="T172" fmla="+- 0 1835 1814"/>
                              <a:gd name="T173" fmla="*/ T172 w 7277"/>
                              <a:gd name="T174" fmla="+- 0 231 221"/>
                              <a:gd name="T175" fmla="*/ 231 h 10261"/>
                              <a:gd name="T176" fmla="+- 0 1835 1814"/>
                              <a:gd name="T177" fmla="*/ T176 w 7277"/>
                              <a:gd name="T178" fmla="+- 0 241 221"/>
                              <a:gd name="T179" fmla="*/ 241 h 10261"/>
                              <a:gd name="T180" fmla="+- 0 9071 1814"/>
                              <a:gd name="T181" fmla="*/ T180 w 7277"/>
                              <a:gd name="T182" fmla="+- 0 241 221"/>
                              <a:gd name="T183" fmla="*/ 241 h 10261"/>
                              <a:gd name="T184" fmla="+- 0 9071 1814"/>
                              <a:gd name="T185" fmla="*/ T184 w 7277"/>
                              <a:gd name="T186" fmla="+- 0 231 221"/>
                              <a:gd name="T187" fmla="*/ 231 h 10261"/>
                              <a:gd name="T188" fmla="+- 0 9091 1814"/>
                              <a:gd name="T189" fmla="*/ T188 w 7277"/>
                              <a:gd name="T190" fmla="+- 0 231 221"/>
                              <a:gd name="T191" fmla="*/ 231 h 10261"/>
                              <a:gd name="T192" fmla="+- 0 9071 1814"/>
                              <a:gd name="T193" fmla="*/ T192 w 7277"/>
                              <a:gd name="T194" fmla="+- 0 231 221"/>
                              <a:gd name="T195" fmla="*/ 231 h 10261"/>
                              <a:gd name="T196" fmla="+- 0 9081 1814"/>
                              <a:gd name="T197" fmla="*/ T196 w 7277"/>
                              <a:gd name="T198" fmla="+- 0 241 221"/>
                              <a:gd name="T199" fmla="*/ 241 h 10261"/>
                              <a:gd name="T200" fmla="+- 0 9091 1814"/>
                              <a:gd name="T201" fmla="*/ T200 w 7277"/>
                              <a:gd name="T202" fmla="+- 0 241 221"/>
                              <a:gd name="T203" fmla="*/ 241 h 10261"/>
                              <a:gd name="T204" fmla="+- 0 9091 1814"/>
                              <a:gd name="T205" fmla="*/ T204 w 7277"/>
                              <a:gd name="T206" fmla="+- 0 231 221"/>
                              <a:gd name="T207" fmla="*/ 231 h 10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77" h="10261">
                                <a:moveTo>
                                  <a:pt x="7273" y="0"/>
                                </a:moveTo>
                                <a:lnTo>
                                  <a:pt x="5" y="0"/>
                                </a:lnTo>
                                <a:lnTo>
                                  <a:pt x="0" y="5"/>
                                </a:lnTo>
                                <a:lnTo>
                                  <a:pt x="0" y="10256"/>
                                </a:lnTo>
                                <a:lnTo>
                                  <a:pt x="5" y="10261"/>
                                </a:lnTo>
                                <a:lnTo>
                                  <a:pt x="7273" y="10261"/>
                                </a:lnTo>
                                <a:lnTo>
                                  <a:pt x="7277" y="10256"/>
                                </a:lnTo>
                                <a:lnTo>
                                  <a:pt x="7277" y="10251"/>
                                </a:lnTo>
                                <a:lnTo>
                                  <a:pt x="21" y="10251"/>
                                </a:lnTo>
                                <a:lnTo>
                                  <a:pt x="12" y="10240"/>
                                </a:lnTo>
                                <a:lnTo>
                                  <a:pt x="21" y="10240"/>
                                </a:lnTo>
                                <a:lnTo>
                                  <a:pt x="21" y="20"/>
                                </a:lnTo>
                                <a:lnTo>
                                  <a:pt x="12" y="20"/>
                                </a:lnTo>
                                <a:lnTo>
                                  <a:pt x="21" y="10"/>
                                </a:lnTo>
                                <a:lnTo>
                                  <a:pt x="7277" y="10"/>
                                </a:lnTo>
                                <a:lnTo>
                                  <a:pt x="7277" y="5"/>
                                </a:lnTo>
                                <a:lnTo>
                                  <a:pt x="7273" y="0"/>
                                </a:lnTo>
                                <a:close/>
                                <a:moveTo>
                                  <a:pt x="21" y="10240"/>
                                </a:moveTo>
                                <a:lnTo>
                                  <a:pt x="12" y="10240"/>
                                </a:lnTo>
                                <a:lnTo>
                                  <a:pt x="21" y="10251"/>
                                </a:lnTo>
                                <a:lnTo>
                                  <a:pt x="21" y="10240"/>
                                </a:lnTo>
                                <a:close/>
                                <a:moveTo>
                                  <a:pt x="7257" y="10240"/>
                                </a:moveTo>
                                <a:lnTo>
                                  <a:pt x="21" y="10240"/>
                                </a:lnTo>
                                <a:lnTo>
                                  <a:pt x="21" y="10251"/>
                                </a:lnTo>
                                <a:lnTo>
                                  <a:pt x="7257" y="10251"/>
                                </a:lnTo>
                                <a:lnTo>
                                  <a:pt x="7257" y="10240"/>
                                </a:lnTo>
                                <a:close/>
                                <a:moveTo>
                                  <a:pt x="7257" y="10"/>
                                </a:moveTo>
                                <a:lnTo>
                                  <a:pt x="7257" y="10251"/>
                                </a:lnTo>
                                <a:lnTo>
                                  <a:pt x="7267" y="10240"/>
                                </a:lnTo>
                                <a:lnTo>
                                  <a:pt x="7277" y="10240"/>
                                </a:lnTo>
                                <a:lnTo>
                                  <a:pt x="7277" y="20"/>
                                </a:lnTo>
                                <a:lnTo>
                                  <a:pt x="7267" y="20"/>
                                </a:lnTo>
                                <a:lnTo>
                                  <a:pt x="7257" y="10"/>
                                </a:lnTo>
                                <a:close/>
                                <a:moveTo>
                                  <a:pt x="7277" y="10240"/>
                                </a:moveTo>
                                <a:lnTo>
                                  <a:pt x="7267" y="10240"/>
                                </a:lnTo>
                                <a:lnTo>
                                  <a:pt x="7257" y="10251"/>
                                </a:lnTo>
                                <a:lnTo>
                                  <a:pt x="7277" y="10251"/>
                                </a:lnTo>
                                <a:lnTo>
                                  <a:pt x="7277" y="10240"/>
                                </a:lnTo>
                                <a:close/>
                                <a:moveTo>
                                  <a:pt x="21" y="10"/>
                                </a:moveTo>
                                <a:lnTo>
                                  <a:pt x="12" y="20"/>
                                </a:lnTo>
                                <a:lnTo>
                                  <a:pt x="21" y="20"/>
                                </a:lnTo>
                                <a:lnTo>
                                  <a:pt x="21" y="10"/>
                                </a:lnTo>
                                <a:close/>
                                <a:moveTo>
                                  <a:pt x="7257" y="10"/>
                                </a:moveTo>
                                <a:lnTo>
                                  <a:pt x="21" y="10"/>
                                </a:lnTo>
                                <a:lnTo>
                                  <a:pt x="21" y="20"/>
                                </a:lnTo>
                                <a:lnTo>
                                  <a:pt x="7257" y="20"/>
                                </a:lnTo>
                                <a:lnTo>
                                  <a:pt x="7257" y="10"/>
                                </a:lnTo>
                                <a:close/>
                                <a:moveTo>
                                  <a:pt x="7277" y="10"/>
                                </a:moveTo>
                                <a:lnTo>
                                  <a:pt x="7257" y="10"/>
                                </a:lnTo>
                                <a:lnTo>
                                  <a:pt x="7267" y="20"/>
                                </a:lnTo>
                                <a:lnTo>
                                  <a:pt x="7277" y="20"/>
                                </a:lnTo>
                                <a:lnTo>
                                  <a:pt x="7277" y="10"/>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 name="docshape411"/>
                        <wps:cNvSpPr>
                          <a:spLocks noChangeArrowheads="1"/>
                        </wps:cNvSpPr>
                        <wps:spPr bwMode="auto">
                          <a:xfrm>
                            <a:off x="1823" y="2451"/>
                            <a:ext cx="7256" cy="20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25" name="docshape41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3318" y="3406"/>
                            <a:ext cx="4852" cy="11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6" name="docshape413"/>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8557" y="4213"/>
                            <a:ext cx="196"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7" name="docshape414"/>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8609" y="4057"/>
                            <a:ext cx="142"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8" name="docshape415"/>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8609" y="3897"/>
                            <a:ext cx="202"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9" name="docshape416"/>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8585" y="3316"/>
                            <a:ext cx="161"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0" name="docshape4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8556" y="3052"/>
                            <a:ext cx="19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1" name="docshape418"/>
                        <wps:cNvSpPr>
                          <a:spLocks noChangeArrowheads="1"/>
                        </wps:cNvSpPr>
                        <wps:spPr bwMode="auto">
                          <a:xfrm>
                            <a:off x="8547" y="2989"/>
                            <a:ext cx="204" cy="26"/>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32" name="docshape419"/>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8609" y="2827"/>
                            <a:ext cx="202"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3" name="docshape420"/>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8557" y="2664"/>
                            <a:ext cx="194" cy="1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4" name="docshape421"/>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8609" y="2451"/>
                            <a:ext cx="142"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5" name="docshape422"/>
                        <wps:cNvSpPr>
                          <a:spLocks/>
                        </wps:cNvSpPr>
                        <wps:spPr bwMode="auto">
                          <a:xfrm>
                            <a:off x="1814" y="221"/>
                            <a:ext cx="7277" cy="10261"/>
                          </a:xfrm>
                          <a:custGeom>
                            <a:avLst/>
                            <a:gdLst>
                              <a:gd name="T0" fmla="+- 0 9087 1814"/>
                              <a:gd name="T1" fmla="*/ T0 w 7277"/>
                              <a:gd name="T2" fmla="+- 0 221 221"/>
                              <a:gd name="T3" fmla="*/ 221 h 10261"/>
                              <a:gd name="T4" fmla="+- 0 1819 1814"/>
                              <a:gd name="T5" fmla="*/ T4 w 7277"/>
                              <a:gd name="T6" fmla="+- 0 221 221"/>
                              <a:gd name="T7" fmla="*/ 221 h 10261"/>
                              <a:gd name="T8" fmla="+- 0 1814 1814"/>
                              <a:gd name="T9" fmla="*/ T8 w 7277"/>
                              <a:gd name="T10" fmla="+- 0 226 221"/>
                              <a:gd name="T11" fmla="*/ 226 h 10261"/>
                              <a:gd name="T12" fmla="+- 0 1814 1814"/>
                              <a:gd name="T13" fmla="*/ T12 w 7277"/>
                              <a:gd name="T14" fmla="+- 0 10477 221"/>
                              <a:gd name="T15" fmla="*/ 10477 h 10261"/>
                              <a:gd name="T16" fmla="+- 0 1819 1814"/>
                              <a:gd name="T17" fmla="*/ T16 w 7277"/>
                              <a:gd name="T18" fmla="+- 0 10482 221"/>
                              <a:gd name="T19" fmla="*/ 10482 h 10261"/>
                              <a:gd name="T20" fmla="+- 0 9087 1814"/>
                              <a:gd name="T21" fmla="*/ T20 w 7277"/>
                              <a:gd name="T22" fmla="+- 0 10482 221"/>
                              <a:gd name="T23" fmla="*/ 10482 h 10261"/>
                              <a:gd name="T24" fmla="+- 0 9091 1814"/>
                              <a:gd name="T25" fmla="*/ T24 w 7277"/>
                              <a:gd name="T26" fmla="+- 0 10477 221"/>
                              <a:gd name="T27" fmla="*/ 10477 h 10261"/>
                              <a:gd name="T28" fmla="+- 0 9091 1814"/>
                              <a:gd name="T29" fmla="*/ T28 w 7277"/>
                              <a:gd name="T30" fmla="+- 0 10472 221"/>
                              <a:gd name="T31" fmla="*/ 10472 h 10261"/>
                              <a:gd name="T32" fmla="+- 0 1835 1814"/>
                              <a:gd name="T33" fmla="*/ T32 w 7277"/>
                              <a:gd name="T34" fmla="+- 0 10472 221"/>
                              <a:gd name="T35" fmla="*/ 10472 h 10261"/>
                              <a:gd name="T36" fmla="+- 0 1826 1814"/>
                              <a:gd name="T37" fmla="*/ T36 w 7277"/>
                              <a:gd name="T38" fmla="+- 0 10461 221"/>
                              <a:gd name="T39" fmla="*/ 10461 h 10261"/>
                              <a:gd name="T40" fmla="+- 0 1835 1814"/>
                              <a:gd name="T41" fmla="*/ T40 w 7277"/>
                              <a:gd name="T42" fmla="+- 0 10461 221"/>
                              <a:gd name="T43" fmla="*/ 10461 h 10261"/>
                              <a:gd name="T44" fmla="+- 0 1835 1814"/>
                              <a:gd name="T45" fmla="*/ T44 w 7277"/>
                              <a:gd name="T46" fmla="+- 0 241 221"/>
                              <a:gd name="T47" fmla="*/ 241 h 10261"/>
                              <a:gd name="T48" fmla="+- 0 1826 1814"/>
                              <a:gd name="T49" fmla="*/ T48 w 7277"/>
                              <a:gd name="T50" fmla="+- 0 241 221"/>
                              <a:gd name="T51" fmla="*/ 241 h 10261"/>
                              <a:gd name="T52" fmla="+- 0 1835 1814"/>
                              <a:gd name="T53" fmla="*/ T52 w 7277"/>
                              <a:gd name="T54" fmla="+- 0 231 221"/>
                              <a:gd name="T55" fmla="*/ 231 h 10261"/>
                              <a:gd name="T56" fmla="+- 0 9091 1814"/>
                              <a:gd name="T57" fmla="*/ T56 w 7277"/>
                              <a:gd name="T58" fmla="+- 0 231 221"/>
                              <a:gd name="T59" fmla="*/ 231 h 10261"/>
                              <a:gd name="T60" fmla="+- 0 9091 1814"/>
                              <a:gd name="T61" fmla="*/ T60 w 7277"/>
                              <a:gd name="T62" fmla="+- 0 226 221"/>
                              <a:gd name="T63" fmla="*/ 226 h 10261"/>
                              <a:gd name="T64" fmla="+- 0 9087 1814"/>
                              <a:gd name="T65" fmla="*/ T64 w 7277"/>
                              <a:gd name="T66" fmla="+- 0 221 221"/>
                              <a:gd name="T67" fmla="*/ 221 h 10261"/>
                              <a:gd name="T68" fmla="+- 0 1835 1814"/>
                              <a:gd name="T69" fmla="*/ T68 w 7277"/>
                              <a:gd name="T70" fmla="+- 0 10461 221"/>
                              <a:gd name="T71" fmla="*/ 10461 h 10261"/>
                              <a:gd name="T72" fmla="+- 0 1826 1814"/>
                              <a:gd name="T73" fmla="*/ T72 w 7277"/>
                              <a:gd name="T74" fmla="+- 0 10461 221"/>
                              <a:gd name="T75" fmla="*/ 10461 h 10261"/>
                              <a:gd name="T76" fmla="+- 0 1835 1814"/>
                              <a:gd name="T77" fmla="*/ T76 w 7277"/>
                              <a:gd name="T78" fmla="+- 0 10472 221"/>
                              <a:gd name="T79" fmla="*/ 10472 h 10261"/>
                              <a:gd name="T80" fmla="+- 0 1835 1814"/>
                              <a:gd name="T81" fmla="*/ T80 w 7277"/>
                              <a:gd name="T82" fmla="+- 0 10461 221"/>
                              <a:gd name="T83" fmla="*/ 10461 h 10261"/>
                              <a:gd name="T84" fmla="+- 0 9071 1814"/>
                              <a:gd name="T85" fmla="*/ T84 w 7277"/>
                              <a:gd name="T86" fmla="+- 0 10461 221"/>
                              <a:gd name="T87" fmla="*/ 10461 h 10261"/>
                              <a:gd name="T88" fmla="+- 0 1835 1814"/>
                              <a:gd name="T89" fmla="*/ T88 w 7277"/>
                              <a:gd name="T90" fmla="+- 0 10461 221"/>
                              <a:gd name="T91" fmla="*/ 10461 h 10261"/>
                              <a:gd name="T92" fmla="+- 0 1835 1814"/>
                              <a:gd name="T93" fmla="*/ T92 w 7277"/>
                              <a:gd name="T94" fmla="+- 0 10472 221"/>
                              <a:gd name="T95" fmla="*/ 10472 h 10261"/>
                              <a:gd name="T96" fmla="+- 0 9071 1814"/>
                              <a:gd name="T97" fmla="*/ T96 w 7277"/>
                              <a:gd name="T98" fmla="+- 0 10472 221"/>
                              <a:gd name="T99" fmla="*/ 10472 h 10261"/>
                              <a:gd name="T100" fmla="+- 0 9071 1814"/>
                              <a:gd name="T101" fmla="*/ T100 w 7277"/>
                              <a:gd name="T102" fmla="+- 0 10461 221"/>
                              <a:gd name="T103" fmla="*/ 10461 h 10261"/>
                              <a:gd name="T104" fmla="+- 0 9071 1814"/>
                              <a:gd name="T105" fmla="*/ T104 w 7277"/>
                              <a:gd name="T106" fmla="+- 0 231 221"/>
                              <a:gd name="T107" fmla="*/ 231 h 10261"/>
                              <a:gd name="T108" fmla="+- 0 9071 1814"/>
                              <a:gd name="T109" fmla="*/ T108 w 7277"/>
                              <a:gd name="T110" fmla="+- 0 10472 221"/>
                              <a:gd name="T111" fmla="*/ 10472 h 10261"/>
                              <a:gd name="T112" fmla="+- 0 9081 1814"/>
                              <a:gd name="T113" fmla="*/ T112 w 7277"/>
                              <a:gd name="T114" fmla="+- 0 10461 221"/>
                              <a:gd name="T115" fmla="*/ 10461 h 10261"/>
                              <a:gd name="T116" fmla="+- 0 9091 1814"/>
                              <a:gd name="T117" fmla="*/ T116 w 7277"/>
                              <a:gd name="T118" fmla="+- 0 10461 221"/>
                              <a:gd name="T119" fmla="*/ 10461 h 10261"/>
                              <a:gd name="T120" fmla="+- 0 9091 1814"/>
                              <a:gd name="T121" fmla="*/ T120 w 7277"/>
                              <a:gd name="T122" fmla="+- 0 241 221"/>
                              <a:gd name="T123" fmla="*/ 241 h 10261"/>
                              <a:gd name="T124" fmla="+- 0 9081 1814"/>
                              <a:gd name="T125" fmla="*/ T124 w 7277"/>
                              <a:gd name="T126" fmla="+- 0 241 221"/>
                              <a:gd name="T127" fmla="*/ 241 h 10261"/>
                              <a:gd name="T128" fmla="+- 0 9071 1814"/>
                              <a:gd name="T129" fmla="*/ T128 w 7277"/>
                              <a:gd name="T130" fmla="+- 0 231 221"/>
                              <a:gd name="T131" fmla="*/ 231 h 10261"/>
                              <a:gd name="T132" fmla="+- 0 9091 1814"/>
                              <a:gd name="T133" fmla="*/ T132 w 7277"/>
                              <a:gd name="T134" fmla="+- 0 10461 221"/>
                              <a:gd name="T135" fmla="*/ 10461 h 10261"/>
                              <a:gd name="T136" fmla="+- 0 9081 1814"/>
                              <a:gd name="T137" fmla="*/ T136 w 7277"/>
                              <a:gd name="T138" fmla="+- 0 10461 221"/>
                              <a:gd name="T139" fmla="*/ 10461 h 10261"/>
                              <a:gd name="T140" fmla="+- 0 9071 1814"/>
                              <a:gd name="T141" fmla="*/ T140 w 7277"/>
                              <a:gd name="T142" fmla="+- 0 10472 221"/>
                              <a:gd name="T143" fmla="*/ 10472 h 10261"/>
                              <a:gd name="T144" fmla="+- 0 9091 1814"/>
                              <a:gd name="T145" fmla="*/ T144 w 7277"/>
                              <a:gd name="T146" fmla="+- 0 10472 221"/>
                              <a:gd name="T147" fmla="*/ 10472 h 10261"/>
                              <a:gd name="T148" fmla="+- 0 9091 1814"/>
                              <a:gd name="T149" fmla="*/ T148 w 7277"/>
                              <a:gd name="T150" fmla="+- 0 10461 221"/>
                              <a:gd name="T151" fmla="*/ 10461 h 10261"/>
                              <a:gd name="T152" fmla="+- 0 1835 1814"/>
                              <a:gd name="T153" fmla="*/ T152 w 7277"/>
                              <a:gd name="T154" fmla="+- 0 231 221"/>
                              <a:gd name="T155" fmla="*/ 231 h 10261"/>
                              <a:gd name="T156" fmla="+- 0 1826 1814"/>
                              <a:gd name="T157" fmla="*/ T156 w 7277"/>
                              <a:gd name="T158" fmla="+- 0 241 221"/>
                              <a:gd name="T159" fmla="*/ 241 h 10261"/>
                              <a:gd name="T160" fmla="+- 0 1835 1814"/>
                              <a:gd name="T161" fmla="*/ T160 w 7277"/>
                              <a:gd name="T162" fmla="+- 0 241 221"/>
                              <a:gd name="T163" fmla="*/ 241 h 10261"/>
                              <a:gd name="T164" fmla="+- 0 1835 1814"/>
                              <a:gd name="T165" fmla="*/ T164 w 7277"/>
                              <a:gd name="T166" fmla="+- 0 231 221"/>
                              <a:gd name="T167" fmla="*/ 231 h 10261"/>
                              <a:gd name="T168" fmla="+- 0 9071 1814"/>
                              <a:gd name="T169" fmla="*/ T168 w 7277"/>
                              <a:gd name="T170" fmla="+- 0 231 221"/>
                              <a:gd name="T171" fmla="*/ 231 h 10261"/>
                              <a:gd name="T172" fmla="+- 0 1835 1814"/>
                              <a:gd name="T173" fmla="*/ T172 w 7277"/>
                              <a:gd name="T174" fmla="+- 0 231 221"/>
                              <a:gd name="T175" fmla="*/ 231 h 10261"/>
                              <a:gd name="T176" fmla="+- 0 1835 1814"/>
                              <a:gd name="T177" fmla="*/ T176 w 7277"/>
                              <a:gd name="T178" fmla="+- 0 241 221"/>
                              <a:gd name="T179" fmla="*/ 241 h 10261"/>
                              <a:gd name="T180" fmla="+- 0 9071 1814"/>
                              <a:gd name="T181" fmla="*/ T180 w 7277"/>
                              <a:gd name="T182" fmla="+- 0 241 221"/>
                              <a:gd name="T183" fmla="*/ 241 h 10261"/>
                              <a:gd name="T184" fmla="+- 0 9071 1814"/>
                              <a:gd name="T185" fmla="*/ T184 w 7277"/>
                              <a:gd name="T186" fmla="+- 0 231 221"/>
                              <a:gd name="T187" fmla="*/ 231 h 10261"/>
                              <a:gd name="T188" fmla="+- 0 9091 1814"/>
                              <a:gd name="T189" fmla="*/ T188 w 7277"/>
                              <a:gd name="T190" fmla="+- 0 231 221"/>
                              <a:gd name="T191" fmla="*/ 231 h 10261"/>
                              <a:gd name="T192" fmla="+- 0 9071 1814"/>
                              <a:gd name="T193" fmla="*/ T192 w 7277"/>
                              <a:gd name="T194" fmla="+- 0 231 221"/>
                              <a:gd name="T195" fmla="*/ 231 h 10261"/>
                              <a:gd name="T196" fmla="+- 0 9081 1814"/>
                              <a:gd name="T197" fmla="*/ T196 w 7277"/>
                              <a:gd name="T198" fmla="+- 0 241 221"/>
                              <a:gd name="T199" fmla="*/ 241 h 10261"/>
                              <a:gd name="T200" fmla="+- 0 9091 1814"/>
                              <a:gd name="T201" fmla="*/ T200 w 7277"/>
                              <a:gd name="T202" fmla="+- 0 241 221"/>
                              <a:gd name="T203" fmla="*/ 241 h 10261"/>
                              <a:gd name="T204" fmla="+- 0 9091 1814"/>
                              <a:gd name="T205" fmla="*/ T204 w 7277"/>
                              <a:gd name="T206" fmla="+- 0 231 221"/>
                              <a:gd name="T207" fmla="*/ 231 h 10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77" h="10261">
                                <a:moveTo>
                                  <a:pt x="7273" y="0"/>
                                </a:moveTo>
                                <a:lnTo>
                                  <a:pt x="5" y="0"/>
                                </a:lnTo>
                                <a:lnTo>
                                  <a:pt x="0" y="5"/>
                                </a:lnTo>
                                <a:lnTo>
                                  <a:pt x="0" y="10256"/>
                                </a:lnTo>
                                <a:lnTo>
                                  <a:pt x="5" y="10261"/>
                                </a:lnTo>
                                <a:lnTo>
                                  <a:pt x="7273" y="10261"/>
                                </a:lnTo>
                                <a:lnTo>
                                  <a:pt x="7277" y="10256"/>
                                </a:lnTo>
                                <a:lnTo>
                                  <a:pt x="7277" y="10251"/>
                                </a:lnTo>
                                <a:lnTo>
                                  <a:pt x="21" y="10251"/>
                                </a:lnTo>
                                <a:lnTo>
                                  <a:pt x="12" y="10240"/>
                                </a:lnTo>
                                <a:lnTo>
                                  <a:pt x="21" y="10240"/>
                                </a:lnTo>
                                <a:lnTo>
                                  <a:pt x="21" y="20"/>
                                </a:lnTo>
                                <a:lnTo>
                                  <a:pt x="12" y="20"/>
                                </a:lnTo>
                                <a:lnTo>
                                  <a:pt x="21" y="10"/>
                                </a:lnTo>
                                <a:lnTo>
                                  <a:pt x="7277" y="10"/>
                                </a:lnTo>
                                <a:lnTo>
                                  <a:pt x="7277" y="5"/>
                                </a:lnTo>
                                <a:lnTo>
                                  <a:pt x="7273" y="0"/>
                                </a:lnTo>
                                <a:close/>
                                <a:moveTo>
                                  <a:pt x="21" y="10240"/>
                                </a:moveTo>
                                <a:lnTo>
                                  <a:pt x="12" y="10240"/>
                                </a:lnTo>
                                <a:lnTo>
                                  <a:pt x="21" y="10251"/>
                                </a:lnTo>
                                <a:lnTo>
                                  <a:pt x="21" y="10240"/>
                                </a:lnTo>
                                <a:close/>
                                <a:moveTo>
                                  <a:pt x="7257" y="10240"/>
                                </a:moveTo>
                                <a:lnTo>
                                  <a:pt x="21" y="10240"/>
                                </a:lnTo>
                                <a:lnTo>
                                  <a:pt x="21" y="10251"/>
                                </a:lnTo>
                                <a:lnTo>
                                  <a:pt x="7257" y="10251"/>
                                </a:lnTo>
                                <a:lnTo>
                                  <a:pt x="7257" y="10240"/>
                                </a:lnTo>
                                <a:close/>
                                <a:moveTo>
                                  <a:pt x="7257" y="10"/>
                                </a:moveTo>
                                <a:lnTo>
                                  <a:pt x="7257" y="10251"/>
                                </a:lnTo>
                                <a:lnTo>
                                  <a:pt x="7267" y="10240"/>
                                </a:lnTo>
                                <a:lnTo>
                                  <a:pt x="7277" y="10240"/>
                                </a:lnTo>
                                <a:lnTo>
                                  <a:pt x="7277" y="20"/>
                                </a:lnTo>
                                <a:lnTo>
                                  <a:pt x="7267" y="20"/>
                                </a:lnTo>
                                <a:lnTo>
                                  <a:pt x="7257" y="10"/>
                                </a:lnTo>
                                <a:close/>
                                <a:moveTo>
                                  <a:pt x="7277" y="10240"/>
                                </a:moveTo>
                                <a:lnTo>
                                  <a:pt x="7267" y="10240"/>
                                </a:lnTo>
                                <a:lnTo>
                                  <a:pt x="7257" y="10251"/>
                                </a:lnTo>
                                <a:lnTo>
                                  <a:pt x="7277" y="10251"/>
                                </a:lnTo>
                                <a:lnTo>
                                  <a:pt x="7277" y="10240"/>
                                </a:lnTo>
                                <a:close/>
                                <a:moveTo>
                                  <a:pt x="21" y="10"/>
                                </a:moveTo>
                                <a:lnTo>
                                  <a:pt x="12" y="20"/>
                                </a:lnTo>
                                <a:lnTo>
                                  <a:pt x="21" y="20"/>
                                </a:lnTo>
                                <a:lnTo>
                                  <a:pt x="21" y="10"/>
                                </a:lnTo>
                                <a:close/>
                                <a:moveTo>
                                  <a:pt x="7257" y="10"/>
                                </a:moveTo>
                                <a:lnTo>
                                  <a:pt x="21" y="10"/>
                                </a:lnTo>
                                <a:lnTo>
                                  <a:pt x="21" y="20"/>
                                </a:lnTo>
                                <a:lnTo>
                                  <a:pt x="7257" y="20"/>
                                </a:lnTo>
                                <a:lnTo>
                                  <a:pt x="7257" y="10"/>
                                </a:lnTo>
                                <a:close/>
                                <a:moveTo>
                                  <a:pt x="7277" y="10"/>
                                </a:moveTo>
                                <a:lnTo>
                                  <a:pt x="7257" y="10"/>
                                </a:lnTo>
                                <a:lnTo>
                                  <a:pt x="7267" y="20"/>
                                </a:lnTo>
                                <a:lnTo>
                                  <a:pt x="7277" y="20"/>
                                </a:lnTo>
                                <a:lnTo>
                                  <a:pt x="7277" y="10"/>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docshape423"/>
                        <wps:cNvSpPr>
                          <a:spLocks noChangeArrowheads="1"/>
                        </wps:cNvSpPr>
                        <wps:spPr bwMode="auto">
                          <a:xfrm>
                            <a:off x="1823" y="377"/>
                            <a:ext cx="7256" cy="20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37" name="docshape424"/>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8609" y="2142"/>
                            <a:ext cx="202"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8" name="docshape425"/>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8609" y="1989"/>
                            <a:ext cx="145" cy="1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9" name="docshape426"/>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8585" y="1421"/>
                            <a:ext cx="161"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0" name="docshape427"/>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8547" y="930"/>
                            <a:ext cx="207" cy="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1" name="docshape428"/>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8609" y="777"/>
                            <a:ext cx="145" cy="1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2" name="docshape429"/>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8609" y="571"/>
                            <a:ext cx="145"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3" name="docshape430"/>
                        <wps:cNvSpPr>
                          <a:spLocks/>
                        </wps:cNvSpPr>
                        <wps:spPr bwMode="auto">
                          <a:xfrm>
                            <a:off x="1814" y="221"/>
                            <a:ext cx="7277" cy="10261"/>
                          </a:xfrm>
                          <a:custGeom>
                            <a:avLst/>
                            <a:gdLst>
                              <a:gd name="T0" fmla="+- 0 9087 1814"/>
                              <a:gd name="T1" fmla="*/ T0 w 7277"/>
                              <a:gd name="T2" fmla="+- 0 221 221"/>
                              <a:gd name="T3" fmla="*/ 221 h 10261"/>
                              <a:gd name="T4" fmla="+- 0 1819 1814"/>
                              <a:gd name="T5" fmla="*/ T4 w 7277"/>
                              <a:gd name="T6" fmla="+- 0 221 221"/>
                              <a:gd name="T7" fmla="*/ 221 h 10261"/>
                              <a:gd name="T8" fmla="+- 0 1814 1814"/>
                              <a:gd name="T9" fmla="*/ T8 w 7277"/>
                              <a:gd name="T10" fmla="+- 0 226 221"/>
                              <a:gd name="T11" fmla="*/ 226 h 10261"/>
                              <a:gd name="T12" fmla="+- 0 1814 1814"/>
                              <a:gd name="T13" fmla="*/ T12 w 7277"/>
                              <a:gd name="T14" fmla="+- 0 10477 221"/>
                              <a:gd name="T15" fmla="*/ 10477 h 10261"/>
                              <a:gd name="T16" fmla="+- 0 1819 1814"/>
                              <a:gd name="T17" fmla="*/ T16 w 7277"/>
                              <a:gd name="T18" fmla="+- 0 10482 221"/>
                              <a:gd name="T19" fmla="*/ 10482 h 10261"/>
                              <a:gd name="T20" fmla="+- 0 9087 1814"/>
                              <a:gd name="T21" fmla="*/ T20 w 7277"/>
                              <a:gd name="T22" fmla="+- 0 10482 221"/>
                              <a:gd name="T23" fmla="*/ 10482 h 10261"/>
                              <a:gd name="T24" fmla="+- 0 9091 1814"/>
                              <a:gd name="T25" fmla="*/ T24 w 7277"/>
                              <a:gd name="T26" fmla="+- 0 10477 221"/>
                              <a:gd name="T27" fmla="*/ 10477 h 10261"/>
                              <a:gd name="T28" fmla="+- 0 9091 1814"/>
                              <a:gd name="T29" fmla="*/ T28 w 7277"/>
                              <a:gd name="T30" fmla="+- 0 10472 221"/>
                              <a:gd name="T31" fmla="*/ 10472 h 10261"/>
                              <a:gd name="T32" fmla="+- 0 1835 1814"/>
                              <a:gd name="T33" fmla="*/ T32 w 7277"/>
                              <a:gd name="T34" fmla="+- 0 10472 221"/>
                              <a:gd name="T35" fmla="*/ 10472 h 10261"/>
                              <a:gd name="T36" fmla="+- 0 1826 1814"/>
                              <a:gd name="T37" fmla="*/ T36 w 7277"/>
                              <a:gd name="T38" fmla="+- 0 10461 221"/>
                              <a:gd name="T39" fmla="*/ 10461 h 10261"/>
                              <a:gd name="T40" fmla="+- 0 1835 1814"/>
                              <a:gd name="T41" fmla="*/ T40 w 7277"/>
                              <a:gd name="T42" fmla="+- 0 10461 221"/>
                              <a:gd name="T43" fmla="*/ 10461 h 10261"/>
                              <a:gd name="T44" fmla="+- 0 1835 1814"/>
                              <a:gd name="T45" fmla="*/ T44 w 7277"/>
                              <a:gd name="T46" fmla="+- 0 241 221"/>
                              <a:gd name="T47" fmla="*/ 241 h 10261"/>
                              <a:gd name="T48" fmla="+- 0 1826 1814"/>
                              <a:gd name="T49" fmla="*/ T48 w 7277"/>
                              <a:gd name="T50" fmla="+- 0 241 221"/>
                              <a:gd name="T51" fmla="*/ 241 h 10261"/>
                              <a:gd name="T52" fmla="+- 0 1835 1814"/>
                              <a:gd name="T53" fmla="*/ T52 w 7277"/>
                              <a:gd name="T54" fmla="+- 0 231 221"/>
                              <a:gd name="T55" fmla="*/ 231 h 10261"/>
                              <a:gd name="T56" fmla="+- 0 9091 1814"/>
                              <a:gd name="T57" fmla="*/ T56 w 7277"/>
                              <a:gd name="T58" fmla="+- 0 231 221"/>
                              <a:gd name="T59" fmla="*/ 231 h 10261"/>
                              <a:gd name="T60" fmla="+- 0 9091 1814"/>
                              <a:gd name="T61" fmla="*/ T60 w 7277"/>
                              <a:gd name="T62" fmla="+- 0 226 221"/>
                              <a:gd name="T63" fmla="*/ 226 h 10261"/>
                              <a:gd name="T64" fmla="+- 0 9087 1814"/>
                              <a:gd name="T65" fmla="*/ T64 w 7277"/>
                              <a:gd name="T66" fmla="+- 0 221 221"/>
                              <a:gd name="T67" fmla="*/ 221 h 10261"/>
                              <a:gd name="T68" fmla="+- 0 1835 1814"/>
                              <a:gd name="T69" fmla="*/ T68 w 7277"/>
                              <a:gd name="T70" fmla="+- 0 10461 221"/>
                              <a:gd name="T71" fmla="*/ 10461 h 10261"/>
                              <a:gd name="T72" fmla="+- 0 1826 1814"/>
                              <a:gd name="T73" fmla="*/ T72 w 7277"/>
                              <a:gd name="T74" fmla="+- 0 10461 221"/>
                              <a:gd name="T75" fmla="*/ 10461 h 10261"/>
                              <a:gd name="T76" fmla="+- 0 1835 1814"/>
                              <a:gd name="T77" fmla="*/ T76 w 7277"/>
                              <a:gd name="T78" fmla="+- 0 10472 221"/>
                              <a:gd name="T79" fmla="*/ 10472 h 10261"/>
                              <a:gd name="T80" fmla="+- 0 1835 1814"/>
                              <a:gd name="T81" fmla="*/ T80 w 7277"/>
                              <a:gd name="T82" fmla="+- 0 10461 221"/>
                              <a:gd name="T83" fmla="*/ 10461 h 10261"/>
                              <a:gd name="T84" fmla="+- 0 9071 1814"/>
                              <a:gd name="T85" fmla="*/ T84 w 7277"/>
                              <a:gd name="T86" fmla="+- 0 10461 221"/>
                              <a:gd name="T87" fmla="*/ 10461 h 10261"/>
                              <a:gd name="T88" fmla="+- 0 1835 1814"/>
                              <a:gd name="T89" fmla="*/ T88 w 7277"/>
                              <a:gd name="T90" fmla="+- 0 10461 221"/>
                              <a:gd name="T91" fmla="*/ 10461 h 10261"/>
                              <a:gd name="T92" fmla="+- 0 1835 1814"/>
                              <a:gd name="T93" fmla="*/ T92 w 7277"/>
                              <a:gd name="T94" fmla="+- 0 10472 221"/>
                              <a:gd name="T95" fmla="*/ 10472 h 10261"/>
                              <a:gd name="T96" fmla="+- 0 9071 1814"/>
                              <a:gd name="T97" fmla="*/ T96 w 7277"/>
                              <a:gd name="T98" fmla="+- 0 10472 221"/>
                              <a:gd name="T99" fmla="*/ 10472 h 10261"/>
                              <a:gd name="T100" fmla="+- 0 9071 1814"/>
                              <a:gd name="T101" fmla="*/ T100 w 7277"/>
                              <a:gd name="T102" fmla="+- 0 10461 221"/>
                              <a:gd name="T103" fmla="*/ 10461 h 10261"/>
                              <a:gd name="T104" fmla="+- 0 9071 1814"/>
                              <a:gd name="T105" fmla="*/ T104 w 7277"/>
                              <a:gd name="T106" fmla="+- 0 231 221"/>
                              <a:gd name="T107" fmla="*/ 231 h 10261"/>
                              <a:gd name="T108" fmla="+- 0 9071 1814"/>
                              <a:gd name="T109" fmla="*/ T108 w 7277"/>
                              <a:gd name="T110" fmla="+- 0 10472 221"/>
                              <a:gd name="T111" fmla="*/ 10472 h 10261"/>
                              <a:gd name="T112" fmla="+- 0 9081 1814"/>
                              <a:gd name="T113" fmla="*/ T112 w 7277"/>
                              <a:gd name="T114" fmla="+- 0 10461 221"/>
                              <a:gd name="T115" fmla="*/ 10461 h 10261"/>
                              <a:gd name="T116" fmla="+- 0 9091 1814"/>
                              <a:gd name="T117" fmla="*/ T116 w 7277"/>
                              <a:gd name="T118" fmla="+- 0 10461 221"/>
                              <a:gd name="T119" fmla="*/ 10461 h 10261"/>
                              <a:gd name="T120" fmla="+- 0 9091 1814"/>
                              <a:gd name="T121" fmla="*/ T120 w 7277"/>
                              <a:gd name="T122" fmla="+- 0 241 221"/>
                              <a:gd name="T123" fmla="*/ 241 h 10261"/>
                              <a:gd name="T124" fmla="+- 0 9081 1814"/>
                              <a:gd name="T125" fmla="*/ T124 w 7277"/>
                              <a:gd name="T126" fmla="+- 0 241 221"/>
                              <a:gd name="T127" fmla="*/ 241 h 10261"/>
                              <a:gd name="T128" fmla="+- 0 9071 1814"/>
                              <a:gd name="T129" fmla="*/ T128 w 7277"/>
                              <a:gd name="T130" fmla="+- 0 231 221"/>
                              <a:gd name="T131" fmla="*/ 231 h 10261"/>
                              <a:gd name="T132" fmla="+- 0 9091 1814"/>
                              <a:gd name="T133" fmla="*/ T132 w 7277"/>
                              <a:gd name="T134" fmla="+- 0 10461 221"/>
                              <a:gd name="T135" fmla="*/ 10461 h 10261"/>
                              <a:gd name="T136" fmla="+- 0 9081 1814"/>
                              <a:gd name="T137" fmla="*/ T136 w 7277"/>
                              <a:gd name="T138" fmla="+- 0 10461 221"/>
                              <a:gd name="T139" fmla="*/ 10461 h 10261"/>
                              <a:gd name="T140" fmla="+- 0 9071 1814"/>
                              <a:gd name="T141" fmla="*/ T140 w 7277"/>
                              <a:gd name="T142" fmla="+- 0 10472 221"/>
                              <a:gd name="T143" fmla="*/ 10472 h 10261"/>
                              <a:gd name="T144" fmla="+- 0 9091 1814"/>
                              <a:gd name="T145" fmla="*/ T144 w 7277"/>
                              <a:gd name="T146" fmla="+- 0 10472 221"/>
                              <a:gd name="T147" fmla="*/ 10472 h 10261"/>
                              <a:gd name="T148" fmla="+- 0 9091 1814"/>
                              <a:gd name="T149" fmla="*/ T148 w 7277"/>
                              <a:gd name="T150" fmla="+- 0 10461 221"/>
                              <a:gd name="T151" fmla="*/ 10461 h 10261"/>
                              <a:gd name="T152" fmla="+- 0 1835 1814"/>
                              <a:gd name="T153" fmla="*/ T152 w 7277"/>
                              <a:gd name="T154" fmla="+- 0 231 221"/>
                              <a:gd name="T155" fmla="*/ 231 h 10261"/>
                              <a:gd name="T156" fmla="+- 0 1826 1814"/>
                              <a:gd name="T157" fmla="*/ T156 w 7277"/>
                              <a:gd name="T158" fmla="+- 0 241 221"/>
                              <a:gd name="T159" fmla="*/ 241 h 10261"/>
                              <a:gd name="T160" fmla="+- 0 1835 1814"/>
                              <a:gd name="T161" fmla="*/ T160 w 7277"/>
                              <a:gd name="T162" fmla="+- 0 241 221"/>
                              <a:gd name="T163" fmla="*/ 241 h 10261"/>
                              <a:gd name="T164" fmla="+- 0 1835 1814"/>
                              <a:gd name="T165" fmla="*/ T164 w 7277"/>
                              <a:gd name="T166" fmla="+- 0 231 221"/>
                              <a:gd name="T167" fmla="*/ 231 h 10261"/>
                              <a:gd name="T168" fmla="+- 0 9071 1814"/>
                              <a:gd name="T169" fmla="*/ T168 w 7277"/>
                              <a:gd name="T170" fmla="+- 0 231 221"/>
                              <a:gd name="T171" fmla="*/ 231 h 10261"/>
                              <a:gd name="T172" fmla="+- 0 1835 1814"/>
                              <a:gd name="T173" fmla="*/ T172 w 7277"/>
                              <a:gd name="T174" fmla="+- 0 231 221"/>
                              <a:gd name="T175" fmla="*/ 231 h 10261"/>
                              <a:gd name="T176" fmla="+- 0 1835 1814"/>
                              <a:gd name="T177" fmla="*/ T176 w 7277"/>
                              <a:gd name="T178" fmla="+- 0 241 221"/>
                              <a:gd name="T179" fmla="*/ 241 h 10261"/>
                              <a:gd name="T180" fmla="+- 0 9071 1814"/>
                              <a:gd name="T181" fmla="*/ T180 w 7277"/>
                              <a:gd name="T182" fmla="+- 0 241 221"/>
                              <a:gd name="T183" fmla="*/ 241 h 10261"/>
                              <a:gd name="T184" fmla="+- 0 9071 1814"/>
                              <a:gd name="T185" fmla="*/ T184 w 7277"/>
                              <a:gd name="T186" fmla="+- 0 231 221"/>
                              <a:gd name="T187" fmla="*/ 231 h 10261"/>
                              <a:gd name="T188" fmla="+- 0 9091 1814"/>
                              <a:gd name="T189" fmla="*/ T188 w 7277"/>
                              <a:gd name="T190" fmla="+- 0 231 221"/>
                              <a:gd name="T191" fmla="*/ 231 h 10261"/>
                              <a:gd name="T192" fmla="+- 0 9071 1814"/>
                              <a:gd name="T193" fmla="*/ T192 w 7277"/>
                              <a:gd name="T194" fmla="+- 0 231 221"/>
                              <a:gd name="T195" fmla="*/ 231 h 10261"/>
                              <a:gd name="T196" fmla="+- 0 9081 1814"/>
                              <a:gd name="T197" fmla="*/ T196 w 7277"/>
                              <a:gd name="T198" fmla="+- 0 241 221"/>
                              <a:gd name="T199" fmla="*/ 241 h 10261"/>
                              <a:gd name="T200" fmla="+- 0 9091 1814"/>
                              <a:gd name="T201" fmla="*/ T200 w 7277"/>
                              <a:gd name="T202" fmla="+- 0 241 221"/>
                              <a:gd name="T203" fmla="*/ 241 h 10261"/>
                              <a:gd name="T204" fmla="+- 0 9091 1814"/>
                              <a:gd name="T205" fmla="*/ T204 w 7277"/>
                              <a:gd name="T206" fmla="+- 0 231 221"/>
                              <a:gd name="T207" fmla="*/ 231 h 10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77" h="10261">
                                <a:moveTo>
                                  <a:pt x="7273" y="0"/>
                                </a:moveTo>
                                <a:lnTo>
                                  <a:pt x="5" y="0"/>
                                </a:lnTo>
                                <a:lnTo>
                                  <a:pt x="0" y="5"/>
                                </a:lnTo>
                                <a:lnTo>
                                  <a:pt x="0" y="10256"/>
                                </a:lnTo>
                                <a:lnTo>
                                  <a:pt x="5" y="10261"/>
                                </a:lnTo>
                                <a:lnTo>
                                  <a:pt x="7273" y="10261"/>
                                </a:lnTo>
                                <a:lnTo>
                                  <a:pt x="7277" y="10256"/>
                                </a:lnTo>
                                <a:lnTo>
                                  <a:pt x="7277" y="10251"/>
                                </a:lnTo>
                                <a:lnTo>
                                  <a:pt x="21" y="10251"/>
                                </a:lnTo>
                                <a:lnTo>
                                  <a:pt x="12" y="10240"/>
                                </a:lnTo>
                                <a:lnTo>
                                  <a:pt x="21" y="10240"/>
                                </a:lnTo>
                                <a:lnTo>
                                  <a:pt x="21" y="20"/>
                                </a:lnTo>
                                <a:lnTo>
                                  <a:pt x="12" y="20"/>
                                </a:lnTo>
                                <a:lnTo>
                                  <a:pt x="21" y="10"/>
                                </a:lnTo>
                                <a:lnTo>
                                  <a:pt x="7277" y="10"/>
                                </a:lnTo>
                                <a:lnTo>
                                  <a:pt x="7277" y="5"/>
                                </a:lnTo>
                                <a:lnTo>
                                  <a:pt x="7273" y="0"/>
                                </a:lnTo>
                                <a:close/>
                                <a:moveTo>
                                  <a:pt x="21" y="10240"/>
                                </a:moveTo>
                                <a:lnTo>
                                  <a:pt x="12" y="10240"/>
                                </a:lnTo>
                                <a:lnTo>
                                  <a:pt x="21" y="10251"/>
                                </a:lnTo>
                                <a:lnTo>
                                  <a:pt x="21" y="10240"/>
                                </a:lnTo>
                                <a:close/>
                                <a:moveTo>
                                  <a:pt x="7257" y="10240"/>
                                </a:moveTo>
                                <a:lnTo>
                                  <a:pt x="21" y="10240"/>
                                </a:lnTo>
                                <a:lnTo>
                                  <a:pt x="21" y="10251"/>
                                </a:lnTo>
                                <a:lnTo>
                                  <a:pt x="7257" y="10251"/>
                                </a:lnTo>
                                <a:lnTo>
                                  <a:pt x="7257" y="10240"/>
                                </a:lnTo>
                                <a:close/>
                                <a:moveTo>
                                  <a:pt x="7257" y="10"/>
                                </a:moveTo>
                                <a:lnTo>
                                  <a:pt x="7257" y="10251"/>
                                </a:lnTo>
                                <a:lnTo>
                                  <a:pt x="7267" y="10240"/>
                                </a:lnTo>
                                <a:lnTo>
                                  <a:pt x="7277" y="10240"/>
                                </a:lnTo>
                                <a:lnTo>
                                  <a:pt x="7277" y="20"/>
                                </a:lnTo>
                                <a:lnTo>
                                  <a:pt x="7267" y="20"/>
                                </a:lnTo>
                                <a:lnTo>
                                  <a:pt x="7257" y="10"/>
                                </a:lnTo>
                                <a:close/>
                                <a:moveTo>
                                  <a:pt x="7277" y="10240"/>
                                </a:moveTo>
                                <a:lnTo>
                                  <a:pt x="7267" y="10240"/>
                                </a:lnTo>
                                <a:lnTo>
                                  <a:pt x="7257" y="10251"/>
                                </a:lnTo>
                                <a:lnTo>
                                  <a:pt x="7277" y="10251"/>
                                </a:lnTo>
                                <a:lnTo>
                                  <a:pt x="7277" y="10240"/>
                                </a:lnTo>
                                <a:close/>
                                <a:moveTo>
                                  <a:pt x="21" y="10"/>
                                </a:moveTo>
                                <a:lnTo>
                                  <a:pt x="12" y="20"/>
                                </a:lnTo>
                                <a:lnTo>
                                  <a:pt x="21" y="20"/>
                                </a:lnTo>
                                <a:lnTo>
                                  <a:pt x="21" y="10"/>
                                </a:lnTo>
                                <a:close/>
                                <a:moveTo>
                                  <a:pt x="7257" y="10"/>
                                </a:moveTo>
                                <a:lnTo>
                                  <a:pt x="21" y="10"/>
                                </a:lnTo>
                                <a:lnTo>
                                  <a:pt x="21" y="20"/>
                                </a:lnTo>
                                <a:lnTo>
                                  <a:pt x="7257" y="20"/>
                                </a:lnTo>
                                <a:lnTo>
                                  <a:pt x="7257" y="10"/>
                                </a:lnTo>
                                <a:close/>
                                <a:moveTo>
                                  <a:pt x="7277" y="10"/>
                                </a:moveTo>
                                <a:lnTo>
                                  <a:pt x="7257" y="10"/>
                                </a:lnTo>
                                <a:lnTo>
                                  <a:pt x="7267" y="20"/>
                                </a:lnTo>
                                <a:lnTo>
                                  <a:pt x="7277" y="20"/>
                                </a:lnTo>
                                <a:lnTo>
                                  <a:pt x="7277" y="10"/>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4" name="docshape431"/>
                        <wps:cNvSpPr>
                          <a:spLocks noChangeArrowheads="1"/>
                        </wps:cNvSpPr>
                        <wps:spPr bwMode="auto">
                          <a:xfrm>
                            <a:off x="1823" y="232"/>
                            <a:ext cx="7256" cy="1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5" name="docshape432"/>
                        <wps:cNvSpPr>
                          <a:spLocks/>
                        </wps:cNvSpPr>
                        <wps:spPr bwMode="auto">
                          <a:xfrm>
                            <a:off x="1814" y="221"/>
                            <a:ext cx="7277" cy="10261"/>
                          </a:xfrm>
                          <a:custGeom>
                            <a:avLst/>
                            <a:gdLst>
                              <a:gd name="T0" fmla="+- 0 9087 1814"/>
                              <a:gd name="T1" fmla="*/ T0 w 7277"/>
                              <a:gd name="T2" fmla="+- 0 221 221"/>
                              <a:gd name="T3" fmla="*/ 221 h 10261"/>
                              <a:gd name="T4" fmla="+- 0 1819 1814"/>
                              <a:gd name="T5" fmla="*/ T4 w 7277"/>
                              <a:gd name="T6" fmla="+- 0 221 221"/>
                              <a:gd name="T7" fmla="*/ 221 h 10261"/>
                              <a:gd name="T8" fmla="+- 0 1814 1814"/>
                              <a:gd name="T9" fmla="*/ T8 w 7277"/>
                              <a:gd name="T10" fmla="+- 0 226 221"/>
                              <a:gd name="T11" fmla="*/ 226 h 10261"/>
                              <a:gd name="T12" fmla="+- 0 1814 1814"/>
                              <a:gd name="T13" fmla="*/ T12 w 7277"/>
                              <a:gd name="T14" fmla="+- 0 10477 221"/>
                              <a:gd name="T15" fmla="*/ 10477 h 10261"/>
                              <a:gd name="T16" fmla="+- 0 1819 1814"/>
                              <a:gd name="T17" fmla="*/ T16 w 7277"/>
                              <a:gd name="T18" fmla="+- 0 10482 221"/>
                              <a:gd name="T19" fmla="*/ 10482 h 10261"/>
                              <a:gd name="T20" fmla="+- 0 9087 1814"/>
                              <a:gd name="T21" fmla="*/ T20 w 7277"/>
                              <a:gd name="T22" fmla="+- 0 10482 221"/>
                              <a:gd name="T23" fmla="*/ 10482 h 10261"/>
                              <a:gd name="T24" fmla="+- 0 9091 1814"/>
                              <a:gd name="T25" fmla="*/ T24 w 7277"/>
                              <a:gd name="T26" fmla="+- 0 10477 221"/>
                              <a:gd name="T27" fmla="*/ 10477 h 10261"/>
                              <a:gd name="T28" fmla="+- 0 9091 1814"/>
                              <a:gd name="T29" fmla="*/ T28 w 7277"/>
                              <a:gd name="T30" fmla="+- 0 10472 221"/>
                              <a:gd name="T31" fmla="*/ 10472 h 10261"/>
                              <a:gd name="T32" fmla="+- 0 1835 1814"/>
                              <a:gd name="T33" fmla="*/ T32 w 7277"/>
                              <a:gd name="T34" fmla="+- 0 10472 221"/>
                              <a:gd name="T35" fmla="*/ 10472 h 10261"/>
                              <a:gd name="T36" fmla="+- 0 1826 1814"/>
                              <a:gd name="T37" fmla="*/ T36 w 7277"/>
                              <a:gd name="T38" fmla="+- 0 10461 221"/>
                              <a:gd name="T39" fmla="*/ 10461 h 10261"/>
                              <a:gd name="T40" fmla="+- 0 1835 1814"/>
                              <a:gd name="T41" fmla="*/ T40 w 7277"/>
                              <a:gd name="T42" fmla="+- 0 10461 221"/>
                              <a:gd name="T43" fmla="*/ 10461 h 10261"/>
                              <a:gd name="T44" fmla="+- 0 1835 1814"/>
                              <a:gd name="T45" fmla="*/ T44 w 7277"/>
                              <a:gd name="T46" fmla="+- 0 241 221"/>
                              <a:gd name="T47" fmla="*/ 241 h 10261"/>
                              <a:gd name="T48" fmla="+- 0 1826 1814"/>
                              <a:gd name="T49" fmla="*/ T48 w 7277"/>
                              <a:gd name="T50" fmla="+- 0 241 221"/>
                              <a:gd name="T51" fmla="*/ 241 h 10261"/>
                              <a:gd name="T52" fmla="+- 0 1835 1814"/>
                              <a:gd name="T53" fmla="*/ T52 w 7277"/>
                              <a:gd name="T54" fmla="+- 0 231 221"/>
                              <a:gd name="T55" fmla="*/ 231 h 10261"/>
                              <a:gd name="T56" fmla="+- 0 9091 1814"/>
                              <a:gd name="T57" fmla="*/ T56 w 7277"/>
                              <a:gd name="T58" fmla="+- 0 231 221"/>
                              <a:gd name="T59" fmla="*/ 231 h 10261"/>
                              <a:gd name="T60" fmla="+- 0 9091 1814"/>
                              <a:gd name="T61" fmla="*/ T60 w 7277"/>
                              <a:gd name="T62" fmla="+- 0 226 221"/>
                              <a:gd name="T63" fmla="*/ 226 h 10261"/>
                              <a:gd name="T64" fmla="+- 0 9087 1814"/>
                              <a:gd name="T65" fmla="*/ T64 w 7277"/>
                              <a:gd name="T66" fmla="+- 0 221 221"/>
                              <a:gd name="T67" fmla="*/ 221 h 10261"/>
                              <a:gd name="T68" fmla="+- 0 1835 1814"/>
                              <a:gd name="T69" fmla="*/ T68 w 7277"/>
                              <a:gd name="T70" fmla="+- 0 10461 221"/>
                              <a:gd name="T71" fmla="*/ 10461 h 10261"/>
                              <a:gd name="T72" fmla="+- 0 1826 1814"/>
                              <a:gd name="T73" fmla="*/ T72 w 7277"/>
                              <a:gd name="T74" fmla="+- 0 10461 221"/>
                              <a:gd name="T75" fmla="*/ 10461 h 10261"/>
                              <a:gd name="T76" fmla="+- 0 1835 1814"/>
                              <a:gd name="T77" fmla="*/ T76 w 7277"/>
                              <a:gd name="T78" fmla="+- 0 10472 221"/>
                              <a:gd name="T79" fmla="*/ 10472 h 10261"/>
                              <a:gd name="T80" fmla="+- 0 1835 1814"/>
                              <a:gd name="T81" fmla="*/ T80 w 7277"/>
                              <a:gd name="T82" fmla="+- 0 10461 221"/>
                              <a:gd name="T83" fmla="*/ 10461 h 10261"/>
                              <a:gd name="T84" fmla="+- 0 9071 1814"/>
                              <a:gd name="T85" fmla="*/ T84 w 7277"/>
                              <a:gd name="T86" fmla="+- 0 10461 221"/>
                              <a:gd name="T87" fmla="*/ 10461 h 10261"/>
                              <a:gd name="T88" fmla="+- 0 1835 1814"/>
                              <a:gd name="T89" fmla="*/ T88 w 7277"/>
                              <a:gd name="T90" fmla="+- 0 10461 221"/>
                              <a:gd name="T91" fmla="*/ 10461 h 10261"/>
                              <a:gd name="T92" fmla="+- 0 1835 1814"/>
                              <a:gd name="T93" fmla="*/ T92 w 7277"/>
                              <a:gd name="T94" fmla="+- 0 10472 221"/>
                              <a:gd name="T95" fmla="*/ 10472 h 10261"/>
                              <a:gd name="T96" fmla="+- 0 9071 1814"/>
                              <a:gd name="T97" fmla="*/ T96 w 7277"/>
                              <a:gd name="T98" fmla="+- 0 10472 221"/>
                              <a:gd name="T99" fmla="*/ 10472 h 10261"/>
                              <a:gd name="T100" fmla="+- 0 9071 1814"/>
                              <a:gd name="T101" fmla="*/ T100 w 7277"/>
                              <a:gd name="T102" fmla="+- 0 10461 221"/>
                              <a:gd name="T103" fmla="*/ 10461 h 10261"/>
                              <a:gd name="T104" fmla="+- 0 9071 1814"/>
                              <a:gd name="T105" fmla="*/ T104 w 7277"/>
                              <a:gd name="T106" fmla="+- 0 231 221"/>
                              <a:gd name="T107" fmla="*/ 231 h 10261"/>
                              <a:gd name="T108" fmla="+- 0 9071 1814"/>
                              <a:gd name="T109" fmla="*/ T108 w 7277"/>
                              <a:gd name="T110" fmla="+- 0 10472 221"/>
                              <a:gd name="T111" fmla="*/ 10472 h 10261"/>
                              <a:gd name="T112" fmla="+- 0 9081 1814"/>
                              <a:gd name="T113" fmla="*/ T112 w 7277"/>
                              <a:gd name="T114" fmla="+- 0 10461 221"/>
                              <a:gd name="T115" fmla="*/ 10461 h 10261"/>
                              <a:gd name="T116" fmla="+- 0 9091 1814"/>
                              <a:gd name="T117" fmla="*/ T116 w 7277"/>
                              <a:gd name="T118" fmla="+- 0 10461 221"/>
                              <a:gd name="T119" fmla="*/ 10461 h 10261"/>
                              <a:gd name="T120" fmla="+- 0 9091 1814"/>
                              <a:gd name="T121" fmla="*/ T120 w 7277"/>
                              <a:gd name="T122" fmla="+- 0 241 221"/>
                              <a:gd name="T123" fmla="*/ 241 h 10261"/>
                              <a:gd name="T124" fmla="+- 0 9081 1814"/>
                              <a:gd name="T125" fmla="*/ T124 w 7277"/>
                              <a:gd name="T126" fmla="+- 0 241 221"/>
                              <a:gd name="T127" fmla="*/ 241 h 10261"/>
                              <a:gd name="T128" fmla="+- 0 9071 1814"/>
                              <a:gd name="T129" fmla="*/ T128 w 7277"/>
                              <a:gd name="T130" fmla="+- 0 231 221"/>
                              <a:gd name="T131" fmla="*/ 231 h 10261"/>
                              <a:gd name="T132" fmla="+- 0 9091 1814"/>
                              <a:gd name="T133" fmla="*/ T132 w 7277"/>
                              <a:gd name="T134" fmla="+- 0 10461 221"/>
                              <a:gd name="T135" fmla="*/ 10461 h 10261"/>
                              <a:gd name="T136" fmla="+- 0 9081 1814"/>
                              <a:gd name="T137" fmla="*/ T136 w 7277"/>
                              <a:gd name="T138" fmla="+- 0 10461 221"/>
                              <a:gd name="T139" fmla="*/ 10461 h 10261"/>
                              <a:gd name="T140" fmla="+- 0 9071 1814"/>
                              <a:gd name="T141" fmla="*/ T140 w 7277"/>
                              <a:gd name="T142" fmla="+- 0 10472 221"/>
                              <a:gd name="T143" fmla="*/ 10472 h 10261"/>
                              <a:gd name="T144" fmla="+- 0 9091 1814"/>
                              <a:gd name="T145" fmla="*/ T144 w 7277"/>
                              <a:gd name="T146" fmla="+- 0 10472 221"/>
                              <a:gd name="T147" fmla="*/ 10472 h 10261"/>
                              <a:gd name="T148" fmla="+- 0 9091 1814"/>
                              <a:gd name="T149" fmla="*/ T148 w 7277"/>
                              <a:gd name="T150" fmla="+- 0 10461 221"/>
                              <a:gd name="T151" fmla="*/ 10461 h 10261"/>
                              <a:gd name="T152" fmla="+- 0 1835 1814"/>
                              <a:gd name="T153" fmla="*/ T152 w 7277"/>
                              <a:gd name="T154" fmla="+- 0 231 221"/>
                              <a:gd name="T155" fmla="*/ 231 h 10261"/>
                              <a:gd name="T156" fmla="+- 0 1826 1814"/>
                              <a:gd name="T157" fmla="*/ T156 w 7277"/>
                              <a:gd name="T158" fmla="+- 0 241 221"/>
                              <a:gd name="T159" fmla="*/ 241 h 10261"/>
                              <a:gd name="T160" fmla="+- 0 1835 1814"/>
                              <a:gd name="T161" fmla="*/ T160 w 7277"/>
                              <a:gd name="T162" fmla="+- 0 241 221"/>
                              <a:gd name="T163" fmla="*/ 241 h 10261"/>
                              <a:gd name="T164" fmla="+- 0 1835 1814"/>
                              <a:gd name="T165" fmla="*/ T164 w 7277"/>
                              <a:gd name="T166" fmla="+- 0 231 221"/>
                              <a:gd name="T167" fmla="*/ 231 h 10261"/>
                              <a:gd name="T168" fmla="+- 0 9071 1814"/>
                              <a:gd name="T169" fmla="*/ T168 w 7277"/>
                              <a:gd name="T170" fmla="+- 0 231 221"/>
                              <a:gd name="T171" fmla="*/ 231 h 10261"/>
                              <a:gd name="T172" fmla="+- 0 1835 1814"/>
                              <a:gd name="T173" fmla="*/ T172 w 7277"/>
                              <a:gd name="T174" fmla="+- 0 231 221"/>
                              <a:gd name="T175" fmla="*/ 231 h 10261"/>
                              <a:gd name="T176" fmla="+- 0 1835 1814"/>
                              <a:gd name="T177" fmla="*/ T176 w 7277"/>
                              <a:gd name="T178" fmla="+- 0 241 221"/>
                              <a:gd name="T179" fmla="*/ 241 h 10261"/>
                              <a:gd name="T180" fmla="+- 0 9071 1814"/>
                              <a:gd name="T181" fmla="*/ T180 w 7277"/>
                              <a:gd name="T182" fmla="+- 0 241 221"/>
                              <a:gd name="T183" fmla="*/ 241 h 10261"/>
                              <a:gd name="T184" fmla="+- 0 9071 1814"/>
                              <a:gd name="T185" fmla="*/ T184 w 7277"/>
                              <a:gd name="T186" fmla="+- 0 231 221"/>
                              <a:gd name="T187" fmla="*/ 231 h 10261"/>
                              <a:gd name="T188" fmla="+- 0 9091 1814"/>
                              <a:gd name="T189" fmla="*/ T188 w 7277"/>
                              <a:gd name="T190" fmla="+- 0 231 221"/>
                              <a:gd name="T191" fmla="*/ 231 h 10261"/>
                              <a:gd name="T192" fmla="+- 0 9071 1814"/>
                              <a:gd name="T193" fmla="*/ T192 w 7277"/>
                              <a:gd name="T194" fmla="+- 0 231 221"/>
                              <a:gd name="T195" fmla="*/ 231 h 10261"/>
                              <a:gd name="T196" fmla="+- 0 9081 1814"/>
                              <a:gd name="T197" fmla="*/ T196 w 7277"/>
                              <a:gd name="T198" fmla="+- 0 241 221"/>
                              <a:gd name="T199" fmla="*/ 241 h 10261"/>
                              <a:gd name="T200" fmla="+- 0 9091 1814"/>
                              <a:gd name="T201" fmla="*/ T200 w 7277"/>
                              <a:gd name="T202" fmla="+- 0 241 221"/>
                              <a:gd name="T203" fmla="*/ 241 h 10261"/>
                              <a:gd name="T204" fmla="+- 0 9091 1814"/>
                              <a:gd name="T205" fmla="*/ T204 w 7277"/>
                              <a:gd name="T206" fmla="+- 0 231 221"/>
                              <a:gd name="T207" fmla="*/ 231 h 10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77" h="10261">
                                <a:moveTo>
                                  <a:pt x="7273" y="0"/>
                                </a:moveTo>
                                <a:lnTo>
                                  <a:pt x="5" y="0"/>
                                </a:lnTo>
                                <a:lnTo>
                                  <a:pt x="0" y="5"/>
                                </a:lnTo>
                                <a:lnTo>
                                  <a:pt x="0" y="10256"/>
                                </a:lnTo>
                                <a:lnTo>
                                  <a:pt x="5" y="10261"/>
                                </a:lnTo>
                                <a:lnTo>
                                  <a:pt x="7273" y="10261"/>
                                </a:lnTo>
                                <a:lnTo>
                                  <a:pt x="7277" y="10256"/>
                                </a:lnTo>
                                <a:lnTo>
                                  <a:pt x="7277" y="10251"/>
                                </a:lnTo>
                                <a:lnTo>
                                  <a:pt x="21" y="10251"/>
                                </a:lnTo>
                                <a:lnTo>
                                  <a:pt x="12" y="10240"/>
                                </a:lnTo>
                                <a:lnTo>
                                  <a:pt x="21" y="10240"/>
                                </a:lnTo>
                                <a:lnTo>
                                  <a:pt x="21" y="20"/>
                                </a:lnTo>
                                <a:lnTo>
                                  <a:pt x="12" y="20"/>
                                </a:lnTo>
                                <a:lnTo>
                                  <a:pt x="21" y="10"/>
                                </a:lnTo>
                                <a:lnTo>
                                  <a:pt x="7277" y="10"/>
                                </a:lnTo>
                                <a:lnTo>
                                  <a:pt x="7277" y="5"/>
                                </a:lnTo>
                                <a:lnTo>
                                  <a:pt x="7273" y="0"/>
                                </a:lnTo>
                                <a:close/>
                                <a:moveTo>
                                  <a:pt x="21" y="10240"/>
                                </a:moveTo>
                                <a:lnTo>
                                  <a:pt x="12" y="10240"/>
                                </a:lnTo>
                                <a:lnTo>
                                  <a:pt x="21" y="10251"/>
                                </a:lnTo>
                                <a:lnTo>
                                  <a:pt x="21" y="10240"/>
                                </a:lnTo>
                                <a:close/>
                                <a:moveTo>
                                  <a:pt x="7257" y="10240"/>
                                </a:moveTo>
                                <a:lnTo>
                                  <a:pt x="21" y="10240"/>
                                </a:lnTo>
                                <a:lnTo>
                                  <a:pt x="21" y="10251"/>
                                </a:lnTo>
                                <a:lnTo>
                                  <a:pt x="7257" y="10251"/>
                                </a:lnTo>
                                <a:lnTo>
                                  <a:pt x="7257" y="10240"/>
                                </a:lnTo>
                                <a:close/>
                                <a:moveTo>
                                  <a:pt x="7257" y="10"/>
                                </a:moveTo>
                                <a:lnTo>
                                  <a:pt x="7257" y="10251"/>
                                </a:lnTo>
                                <a:lnTo>
                                  <a:pt x="7267" y="10240"/>
                                </a:lnTo>
                                <a:lnTo>
                                  <a:pt x="7277" y="10240"/>
                                </a:lnTo>
                                <a:lnTo>
                                  <a:pt x="7277" y="20"/>
                                </a:lnTo>
                                <a:lnTo>
                                  <a:pt x="7267" y="20"/>
                                </a:lnTo>
                                <a:lnTo>
                                  <a:pt x="7257" y="10"/>
                                </a:lnTo>
                                <a:close/>
                                <a:moveTo>
                                  <a:pt x="7277" y="10240"/>
                                </a:moveTo>
                                <a:lnTo>
                                  <a:pt x="7267" y="10240"/>
                                </a:lnTo>
                                <a:lnTo>
                                  <a:pt x="7257" y="10251"/>
                                </a:lnTo>
                                <a:lnTo>
                                  <a:pt x="7277" y="10251"/>
                                </a:lnTo>
                                <a:lnTo>
                                  <a:pt x="7277" y="10240"/>
                                </a:lnTo>
                                <a:close/>
                                <a:moveTo>
                                  <a:pt x="21" y="10"/>
                                </a:moveTo>
                                <a:lnTo>
                                  <a:pt x="12" y="20"/>
                                </a:lnTo>
                                <a:lnTo>
                                  <a:pt x="21" y="20"/>
                                </a:lnTo>
                                <a:lnTo>
                                  <a:pt x="21" y="10"/>
                                </a:lnTo>
                                <a:close/>
                                <a:moveTo>
                                  <a:pt x="7257" y="10"/>
                                </a:moveTo>
                                <a:lnTo>
                                  <a:pt x="21" y="10"/>
                                </a:lnTo>
                                <a:lnTo>
                                  <a:pt x="21" y="20"/>
                                </a:lnTo>
                                <a:lnTo>
                                  <a:pt x="7257" y="20"/>
                                </a:lnTo>
                                <a:lnTo>
                                  <a:pt x="7257" y="10"/>
                                </a:lnTo>
                                <a:close/>
                                <a:moveTo>
                                  <a:pt x="7277" y="10"/>
                                </a:moveTo>
                                <a:lnTo>
                                  <a:pt x="7257" y="10"/>
                                </a:lnTo>
                                <a:lnTo>
                                  <a:pt x="7267" y="20"/>
                                </a:lnTo>
                                <a:lnTo>
                                  <a:pt x="7277" y="20"/>
                                </a:lnTo>
                                <a:lnTo>
                                  <a:pt x="7277" y="10"/>
                                </a:lnTo>
                                <a:close/>
                              </a:path>
                            </a:pathLst>
                          </a:custGeom>
                          <a:solidFill>
                            <a:srgbClr val="90959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35951C" id="Group 200" o:spid="_x0000_s1026" style="position:absolute;margin-left:193.3pt;margin-top:-7.05pt;width:242.65pt;height:367.4pt;rotation:90;z-index:-251297792;mso-wrap-distance-left:0;mso-wrap-distance-right:0;mso-position-horizontal-relative:page" coordorigin="1814,221" coordsize="7277,1026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">
                <v:shape id="docshape388" o:spid="_x0000_s1027" type="#_x0000_t75" style="position:absolute;left:4567;top:8666;width:2394;height:7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">
                  <v:imagedata r:id="rId157" o:title=""/>
                </v:shape>
                <v:shape id="docshape389" o:spid="_x0000_s1028" type="#_x0000_t75" style="position:absolute;left:3501;top:8671;width:733;height: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">
                  <v:imagedata r:id="rId158" o:title=""/>
                </v:shape>
                <v:shape id="docshape390" o:spid="_x0000_s1029" type="#_x0000_t75" style="position:absolute;left:8585;top:9865;width:161;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">
                  <v:imagedata r:id="rId159" o:title=""/>
                </v:shape>
                <v:shape id="docshape391" o:spid="_x0000_s1030" style="position:absolute;left:8557;top:9632;width:193;height:142;visibility:visible;mso-wrap-style:square;v-text-anchor:top" coordsize="193,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" path="m193,l,,,24r80,l80,118,,118r,24l193,142r,-24l102,118r,-94l193,24,193,xe" fillcolor="#231f20" stroked="f">
                  <v:path arrowok="t" o:connecttype="custom" o:connectlocs="193,9632;0,9632;0,9656;80,9656;80,9750;0,9750;0,9774;193,9774;193,9750;102,9750;102,9656;193,9656;193,9632" o:connectangles="0,0,0,0,0,0,0,0,0,0,0,0,0"/>
                </v:shape>
                <v:shape id="docshape392" o:spid="_x0000_s1031" type="#_x0000_t75" style="position:absolute;left:8609;top:9463;width:145;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">
                  <v:imagedata r:id="rId160" o:title=""/>
                </v:shape>
                <v:rect id="docshape393" o:spid="_x0000_s1032" style="position:absolute;left:8547;top:9405;width:204;height: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" fillcolor="#231f20" stroked="f"/>
                <v:shape id="docshape394" o:spid="_x0000_s1033" type="#_x0000_t75" style="position:absolute;left:8547;top:8886;width:267;height: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">
                  <v:imagedata r:id="rId161" o:title=""/>
                </v:shape>
                <v:shape id="docshape395" o:spid="_x0000_s1034" type="#_x0000_t75" style="position:absolute;left:8556;top:8683;width:195;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">
                  <v:imagedata r:id="rId162" o:title=""/>
                </v:shape>
                <v:shape id="docshape396" o:spid="_x0000_s1035" style="position:absolute;left:1814;top:221;width:7277;height:10261;visibility:visible;mso-wrap-style:square;v-text-anchor:top" coordsize="7277,10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" path="m7273,l5,,,5,,10256r5,5l7273,10261r4,-5l7277,10251r-7256,l12,10240r9,l21,20r-9,l21,10r7256,l7277,5,7273,xm21,10240r-9,l21,10251r,-11xm7257,10240r-7236,l21,10251r7236,l7257,10240xm7257,10r,10241l7267,10240r10,l7277,20r-10,l7257,10xm7277,10240r-10,l7257,10251r20,l7277,10240xm21,10l12,20r9,l21,10xm7257,10l21,10r,10l7257,20r,-10xm7277,10r-20,l7267,20r10,l7277,10xe" fillcolor="#909597" stroked="f">
                  <v:path arrowok="t" o:connecttype="custom" o:connectlocs="7273,221;5,221;0,226;0,10477;5,10482;7273,10482;7277,10477;7277,10472;21,10472;12,10461;21,10461;21,241;12,241;21,231;7277,231;7277,226;7273,221;21,10461;12,10461;21,10472;21,10461;7257,10461;21,10461;21,10472;7257,10472;7257,10461;7257,231;7257,10472;7267,10461;7277,10461;7277,241;7267,241;7257,231;7277,10461;7267,10461;7257,10472;7277,10472;7277,10461;21,231;12,241;21,241;21,231;7257,231;21,231;21,241;7257,241;7257,231;7277,231;7257,231;7267,241;7277,241;7277,231" o:connectangles="0,0,0,0,0,0,0,0,0,0,0,0,0,0,0,0,0,0,0,0,0,0,0,0,0,0,0,0,0,0,0,0,0,0,0,0,0,0,0,0,0,0,0,0,0,0,0,0,0,0,0,0"/>
                </v:shape>
                <v:rect id="docshape397" o:spid="_x0000_s1036" style="position:absolute;left:1823;top:6598;width:7256;height:2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" stroked="f"/>
                <v:shape id="docshape398" o:spid="_x0000_s1037" type="#_x0000_t75" style="position:absolute;left:2443;top:6598;width:5727;height:2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">
                  <v:imagedata r:id="rId163" o:title=""/>
                </v:shape>
                <v:rect id="docshape399" o:spid="_x0000_s1038" style="position:absolute;left:8547;top:8625;width:204;height: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" fillcolor="#231f20" stroked="f"/>
                <v:shape id="docshape400" o:spid="_x0000_s1039" type="#_x0000_t75" style="position:absolute;left:8609;top:8221;width:145;height: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">
                  <v:imagedata r:id="rId164" o:title=""/>
                </v:shape>
                <v:shape id="docshape401" o:spid="_x0000_s1040" type="#_x0000_t75" style="position:absolute;left:8612;top:8071;width:142;height: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">
                  <v:imagedata r:id="rId165" o:title=""/>
                </v:shape>
                <v:shape id="docshape402" o:spid="_x0000_s1041" type="#_x0000_t75" style="position:absolute;left:8609;top:7825;width:145;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">
                  <v:imagedata r:id="rId166" o:title=""/>
                </v:shape>
                <v:shape id="docshape403" o:spid="_x0000_s1042" type="#_x0000_t75" style="position:absolute;left:8585;top:7234;width:161;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">
                  <v:imagedata r:id="rId167" o:title=""/>
                </v:shape>
                <v:shape id="docshape404" o:spid="_x0000_s1043" type="#_x0000_t75" style="position:absolute;left:8557;top:6793;width:196;height:3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">
                  <v:imagedata r:id="rId168" o:title=""/>
                </v:shape>
                <v:shape id="docshape405" o:spid="_x0000_s1044" style="position:absolute;left:8547;top:6598;width:204;height:165;visibility:visible;mso-wrap-style:square;v-text-anchor:top" coordsize="204,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" path="m203,48r-82,61l64,56r,30l112,127r11,9l128,139r,1l,140r,24l203,164r,-24l151,140,136,127,203,79r,-31xm203,l,,,19r203,l203,xe" fillcolor="#231f20" stroked="f">
                  <v:path arrowok="t" o:connecttype="custom" o:connectlocs="203,6646;121,6707;64,6654;64,6684;112,6725;123,6734;128,6737;128,6738;0,6738;0,6762;203,6762;203,6738;151,6738;136,6725;203,6677;203,6646;203,6598;0,6598;0,6617;203,6617;203,6598" o:connectangles="0,0,0,0,0,0,0,0,0,0,0,0,0,0,0,0,0,0,0,0,0"/>
                </v:shape>
                <v:shape id="docshape406" o:spid="_x0000_s1045" style="position:absolute;left:1814;top:221;width:7277;height:10261;visibility:visible;mso-wrap-style:square;v-text-anchor:top" coordsize="7277,10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" path="m7273,l5,,,5,,10256r5,5l7273,10261r4,-5l7277,10251r-7256,l12,10240r9,l21,20r-9,l21,10r7256,l7277,5,7273,xm21,10240r-9,l21,10251r,-11xm7257,10240r-7236,l21,10251r7236,l7257,10240xm7257,10r,10241l7267,10240r10,l7277,20r-10,l7257,10xm7277,10240r-10,l7257,10251r20,l7277,10240xm21,10l12,20r9,l21,10xm7257,10l21,10r,10l7257,20r,-10xm7277,10r-20,l7267,20r10,l7277,10xe" fillcolor="#909597" stroked="f">
                  <v:path arrowok="t" o:connecttype="custom" o:connectlocs="7273,221;5,221;0,226;0,10477;5,10482;7273,10482;7277,10477;7277,10472;21,10472;12,10461;21,10461;21,241;12,241;21,231;7277,231;7277,226;7273,221;21,10461;12,10461;21,10472;21,10461;7257,10461;21,10461;21,10472;7257,10472;7257,10461;7257,231;7257,10472;7267,10461;7277,10461;7277,241;7267,241;7257,231;7277,10461;7267,10461;7257,10472;7277,10472;7277,10461;21,231;12,241;21,241;21,231;7257,231;21,231;21,241;7257,241;7257,231;7277,231;7257,231;7267,241;7277,241;7277,231" o:connectangles="0,0,0,0,0,0,0,0,0,0,0,0,0,0,0,0,0,0,0,0,0,0,0,0,0,0,0,0,0,0,0,0,0,0,0,0,0,0,0,0,0,0,0,0,0,0,0,0,0,0,0,0"/>
                </v:shape>
                <v:rect id="docshape407" o:spid="_x0000_s1046" style="position:absolute;left:1823;top:4524;width:7256;height:2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" stroked="f"/>
                <v:shape id="docshape408" o:spid="_x0000_s1047" type="#_x0000_t75" style="position:absolute;left:2443;top:4525;width:5727;height:2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">
                  <v:imagedata r:id="rId169" o:title=""/>
                </v:shape>
                <v:shape id="docshape409" o:spid="_x0000_s1048" type="#_x0000_t75" style="position:absolute;left:8547;top:4524;width:263;height:2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">
                  <v:imagedata r:id="rId170" o:title=""/>
                </v:shape>
                <v:shape id="docshape410" o:spid="_x0000_s1049" style="position:absolute;left:1814;top:221;width:7277;height:10261;visibility:visible;mso-wrap-style:square;v-text-anchor:top" coordsize="7277,10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" path="m7273,l5,,,5,,10256r5,5l7273,10261r4,-5l7277,10251r-7256,l12,10240r9,l21,20r-9,l21,10r7256,l7277,5,7273,xm21,10240r-9,l21,10251r,-11xm7257,10240r-7236,l21,10251r7236,l7257,10240xm7257,10r,10241l7267,10240r10,l7277,20r-10,l7257,10xm7277,10240r-10,l7257,10251r20,l7277,10240xm21,10l12,20r9,l21,10xm7257,10l21,10r,10l7257,20r,-10xm7277,10r-20,l7267,20r10,l7277,10xe" fillcolor="#909597" stroked="f">
                  <v:path arrowok="t" o:connecttype="custom" o:connectlocs="7273,221;5,221;0,226;0,10477;5,10482;7273,10482;7277,10477;7277,10472;21,10472;12,10461;21,10461;21,241;12,241;21,231;7277,231;7277,226;7273,221;21,10461;12,10461;21,10472;21,10461;7257,10461;21,10461;21,10472;7257,10472;7257,10461;7257,231;7257,10472;7267,10461;7277,10461;7277,241;7267,241;7257,231;7277,10461;7267,10461;7257,10472;7277,10472;7277,10461;21,231;12,241;21,241;21,231;7257,231;21,231;21,241;7257,241;7257,231;7277,231;7257,231;7267,241;7277,241;7277,231" o:connectangles="0,0,0,0,0,0,0,0,0,0,0,0,0,0,0,0,0,0,0,0,0,0,0,0,0,0,0,0,0,0,0,0,0,0,0,0,0,0,0,0,0,0,0,0,0,0,0,0,0,0,0,0"/>
                </v:shape>
                <v:rect id="docshape411" o:spid="_x0000_s1050" style="position:absolute;left:1823;top:2451;width:7256;height:2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" stroked="f"/>
                <v:shape id="docshape412" o:spid="_x0000_s1051" type="#_x0000_t75" style="position:absolute;left:3318;top:3406;width:4852;height:1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">
                  <v:imagedata r:id="rId171" o:title=""/>
                </v:shape>
                <v:shape id="docshape413" o:spid="_x0000_s1052" type="#_x0000_t75" style="position:absolute;left:8557;top:4213;width:196;height: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">
                  <v:imagedata r:id="rId172" o:title=""/>
                </v:shape>
                <v:shape id="docshape414" o:spid="_x0000_s1053" type="#_x0000_t75" style="position:absolute;left:8609;top:4057;width:142;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">
                  <v:imagedata r:id="rId173" o:title=""/>
                </v:shape>
                <v:shape id="docshape415" o:spid="_x0000_s1054" type="#_x0000_t75" style="position:absolute;left:8609;top:3897;width:202;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">
                  <v:imagedata r:id="rId174" o:title=""/>
                </v:shape>
                <v:shape id="docshape416" o:spid="_x0000_s1055" type="#_x0000_t75" style="position:absolute;left:8585;top:3316;width:161;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">
                  <v:imagedata r:id="rId175" o:title=""/>
                </v:shape>
                <v:shape id="docshape417" o:spid="_x0000_s1056" type="#_x0000_t75" style="position:absolute;left:8556;top:3052;width:195;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">
                  <v:imagedata r:id="rId176" o:title=""/>
                </v:shape>
                <v:rect id="docshape418" o:spid="_x0000_s1057" style="position:absolute;left:8547;top:2989;width:204;height: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" fillcolor="#231f20" stroked="f"/>
                <v:shape id="docshape419" o:spid="_x0000_s1058" type="#_x0000_t75" style="position:absolute;left:8609;top:2827;width:202;height: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">
                  <v:imagedata r:id="rId177" o:title=""/>
                </v:shape>
                <v:shape id="docshape420" o:spid="_x0000_s1059" type="#_x0000_t75" style="position:absolute;left:8557;top:2664;width:194;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">
                  <v:imagedata r:id="rId178" o:title=""/>
                </v:shape>
                <v:shape id="docshape421" o:spid="_x0000_s1060" type="#_x0000_t75" style="position:absolute;left:8609;top:2451;width:142;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">
                  <v:imagedata r:id="rId179" o:title=""/>
                </v:shape>
                <v:shape id="docshape422" o:spid="_x0000_s1061" style="position:absolute;left:1814;top:221;width:7277;height:10261;visibility:visible;mso-wrap-style:square;v-text-anchor:top" coordsize="7277,10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" path="m7273,l5,,,5,,10256r5,5l7273,10261r4,-5l7277,10251r-7256,l12,10240r9,l21,20r-9,l21,10r7256,l7277,5,7273,xm21,10240r-9,l21,10251r,-11xm7257,10240r-7236,l21,10251r7236,l7257,10240xm7257,10r,10241l7267,10240r10,l7277,20r-10,l7257,10xm7277,10240r-10,l7257,10251r20,l7277,10240xm21,10l12,20r9,l21,10xm7257,10l21,10r,10l7257,20r,-10xm7277,10r-20,l7267,20r10,l7277,10xe" fillcolor="#909597" stroked="f">
                  <v:path arrowok="t" o:connecttype="custom" o:connectlocs="7273,221;5,221;0,226;0,10477;5,10482;7273,10482;7277,10477;7277,10472;21,10472;12,10461;21,10461;21,241;12,241;21,231;7277,231;7277,226;7273,221;21,10461;12,10461;21,10472;21,10461;7257,10461;21,10461;21,10472;7257,10472;7257,10461;7257,231;7257,10472;7267,10461;7277,10461;7277,241;7267,241;7257,231;7277,10461;7267,10461;7257,10472;7277,10472;7277,10461;21,231;12,241;21,241;21,231;7257,231;21,231;21,241;7257,241;7257,231;7277,231;7257,231;7267,241;7277,241;7277,231" o:connectangles="0,0,0,0,0,0,0,0,0,0,0,0,0,0,0,0,0,0,0,0,0,0,0,0,0,0,0,0,0,0,0,0,0,0,0,0,0,0,0,0,0,0,0,0,0,0,0,0,0,0,0,0"/>
                </v:shape>
                <v:rect id="docshape423" o:spid="_x0000_s1062" style="position:absolute;left:1823;top:377;width:7256;height:2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" stroked="f"/>
                <v:shape id="docshape424" o:spid="_x0000_s1063" type="#_x0000_t75" style="position:absolute;left:8609;top:2142;width:202;height: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">
                  <v:imagedata r:id="rId180" o:title=""/>
                </v:shape>
                <v:shape id="docshape425" o:spid="_x0000_s1064" type="#_x0000_t75" style="position:absolute;left:8609;top:1989;width:145;height:1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">
                  <v:imagedata r:id="rId181" o:title=""/>
                </v:shape>
                <v:shape id="docshape426" o:spid="_x0000_s1065" type="#_x0000_t75" style="position:absolute;left:8585;top:1421;width:161;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">
                  <v:imagedata r:id="rId182" o:title=""/>
                </v:shape>
                <v:shape id="docshape427" o:spid="_x0000_s1066" type="#_x0000_t75" style="position:absolute;left:8547;top:930;width:207;height: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">
                  <v:imagedata r:id="rId183" o:title=""/>
                </v:shape>
                <v:shape id="docshape428" o:spid="_x0000_s1067" type="#_x0000_t75" style="position:absolute;left:8609;top:777;width:145;height:1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">
                  <v:imagedata r:id="rId184" o:title=""/>
                </v:shape>
                <v:shape id="docshape429" o:spid="_x0000_s1068" type="#_x0000_t75" style="position:absolute;left:8609;top:571;width:145;height: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">
                  <v:imagedata r:id="rId185" o:title=""/>
                </v:shape>
                <v:shape id="docshape430" o:spid="_x0000_s1069" style="position:absolute;left:1814;top:221;width:7277;height:10261;visibility:visible;mso-wrap-style:square;v-text-anchor:top" coordsize="7277,10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" path="m7273,l5,,,5,,10256r5,5l7273,10261r4,-5l7277,10251r-7256,l12,10240r9,l21,20r-9,l21,10r7256,l7277,5,7273,xm21,10240r-9,l21,10251r,-11xm7257,10240r-7236,l21,10251r7236,l7257,10240xm7257,10r,10241l7267,10240r10,l7277,20r-10,l7257,10xm7277,10240r-10,l7257,10251r20,l7277,10240xm21,10l12,20r9,l21,10xm7257,10l21,10r,10l7257,20r,-10xm7277,10r-20,l7267,20r10,l7277,10xe" fillcolor="#909597" stroked="f">
                  <v:path arrowok="t" o:connecttype="custom" o:connectlocs="7273,221;5,221;0,226;0,10477;5,10482;7273,10482;7277,10477;7277,10472;21,10472;12,10461;21,10461;21,241;12,241;21,231;7277,231;7277,226;7273,221;21,10461;12,10461;21,10472;21,10461;7257,10461;21,10461;21,10472;7257,10472;7257,10461;7257,231;7257,10472;7267,10461;7277,10461;7277,241;7267,241;7257,231;7277,10461;7267,10461;7257,10472;7277,10472;7277,10461;21,231;12,241;21,241;21,231;7257,231;21,231;21,241;7257,241;7257,231;7277,231;7257,231;7267,241;7277,241;7277,231" o:connectangles="0,0,0,0,0,0,0,0,0,0,0,0,0,0,0,0,0,0,0,0,0,0,0,0,0,0,0,0,0,0,0,0,0,0,0,0,0,0,0,0,0,0,0,0,0,0,0,0,0,0,0,0"/>
                </v:shape>
                <v:rect id="docshape431" o:spid="_x0000_s1070" style="position:absolute;left:1823;top:232;width:7256;height: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" stroked="f"/>
                <v:shape id="docshape432" o:spid="_x0000_s1071" style="position:absolute;left:1814;top:221;width:7277;height:10261;visibility:visible;mso-wrap-style:square;v-text-anchor:top" coordsize="7277,10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" path="m7273,l5,,,5,,10256r5,5l7273,10261r4,-5l7277,10251r-7256,l12,10240r9,l21,20r-9,l21,10r7256,l7277,5,7273,xm21,10240r-9,l21,10251r,-11xm7257,10240r-7236,l21,10251r7236,l7257,10240xm7257,10r,10241l7267,10240r10,l7277,20r-10,l7257,10xm7277,10240r-10,l7257,10251r20,l7277,10240xm21,10l12,20r9,l21,10xm7257,10l21,10r,10l7257,20r,-10xm7277,10r-20,l7267,20r10,l7277,10xe" fillcolor="#909597" stroked="f">
                  <v:path arrowok="t" o:connecttype="custom" o:connectlocs="7273,221;5,221;0,226;0,10477;5,10482;7273,10482;7277,10477;7277,10472;21,10472;12,10461;21,10461;21,241;12,241;21,231;7277,231;7277,226;7273,221;21,10461;12,10461;21,10472;21,10461;7257,10461;21,10461;21,10472;7257,10472;7257,10461;7257,231;7257,10472;7267,10461;7277,10461;7277,241;7267,241;7257,231;7277,10461;7267,10461;7257,10472;7277,10472;7277,10461;21,231;12,241;21,241;21,231;7257,231;21,231;21,241;7257,241;7257,231;7277,231;7257,231;7267,241;7277,241;7277,231" o:connectangles="0,0,0,0,0,0,0,0,0,0,0,0,0,0,0,0,0,0,0,0,0,0,0,0,0,0,0,0,0,0,0,0,0,0,0,0,0,0,0,0,0,0,0,0,0,0,0,0,0,0,0,0"/>
                </v:shape>
                <w10:wrap type="topAndBottom" anchorx="page"/>
              </v:group>
            </w:pict>
          </mc:Fallback>
        </mc:AlternateContent>
      </w:r>
      <w:r>
        <w:rPr>
          <w:rFonts w:cs="Times New Roman"/>
          <w:noProof/>
          <w:szCs w:val="24"/>
          <w:lang w:bidi="ne-NP"/>
        </w:rPr>
        <mc:AlternateContent>
          <mc:Choice Requires="wps">
            <w:drawing>
              <wp:anchor distT="0" distB="0" distL="114300" distR="114300" simplePos="0" relativeHeight="252017664" behindDoc="0" locked="0" layoutInCell="1" allowOverlap="1" wp14:anchorId="37E3C71F" wp14:editId="385ABA71">
                <wp:simplePos x="0" y="0"/>
                <wp:positionH relativeFrom="column">
                  <wp:posOffset>1844008</wp:posOffset>
                </wp:positionH>
                <wp:positionV relativeFrom="paragraph">
                  <wp:posOffset>88053</wp:posOffset>
                </wp:positionV>
                <wp:extent cx="3032760" cy="304800"/>
                <wp:effectExtent l="0" t="0" r="0" b="0"/>
                <wp:wrapNone/>
                <wp:docPr id="537426" name="Text Box 537426"/>
                <wp:cNvGraphicFramePr/>
                <a:graphic xmlns:a="http://schemas.openxmlformats.org/drawingml/2006/main">
                  <a:graphicData uri="http://schemas.microsoft.com/office/word/2010/wordprocessingShape">
                    <wps:wsp>
                      <wps:cNvSpPr txBox="1"/>
                      <wps:spPr>
                        <a:xfrm>
                          <a:off x="0" y="0"/>
                          <a:ext cx="3032760" cy="304800"/>
                        </a:xfrm>
                        <a:prstGeom prst="rect">
                          <a:avLst/>
                        </a:prstGeom>
                        <a:noFill/>
                        <a:ln w="6350">
                          <a:noFill/>
                        </a:ln>
                      </wps:spPr>
                      <wps:txbx>
                        <w:txbxContent>
                          <w:p w:rsidR="00B60301" w:rsidRPr="00EA5929" w:rsidRDefault="00B60301" w:rsidP="00F32794">
                            <w:pPr>
                              <w:rPr>
                                <w:color w:val="000000" w:themeColor="text1"/>
                                <w:sz w:val="16"/>
                                <w:szCs w:val="14"/>
                              </w:rPr>
                            </w:pPr>
                            <w:r w:rsidRPr="00EA5929">
                              <w:rPr>
                                <w:color w:val="000000" w:themeColor="text1"/>
                                <w:sz w:val="16"/>
                                <w:szCs w:val="14"/>
                              </w:rPr>
                              <w:t xml:space="preserve">Source: </w:t>
                            </w:r>
                            <w:r>
                              <w:rPr>
                                <w:color w:val="000000" w:themeColor="text1"/>
                                <w:sz w:val="16"/>
                                <w:szCs w:val="14"/>
                              </w:rPr>
                              <w:t>Department of Immigration, Nepal</w:t>
                            </w:r>
                          </w:p>
                          <w:p w:rsidR="00B60301" w:rsidRPr="00EA5929" w:rsidRDefault="00B60301" w:rsidP="00F32794">
                            <w:pPr>
                              <w:rPr>
                                <w:color w:val="000000" w:themeColor="text1"/>
                                <w:sz w:val="16"/>
                                <w:szCs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3C71F" id="Text Box 537426" o:spid="_x0000_s1031" type="#_x0000_t202" style="position:absolute;left:0;text-align:left;margin-left:145.2pt;margin-top:6.95pt;width:238.8pt;height:24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" filled="f" stroked="f" strokeweight=".5pt">
                <v:textbox>
                  <w:txbxContent>
                    <w:p w:rsidR="00B60301" w:rsidRPr="00EA5929" w:rsidRDefault="00B60301" w:rsidP="00F32794">
                      <w:pPr>
                        <w:rPr>
                          <w:color w:val="000000" w:themeColor="text1"/>
                          <w:sz w:val="16"/>
                          <w:szCs w:val="14"/>
                        </w:rPr>
                      </w:pPr>
                      <w:r w:rsidRPr="00EA5929">
                        <w:rPr>
                          <w:color w:val="000000" w:themeColor="text1"/>
                          <w:sz w:val="16"/>
                          <w:szCs w:val="14"/>
                        </w:rPr>
                        <w:t xml:space="preserve">Source: </w:t>
                      </w:r>
                      <w:r>
                        <w:rPr>
                          <w:color w:val="000000" w:themeColor="text1"/>
                          <w:sz w:val="16"/>
                          <w:szCs w:val="14"/>
                        </w:rPr>
                        <w:t>Department of Immigration, Nepal</w:t>
                      </w:r>
                    </w:p>
                    <w:p w:rsidR="00B60301" w:rsidRPr="00EA5929" w:rsidRDefault="00B60301" w:rsidP="00F32794">
                      <w:pPr>
                        <w:rPr>
                          <w:color w:val="000000" w:themeColor="text1"/>
                          <w:sz w:val="16"/>
                          <w:szCs w:val="14"/>
                        </w:rPr>
                      </w:pPr>
                    </w:p>
                  </w:txbxContent>
                </v:textbox>
              </v:shape>
            </w:pict>
          </mc:Fallback>
        </mc:AlternateContent>
      </w:r>
      <w:r>
        <w:t xml:space="preserve">Table </w:t>
      </w:r>
      <w:r w:rsidR="00331167">
        <w:fldChar w:fldCharType="begin"/>
      </w:r>
      <w:r w:rsidR="00331167">
        <w:instrText xml:space="preserve"> SEQ Table \* ARABIC </w:instrText>
      </w:r>
      <w:r w:rsidR="00331167">
        <w:fldChar w:fldCharType="separate"/>
      </w:r>
      <w:r>
        <w:rPr>
          <w:noProof/>
        </w:rPr>
        <w:t>3</w:t>
      </w:r>
      <w:r w:rsidR="00331167">
        <w:rPr>
          <w:noProof/>
        </w:rPr>
        <w:fldChar w:fldCharType="end"/>
      </w:r>
      <w:r>
        <w:t>: Tourist arrival by purpose of visit 2007-2019</w:t>
      </w:r>
    </w:p>
    <w:p w:rsidR="007578C5" w:rsidRDefault="00B60301" w:rsidP="00C84C83">
      <w:pPr>
        <w:spacing w:line="360" w:lineRule="auto"/>
        <w:jc w:val="both"/>
        <w:rPr>
          <w:rFonts w:cs="Times New Roman"/>
          <w:szCs w:val="24"/>
        </w:rPr>
      </w:pPr>
      <w:r>
        <w:rPr>
          <w:noProof/>
          <w:lang w:bidi="ne-NP"/>
        </w:rPr>
        <mc:AlternateContent>
          <mc:Choice Requires="wps">
            <w:drawing>
              <wp:anchor distT="0" distB="0" distL="114300" distR="114300" simplePos="0" relativeHeight="252020736" behindDoc="0" locked="0" layoutInCell="1" allowOverlap="1" wp14:anchorId="489FED01" wp14:editId="3A542B09">
                <wp:simplePos x="0" y="0"/>
                <wp:positionH relativeFrom="column">
                  <wp:posOffset>590781</wp:posOffset>
                </wp:positionH>
                <wp:positionV relativeFrom="paragraph">
                  <wp:posOffset>3650846</wp:posOffset>
                </wp:positionV>
                <wp:extent cx="5012690" cy="635"/>
                <wp:effectExtent l="0" t="0" r="0" b="0"/>
                <wp:wrapTopAndBottom/>
                <wp:docPr id="246" name="Text Box 246"/>
                <wp:cNvGraphicFramePr/>
                <a:graphic xmlns:a="http://schemas.openxmlformats.org/drawingml/2006/main">
                  <a:graphicData uri="http://schemas.microsoft.com/office/word/2010/wordprocessingShape">
                    <wps:wsp>
                      <wps:cNvSpPr txBox="1"/>
                      <wps:spPr>
                        <a:xfrm>
                          <a:off x="0" y="0"/>
                          <a:ext cx="5012690" cy="635"/>
                        </a:xfrm>
                        <a:prstGeom prst="rect">
                          <a:avLst/>
                        </a:prstGeom>
                        <a:solidFill>
                          <a:prstClr val="white"/>
                        </a:solidFill>
                        <a:ln>
                          <a:noFill/>
                        </a:ln>
                      </wps:spPr>
                      <wps:txbx>
                        <w:txbxContent>
                          <w:p w:rsidR="00B60301" w:rsidRPr="001419EC" w:rsidRDefault="00B60301" w:rsidP="003D269C">
                            <w:pPr>
                              <w:pStyle w:val="Caption"/>
                              <w:jc w:val="center"/>
                              <w:rPr>
                                <w:rFonts w:cs="Times New Roman"/>
                                <w:noProof/>
                                <w:szCs w:val="24"/>
                              </w:rPr>
                            </w:pPr>
                            <w:bookmarkStart w:id="25" w:name="_Toc128665412"/>
                            <w:bookmarkStart w:id="26" w:name="_Toc135771237"/>
                            <w:r>
                              <w:t xml:space="preserve">Figure </w:t>
                            </w:r>
                            <w:r w:rsidR="00331167">
                              <w:fldChar w:fldCharType="begin"/>
                            </w:r>
                            <w:r w:rsidR="00331167">
                              <w:instrText xml:space="preserve"> SEQ Figure \* ARABIC </w:instrText>
                            </w:r>
                            <w:r w:rsidR="00331167">
                              <w:fldChar w:fldCharType="separate"/>
                            </w:r>
                            <w:r>
                              <w:rPr>
                                <w:noProof/>
                              </w:rPr>
                              <w:t>3</w:t>
                            </w:r>
                            <w:r w:rsidR="00331167">
                              <w:rPr>
                                <w:noProof/>
                              </w:rPr>
                              <w:fldChar w:fldCharType="end"/>
                            </w:r>
                            <w:r>
                              <w:t>: Tourist purpose of visit 2019</w:t>
                            </w:r>
                            <w:bookmarkEnd w:id="25"/>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9FED01" id="Text Box 246" o:spid="_x0000_s1032" type="#_x0000_t202" style="position:absolute;left:0;text-align:left;margin-left:46.5pt;margin-top:287.45pt;width:394.7pt;height:.05pt;z-index:252020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" stroked="f">
                <v:textbox style="mso-fit-shape-to-text:t" inset="0,0,0,0">
                  <w:txbxContent>
                    <w:p w:rsidR="00B60301" w:rsidRPr="001419EC" w:rsidRDefault="00B60301" w:rsidP="003D269C">
                      <w:pPr>
                        <w:pStyle w:val="Caption"/>
                        <w:jc w:val="center"/>
                        <w:rPr>
                          <w:rFonts w:cs="Times New Roman"/>
                          <w:noProof/>
                          <w:szCs w:val="24"/>
                        </w:rPr>
                      </w:pPr>
                      <w:bookmarkStart w:id="31" w:name="_Toc128665412"/>
                      <w:bookmarkStart w:id="32" w:name="_Toc135771237"/>
                      <w:r>
                        <w:t xml:space="preserve">Figure </w:t>
                      </w:r>
                      <w:fldSimple w:instr=" SEQ Figure \* ARABIC ">
                        <w:r>
                          <w:rPr>
                            <w:noProof/>
                          </w:rPr>
                          <w:t>3</w:t>
                        </w:r>
                      </w:fldSimple>
                      <w:r>
                        <w:t>: Tourist purpose of visit 2019</w:t>
                      </w:r>
                      <w:bookmarkEnd w:id="31"/>
                      <w:bookmarkEnd w:id="32"/>
                    </w:p>
                  </w:txbxContent>
                </v:textbox>
                <w10:wrap type="topAndBottom"/>
              </v:shape>
            </w:pict>
          </mc:Fallback>
        </mc:AlternateContent>
      </w:r>
    </w:p>
    <w:p w:rsidR="00AD534A" w:rsidRDefault="00AD534A" w:rsidP="00C84C83">
      <w:pPr>
        <w:spacing w:line="360" w:lineRule="auto"/>
        <w:jc w:val="both"/>
        <w:rPr>
          <w:rFonts w:cs="Times New Roman"/>
          <w:szCs w:val="24"/>
        </w:rPr>
      </w:pPr>
    </w:p>
    <w:p w:rsidR="006E6927" w:rsidRDefault="006E6927" w:rsidP="000E2CBF">
      <w:pPr>
        <w:spacing w:line="360" w:lineRule="auto"/>
        <w:jc w:val="both"/>
        <w:rPr>
          <w:rFonts w:cs="Times New Roman"/>
          <w:szCs w:val="24"/>
        </w:rPr>
      </w:pPr>
      <w:r>
        <w:rPr>
          <w:rFonts w:cs="Times New Roman"/>
          <w:szCs w:val="24"/>
        </w:rPr>
        <w:lastRenderedPageBreak/>
        <w:t>There are three major purpose of tourism:</w:t>
      </w:r>
    </w:p>
    <w:p w:rsidR="006E6927" w:rsidRDefault="006E6927" w:rsidP="000E2CBF">
      <w:pPr>
        <w:spacing w:line="360" w:lineRule="auto"/>
        <w:jc w:val="both"/>
        <w:rPr>
          <w:rFonts w:cs="Times New Roman"/>
          <w:szCs w:val="24"/>
        </w:rPr>
      </w:pPr>
      <w:r w:rsidRPr="006E6927">
        <w:rPr>
          <w:rFonts w:cs="Times New Roman"/>
          <w:szCs w:val="24"/>
        </w:rPr>
        <w:t>-</w:t>
      </w:r>
      <w:r w:rsidRPr="006E6927">
        <w:rPr>
          <w:rFonts w:cs="Times New Roman"/>
          <w:b/>
          <w:bCs/>
          <w:szCs w:val="24"/>
        </w:rPr>
        <w:t>For pleasure</w:t>
      </w:r>
      <w:r>
        <w:rPr>
          <w:rFonts w:cs="Times New Roman"/>
          <w:szCs w:val="24"/>
        </w:rPr>
        <w:t>: Pleasure means to enjoy, relax and have satisfaction from the leisure time. People coming for holidays, trekking, mountaineering, rafting and adventure are form of pleasure.</w:t>
      </w:r>
    </w:p>
    <w:p w:rsidR="006E6927" w:rsidRDefault="006E6927" w:rsidP="000E2CBF">
      <w:pPr>
        <w:spacing w:line="360" w:lineRule="auto"/>
        <w:jc w:val="both"/>
        <w:rPr>
          <w:rFonts w:cs="Times New Roman"/>
          <w:szCs w:val="24"/>
        </w:rPr>
      </w:pPr>
      <w:r>
        <w:rPr>
          <w:rFonts w:cs="Times New Roman"/>
          <w:szCs w:val="24"/>
        </w:rPr>
        <w:t>-</w:t>
      </w:r>
      <w:r w:rsidRPr="006E6927">
        <w:rPr>
          <w:rFonts w:cs="Times New Roman"/>
          <w:b/>
          <w:bCs/>
          <w:szCs w:val="24"/>
        </w:rPr>
        <w:t>For business</w:t>
      </w:r>
      <w:r>
        <w:rPr>
          <w:rFonts w:cs="Times New Roman"/>
          <w:szCs w:val="24"/>
        </w:rPr>
        <w:t>: People coming for pure official or business work falls in this category. However, we should note that, these tourists also require proper accommodation, cuisine and facilities along with pleasing hospitality.</w:t>
      </w:r>
    </w:p>
    <w:p w:rsidR="006E6927" w:rsidRPr="00C84C83" w:rsidRDefault="006E6927" w:rsidP="000E2CBF">
      <w:pPr>
        <w:spacing w:line="360" w:lineRule="auto"/>
        <w:jc w:val="both"/>
        <w:rPr>
          <w:rFonts w:cs="Times New Roman"/>
          <w:szCs w:val="24"/>
        </w:rPr>
      </w:pPr>
      <w:r>
        <w:rPr>
          <w:rFonts w:cs="Times New Roman"/>
          <w:szCs w:val="24"/>
        </w:rPr>
        <w:t>-</w:t>
      </w:r>
      <w:r w:rsidRPr="00512809">
        <w:rPr>
          <w:rFonts w:cs="Times New Roman"/>
          <w:b/>
          <w:bCs/>
          <w:szCs w:val="24"/>
        </w:rPr>
        <w:t>For mix purpose</w:t>
      </w:r>
      <w:r>
        <w:rPr>
          <w:rFonts w:cs="Times New Roman"/>
          <w:szCs w:val="24"/>
        </w:rPr>
        <w:t xml:space="preserve">: Some tourist may come for private business or official work and </w:t>
      </w:r>
      <w:r w:rsidR="00440DB2">
        <w:rPr>
          <w:rFonts w:cs="Times New Roman"/>
          <w:szCs w:val="24"/>
        </w:rPr>
        <w:t>extend their stay to visit some of the important places around.</w:t>
      </w:r>
    </w:p>
    <w:p w:rsidR="00BC7205" w:rsidRDefault="006E6927" w:rsidP="005829CD">
      <w:pPr>
        <w:pStyle w:val="Heading2"/>
        <w:numPr>
          <w:ilvl w:val="1"/>
          <w:numId w:val="1"/>
        </w:numPr>
        <w:rPr>
          <w:shd w:val="clear" w:color="auto" w:fill="FFFFFF"/>
        </w:rPr>
      </w:pPr>
      <w:bookmarkStart w:id="27" w:name="_Toc135771115"/>
      <w:r>
        <w:rPr>
          <w:shd w:val="clear" w:color="auto" w:fill="FFFFFF"/>
        </w:rPr>
        <w:t>TOURISM IN NEPAL</w:t>
      </w:r>
      <w:bookmarkEnd w:id="27"/>
    </w:p>
    <w:p w:rsidR="00C003D7" w:rsidRDefault="00064DF5" w:rsidP="000E2CBF">
      <w:pPr>
        <w:pStyle w:val="BodyText"/>
        <w:spacing w:before="52" w:line="360" w:lineRule="auto"/>
        <w:ind w:right="116"/>
        <w:jc w:val="both"/>
        <w:rPr>
          <w:color w:val="231F20"/>
        </w:rPr>
      </w:pPr>
      <w:r w:rsidRPr="00B75787">
        <w:t>Tourism is the largest industry in Nepal, and the largest source of foreign exchange and revenue. Possessing 8 of the 10 highest mountains in the world, Nepal is a hotspot destination</w:t>
      </w:r>
      <w:r w:rsidRPr="00B75787">
        <w:rPr>
          <w:spacing w:val="39"/>
        </w:rPr>
        <w:t xml:space="preserve"> </w:t>
      </w:r>
      <w:r w:rsidRPr="00B75787">
        <w:t xml:space="preserve">for mountaineers, rock climbers and people seeking adventures. Nepal is the country where Mount Everest, the highest mountain peak in the world, is located. </w:t>
      </w:r>
      <w:hyperlink r:id="rId186">
        <w:r w:rsidRPr="00B75787">
          <w:t xml:space="preserve">Mountaineering </w:t>
        </w:r>
      </w:hyperlink>
      <w:r w:rsidRPr="00B75787">
        <w:t xml:space="preserve">and other types of </w:t>
      </w:r>
      <w:hyperlink r:id="rId187">
        <w:r w:rsidRPr="00B75787">
          <w:t>adventure tourism</w:t>
        </w:r>
      </w:hyperlink>
      <w:r w:rsidRPr="00B75787">
        <w:t xml:space="preserve"> and </w:t>
      </w:r>
      <w:hyperlink r:id="rId188">
        <w:r w:rsidRPr="00B75787">
          <w:t>ecotourism</w:t>
        </w:r>
      </w:hyperlink>
      <w:r w:rsidRPr="00B75787">
        <w:t xml:space="preserve"> are important attractions for visitors. </w:t>
      </w:r>
      <w:r w:rsidR="00C003D7">
        <w:rPr>
          <w:color w:val="231F20"/>
        </w:rPr>
        <w:t>Nepal is famous destination for pilgrimage due to its prominent, glorious and prideful</w:t>
      </w:r>
      <w:r w:rsidR="00C003D7">
        <w:rPr>
          <w:color w:val="231F20"/>
          <w:spacing w:val="1"/>
        </w:rPr>
        <w:t xml:space="preserve"> </w:t>
      </w:r>
      <w:r w:rsidR="00C003D7">
        <w:rPr>
          <w:color w:val="231F20"/>
          <w:spacing w:val="-1"/>
        </w:rPr>
        <w:t>historical</w:t>
      </w:r>
      <w:r w:rsidR="00C003D7">
        <w:rPr>
          <w:color w:val="231F20"/>
          <w:spacing w:val="-24"/>
        </w:rPr>
        <w:t xml:space="preserve"> </w:t>
      </w:r>
      <w:r w:rsidR="00C003D7">
        <w:rPr>
          <w:color w:val="231F20"/>
          <w:spacing w:val="-1"/>
        </w:rPr>
        <w:t>and</w:t>
      </w:r>
      <w:r w:rsidR="00C003D7">
        <w:rPr>
          <w:color w:val="231F20"/>
          <w:spacing w:val="-23"/>
        </w:rPr>
        <w:t xml:space="preserve"> </w:t>
      </w:r>
      <w:r w:rsidR="00C003D7">
        <w:rPr>
          <w:color w:val="231F20"/>
          <w:spacing w:val="-1"/>
        </w:rPr>
        <w:t>sacred</w:t>
      </w:r>
      <w:r w:rsidR="00C003D7">
        <w:rPr>
          <w:color w:val="231F20"/>
          <w:spacing w:val="-23"/>
        </w:rPr>
        <w:t xml:space="preserve"> </w:t>
      </w:r>
      <w:r w:rsidR="00C003D7">
        <w:rPr>
          <w:color w:val="231F20"/>
          <w:spacing w:val="-1"/>
        </w:rPr>
        <w:t>places.</w:t>
      </w:r>
      <w:r w:rsidR="00C003D7">
        <w:rPr>
          <w:color w:val="231F20"/>
          <w:spacing w:val="-24"/>
        </w:rPr>
        <w:t xml:space="preserve"> </w:t>
      </w:r>
      <w:r w:rsidR="00C003D7">
        <w:rPr>
          <w:color w:val="231F20"/>
          <w:spacing w:val="-1"/>
        </w:rPr>
        <w:t>Lumbini,</w:t>
      </w:r>
      <w:r w:rsidR="00C003D7">
        <w:rPr>
          <w:color w:val="231F20"/>
          <w:spacing w:val="-23"/>
        </w:rPr>
        <w:t xml:space="preserve"> </w:t>
      </w:r>
      <w:r w:rsidR="00C003D7">
        <w:rPr>
          <w:color w:val="231F20"/>
          <w:spacing w:val="-1"/>
        </w:rPr>
        <w:t>being</w:t>
      </w:r>
      <w:r w:rsidR="00C003D7">
        <w:rPr>
          <w:color w:val="231F20"/>
          <w:spacing w:val="-23"/>
        </w:rPr>
        <w:t xml:space="preserve"> </w:t>
      </w:r>
      <w:r w:rsidR="00C003D7">
        <w:rPr>
          <w:color w:val="231F20"/>
          <w:spacing w:val="-1"/>
        </w:rPr>
        <w:t>birth</w:t>
      </w:r>
      <w:r w:rsidR="00C003D7">
        <w:rPr>
          <w:color w:val="231F20"/>
          <w:spacing w:val="-23"/>
        </w:rPr>
        <w:t xml:space="preserve"> </w:t>
      </w:r>
      <w:r w:rsidR="00C003D7">
        <w:rPr>
          <w:color w:val="231F20"/>
          <w:spacing w:val="-1"/>
        </w:rPr>
        <w:t>place</w:t>
      </w:r>
      <w:r w:rsidR="00C003D7">
        <w:rPr>
          <w:color w:val="231F20"/>
          <w:spacing w:val="-24"/>
        </w:rPr>
        <w:t xml:space="preserve"> </w:t>
      </w:r>
      <w:r w:rsidR="00C003D7">
        <w:rPr>
          <w:color w:val="231F20"/>
          <w:spacing w:val="-1"/>
        </w:rPr>
        <w:t>of</w:t>
      </w:r>
      <w:r w:rsidR="00C003D7">
        <w:rPr>
          <w:color w:val="231F20"/>
          <w:spacing w:val="-23"/>
        </w:rPr>
        <w:t xml:space="preserve"> </w:t>
      </w:r>
      <w:r w:rsidR="00C003D7">
        <w:rPr>
          <w:color w:val="231F20"/>
          <w:spacing w:val="-1"/>
        </w:rPr>
        <w:t>Lord</w:t>
      </w:r>
      <w:r w:rsidR="00C003D7">
        <w:rPr>
          <w:color w:val="231F20"/>
          <w:spacing w:val="-23"/>
        </w:rPr>
        <w:t xml:space="preserve"> </w:t>
      </w:r>
      <w:r w:rsidR="00C003D7">
        <w:rPr>
          <w:color w:val="231F20"/>
          <w:spacing w:val="-1"/>
        </w:rPr>
        <w:t>Buddha</w:t>
      </w:r>
      <w:r w:rsidR="00C003D7">
        <w:rPr>
          <w:color w:val="231F20"/>
          <w:spacing w:val="-23"/>
        </w:rPr>
        <w:t xml:space="preserve"> </w:t>
      </w:r>
      <w:r w:rsidR="00C003D7">
        <w:rPr>
          <w:color w:val="231F20"/>
          <w:spacing w:val="-1"/>
        </w:rPr>
        <w:t>and</w:t>
      </w:r>
      <w:r w:rsidR="00C003D7">
        <w:rPr>
          <w:color w:val="231F20"/>
          <w:spacing w:val="-24"/>
        </w:rPr>
        <w:t xml:space="preserve"> </w:t>
      </w:r>
      <w:r w:rsidR="00C003D7">
        <w:rPr>
          <w:color w:val="231F20"/>
          <w:spacing w:val="-1"/>
        </w:rPr>
        <w:t>Pashupatinath,</w:t>
      </w:r>
      <w:r w:rsidR="00C003D7">
        <w:rPr>
          <w:color w:val="231F20"/>
        </w:rPr>
        <w:t xml:space="preserve"> a centre of faith for Hinduism is major among many important places. Lumbini is found as</w:t>
      </w:r>
      <w:r w:rsidR="00C003D7">
        <w:rPr>
          <w:color w:val="231F20"/>
          <w:spacing w:val="-9"/>
        </w:rPr>
        <w:t xml:space="preserve"> </w:t>
      </w:r>
      <w:r w:rsidR="00C003D7">
        <w:rPr>
          <w:color w:val="231F20"/>
        </w:rPr>
        <w:t>most</w:t>
      </w:r>
      <w:r w:rsidR="00C003D7">
        <w:rPr>
          <w:color w:val="231F20"/>
          <w:spacing w:val="-9"/>
        </w:rPr>
        <w:t xml:space="preserve"> </w:t>
      </w:r>
      <w:r w:rsidR="00C003D7">
        <w:rPr>
          <w:color w:val="231F20"/>
        </w:rPr>
        <w:t>visited</w:t>
      </w:r>
      <w:r w:rsidR="00C003D7">
        <w:rPr>
          <w:color w:val="231F20"/>
          <w:spacing w:val="-9"/>
        </w:rPr>
        <w:t xml:space="preserve"> </w:t>
      </w:r>
      <w:r w:rsidR="00C003D7">
        <w:rPr>
          <w:color w:val="231F20"/>
        </w:rPr>
        <w:t>pilgrimage</w:t>
      </w:r>
      <w:r w:rsidR="00C003D7">
        <w:rPr>
          <w:color w:val="231F20"/>
          <w:spacing w:val="-9"/>
        </w:rPr>
        <w:t xml:space="preserve"> </w:t>
      </w:r>
      <w:r w:rsidR="00C003D7">
        <w:rPr>
          <w:color w:val="231F20"/>
        </w:rPr>
        <w:t>by</w:t>
      </w:r>
      <w:r w:rsidR="00C003D7">
        <w:rPr>
          <w:color w:val="231F20"/>
          <w:spacing w:val="-9"/>
        </w:rPr>
        <w:t xml:space="preserve"> </w:t>
      </w:r>
      <w:r w:rsidR="00C003D7">
        <w:rPr>
          <w:color w:val="231F20"/>
        </w:rPr>
        <w:t>foreigners.</w:t>
      </w:r>
      <w:r w:rsidR="00C003D7">
        <w:rPr>
          <w:color w:val="231F20"/>
          <w:spacing w:val="-9"/>
        </w:rPr>
        <w:t xml:space="preserve"> </w:t>
      </w:r>
      <w:r w:rsidR="00C003D7">
        <w:rPr>
          <w:color w:val="231F20"/>
        </w:rPr>
        <w:t>It</w:t>
      </w:r>
      <w:r w:rsidR="00C003D7">
        <w:rPr>
          <w:color w:val="231F20"/>
          <w:spacing w:val="-8"/>
        </w:rPr>
        <w:t xml:space="preserve"> </w:t>
      </w:r>
      <w:r w:rsidR="00C003D7">
        <w:rPr>
          <w:color w:val="231F20"/>
        </w:rPr>
        <w:t>was</w:t>
      </w:r>
      <w:r w:rsidR="00C003D7">
        <w:rPr>
          <w:color w:val="231F20"/>
          <w:spacing w:val="-9"/>
        </w:rPr>
        <w:t xml:space="preserve"> </w:t>
      </w:r>
      <w:r w:rsidR="00C003D7">
        <w:rPr>
          <w:color w:val="231F20"/>
        </w:rPr>
        <w:t>visited</w:t>
      </w:r>
      <w:r w:rsidR="00C003D7">
        <w:rPr>
          <w:color w:val="231F20"/>
          <w:spacing w:val="-9"/>
        </w:rPr>
        <w:t xml:space="preserve"> </w:t>
      </w:r>
      <w:r w:rsidR="00C003D7">
        <w:rPr>
          <w:color w:val="231F20"/>
        </w:rPr>
        <w:t>by</w:t>
      </w:r>
      <w:r w:rsidR="00C003D7">
        <w:rPr>
          <w:color w:val="231F20"/>
          <w:spacing w:val="-9"/>
        </w:rPr>
        <w:t xml:space="preserve"> </w:t>
      </w:r>
      <w:r w:rsidR="00C003D7">
        <w:rPr>
          <w:color w:val="231F20"/>
        </w:rPr>
        <w:t>1,779,086</w:t>
      </w:r>
      <w:r w:rsidR="00C003D7">
        <w:rPr>
          <w:color w:val="231F20"/>
          <w:spacing w:val="-10"/>
        </w:rPr>
        <w:t xml:space="preserve"> </w:t>
      </w:r>
      <w:r w:rsidR="00C003D7">
        <w:rPr>
          <w:color w:val="231F20"/>
        </w:rPr>
        <w:t>persons</w:t>
      </w:r>
      <w:r w:rsidR="00C003D7">
        <w:rPr>
          <w:color w:val="231F20"/>
          <w:spacing w:val="-9"/>
        </w:rPr>
        <w:t xml:space="preserve"> </w:t>
      </w:r>
      <w:r w:rsidR="00C003D7">
        <w:rPr>
          <w:color w:val="231F20"/>
        </w:rPr>
        <w:t>out</w:t>
      </w:r>
      <w:r w:rsidR="00C003D7">
        <w:rPr>
          <w:color w:val="231F20"/>
          <w:spacing w:val="-8"/>
        </w:rPr>
        <w:t xml:space="preserve"> </w:t>
      </w:r>
      <w:r w:rsidR="00C003D7">
        <w:rPr>
          <w:color w:val="231F20"/>
        </w:rPr>
        <w:t>of</w:t>
      </w:r>
      <w:r w:rsidR="00C003D7">
        <w:rPr>
          <w:color w:val="231F20"/>
          <w:spacing w:val="-9"/>
        </w:rPr>
        <w:t xml:space="preserve"> </w:t>
      </w:r>
      <w:r w:rsidR="00C003D7">
        <w:rPr>
          <w:color w:val="231F20"/>
        </w:rPr>
        <w:t>them</w:t>
      </w:r>
      <w:r w:rsidR="00C003D7">
        <w:rPr>
          <w:color w:val="231F20"/>
          <w:spacing w:val="-52"/>
        </w:rPr>
        <w:t xml:space="preserve"> </w:t>
      </w:r>
      <w:r w:rsidR="00C003D7">
        <w:rPr>
          <w:color w:val="231F20"/>
        </w:rPr>
        <w:t>78.76%</w:t>
      </w:r>
      <w:r w:rsidR="00C003D7">
        <w:rPr>
          <w:color w:val="231F20"/>
          <w:spacing w:val="-6"/>
        </w:rPr>
        <w:t xml:space="preserve"> </w:t>
      </w:r>
      <w:r w:rsidR="00C003D7">
        <w:rPr>
          <w:color w:val="231F20"/>
        </w:rPr>
        <w:t>were</w:t>
      </w:r>
      <w:r w:rsidR="00C003D7">
        <w:rPr>
          <w:color w:val="231F20"/>
          <w:spacing w:val="-6"/>
        </w:rPr>
        <w:t xml:space="preserve"> </w:t>
      </w:r>
      <w:r w:rsidR="00C003D7">
        <w:rPr>
          <w:color w:val="231F20"/>
        </w:rPr>
        <w:t>Nepalese</w:t>
      </w:r>
      <w:r w:rsidR="00C003D7">
        <w:rPr>
          <w:color w:val="231F20"/>
          <w:spacing w:val="-6"/>
        </w:rPr>
        <w:t xml:space="preserve"> </w:t>
      </w:r>
      <w:r w:rsidR="00C003D7">
        <w:rPr>
          <w:color w:val="231F20"/>
        </w:rPr>
        <w:t>while</w:t>
      </w:r>
      <w:r w:rsidR="00C003D7">
        <w:rPr>
          <w:color w:val="231F20"/>
          <w:spacing w:val="-6"/>
        </w:rPr>
        <w:t xml:space="preserve"> </w:t>
      </w:r>
      <w:r w:rsidR="00C003D7">
        <w:rPr>
          <w:color w:val="231F20"/>
        </w:rPr>
        <w:t>11.51%</w:t>
      </w:r>
      <w:r w:rsidR="00C003D7">
        <w:rPr>
          <w:color w:val="231F20"/>
          <w:spacing w:val="-6"/>
        </w:rPr>
        <w:t xml:space="preserve"> </w:t>
      </w:r>
      <w:r w:rsidR="00C003D7">
        <w:rPr>
          <w:color w:val="231F20"/>
        </w:rPr>
        <w:t>Indians</w:t>
      </w:r>
      <w:r w:rsidR="00C003D7">
        <w:rPr>
          <w:color w:val="231F20"/>
          <w:spacing w:val="-6"/>
        </w:rPr>
        <w:t xml:space="preserve"> </w:t>
      </w:r>
      <w:r w:rsidR="00C003D7">
        <w:rPr>
          <w:color w:val="231F20"/>
        </w:rPr>
        <w:t>and</w:t>
      </w:r>
      <w:r w:rsidR="00C003D7">
        <w:rPr>
          <w:color w:val="231F20"/>
          <w:spacing w:val="-6"/>
        </w:rPr>
        <w:t xml:space="preserve"> </w:t>
      </w:r>
      <w:r w:rsidR="00C003D7">
        <w:rPr>
          <w:color w:val="231F20"/>
        </w:rPr>
        <w:t>9.73</w:t>
      </w:r>
      <w:r w:rsidR="00C003D7">
        <w:rPr>
          <w:color w:val="231F20"/>
          <w:spacing w:val="-6"/>
        </w:rPr>
        <w:t xml:space="preserve"> </w:t>
      </w:r>
      <w:r w:rsidR="00C003D7">
        <w:rPr>
          <w:color w:val="231F20"/>
        </w:rPr>
        <w:t>%</w:t>
      </w:r>
      <w:r w:rsidR="00C003D7">
        <w:rPr>
          <w:color w:val="231F20"/>
          <w:spacing w:val="-5"/>
        </w:rPr>
        <w:t xml:space="preserve"> </w:t>
      </w:r>
      <w:r w:rsidR="00C003D7">
        <w:rPr>
          <w:color w:val="231F20"/>
        </w:rPr>
        <w:t>from</w:t>
      </w:r>
      <w:r w:rsidR="00C003D7">
        <w:rPr>
          <w:color w:val="231F20"/>
          <w:spacing w:val="-6"/>
        </w:rPr>
        <w:t xml:space="preserve"> </w:t>
      </w:r>
      <w:r w:rsidR="00C003D7">
        <w:rPr>
          <w:color w:val="231F20"/>
        </w:rPr>
        <w:t>other</w:t>
      </w:r>
      <w:r w:rsidR="00C003D7">
        <w:rPr>
          <w:color w:val="231F20"/>
          <w:spacing w:val="-6"/>
        </w:rPr>
        <w:t xml:space="preserve"> </w:t>
      </w:r>
      <w:r w:rsidR="00C003D7">
        <w:rPr>
          <w:color w:val="231F20"/>
        </w:rPr>
        <w:t>countries.</w:t>
      </w:r>
      <w:r w:rsidR="00C003D7">
        <w:rPr>
          <w:color w:val="231F20"/>
          <w:spacing w:val="-6"/>
        </w:rPr>
        <w:t xml:space="preserve"> </w:t>
      </w:r>
      <w:r w:rsidR="00C003D7">
        <w:rPr>
          <w:color w:val="231F20"/>
        </w:rPr>
        <w:t>Similarly,</w:t>
      </w:r>
      <w:r w:rsidR="00C003D7">
        <w:rPr>
          <w:color w:val="231F20"/>
          <w:spacing w:val="-52"/>
        </w:rPr>
        <w:t xml:space="preserve"> </w:t>
      </w:r>
      <w:r w:rsidR="00C003D7">
        <w:rPr>
          <w:color w:val="231F20"/>
        </w:rPr>
        <w:t>the</w:t>
      </w:r>
      <w:r w:rsidR="00C003D7">
        <w:rPr>
          <w:color w:val="231F20"/>
          <w:spacing w:val="-4"/>
        </w:rPr>
        <w:t xml:space="preserve"> </w:t>
      </w:r>
      <w:r w:rsidR="00C003D7">
        <w:rPr>
          <w:color w:val="231F20"/>
        </w:rPr>
        <w:t>171,937</w:t>
      </w:r>
      <w:r w:rsidR="00C003D7">
        <w:rPr>
          <w:color w:val="231F20"/>
          <w:spacing w:val="-4"/>
        </w:rPr>
        <w:t xml:space="preserve"> </w:t>
      </w:r>
      <w:r w:rsidR="00C003D7">
        <w:rPr>
          <w:color w:val="231F20"/>
        </w:rPr>
        <w:t>visitors</w:t>
      </w:r>
      <w:r w:rsidR="00C003D7">
        <w:rPr>
          <w:color w:val="231F20"/>
          <w:spacing w:val="-5"/>
        </w:rPr>
        <w:t xml:space="preserve"> </w:t>
      </w:r>
      <w:r w:rsidR="00C003D7">
        <w:rPr>
          <w:color w:val="231F20"/>
        </w:rPr>
        <w:t>form</w:t>
      </w:r>
      <w:r w:rsidR="00C003D7">
        <w:rPr>
          <w:color w:val="231F20"/>
          <w:spacing w:val="-5"/>
        </w:rPr>
        <w:t xml:space="preserve"> </w:t>
      </w:r>
      <w:r w:rsidR="00C003D7">
        <w:rPr>
          <w:color w:val="231F20"/>
        </w:rPr>
        <w:t>third</w:t>
      </w:r>
      <w:r w:rsidR="00C003D7">
        <w:rPr>
          <w:color w:val="231F20"/>
          <w:spacing w:val="-5"/>
        </w:rPr>
        <w:t xml:space="preserve"> </w:t>
      </w:r>
      <w:r w:rsidR="00C003D7">
        <w:rPr>
          <w:color w:val="231F20"/>
        </w:rPr>
        <w:t>country</w:t>
      </w:r>
      <w:r w:rsidR="00C003D7">
        <w:rPr>
          <w:color w:val="231F20"/>
          <w:spacing w:val="-4"/>
        </w:rPr>
        <w:t xml:space="preserve"> </w:t>
      </w:r>
      <w:r w:rsidR="00C003D7">
        <w:rPr>
          <w:color w:val="231F20"/>
        </w:rPr>
        <w:t>visited</w:t>
      </w:r>
      <w:r w:rsidR="00C003D7">
        <w:rPr>
          <w:color w:val="231F20"/>
          <w:spacing w:val="-3"/>
        </w:rPr>
        <w:t xml:space="preserve"> </w:t>
      </w:r>
      <w:r w:rsidR="00C003D7">
        <w:rPr>
          <w:color w:val="231F20"/>
        </w:rPr>
        <w:t>the</w:t>
      </w:r>
      <w:r w:rsidR="00C003D7">
        <w:rPr>
          <w:color w:val="231F20"/>
          <w:spacing w:val="-4"/>
        </w:rPr>
        <w:t xml:space="preserve"> </w:t>
      </w:r>
      <w:r w:rsidR="00C003D7">
        <w:rPr>
          <w:color w:val="231F20"/>
        </w:rPr>
        <w:t>Pashupatinath</w:t>
      </w:r>
      <w:r w:rsidR="00C003D7">
        <w:rPr>
          <w:color w:val="231F20"/>
          <w:spacing w:val="-4"/>
        </w:rPr>
        <w:t xml:space="preserve"> </w:t>
      </w:r>
      <w:r w:rsidR="00C003D7">
        <w:rPr>
          <w:color w:val="231F20"/>
        </w:rPr>
        <w:t>during</w:t>
      </w:r>
      <w:r w:rsidR="00C003D7">
        <w:rPr>
          <w:color w:val="231F20"/>
          <w:spacing w:val="-5"/>
        </w:rPr>
        <w:t xml:space="preserve"> </w:t>
      </w:r>
      <w:r w:rsidR="00C003D7">
        <w:rPr>
          <w:color w:val="231F20"/>
        </w:rPr>
        <w:t>the</w:t>
      </w:r>
      <w:r w:rsidR="00C003D7">
        <w:rPr>
          <w:color w:val="231F20"/>
          <w:spacing w:val="-4"/>
        </w:rPr>
        <w:t xml:space="preserve"> </w:t>
      </w:r>
      <w:r w:rsidR="00C003D7">
        <w:rPr>
          <w:color w:val="231F20"/>
        </w:rPr>
        <w:t>year</w:t>
      </w:r>
      <w:r w:rsidR="00C003D7">
        <w:rPr>
          <w:color w:val="231F20"/>
          <w:spacing w:val="-4"/>
        </w:rPr>
        <w:t xml:space="preserve"> </w:t>
      </w:r>
      <w:r w:rsidR="00C003D7">
        <w:rPr>
          <w:color w:val="231F20"/>
        </w:rPr>
        <w:t>2019.</w:t>
      </w:r>
    </w:p>
    <w:p w:rsidR="00C003D7" w:rsidRPr="00C003D7" w:rsidRDefault="00C003D7" w:rsidP="000E2CBF">
      <w:pPr>
        <w:spacing w:before="71" w:line="360" w:lineRule="auto"/>
        <w:rPr>
          <w:sz w:val="20"/>
        </w:rPr>
      </w:pPr>
      <w:r w:rsidRPr="00CA4384">
        <w:rPr>
          <w:b/>
          <w:bCs/>
        </w:rPr>
        <w:t>Source</w:t>
      </w:r>
      <w:r>
        <w:t xml:space="preserve">: </w:t>
      </w:r>
      <w:hyperlink r:id="rId189">
        <w:r>
          <w:rPr>
            <w:sz w:val="20"/>
          </w:rPr>
          <w:t>http://tourism.gov.np/</w:t>
        </w:r>
      </w:hyperlink>
    </w:p>
    <w:p w:rsidR="00064DF5" w:rsidRPr="00B75787" w:rsidRDefault="00064DF5" w:rsidP="000E2CBF">
      <w:pPr>
        <w:pStyle w:val="BodyText"/>
        <w:spacing w:before="52" w:line="360" w:lineRule="auto"/>
        <w:ind w:right="116"/>
        <w:jc w:val="both"/>
      </w:pPr>
      <w:r w:rsidRPr="00B75787">
        <w:t>According to Nepal's Ministry of Tourism, major touris</w:t>
      </w:r>
      <w:r w:rsidR="00C003D7">
        <w:t xml:space="preserve">t activities include wilderness and </w:t>
      </w:r>
      <w:r w:rsidRPr="00B75787">
        <w:t>adventure activities. Some of major tourism attractions are:</w:t>
      </w:r>
    </w:p>
    <w:p w:rsidR="00064DF5" w:rsidRPr="007578C5" w:rsidRDefault="00064DF5" w:rsidP="00A063A6">
      <w:pPr>
        <w:pStyle w:val="ListParagraph"/>
        <w:numPr>
          <w:ilvl w:val="0"/>
          <w:numId w:val="22"/>
        </w:numPr>
        <w:spacing w:line="360" w:lineRule="auto"/>
        <w:rPr>
          <w:b/>
          <w:bCs/>
        </w:rPr>
      </w:pPr>
      <w:r w:rsidRPr="007578C5">
        <w:rPr>
          <w:b/>
          <w:bCs/>
        </w:rPr>
        <w:t>Mountain</w:t>
      </w:r>
      <w:r w:rsidRPr="007578C5">
        <w:rPr>
          <w:b/>
          <w:bCs/>
          <w:spacing w:val="-1"/>
        </w:rPr>
        <w:t xml:space="preserve"> </w:t>
      </w:r>
      <w:r w:rsidRPr="007578C5">
        <w:rPr>
          <w:b/>
          <w:bCs/>
        </w:rPr>
        <w:t>Climbing:</w:t>
      </w:r>
    </w:p>
    <w:p w:rsidR="00064DF5" w:rsidRPr="00B75787" w:rsidRDefault="00064DF5" w:rsidP="000E2CBF">
      <w:pPr>
        <w:pStyle w:val="BodyText"/>
        <w:spacing w:before="135" w:line="360" w:lineRule="auto"/>
        <w:jc w:val="both"/>
      </w:pPr>
      <w:r w:rsidRPr="00B75787">
        <w:t>The 800 km stretch of Nepal Himalayan is the greatest in the world with eight peaks that rise above 8000m including the highest in the world, Mt. Everest. Ever since the country opened its peaks to climbers in 1994, the Nepal Himalayas has become the great theatre of mountaineering activities that provides impetus to thousands of men and women to meet the ultimate challenges.</w:t>
      </w:r>
    </w:p>
    <w:p w:rsidR="00064DF5" w:rsidRPr="007578C5" w:rsidRDefault="00064DF5" w:rsidP="00A063A6">
      <w:pPr>
        <w:pStyle w:val="ListParagraph"/>
        <w:numPr>
          <w:ilvl w:val="0"/>
          <w:numId w:val="22"/>
        </w:numPr>
        <w:spacing w:line="360" w:lineRule="auto"/>
        <w:rPr>
          <w:b/>
          <w:bCs/>
        </w:rPr>
      </w:pPr>
      <w:r w:rsidRPr="007578C5">
        <w:rPr>
          <w:b/>
          <w:bCs/>
        </w:rPr>
        <w:lastRenderedPageBreak/>
        <w:t>Trekking</w:t>
      </w:r>
    </w:p>
    <w:p w:rsidR="00064DF5" w:rsidRPr="00B75787" w:rsidRDefault="00064DF5" w:rsidP="000E2CBF">
      <w:pPr>
        <w:pStyle w:val="BodyText"/>
        <w:spacing w:before="132" w:line="360" w:lineRule="auto"/>
        <w:jc w:val="both"/>
      </w:pPr>
      <w:r w:rsidRPr="00B75787">
        <w:t>The best way to experience Nepal’s unbeatable combination of natural beauty and culture riches is to walk through them. One can walk along the beaten trials or virgin tracks, making it an experience for a life time. Along with forests of Rhododendron, isolated hamlets and small mountain villages, birds, animals, monasteries and breathtaking landscapes, one will encounter friendly people of different cultures offering a fascinating glimpse of traditional rural life.</w:t>
      </w:r>
    </w:p>
    <w:p w:rsidR="00064DF5" w:rsidRPr="007578C5" w:rsidRDefault="00064DF5" w:rsidP="00A063A6">
      <w:pPr>
        <w:pStyle w:val="ListParagraph"/>
        <w:numPr>
          <w:ilvl w:val="0"/>
          <w:numId w:val="22"/>
        </w:numPr>
        <w:spacing w:line="360" w:lineRule="auto"/>
        <w:rPr>
          <w:b/>
          <w:bCs/>
        </w:rPr>
      </w:pPr>
      <w:r w:rsidRPr="007578C5">
        <w:rPr>
          <w:b/>
          <w:bCs/>
        </w:rPr>
        <w:t xml:space="preserve">Bird watching </w:t>
      </w:r>
    </w:p>
    <w:p w:rsidR="00064DF5" w:rsidRPr="00B75787" w:rsidRDefault="00064DF5" w:rsidP="000E2CBF">
      <w:pPr>
        <w:pStyle w:val="BodyText"/>
        <w:spacing w:before="132" w:line="360" w:lineRule="auto"/>
        <w:jc w:val="both"/>
      </w:pPr>
      <w:r w:rsidRPr="00B75787">
        <w:t>Nepal is a paradise for bird lovers with over 646 species (almost 8% of the world total) of birds, and among them almost 500 hundred species are found in Kathmandu Valley alone. The most popular bird watching spots in Kathmandu are Phulchoki, Godavari, Nagarjun, Bagmati river, Taudaha and so on. Get your binoculars and look forward to a rewarding experience.</w:t>
      </w:r>
    </w:p>
    <w:p w:rsidR="00064DF5" w:rsidRPr="007578C5" w:rsidRDefault="00064DF5" w:rsidP="00A063A6">
      <w:pPr>
        <w:pStyle w:val="ListParagraph"/>
        <w:numPr>
          <w:ilvl w:val="0"/>
          <w:numId w:val="22"/>
        </w:numPr>
        <w:spacing w:line="360" w:lineRule="auto"/>
        <w:rPr>
          <w:b/>
          <w:bCs/>
        </w:rPr>
      </w:pPr>
      <w:r w:rsidRPr="007578C5">
        <w:rPr>
          <w:b/>
          <w:bCs/>
        </w:rPr>
        <w:t xml:space="preserve">Paragliding </w:t>
      </w:r>
    </w:p>
    <w:p w:rsidR="00064DF5" w:rsidRPr="00B75787" w:rsidRDefault="00064DF5" w:rsidP="000E2CBF">
      <w:pPr>
        <w:pStyle w:val="BodyText"/>
        <w:spacing w:before="134" w:line="360" w:lineRule="auto"/>
        <w:jc w:val="both"/>
        <w:rPr>
          <w:color w:val="000000" w:themeColor="text1"/>
        </w:rPr>
      </w:pPr>
      <w:r w:rsidRPr="00B75787">
        <w:rPr>
          <w:color w:val="000000" w:themeColor="text1"/>
        </w:rPr>
        <w:t>Paragliding in Nepal can be a truly wonderful and fulfilling experience for the adventure seeking. A trip will take you over some of the best scenery on earth, as you share airspace with Himalayan griffins‟ vultures, eagles, kites and float over villages, monasteries, temples, lakes and jungle, with a fantastic view of the majestic</w:t>
      </w:r>
      <w:r w:rsidRPr="00B75787">
        <w:rPr>
          <w:color w:val="000000" w:themeColor="text1"/>
          <w:spacing w:val="-2"/>
        </w:rPr>
        <w:t xml:space="preserve"> </w:t>
      </w:r>
      <w:r w:rsidRPr="00B75787">
        <w:rPr>
          <w:color w:val="000000" w:themeColor="text1"/>
        </w:rPr>
        <w:t>Himalayas.</w:t>
      </w:r>
    </w:p>
    <w:p w:rsidR="00064DF5" w:rsidRPr="007578C5" w:rsidRDefault="00064DF5" w:rsidP="00A063A6">
      <w:pPr>
        <w:pStyle w:val="ListParagraph"/>
        <w:numPr>
          <w:ilvl w:val="0"/>
          <w:numId w:val="22"/>
        </w:numPr>
        <w:spacing w:line="360" w:lineRule="auto"/>
        <w:rPr>
          <w:b/>
          <w:bCs/>
        </w:rPr>
      </w:pPr>
      <w:r w:rsidRPr="007578C5">
        <w:rPr>
          <w:b/>
          <w:bCs/>
        </w:rPr>
        <w:t>Rafting/Kayaking/Cannoning</w:t>
      </w:r>
    </w:p>
    <w:p w:rsidR="00064DF5" w:rsidRPr="00B75787" w:rsidRDefault="00064DF5" w:rsidP="000E2CBF">
      <w:pPr>
        <w:pStyle w:val="BodyText"/>
        <w:spacing w:before="132" w:line="360" w:lineRule="auto"/>
        <w:jc w:val="both"/>
        <w:rPr>
          <w:color w:val="000000" w:themeColor="text1"/>
        </w:rPr>
      </w:pPr>
      <w:r w:rsidRPr="00B75787">
        <w:rPr>
          <w:color w:val="000000" w:themeColor="text1"/>
        </w:rPr>
        <w:t xml:space="preserve">Rafting is one of the best ways to explore the typical cross section of natural as well as ethno- cultural heritage of the country. There are numerous rivers in Nepal which offer excellent rafting or cannoning experience. You can glide on calm jade waters with munificent scenery all about or rush through roaring white rapids, in the care of expert river-men employed by government authorized agencies. One can opt for day of river running or more. So far, the government has opened sections of 10 rivers for commercial rafting. The Trisuli River (Grade 3+) is one of the most popular of Nepal’s raft able rivers. The Kali Gandaki (5-5+) winds through remote canyons and deep gorges for five days of intense rapids. The Bhote Koshi (4-5) is 26km of continuous white water and the raging Marshyanghi is four days of uninterrupted white water. The Karnali River (4-5) provides some of the most challenging rapids in the world. The Sun Koshi (4-5), 7km, requiring 8-10 days to complete, is a big and challenging river. Adventurers are provided with world-class services by rafting agents. Agencies here </w:t>
      </w:r>
      <w:r w:rsidRPr="00B75787">
        <w:rPr>
          <w:color w:val="000000" w:themeColor="text1"/>
        </w:rPr>
        <w:lastRenderedPageBreak/>
        <w:t>provide life jackets, camping and the standard rafting paraphernalia needed by world-class rafting. An extremely popular sport in Europe, cannoning is now available in Nepal. Cannoning gives you the freedom to explore some of the most ruggedly beautiful, yet forbidden places in the</w:t>
      </w:r>
      <w:r w:rsidRPr="00B75787">
        <w:rPr>
          <w:color w:val="000000" w:themeColor="text1"/>
          <w:spacing w:val="-8"/>
        </w:rPr>
        <w:t xml:space="preserve"> </w:t>
      </w:r>
      <w:r w:rsidRPr="00B75787">
        <w:rPr>
          <w:color w:val="000000" w:themeColor="text1"/>
        </w:rPr>
        <w:t>world.</w:t>
      </w:r>
    </w:p>
    <w:p w:rsidR="00064DF5" w:rsidRPr="007578C5" w:rsidRDefault="00064DF5" w:rsidP="00A063A6">
      <w:pPr>
        <w:pStyle w:val="ListParagraph"/>
        <w:numPr>
          <w:ilvl w:val="0"/>
          <w:numId w:val="22"/>
        </w:numPr>
        <w:spacing w:line="360" w:lineRule="auto"/>
        <w:rPr>
          <w:b/>
          <w:bCs/>
        </w:rPr>
      </w:pPr>
      <w:r w:rsidRPr="007578C5">
        <w:rPr>
          <w:b/>
          <w:bCs/>
        </w:rPr>
        <w:t>Bungee</w:t>
      </w:r>
      <w:r w:rsidRPr="007578C5">
        <w:rPr>
          <w:b/>
          <w:bCs/>
          <w:spacing w:val="-2"/>
        </w:rPr>
        <w:t xml:space="preserve"> </w:t>
      </w:r>
      <w:r w:rsidRPr="007578C5">
        <w:rPr>
          <w:b/>
          <w:bCs/>
        </w:rPr>
        <w:t>Jumping</w:t>
      </w:r>
    </w:p>
    <w:p w:rsidR="00064DF5" w:rsidRPr="00B75787" w:rsidRDefault="00064DF5" w:rsidP="000E2CBF">
      <w:pPr>
        <w:pStyle w:val="BodyText"/>
        <w:spacing w:before="134" w:line="360" w:lineRule="auto"/>
        <w:jc w:val="both"/>
      </w:pPr>
      <w:r w:rsidRPr="00B75787">
        <w:t>The ultimate thrill of a bungee jump can now be experienced in Nepal at one of the best sites that this sport can boast of anywhere in the world. Nepal’s first bungee jumping site is situated 160m, over the Bhote Koshi River, inviting you to experience the ultimate adrenaline rush in the</w:t>
      </w:r>
    </w:p>
    <w:p w:rsidR="00064DF5" w:rsidRPr="007578C5" w:rsidRDefault="00064DF5" w:rsidP="00A063A6">
      <w:pPr>
        <w:pStyle w:val="ListParagraph"/>
        <w:numPr>
          <w:ilvl w:val="0"/>
          <w:numId w:val="22"/>
        </w:numPr>
        <w:spacing w:line="360" w:lineRule="auto"/>
        <w:rPr>
          <w:b/>
          <w:bCs/>
        </w:rPr>
      </w:pPr>
      <w:r w:rsidRPr="007578C5">
        <w:rPr>
          <w:b/>
          <w:bCs/>
        </w:rPr>
        <w:t>Jungle</w:t>
      </w:r>
      <w:r w:rsidRPr="007578C5">
        <w:rPr>
          <w:b/>
          <w:bCs/>
          <w:spacing w:val="-1"/>
        </w:rPr>
        <w:t xml:space="preserve"> </w:t>
      </w:r>
      <w:r w:rsidRPr="007578C5">
        <w:rPr>
          <w:b/>
          <w:bCs/>
        </w:rPr>
        <w:t>Safari</w:t>
      </w:r>
    </w:p>
    <w:p w:rsidR="00064DF5" w:rsidRPr="00B75787" w:rsidRDefault="00064DF5" w:rsidP="000E2CBF">
      <w:pPr>
        <w:pStyle w:val="BodyText"/>
        <w:spacing w:before="134" w:line="360" w:lineRule="auto"/>
        <w:jc w:val="both"/>
        <w:rPr>
          <w:color w:val="000000" w:themeColor="text1"/>
        </w:rPr>
      </w:pPr>
      <w:r w:rsidRPr="00B75787">
        <w:rPr>
          <w:color w:val="000000" w:themeColor="text1"/>
        </w:rPr>
        <w:t>National Parks located specially in the Terai region in Nepal attract visitors from all over the world. A visit to these parks involves game- stalking by a variety of means-foot, dugout canoe, jeep, and elephant back. One is bound to sight a one – horned rhino or two at every elephant safari. Besides the rhinos, wild boars, samburs, spotted deer, sloth bear, four-horned antelope are also usually seen. A Royal Bengal tiger may surprise you by his majestic appearance.</w:t>
      </w:r>
    </w:p>
    <w:p w:rsidR="00064DF5" w:rsidRPr="00B75787" w:rsidRDefault="00064DF5" w:rsidP="000E2CBF">
      <w:pPr>
        <w:spacing w:before="38" w:line="360" w:lineRule="auto"/>
        <w:rPr>
          <w:rFonts w:cs="Times New Roman"/>
        </w:rPr>
      </w:pPr>
      <w:r w:rsidRPr="00B75787">
        <w:rPr>
          <w:rFonts w:cs="Times New Roman"/>
          <w:b/>
          <w:bCs/>
          <w:color w:val="000000" w:themeColor="text1"/>
        </w:rPr>
        <w:t>Source:</w:t>
      </w:r>
      <w:r w:rsidRPr="00B75787">
        <w:rPr>
          <w:rFonts w:cs="Times New Roman"/>
          <w:position w:val="11"/>
          <w:sz w:val="16"/>
        </w:rPr>
        <w:t xml:space="preserve">  </w:t>
      </w:r>
      <w:r w:rsidR="007578C5" w:rsidRPr="007578C5">
        <w:rPr>
          <w:rFonts w:cs="Times New Roman"/>
        </w:rPr>
        <w:t>https://trade.welcomenepal.com/</w:t>
      </w:r>
    </w:p>
    <w:p w:rsidR="00064DF5" w:rsidRPr="00B75787" w:rsidRDefault="00064DF5" w:rsidP="00AD534A">
      <w:pPr>
        <w:widowControl w:val="0"/>
        <w:tabs>
          <w:tab w:val="left" w:pos="1281"/>
        </w:tabs>
        <w:autoSpaceDE w:val="0"/>
        <w:autoSpaceDN w:val="0"/>
        <w:spacing w:before="202" w:after="0" w:line="276" w:lineRule="auto"/>
        <w:jc w:val="both"/>
        <w:rPr>
          <w:rFonts w:cs="Times New Roman"/>
          <w:color w:val="000000" w:themeColor="text1"/>
          <w:szCs w:val="24"/>
        </w:rPr>
      </w:pPr>
      <w:r w:rsidRPr="00B75787">
        <w:rPr>
          <w:rFonts w:cs="Times New Roman"/>
          <w:b/>
          <w:color w:val="000000" w:themeColor="text1"/>
        </w:rPr>
        <w:t>Major Tourism</w:t>
      </w:r>
      <w:r w:rsidRPr="00B75787">
        <w:rPr>
          <w:rFonts w:cs="Times New Roman"/>
          <w:b/>
          <w:color w:val="000000" w:themeColor="text1"/>
          <w:spacing w:val="-6"/>
        </w:rPr>
        <w:t xml:space="preserve"> </w:t>
      </w:r>
      <w:r w:rsidRPr="00B75787">
        <w:rPr>
          <w:rFonts w:cs="Times New Roman"/>
          <w:b/>
          <w:color w:val="000000" w:themeColor="text1"/>
        </w:rPr>
        <w:t>Site</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Kathmandu</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 xml:space="preserve">Bhaktapur </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Patan</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Dhulikhel</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Pokhara</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 xml:space="preserve">Lumbini </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 xml:space="preserve">Chitwan </w:t>
      </w:r>
    </w:p>
    <w:p w:rsidR="00064DF5" w:rsidRPr="00B75787" w:rsidRDefault="00064DF5" w:rsidP="00A063A6">
      <w:pPr>
        <w:pStyle w:val="ListParagraph"/>
        <w:widowControl w:val="0"/>
        <w:numPr>
          <w:ilvl w:val="0"/>
          <w:numId w:val="21"/>
        </w:numPr>
        <w:tabs>
          <w:tab w:val="left" w:pos="1461"/>
        </w:tabs>
        <w:autoSpaceDE w:val="0"/>
        <w:autoSpaceDN w:val="0"/>
        <w:spacing w:before="139" w:after="0" w:line="276" w:lineRule="auto"/>
        <w:contextualSpacing w:val="0"/>
        <w:rPr>
          <w:rFonts w:cs="Times New Roman"/>
          <w:bCs/>
        </w:rPr>
      </w:pPr>
      <w:r w:rsidRPr="00B75787">
        <w:rPr>
          <w:rFonts w:cs="Times New Roman"/>
          <w:bCs/>
        </w:rPr>
        <w:t>Muktinath and jomsom</w:t>
      </w:r>
    </w:p>
    <w:p w:rsidR="00992C4E" w:rsidRDefault="00AE583E" w:rsidP="00AD534A">
      <w:pPr>
        <w:pStyle w:val="ListParagraph"/>
        <w:spacing w:after="0" w:line="276" w:lineRule="auto"/>
        <w:ind w:left="0"/>
        <w:rPr>
          <w:rFonts w:eastAsia="Times New Roman" w:cs="Times New Roman"/>
          <w:color w:val="222222"/>
          <w:szCs w:val="24"/>
          <w:shd w:val="clear" w:color="auto" w:fill="FFFFFF"/>
          <w:lang w:bidi="ne-NP"/>
        </w:rPr>
      </w:pPr>
      <w:r>
        <w:rPr>
          <w:rFonts w:eastAsia="Times New Roman" w:cs="Times New Roman"/>
          <w:color w:val="222222"/>
          <w:szCs w:val="24"/>
          <w:shd w:val="clear" w:color="auto" w:fill="FFFFFF"/>
          <w:lang w:bidi="ne-NP"/>
        </w:rPr>
        <w:t xml:space="preserve"> </w:t>
      </w:r>
    </w:p>
    <w:p w:rsidR="00F74668" w:rsidRPr="0091744E" w:rsidRDefault="00B74D27" w:rsidP="005829CD">
      <w:pPr>
        <w:pStyle w:val="Heading2"/>
        <w:numPr>
          <w:ilvl w:val="1"/>
          <w:numId w:val="1"/>
        </w:numPr>
        <w:rPr>
          <w:rFonts w:eastAsia="Times New Roman"/>
          <w:shd w:val="clear" w:color="auto" w:fill="FFFFFF"/>
          <w:lang w:bidi="ne-NP"/>
        </w:rPr>
      </w:pPr>
      <w:bookmarkStart w:id="28" w:name="_Toc135771116"/>
      <w:r>
        <w:rPr>
          <w:rFonts w:eastAsia="Times New Roman"/>
          <w:shd w:val="clear" w:color="auto" w:fill="FFFFFF"/>
          <w:lang w:bidi="ne-NP"/>
        </w:rPr>
        <w:t>HISTORY OF RESORT</w:t>
      </w:r>
      <w:bookmarkEnd w:id="28"/>
    </w:p>
    <w:p w:rsidR="00075AD9" w:rsidRPr="00360664" w:rsidRDefault="00360664" w:rsidP="000E2CBF">
      <w:pPr>
        <w:spacing w:line="360" w:lineRule="auto"/>
        <w:jc w:val="both"/>
        <w:rPr>
          <w:rFonts w:cs="Times New Roman"/>
          <w:color w:val="222222"/>
          <w:szCs w:val="24"/>
          <w:shd w:val="clear" w:color="auto" w:fill="FFFFFF"/>
        </w:rPr>
      </w:pPr>
      <w:r>
        <w:rPr>
          <w:rFonts w:cs="Times New Roman"/>
          <w:color w:val="222222"/>
          <w:szCs w:val="24"/>
          <w:shd w:val="clear" w:color="auto" w:fill="FFFFFF"/>
        </w:rPr>
        <w:t>The origin of resorts starts back from the 2</w:t>
      </w:r>
      <w:r w:rsidRPr="00360664">
        <w:rPr>
          <w:rFonts w:cs="Times New Roman"/>
          <w:color w:val="222222"/>
          <w:szCs w:val="24"/>
          <w:shd w:val="clear" w:color="auto" w:fill="FFFFFF"/>
          <w:vertAlign w:val="superscript"/>
        </w:rPr>
        <w:t>nd</w:t>
      </w:r>
      <w:r>
        <w:rPr>
          <w:rFonts w:cs="Times New Roman"/>
          <w:color w:val="222222"/>
          <w:szCs w:val="24"/>
          <w:shd w:val="clear" w:color="auto" w:fill="FFFFFF"/>
        </w:rPr>
        <w:t xml:space="preserve"> century B.C. as a public baths of Rome. The first baths small, modest and separated the genders. Eventually, became larger, more elaborate were large buildings built at the public’s expense. They were much like resorts of today </w:t>
      </w:r>
      <w:r>
        <w:rPr>
          <w:rFonts w:cs="Times New Roman"/>
          <w:color w:val="222222"/>
          <w:szCs w:val="24"/>
          <w:shd w:val="clear" w:color="auto" w:fill="FFFFFF"/>
        </w:rPr>
        <w:lastRenderedPageBreak/>
        <w:t>because of all the amenities offered included gyms, libraries, snack bars, restaurants, shops, lounges, taverns, museums, theatres. The facilities were used for health and social purposes.</w:t>
      </w:r>
    </w:p>
    <w:p w:rsidR="00075AD9" w:rsidRDefault="00360664" w:rsidP="00B60301">
      <w:pPr>
        <w:pStyle w:val="Heading2"/>
        <w:numPr>
          <w:ilvl w:val="1"/>
          <w:numId w:val="1"/>
        </w:numPr>
        <w:spacing w:line="360" w:lineRule="auto"/>
        <w:rPr>
          <w:lang w:bidi="ne-NP"/>
        </w:rPr>
      </w:pPr>
      <w:bookmarkStart w:id="29" w:name="_Toc135771117"/>
      <w:r>
        <w:rPr>
          <w:lang w:bidi="ne-NP"/>
        </w:rPr>
        <w:t>RESORT</w:t>
      </w:r>
      <w:r w:rsidR="0068389E">
        <w:rPr>
          <w:lang w:bidi="ne-NP"/>
        </w:rPr>
        <w:t xml:space="preserve"> SCENARIO IN NEPAL</w:t>
      </w:r>
      <w:bookmarkEnd w:id="29"/>
    </w:p>
    <w:p w:rsidR="0068389E" w:rsidRPr="00E27F8F" w:rsidRDefault="0068389E" w:rsidP="00B60301">
      <w:pPr>
        <w:pStyle w:val="BodyText"/>
        <w:spacing w:line="360" w:lineRule="auto"/>
        <w:ind w:left="172" w:right="162" w:firstLine="3"/>
        <w:jc w:val="both"/>
      </w:pPr>
      <w:r w:rsidRPr="00E27F8F">
        <w:rPr>
          <w:color w:val="080808"/>
          <w:w w:val="105"/>
        </w:rPr>
        <w:t>The develop</w:t>
      </w:r>
      <w:r w:rsidR="00C438EA">
        <w:rPr>
          <w:color w:val="080808"/>
          <w:w w:val="105"/>
        </w:rPr>
        <w:t>ment of hotel and resort start</w:t>
      </w:r>
      <w:r w:rsidRPr="00E27F8F">
        <w:rPr>
          <w:color w:val="080808"/>
          <w:w w:val="105"/>
        </w:rPr>
        <w:t xml:space="preserve"> along with the inflow of international tourists in</w:t>
      </w:r>
      <w:r w:rsidRPr="00E27F8F">
        <w:rPr>
          <w:color w:val="080808"/>
          <w:spacing w:val="1"/>
          <w:w w:val="105"/>
        </w:rPr>
        <w:t xml:space="preserve"> </w:t>
      </w:r>
      <w:r w:rsidRPr="00E27F8F">
        <w:rPr>
          <w:color w:val="080808"/>
        </w:rPr>
        <w:t>our</w:t>
      </w:r>
      <w:r w:rsidRPr="00E27F8F">
        <w:rPr>
          <w:color w:val="080808"/>
          <w:spacing w:val="1"/>
        </w:rPr>
        <w:t xml:space="preserve"> </w:t>
      </w:r>
      <w:r w:rsidRPr="00E27F8F">
        <w:rPr>
          <w:color w:val="080808"/>
        </w:rPr>
        <w:t>country.</w:t>
      </w:r>
      <w:r w:rsidRPr="00E27F8F">
        <w:rPr>
          <w:color w:val="080808"/>
          <w:spacing w:val="1"/>
        </w:rPr>
        <w:t xml:space="preserve"> </w:t>
      </w:r>
      <w:r w:rsidRPr="00E27F8F">
        <w:rPr>
          <w:color w:val="080808"/>
        </w:rPr>
        <w:t>The</w:t>
      </w:r>
      <w:r w:rsidRPr="00E27F8F">
        <w:rPr>
          <w:color w:val="232323"/>
        </w:rPr>
        <w:t>r</w:t>
      </w:r>
      <w:r w:rsidRPr="00E27F8F">
        <w:rPr>
          <w:color w:val="080808"/>
        </w:rPr>
        <w:t>e</w:t>
      </w:r>
      <w:r w:rsidRPr="00E27F8F">
        <w:rPr>
          <w:color w:val="080808"/>
          <w:spacing w:val="1"/>
        </w:rPr>
        <w:t xml:space="preserve"> </w:t>
      </w:r>
      <w:r w:rsidRPr="00E27F8F">
        <w:rPr>
          <w:color w:val="080808"/>
        </w:rPr>
        <w:t>are</w:t>
      </w:r>
      <w:r w:rsidRPr="00E27F8F">
        <w:rPr>
          <w:color w:val="080808"/>
          <w:spacing w:val="1"/>
        </w:rPr>
        <w:t xml:space="preserve"> </w:t>
      </w:r>
      <w:r w:rsidRPr="00E27F8F">
        <w:rPr>
          <w:color w:val="080808"/>
        </w:rPr>
        <w:t>altogether</w:t>
      </w:r>
      <w:r w:rsidRPr="00E27F8F">
        <w:rPr>
          <w:color w:val="080808"/>
          <w:spacing w:val="1"/>
        </w:rPr>
        <w:t xml:space="preserve"> </w:t>
      </w:r>
      <w:r w:rsidRPr="00E27F8F">
        <w:rPr>
          <w:color w:val="080808"/>
        </w:rPr>
        <w:t>257</w:t>
      </w:r>
      <w:r w:rsidRPr="00E27F8F">
        <w:rPr>
          <w:color w:val="080808"/>
          <w:spacing w:val="1"/>
        </w:rPr>
        <w:t xml:space="preserve"> </w:t>
      </w:r>
      <w:r w:rsidRPr="00E27F8F">
        <w:rPr>
          <w:color w:val="080808"/>
        </w:rPr>
        <w:t>number</w:t>
      </w:r>
      <w:r w:rsidRPr="00E27F8F">
        <w:rPr>
          <w:color w:val="080808"/>
          <w:spacing w:val="1"/>
        </w:rPr>
        <w:t xml:space="preserve"> </w:t>
      </w:r>
      <w:r w:rsidRPr="00E27F8F">
        <w:rPr>
          <w:color w:val="080808"/>
        </w:rPr>
        <w:t>of</w:t>
      </w:r>
      <w:r w:rsidRPr="00E27F8F">
        <w:rPr>
          <w:color w:val="080808"/>
          <w:spacing w:val="1"/>
        </w:rPr>
        <w:t xml:space="preserve"> </w:t>
      </w:r>
      <w:r w:rsidR="00C438EA">
        <w:rPr>
          <w:color w:val="080808"/>
        </w:rPr>
        <w:t>th</w:t>
      </w:r>
      <w:r w:rsidRPr="00E27F8F">
        <w:rPr>
          <w:color w:val="080808"/>
        </w:rPr>
        <w:t>em</w:t>
      </w:r>
      <w:r w:rsidRPr="00E27F8F">
        <w:rPr>
          <w:color w:val="232323"/>
        </w:rPr>
        <w:t>.</w:t>
      </w:r>
      <w:r w:rsidRPr="00E27F8F">
        <w:rPr>
          <w:color w:val="232323"/>
          <w:spacing w:val="1"/>
        </w:rPr>
        <w:t xml:space="preserve"> </w:t>
      </w:r>
      <w:r w:rsidRPr="00E27F8F">
        <w:rPr>
          <w:color w:val="080808"/>
        </w:rPr>
        <w:t>According</w:t>
      </w:r>
      <w:r w:rsidRPr="00E27F8F">
        <w:rPr>
          <w:color w:val="080808"/>
          <w:spacing w:val="1"/>
        </w:rPr>
        <w:t xml:space="preserve"> </w:t>
      </w:r>
      <w:r w:rsidRPr="00E27F8F">
        <w:rPr>
          <w:color w:val="080808"/>
        </w:rPr>
        <w:t>to</w:t>
      </w:r>
      <w:r w:rsidRPr="00E27F8F">
        <w:rPr>
          <w:color w:val="080808"/>
          <w:spacing w:val="1"/>
        </w:rPr>
        <w:t xml:space="preserve"> </w:t>
      </w:r>
      <w:r w:rsidRPr="00E27F8F">
        <w:rPr>
          <w:color w:val="080808"/>
        </w:rPr>
        <w:t>World</w:t>
      </w:r>
      <w:r w:rsidRPr="00E27F8F">
        <w:rPr>
          <w:color w:val="080808"/>
          <w:spacing w:val="1"/>
        </w:rPr>
        <w:t xml:space="preserve"> </w:t>
      </w:r>
      <w:r w:rsidRPr="00E27F8F">
        <w:rPr>
          <w:color w:val="080808"/>
        </w:rPr>
        <w:t>Tourism</w:t>
      </w:r>
      <w:r w:rsidRPr="00E27F8F">
        <w:rPr>
          <w:color w:val="080808"/>
          <w:spacing w:val="1"/>
        </w:rPr>
        <w:t xml:space="preserve"> </w:t>
      </w:r>
      <w:r w:rsidRPr="00E27F8F">
        <w:rPr>
          <w:color w:val="080808"/>
          <w:w w:val="105"/>
        </w:rPr>
        <w:t>Organization,</w:t>
      </w:r>
      <w:r w:rsidRPr="00E27F8F">
        <w:rPr>
          <w:color w:val="080808"/>
          <w:spacing w:val="1"/>
          <w:w w:val="105"/>
        </w:rPr>
        <w:t xml:space="preserve"> </w:t>
      </w:r>
      <w:r w:rsidRPr="00E27F8F">
        <w:rPr>
          <w:color w:val="080808"/>
          <w:w w:val="105"/>
        </w:rPr>
        <w:t>tourist are the people who travel to and stay in places outs</w:t>
      </w:r>
      <w:r w:rsidRPr="00E27F8F">
        <w:rPr>
          <w:color w:val="232323"/>
          <w:w w:val="105"/>
        </w:rPr>
        <w:t>i</w:t>
      </w:r>
      <w:r w:rsidRPr="00E27F8F">
        <w:rPr>
          <w:color w:val="080808"/>
          <w:w w:val="105"/>
        </w:rPr>
        <w:t>de their usual</w:t>
      </w:r>
      <w:r w:rsidRPr="00E27F8F">
        <w:rPr>
          <w:color w:val="080808"/>
          <w:spacing w:val="1"/>
          <w:w w:val="105"/>
        </w:rPr>
        <w:t xml:space="preserve"> </w:t>
      </w:r>
      <w:r w:rsidRPr="00E27F8F">
        <w:rPr>
          <w:color w:val="080808"/>
          <w:w w:val="105"/>
        </w:rPr>
        <w:t>environ</w:t>
      </w:r>
      <w:r w:rsidR="00C438EA">
        <w:rPr>
          <w:color w:val="080808"/>
          <w:w w:val="105"/>
        </w:rPr>
        <w:t>ment for not more than one cons</w:t>
      </w:r>
      <w:r w:rsidR="00C438EA" w:rsidRPr="00E27F8F">
        <w:rPr>
          <w:color w:val="080808"/>
          <w:w w:val="105"/>
        </w:rPr>
        <w:t>ecutive</w:t>
      </w:r>
      <w:r w:rsidRPr="00E27F8F">
        <w:rPr>
          <w:color w:val="080808"/>
          <w:w w:val="105"/>
        </w:rPr>
        <w:t xml:space="preserve"> year for leisure, business</w:t>
      </w:r>
      <w:r w:rsidRPr="00E27F8F">
        <w:rPr>
          <w:color w:val="232323"/>
          <w:w w:val="105"/>
        </w:rPr>
        <w:t xml:space="preserve">, </w:t>
      </w:r>
      <w:r w:rsidRPr="00E27F8F">
        <w:rPr>
          <w:color w:val="080808"/>
          <w:w w:val="105"/>
        </w:rPr>
        <w:t>recreation and</w:t>
      </w:r>
      <w:r w:rsidRPr="00E27F8F">
        <w:rPr>
          <w:color w:val="080808"/>
          <w:spacing w:val="1"/>
          <w:w w:val="105"/>
        </w:rPr>
        <w:t xml:space="preserve"> </w:t>
      </w:r>
      <w:r w:rsidRPr="00E27F8F">
        <w:rPr>
          <w:color w:val="080808"/>
          <w:w w:val="105"/>
        </w:rPr>
        <w:t>other.</w:t>
      </w:r>
      <w:r w:rsidRPr="00E27F8F">
        <w:rPr>
          <w:color w:val="080808"/>
          <w:spacing w:val="-6"/>
          <w:w w:val="105"/>
        </w:rPr>
        <w:t xml:space="preserve"> </w:t>
      </w:r>
      <w:r w:rsidRPr="00E27F8F">
        <w:rPr>
          <w:color w:val="080808"/>
          <w:w w:val="105"/>
        </w:rPr>
        <w:t>Tourists</w:t>
      </w:r>
      <w:r w:rsidRPr="00E27F8F">
        <w:rPr>
          <w:color w:val="080808"/>
          <w:spacing w:val="17"/>
          <w:w w:val="105"/>
        </w:rPr>
        <w:t xml:space="preserve"> </w:t>
      </w:r>
      <w:r w:rsidRPr="00E27F8F">
        <w:rPr>
          <w:color w:val="080808"/>
          <w:w w:val="105"/>
        </w:rPr>
        <w:t>visit</w:t>
      </w:r>
      <w:r w:rsidRPr="00E27F8F">
        <w:rPr>
          <w:color w:val="080808"/>
          <w:spacing w:val="1"/>
          <w:w w:val="105"/>
        </w:rPr>
        <w:t xml:space="preserve"> </w:t>
      </w:r>
      <w:r w:rsidRPr="00E27F8F">
        <w:rPr>
          <w:color w:val="080808"/>
          <w:w w:val="105"/>
        </w:rPr>
        <w:t>Nepal</w:t>
      </w:r>
      <w:r w:rsidRPr="00E27F8F">
        <w:rPr>
          <w:color w:val="080808"/>
          <w:spacing w:val="-16"/>
          <w:w w:val="105"/>
        </w:rPr>
        <w:t xml:space="preserve"> </w:t>
      </w:r>
      <w:r w:rsidRPr="00E27F8F">
        <w:rPr>
          <w:color w:val="080808"/>
          <w:w w:val="105"/>
        </w:rPr>
        <w:t>mainly</w:t>
      </w:r>
      <w:r w:rsidRPr="00E27F8F">
        <w:rPr>
          <w:color w:val="080808"/>
          <w:spacing w:val="5"/>
          <w:w w:val="105"/>
        </w:rPr>
        <w:t xml:space="preserve"> </w:t>
      </w:r>
      <w:r w:rsidRPr="00E27F8F">
        <w:rPr>
          <w:color w:val="080808"/>
          <w:w w:val="105"/>
        </w:rPr>
        <w:t>for</w:t>
      </w:r>
      <w:r w:rsidRPr="00E27F8F">
        <w:rPr>
          <w:color w:val="080808"/>
          <w:spacing w:val="-2"/>
          <w:w w:val="105"/>
        </w:rPr>
        <w:t xml:space="preserve"> </w:t>
      </w:r>
      <w:r w:rsidRPr="00E27F8F">
        <w:rPr>
          <w:color w:val="080808"/>
          <w:w w:val="105"/>
        </w:rPr>
        <w:t>three</w:t>
      </w:r>
      <w:r w:rsidRPr="00E27F8F">
        <w:rPr>
          <w:color w:val="080808"/>
          <w:spacing w:val="-12"/>
          <w:w w:val="105"/>
        </w:rPr>
        <w:t xml:space="preserve"> </w:t>
      </w:r>
      <w:r w:rsidRPr="00E27F8F">
        <w:rPr>
          <w:color w:val="080808"/>
          <w:w w:val="105"/>
        </w:rPr>
        <w:t>purposes.</w:t>
      </w:r>
    </w:p>
    <w:p w:rsidR="0068389E" w:rsidRPr="00E27F8F" w:rsidRDefault="0068389E" w:rsidP="00A063A6">
      <w:pPr>
        <w:pStyle w:val="ListParagraph"/>
        <w:widowControl w:val="0"/>
        <w:numPr>
          <w:ilvl w:val="3"/>
          <w:numId w:val="26"/>
        </w:numPr>
        <w:tabs>
          <w:tab w:val="left" w:pos="990"/>
        </w:tabs>
        <w:autoSpaceDE w:val="0"/>
        <w:autoSpaceDN w:val="0"/>
        <w:spacing w:after="0" w:line="360" w:lineRule="auto"/>
        <w:ind w:left="720" w:right="198" w:hanging="450"/>
        <w:contextualSpacing w:val="0"/>
        <w:jc w:val="both"/>
        <w:rPr>
          <w:rFonts w:cs="Times New Roman"/>
        </w:rPr>
      </w:pPr>
      <w:r w:rsidRPr="00E27F8F">
        <w:rPr>
          <w:rFonts w:cs="Times New Roman"/>
          <w:color w:val="080808"/>
          <w:spacing w:val="-1"/>
          <w:w w:val="105"/>
        </w:rPr>
        <w:t xml:space="preserve">For </w:t>
      </w:r>
      <w:r w:rsidRPr="00E27F8F">
        <w:rPr>
          <w:rFonts w:cs="Times New Roman"/>
          <w:color w:val="080808"/>
          <w:w w:val="105"/>
        </w:rPr>
        <w:t>pleasure:</w:t>
      </w:r>
      <w:r w:rsidRPr="00E27F8F">
        <w:rPr>
          <w:rFonts w:cs="Times New Roman"/>
          <w:color w:val="080808"/>
          <w:spacing w:val="-4"/>
          <w:w w:val="105"/>
        </w:rPr>
        <w:t xml:space="preserve"> </w:t>
      </w:r>
      <w:r w:rsidRPr="00E27F8F">
        <w:rPr>
          <w:rFonts w:cs="Times New Roman"/>
          <w:color w:val="080808"/>
          <w:w w:val="105"/>
        </w:rPr>
        <w:t>pleasure</w:t>
      </w:r>
      <w:r w:rsidRPr="00E27F8F">
        <w:rPr>
          <w:rFonts w:cs="Times New Roman"/>
          <w:color w:val="080808"/>
          <w:spacing w:val="-12"/>
          <w:w w:val="105"/>
        </w:rPr>
        <w:t xml:space="preserve"> </w:t>
      </w:r>
      <w:r w:rsidRPr="00E27F8F">
        <w:rPr>
          <w:rFonts w:cs="Times New Roman"/>
          <w:color w:val="080808"/>
          <w:w w:val="105"/>
        </w:rPr>
        <w:t>means</w:t>
      </w:r>
      <w:r w:rsidRPr="00E27F8F">
        <w:rPr>
          <w:rFonts w:cs="Times New Roman"/>
          <w:color w:val="080808"/>
          <w:spacing w:val="-6"/>
          <w:w w:val="105"/>
        </w:rPr>
        <w:t xml:space="preserve"> </w:t>
      </w:r>
      <w:r w:rsidRPr="00E27F8F">
        <w:rPr>
          <w:rFonts w:cs="Times New Roman"/>
          <w:color w:val="080808"/>
          <w:w w:val="105"/>
        </w:rPr>
        <w:t>to</w:t>
      </w:r>
      <w:r w:rsidRPr="00E27F8F">
        <w:rPr>
          <w:rFonts w:cs="Times New Roman"/>
          <w:color w:val="080808"/>
          <w:spacing w:val="-11"/>
          <w:w w:val="105"/>
        </w:rPr>
        <w:t xml:space="preserve"> </w:t>
      </w:r>
      <w:r w:rsidRPr="00E27F8F">
        <w:rPr>
          <w:rFonts w:cs="Times New Roman"/>
          <w:color w:val="080808"/>
          <w:w w:val="105"/>
        </w:rPr>
        <w:t>feel</w:t>
      </w:r>
      <w:r w:rsidRPr="00E27F8F">
        <w:rPr>
          <w:rFonts w:cs="Times New Roman"/>
          <w:color w:val="080808"/>
          <w:spacing w:val="-6"/>
          <w:w w:val="105"/>
        </w:rPr>
        <w:t xml:space="preserve"> </w:t>
      </w:r>
      <w:r w:rsidRPr="00E27F8F">
        <w:rPr>
          <w:rFonts w:cs="Times New Roman"/>
          <w:color w:val="080808"/>
          <w:w w:val="105"/>
        </w:rPr>
        <w:t>joy,</w:t>
      </w:r>
      <w:r w:rsidRPr="00E27F8F">
        <w:rPr>
          <w:rFonts w:cs="Times New Roman"/>
          <w:color w:val="080808"/>
          <w:spacing w:val="-14"/>
          <w:w w:val="105"/>
        </w:rPr>
        <w:t xml:space="preserve"> </w:t>
      </w:r>
      <w:r w:rsidRPr="00E27F8F">
        <w:rPr>
          <w:rFonts w:cs="Times New Roman"/>
          <w:color w:val="080808"/>
          <w:w w:val="105"/>
        </w:rPr>
        <w:t>happy</w:t>
      </w:r>
      <w:r w:rsidRPr="00E27F8F">
        <w:rPr>
          <w:rFonts w:cs="Times New Roman"/>
          <w:color w:val="080808"/>
          <w:spacing w:val="-17"/>
          <w:w w:val="105"/>
        </w:rPr>
        <w:t xml:space="preserve"> </w:t>
      </w:r>
      <w:r w:rsidRPr="00E27F8F">
        <w:rPr>
          <w:rFonts w:cs="Times New Roman"/>
          <w:color w:val="080808"/>
          <w:w w:val="105"/>
        </w:rPr>
        <w:t>and</w:t>
      </w:r>
      <w:r w:rsidRPr="00E27F8F">
        <w:rPr>
          <w:rFonts w:cs="Times New Roman"/>
          <w:color w:val="080808"/>
          <w:spacing w:val="-17"/>
          <w:w w:val="105"/>
        </w:rPr>
        <w:t xml:space="preserve"> </w:t>
      </w:r>
      <w:r w:rsidRPr="00E27F8F">
        <w:rPr>
          <w:rFonts w:cs="Times New Roman"/>
          <w:color w:val="080808"/>
          <w:w w:val="105"/>
        </w:rPr>
        <w:t>satisfaction</w:t>
      </w:r>
      <w:r w:rsidRPr="00E27F8F">
        <w:rPr>
          <w:rFonts w:cs="Times New Roman"/>
          <w:color w:val="080808"/>
          <w:spacing w:val="-5"/>
          <w:w w:val="105"/>
        </w:rPr>
        <w:t xml:space="preserve"> </w:t>
      </w:r>
      <w:r w:rsidRPr="00E27F8F">
        <w:rPr>
          <w:rFonts w:cs="Times New Roman"/>
          <w:color w:val="080808"/>
          <w:w w:val="105"/>
        </w:rPr>
        <w:t>from</w:t>
      </w:r>
      <w:r w:rsidRPr="00E27F8F">
        <w:rPr>
          <w:rFonts w:cs="Times New Roman"/>
          <w:color w:val="080808"/>
          <w:spacing w:val="-15"/>
          <w:w w:val="105"/>
        </w:rPr>
        <w:t xml:space="preserve"> </w:t>
      </w:r>
      <w:r w:rsidRPr="00E27F8F">
        <w:rPr>
          <w:rFonts w:cs="Times New Roman"/>
          <w:color w:val="080808"/>
          <w:w w:val="105"/>
        </w:rPr>
        <w:t>leisure</w:t>
      </w:r>
      <w:r w:rsidRPr="00E27F8F">
        <w:rPr>
          <w:rFonts w:cs="Times New Roman"/>
          <w:color w:val="080808"/>
          <w:spacing w:val="-6"/>
          <w:w w:val="105"/>
        </w:rPr>
        <w:t xml:space="preserve"> </w:t>
      </w:r>
      <w:r w:rsidRPr="00E27F8F">
        <w:rPr>
          <w:rFonts w:cs="Times New Roman"/>
          <w:color w:val="080808"/>
          <w:w w:val="105"/>
        </w:rPr>
        <w:t>time</w:t>
      </w:r>
      <w:r w:rsidRPr="00E27F8F">
        <w:rPr>
          <w:rFonts w:cs="Times New Roman"/>
          <w:color w:val="080808"/>
          <w:spacing w:val="-68"/>
          <w:w w:val="105"/>
        </w:rPr>
        <w:t xml:space="preserve"> </w:t>
      </w:r>
      <w:r w:rsidRPr="00E27F8F">
        <w:rPr>
          <w:rFonts w:cs="Times New Roman"/>
          <w:color w:val="080808"/>
        </w:rPr>
        <w:t>through spending money. Tourist visiting for mountaineering</w:t>
      </w:r>
      <w:r w:rsidRPr="00E27F8F">
        <w:rPr>
          <w:rFonts w:cs="Times New Roman"/>
          <w:color w:val="232323"/>
        </w:rPr>
        <w:t xml:space="preserve">, </w:t>
      </w:r>
      <w:r w:rsidRPr="00E27F8F">
        <w:rPr>
          <w:rFonts w:cs="Times New Roman"/>
          <w:color w:val="080808"/>
        </w:rPr>
        <w:t>rafting, bungee jump,</w:t>
      </w:r>
      <w:r w:rsidRPr="00E27F8F">
        <w:rPr>
          <w:rFonts w:cs="Times New Roman"/>
          <w:color w:val="080808"/>
          <w:spacing w:val="1"/>
        </w:rPr>
        <w:t xml:space="preserve"> </w:t>
      </w:r>
      <w:r w:rsidRPr="00E27F8F">
        <w:rPr>
          <w:rFonts w:cs="Times New Roman"/>
          <w:color w:val="080808"/>
          <w:w w:val="105"/>
        </w:rPr>
        <w:t>trekking</w:t>
      </w:r>
      <w:r w:rsidRPr="00E27F8F">
        <w:rPr>
          <w:rFonts w:cs="Times New Roman"/>
          <w:color w:val="080808"/>
          <w:spacing w:val="-1"/>
          <w:w w:val="105"/>
        </w:rPr>
        <w:t xml:space="preserve"> </w:t>
      </w:r>
      <w:r w:rsidRPr="00E27F8F">
        <w:rPr>
          <w:rFonts w:cs="Times New Roman"/>
          <w:color w:val="080808"/>
          <w:w w:val="105"/>
        </w:rPr>
        <w:t>are</w:t>
      </w:r>
      <w:r w:rsidRPr="00E27F8F">
        <w:rPr>
          <w:rFonts w:cs="Times New Roman"/>
          <w:color w:val="080808"/>
          <w:spacing w:val="-18"/>
          <w:w w:val="105"/>
        </w:rPr>
        <w:t xml:space="preserve"> </w:t>
      </w:r>
      <w:r w:rsidRPr="00E27F8F">
        <w:rPr>
          <w:rFonts w:cs="Times New Roman"/>
          <w:color w:val="080808"/>
          <w:w w:val="105"/>
        </w:rPr>
        <w:t>for</w:t>
      </w:r>
      <w:r w:rsidRPr="00E27F8F">
        <w:rPr>
          <w:rFonts w:cs="Times New Roman"/>
          <w:color w:val="080808"/>
          <w:spacing w:val="-7"/>
          <w:w w:val="105"/>
        </w:rPr>
        <w:t xml:space="preserve"> </w:t>
      </w:r>
      <w:r w:rsidRPr="00E27F8F">
        <w:rPr>
          <w:rFonts w:cs="Times New Roman"/>
          <w:color w:val="080808"/>
          <w:w w:val="105"/>
        </w:rPr>
        <w:t>pleasure.</w:t>
      </w:r>
    </w:p>
    <w:p w:rsidR="0068389E" w:rsidRPr="00E27F8F" w:rsidRDefault="0068389E" w:rsidP="00A063A6">
      <w:pPr>
        <w:pStyle w:val="ListParagraph"/>
        <w:widowControl w:val="0"/>
        <w:numPr>
          <w:ilvl w:val="3"/>
          <w:numId w:val="26"/>
        </w:numPr>
        <w:tabs>
          <w:tab w:val="left" w:pos="990"/>
        </w:tabs>
        <w:autoSpaceDE w:val="0"/>
        <w:autoSpaceDN w:val="0"/>
        <w:spacing w:after="0" w:line="360" w:lineRule="auto"/>
        <w:ind w:left="720" w:right="221" w:hanging="450"/>
        <w:contextualSpacing w:val="0"/>
        <w:jc w:val="both"/>
        <w:rPr>
          <w:rFonts w:cs="Times New Roman"/>
        </w:rPr>
      </w:pPr>
      <w:r w:rsidRPr="00E27F8F">
        <w:rPr>
          <w:rFonts w:cs="Times New Roman"/>
          <w:color w:val="080808"/>
          <w:w w:val="105"/>
        </w:rPr>
        <w:t>Business: tourist visiting for official or business work and sometimes may extend</w:t>
      </w:r>
      <w:r w:rsidRPr="00E27F8F">
        <w:rPr>
          <w:rFonts w:cs="Times New Roman"/>
          <w:color w:val="080808"/>
          <w:spacing w:val="-68"/>
          <w:w w:val="105"/>
        </w:rPr>
        <w:t xml:space="preserve"> </w:t>
      </w:r>
      <w:r w:rsidRPr="00E27F8F">
        <w:rPr>
          <w:rFonts w:cs="Times New Roman"/>
          <w:color w:val="080808"/>
          <w:w w:val="105"/>
        </w:rPr>
        <w:t>their</w:t>
      </w:r>
      <w:r w:rsidRPr="00E27F8F">
        <w:rPr>
          <w:rFonts w:cs="Times New Roman"/>
          <w:color w:val="080808"/>
          <w:spacing w:val="-1"/>
          <w:w w:val="105"/>
        </w:rPr>
        <w:t xml:space="preserve"> </w:t>
      </w:r>
      <w:r w:rsidRPr="00E27F8F">
        <w:rPr>
          <w:rFonts w:cs="Times New Roman"/>
          <w:color w:val="080808"/>
          <w:w w:val="105"/>
        </w:rPr>
        <w:t>visit</w:t>
      </w:r>
      <w:r w:rsidRPr="00E27F8F">
        <w:rPr>
          <w:rFonts w:cs="Times New Roman"/>
          <w:color w:val="080808"/>
          <w:spacing w:val="-8"/>
          <w:w w:val="105"/>
        </w:rPr>
        <w:t xml:space="preserve"> </w:t>
      </w:r>
      <w:r w:rsidRPr="00E27F8F">
        <w:rPr>
          <w:rFonts w:cs="Times New Roman"/>
          <w:color w:val="080808"/>
          <w:w w:val="105"/>
        </w:rPr>
        <w:t>to</w:t>
      </w:r>
      <w:r w:rsidRPr="00E27F8F">
        <w:rPr>
          <w:rFonts w:cs="Times New Roman"/>
          <w:color w:val="080808"/>
          <w:spacing w:val="-13"/>
          <w:w w:val="105"/>
        </w:rPr>
        <w:t xml:space="preserve"> </w:t>
      </w:r>
      <w:r w:rsidRPr="00E27F8F">
        <w:rPr>
          <w:rFonts w:cs="Times New Roman"/>
          <w:color w:val="080808"/>
          <w:w w:val="105"/>
        </w:rPr>
        <w:t>see</w:t>
      </w:r>
      <w:r w:rsidRPr="00E27F8F">
        <w:rPr>
          <w:rFonts w:cs="Times New Roman"/>
          <w:color w:val="080808"/>
          <w:spacing w:val="-22"/>
          <w:w w:val="105"/>
        </w:rPr>
        <w:t xml:space="preserve"> </w:t>
      </w:r>
      <w:r w:rsidRPr="00E27F8F">
        <w:rPr>
          <w:rFonts w:cs="Times New Roman"/>
          <w:color w:val="080808"/>
          <w:w w:val="105"/>
        </w:rPr>
        <w:t>some</w:t>
      </w:r>
      <w:r w:rsidRPr="00E27F8F">
        <w:rPr>
          <w:rFonts w:cs="Times New Roman"/>
          <w:color w:val="080808"/>
          <w:spacing w:val="-8"/>
          <w:w w:val="105"/>
        </w:rPr>
        <w:t xml:space="preserve"> </w:t>
      </w:r>
      <w:r w:rsidRPr="00E27F8F">
        <w:rPr>
          <w:rFonts w:cs="Times New Roman"/>
          <w:color w:val="080808"/>
          <w:w w:val="105"/>
        </w:rPr>
        <w:t>places.</w:t>
      </w:r>
    </w:p>
    <w:p w:rsidR="0068389E" w:rsidRPr="00C87639" w:rsidRDefault="0068389E" w:rsidP="00A063A6">
      <w:pPr>
        <w:pStyle w:val="ListParagraph"/>
        <w:widowControl w:val="0"/>
        <w:numPr>
          <w:ilvl w:val="3"/>
          <w:numId w:val="26"/>
        </w:numPr>
        <w:tabs>
          <w:tab w:val="left" w:pos="990"/>
          <w:tab w:val="left" w:pos="1441"/>
        </w:tabs>
        <w:autoSpaceDE w:val="0"/>
        <w:autoSpaceDN w:val="0"/>
        <w:spacing w:before="2" w:after="0" w:line="360" w:lineRule="auto"/>
        <w:ind w:left="720" w:right="226" w:hanging="450"/>
        <w:contextualSpacing w:val="0"/>
        <w:jc w:val="both"/>
        <w:rPr>
          <w:rFonts w:cs="Times New Roman"/>
        </w:rPr>
      </w:pPr>
      <w:r w:rsidRPr="00E27F8F">
        <w:rPr>
          <w:rFonts w:cs="Times New Roman"/>
          <w:color w:val="080808"/>
          <w:w w:val="105"/>
        </w:rPr>
        <w:t>Mix</w:t>
      </w:r>
      <w:r w:rsidRPr="00E27F8F">
        <w:rPr>
          <w:rFonts w:cs="Times New Roman"/>
          <w:color w:val="080808"/>
          <w:spacing w:val="-12"/>
          <w:w w:val="105"/>
        </w:rPr>
        <w:t xml:space="preserve"> </w:t>
      </w:r>
      <w:r w:rsidRPr="00E27F8F">
        <w:rPr>
          <w:rFonts w:cs="Times New Roman"/>
          <w:color w:val="080808"/>
          <w:w w:val="105"/>
        </w:rPr>
        <w:t>purpose</w:t>
      </w:r>
      <w:r w:rsidRPr="00E27F8F">
        <w:rPr>
          <w:rFonts w:cs="Times New Roman"/>
          <w:color w:val="232323"/>
          <w:w w:val="105"/>
        </w:rPr>
        <w:t>:</w:t>
      </w:r>
      <w:r w:rsidRPr="00E27F8F">
        <w:rPr>
          <w:rFonts w:cs="Times New Roman"/>
          <w:color w:val="232323"/>
          <w:spacing w:val="-14"/>
          <w:w w:val="105"/>
        </w:rPr>
        <w:t xml:space="preserve"> </w:t>
      </w:r>
      <w:r w:rsidRPr="00E27F8F">
        <w:rPr>
          <w:rFonts w:cs="Times New Roman"/>
          <w:color w:val="080808"/>
          <w:w w:val="105"/>
        </w:rPr>
        <w:t>Tourist</w:t>
      </w:r>
      <w:r w:rsidRPr="00E27F8F">
        <w:rPr>
          <w:rFonts w:cs="Times New Roman"/>
          <w:color w:val="080808"/>
          <w:spacing w:val="-11"/>
          <w:w w:val="105"/>
        </w:rPr>
        <w:t xml:space="preserve"> </w:t>
      </w:r>
      <w:r w:rsidRPr="00E27F8F">
        <w:rPr>
          <w:rFonts w:cs="Times New Roman"/>
          <w:color w:val="080808"/>
          <w:w w:val="105"/>
        </w:rPr>
        <w:t>from</w:t>
      </w:r>
      <w:r w:rsidRPr="00E27F8F">
        <w:rPr>
          <w:rFonts w:cs="Times New Roman"/>
          <w:color w:val="080808"/>
          <w:spacing w:val="-12"/>
          <w:w w:val="105"/>
        </w:rPr>
        <w:t xml:space="preserve"> </w:t>
      </w:r>
      <w:r w:rsidR="00C438EA" w:rsidRPr="00E27F8F">
        <w:rPr>
          <w:rFonts w:cs="Times New Roman"/>
          <w:color w:val="080808"/>
          <w:w w:val="105"/>
        </w:rPr>
        <w:t>neighboring</w:t>
      </w:r>
      <w:r w:rsidRPr="00E27F8F">
        <w:rPr>
          <w:rFonts w:cs="Times New Roman"/>
          <w:color w:val="080808"/>
          <w:spacing w:val="-2"/>
          <w:w w:val="105"/>
        </w:rPr>
        <w:t xml:space="preserve"> </w:t>
      </w:r>
      <w:r w:rsidRPr="00E27F8F">
        <w:rPr>
          <w:rFonts w:cs="Times New Roman"/>
          <w:color w:val="080808"/>
          <w:w w:val="105"/>
        </w:rPr>
        <w:t>country</w:t>
      </w:r>
      <w:r w:rsidRPr="00E27F8F">
        <w:rPr>
          <w:rFonts w:cs="Times New Roman"/>
          <w:color w:val="080808"/>
          <w:spacing w:val="-7"/>
          <w:w w:val="105"/>
        </w:rPr>
        <w:t xml:space="preserve"> </w:t>
      </w:r>
      <w:r w:rsidRPr="00E27F8F">
        <w:rPr>
          <w:rFonts w:cs="Times New Roman"/>
          <w:color w:val="080808"/>
          <w:w w:val="105"/>
        </w:rPr>
        <w:t>like</w:t>
      </w:r>
      <w:r w:rsidRPr="00E27F8F">
        <w:rPr>
          <w:rFonts w:cs="Times New Roman"/>
          <w:color w:val="080808"/>
          <w:spacing w:val="-17"/>
          <w:w w:val="105"/>
        </w:rPr>
        <w:t xml:space="preserve"> </w:t>
      </w:r>
      <w:r w:rsidRPr="00E27F8F">
        <w:rPr>
          <w:rFonts w:cs="Times New Roman"/>
          <w:color w:val="080808"/>
          <w:w w:val="105"/>
        </w:rPr>
        <w:t>India</w:t>
      </w:r>
      <w:r w:rsidRPr="00E27F8F">
        <w:rPr>
          <w:rFonts w:cs="Times New Roman"/>
          <w:color w:val="080808"/>
          <w:spacing w:val="-9"/>
          <w:w w:val="105"/>
        </w:rPr>
        <w:t xml:space="preserve"> </w:t>
      </w:r>
      <w:r w:rsidRPr="00E27F8F">
        <w:rPr>
          <w:rFonts w:cs="Times New Roman"/>
          <w:color w:val="080808"/>
          <w:w w:val="105"/>
        </w:rPr>
        <w:t>visit</w:t>
      </w:r>
      <w:r w:rsidRPr="00E27F8F">
        <w:rPr>
          <w:rFonts w:cs="Times New Roman"/>
          <w:color w:val="080808"/>
          <w:spacing w:val="-16"/>
          <w:w w:val="105"/>
        </w:rPr>
        <w:t xml:space="preserve"> </w:t>
      </w:r>
      <w:r w:rsidRPr="00E27F8F">
        <w:rPr>
          <w:rFonts w:cs="Times New Roman"/>
          <w:color w:val="080808"/>
          <w:w w:val="105"/>
        </w:rPr>
        <w:t>mostly</w:t>
      </w:r>
      <w:r w:rsidRPr="00E27F8F">
        <w:rPr>
          <w:rFonts w:cs="Times New Roman"/>
          <w:color w:val="080808"/>
          <w:spacing w:val="-8"/>
          <w:w w:val="105"/>
        </w:rPr>
        <w:t xml:space="preserve"> </w:t>
      </w:r>
      <w:r w:rsidRPr="00E27F8F">
        <w:rPr>
          <w:rFonts w:cs="Times New Roman"/>
          <w:color w:val="080808"/>
          <w:w w:val="105"/>
        </w:rPr>
        <w:t>for</w:t>
      </w:r>
      <w:r w:rsidRPr="00E27F8F">
        <w:rPr>
          <w:rFonts w:cs="Times New Roman"/>
          <w:color w:val="080808"/>
          <w:spacing w:val="-13"/>
          <w:w w:val="105"/>
        </w:rPr>
        <w:t xml:space="preserve"> </w:t>
      </w:r>
      <w:r w:rsidRPr="00E27F8F">
        <w:rPr>
          <w:rFonts w:cs="Times New Roman"/>
          <w:color w:val="080808"/>
          <w:w w:val="105"/>
        </w:rPr>
        <w:t>religious</w:t>
      </w:r>
      <w:r w:rsidRPr="00E27F8F">
        <w:rPr>
          <w:rFonts w:cs="Times New Roman"/>
          <w:color w:val="080808"/>
          <w:spacing w:val="-67"/>
          <w:w w:val="105"/>
        </w:rPr>
        <w:t xml:space="preserve"> </w:t>
      </w:r>
      <w:r w:rsidRPr="00E27F8F">
        <w:rPr>
          <w:rFonts w:cs="Times New Roman"/>
          <w:color w:val="080808"/>
        </w:rPr>
        <w:t>purposes whereas some comes for the scientific or archaeological research and</w:t>
      </w:r>
      <w:r w:rsidRPr="00E27F8F">
        <w:rPr>
          <w:rFonts w:cs="Times New Roman"/>
          <w:color w:val="080808"/>
          <w:spacing w:val="1"/>
        </w:rPr>
        <w:t xml:space="preserve"> </w:t>
      </w:r>
      <w:r w:rsidRPr="00E27F8F">
        <w:rPr>
          <w:rFonts w:cs="Times New Roman"/>
          <w:color w:val="080808"/>
          <w:w w:val="105"/>
        </w:rPr>
        <w:t>many others</w:t>
      </w:r>
      <w:r w:rsidRPr="00E27F8F">
        <w:rPr>
          <w:rFonts w:cs="Times New Roman"/>
          <w:color w:val="232323"/>
          <w:w w:val="105"/>
        </w:rPr>
        <w:t>.</w:t>
      </w:r>
    </w:p>
    <w:p w:rsidR="00C87639" w:rsidRPr="0068389E" w:rsidRDefault="00C87639" w:rsidP="00C87639">
      <w:pPr>
        <w:pStyle w:val="ListParagraph"/>
        <w:widowControl w:val="0"/>
        <w:tabs>
          <w:tab w:val="left" w:pos="990"/>
          <w:tab w:val="left" w:pos="1441"/>
        </w:tabs>
        <w:autoSpaceDE w:val="0"/>
        <w:autoSpaceDN w:val="0"/>
        <w:spacing w:before="2" w:after="0" w:line="360" w:lineRule="auto"/>
        <w:ind w:right="226"/>
        <w:contextualSpacing w:val="0"/>
        <w:jc w:val="both"/>
        <w:rPr>
          <w:rFonts w:cs="Times New Roman"/>
        </w:rPr>
      </w:pPr>
    </w:p>
    <w:p w:rsidR="0068389E" w:rsidRDefault="0068389E" w:rsidP="007C4336">
      <w:pPr>
        <w:pStyle w:val="ListParagraph"/>
        <w:widowControl w:val="0"/>
        <w:tabs>
          <w:tab w:val="left" w:pos="990"/>
          <w:tab w:val="left" w:pos="1441"/>
        </w:tabs>
        <w:autoSpaceDE w:val="0"/>
        <w:autoSpaceDN w:val="0"/>
        <w:spacing w:before="2" w:after="0" w:line="276" w:lineRule="auto"/>
        <w:ind w:left="0" w:right="226" w:firstLine="180"/>
        <w:contextualSpacing w:val="0"/>
        <w:jc w:val="both"/>
        <w:rPr>
          <w:rFonts w:cs="Times New Roman"/>
          <w:b/>
          <w:bCs/>
        </w:rPr>
      </w:pPr>
      <w:r w:rsidRPr="0068389E">
        <w:rPr>
          <w:rFonts w:cs="Times New Roman"/>
          <w:b/>
          <w:bCs/>
        </w:rPr>
        <w:t>NEEDS:</w:t>
      </w:r>
    </w:p>
    <w:p w:rsidR="0068389E" w:rsidRPr="00E27F8F" w:rsidRDefault="0068389E" w:rsidP="00A063A6">
      <w:pPr>
        <w:pStyle w:val="ListParagraph"/>
        <w:widowControl w:val="0"/>
        <w:numPr>
          <w:ilvl w:val="0"/>
          <w:numId w:val="27"/>
        </w:numPr>
        <w:tabs>
          <w:tab w:val="left" w:pos="720"/>
        </w:tabs>
        <w:autoSpaceDE w:val="0"/>
        <w:autoSpaceDN w:val="0"/>
        <w:spacing w:before="144" w:after="0" w:line="364" w:lineRule="auto"/>
        <w:ind w:left="720" w:right="259" w:hanging="450"/>
        <w:contextualSpacing w:val="0"/>
        <w:rPr>
          <w:rFonts w:cs="Times New Roman"/>
        </w:rPr>
      </w:pPr>
      <w:r w:rsidRPr="00E27F8F">
        <w:rPr>
          <w:rFonts w:cs="Times New Roman"/>
          <w:color w:val="080808"/>
          <w:w w:val="105"/>
        </w:rPr>
        <w:t>It</w:t>
      </w:r>
      <w:r w:rsidRPr="00E27F8F">
        <w:rPr>
          <w:rFonts w:cs="Times New Roman"/>
          <w:color w:val="080808"/>
          <w:spacing w:val="18"/>
          <w:w w:val="105"/>
        </w:rPr>
        <w:t xml:space="preserve"> </w:t>
      </w:r>
      <w:r w:rsidRPr="00E27F8F">
        <w:rPr>
          <w:rFonts w:cs="Times New Roman"/>
          <w:color w:val="080808"/>
          <w:w w:val="105"/>
        </w:rPr>
        <w:t>brings</w:t>
      </w:r>
      <w:r w:rsidRPr="00E27F8F">
        <w:rPr>
          <w:rFonts w:cs="Times New Roman"/>
          <w:color w:val="080808"/>
          <w:spacing w:val="20"/>
          <w:w w:val="105"/>
        </w:rPr>
        <w:t xml:space="preserve"> </w:t>
      </w:r>
      <w:r w:rsidRPr="00E27F8F">
        <w:rPr>
          <w:rFonts w:cs="Times New Roman"/>
          <w:color w:val="080808"/>
          <w:w w:val="105"/>
        </w:rPr>
        <w:t>about</w:t>
      </w:r>
      <w:r w:rsidRPr="00E27F8F">
        <w:rPr>
          <w:rFonts w:cs="Times New Roman"/>
          <w:color w:val="080808"/>
          <w:spacing w:val="18"/>
          <w:w w:val="105"/>
        </w:rPr>
        <w:t xml:space="preserve"> </w:t>
      </w:r>
      <w:r w:rsidRPr="00E27F8F">
        <w:rPr>
          <w:rFonts w:cs="Times New Roman"/>
          <w:color w:val="080808"/>
          <w:w w:val="105"/>
        </w:rPr>
        <w:t>a</w:t>
      </w:r>
      <w:r w:rsidRPr="00E27F8F">
        <w:rPr>
          <w:rFonts w:cs="Times New Roman"/>
          <w:color w:val="080808"/>
          <w:spacing w:val="10"/>
          <w:w w:val="105"/>
        </w:rPr>
        <w:t xml:space="preserve"> </w:t>
      </w:r>
      <w:r w:rsidRPr="00E27F8F">
        <w:rPr>
          <w:rFonts w:cs="Times New Roman"/>
          <w:color w:val="080808"/>
          <w:w w:val="105"/>
        </w:rPr>
        <w:t>desire</w:t>
      </w:r>
      <w:r w:rsidRPr="00E27F8F">
        <w:rPr>
          <w:rFonts w:cs="Times New Roman"/>
          <w:color w:val="080808"/>
          <w:spacing w:val="11"/>
          <w:w w:val="105"/>
        </w:rPr>
        <w:t xml:space="preserve"> </w:t>
      </w:r>
      <w:r w:rsidRPr="00E27F8F">
        <w:rPr>
          <w:rFonts w:cs="Times New Roman"/>
          <w:color w:val="080808"/>
          <w:w w:val="105"/>
        </w:rPr>
        <w:t>for</w:t>
      </w:r>
      <w:r w:rsidRPr="00E27F8F">
        <w:rPr>
          <w:rFonts w:cs="Times New Roman"/>
          <w:color w:val="080808"/>
          <w:spacing w:val="12"/>
          <w:w w:val="105"/>
        </w:rPr>
        <w:t xml:space="preserve"> </w:t>
      </w:r>
      <w:r w:rsidRPr="00E27F8F">
        <w:rPr>
          <w:rFonts w:cs="Times New Roman"/>
          <w:color w:val="080808"/>
          <w:w w:val="105"/>
        </w:rPr>
        <w:t>community</w:t>
      </w:r>
      <w:r w:rsidRPr="00E27F8F">
        <w:rPr>
          <w:rFonts w:cs="Times New Roman"/>
          <w:color w:val="080808"/>
          <w:spacing w:val="20"/>
          <w:w w:val="105"/>
        </w:rPr>
        <w:t xml:space="preserve"> </w:t>
      </w:r>
      <w:r w:rsidRPr="00E27F8F">
        <w:rPr>
          <w:rFonts w:cs="Times New Roman"/>
          <w:color w:val="080808"/>
          <w:w w:val="105"/>
        </w:rPr>
        <w:t>and</w:t>
      </w:r>
      <w:r w:rsidRPr="00E27F8F">
        <w:rPr>
          <w:rFonts w:cs="Times New Roman"/>
          <w:color w:val="080808"/>
          <w:spacing w:val="2"/>
          <w:w w:val="105"/>
        </w:rPr>
        <w:t xml:space="preserve"> </w:t>
      </w:r>
      <w:r w:rsidRPr="00E27F8F">
        <w:rPr>
          <w:rFonts w:cs="Times New Roman"/>
          <w:color w:val="080808"/>
          <w:w w:val="105"/>
        </w:rPr>
        <w:t>helps</w:t>
      </w:r>
      <w:r w:rsidRPr="00E27F8F">
        <w:rPr>
          <w:rFonts w:cs="Times New Roman"/>
          <w:color w:val="080808"/>
          <w:spacing w:val="12"/>
          <w:w w:val="105"/>
        </w:rPr>
        <w:t xml:space="preserve"> </w:t>
      </w:r>
      <w:r w:rsidRPr="00E27F8F">
        <w:rPr>
          <w:rFonts w:cs="Times New Roman"/>
          <w:color w:val="080808"/>
          <w:w w:val="105"/>
        </w:rPr>
        <w:t>in</w:t>
      </w:r>
      <w:r w:rsidRPr="00E27F8F">
        <w:rPr>
          <w:rFonts w:cs="Times New Roman"/>
          <w:color w:val="080808"/>
          <w:spacing w:val="15"/>
          <w:w w:val="105"/>
        </w:rPr>
        <w:t xml:space="preserve"> </w:t>
      </w:r>
      <w:r w:rsidRPr="00E27F8F">
        <w:rPr>
          <w:rFonts w:cs="Times New Roman"/>
          <w:color w:val="080808"/>
          <w:w w:val="105"/>
        </w:rPr>
        <w:t>returning</w:t>
      </w:r>
      <w:r w:rsidRPr="00E27F8F">
        <w:rPr>
          <w:rFonts w:cs="Times New Roman"/>
          <w:color w:val="080808"/>
          <w:spacing w:val="19"/>
          <w:w w:val="105"/>
        </w:rPr>
        <w:t xml:space="preserve"> </w:t>
      </w:r>
      <w:r w:rsidRPr="00E27F8F">
        <w:rPr>
          <w:rFonts w:cs="Times New Roman"/>
          <w:color w:val="080808"/>
          <w:w w:val="105"/>
        </w:rPr>
        <w:t>luster</w:t>
      </w:r>
      <w:r w:rsidRPr="00E27F8F">
        <w:rPr>
          <w:rFonts w:cs="Times New Roman"/>
          <w:color w:val="080808"/>
          <w:spacing w:val="18"/>
          <w:w w:val="105"/>
        </w:rPr>
        <w:t xml:space="preserve"> </w:t>
      </w:r>
      <w:r w:rsidRPr="00E27F8F">
        <w:rPr>
          <w:rFonts w:cs="Times New Roman"/>
          <w:color w:val="080808"/>
          <w:w w:val="105"/>
        </w:rPr>
        <w:t>of</w:t>
      </w:r>
      <w:r w:rsidRPr="00E27F8F">
        <w:rPr>
          <w:rFonts w:cs="Times New Roman"/>
          <w:color w:val="080808"/>
          <w:spacing w:val="13"/>
          <w:w w:val="105"/>
        </w:rPr>
        <w:t xml:space="preserve"> </w:t>
      </w:r>
      <w:r w:rsidRPr="00E27F8F">
        <w:rPr>
          <w:rFonts w:cs="Times New Roman"/>
          <w:color w:val="080808"/>
          <w:w w:val="105"/>
        </w:rPr>
        <w:t>vibrant</w:t>
      </w:r>
      <w:r w:rsidRPr="00E27F8F">
        <w:rPr>
          <w:rFonts w:cs="Times New Roman"/>
          <w:color w:val="080808"/>
          <w:spacing w:val="26"/>
          <w:w w:val="105"/>
        </w:rPr>
        <w:t xml:space="preserve"> </w:t>
      </w:r>
      <w:r w:rsidRPr="00E27F8F">
        <w:rPr>
          <w:rFonts w:cs="Times New Roman"/>
          <w:color w:val="080808"/>
          <w:w w:val="105"/>
        </w:rPr>
        <w:t>local</w:t>
      </w:r>
      <w:r w:rsidRPr="00E27F8F">
        <w:rPr>
          <w:rFonts w:cs="Times New Roman"/>
          <w:color w:val="080808"/>
          <w:spacing w:val="-67"/>
          <w:w w:val="105"/>
        </w:rPr>
        <w:t xml:space="preserve"> </w:t>
      </w:r>
      <w:r w:rsidRPr="00E27F8F">
        <w:rPr>
          <w:rFonts w:cs="Times New Roman"/>
          <w:color w:val="080808"/>
          <w:w w:val="105"/>
        </w:rPr>
        <w:t>arch</w:t>
      </w:r>
      <w:r w:rsidRPr="00E27F8F">
        <w:rPr>
          <w:rFonts w:cs="Times New Roman"/>
          <w:color w:val="232323"/>
          <w:w w:val="105"/>
        </w:rPr>
        <w:t>i</w:t>
      </w:r>
      <w:r w:rsidRPr="00E27F8F">
        <w:rPr>
          <w:rFonts w:cs="Times New Roman"/>
          <w:color w:val="080808"/>
          <w:w w:val="105"/>
        </w:rPr>
        <w:t>tecture.</w:t>
      </w:r>
    </w:p>
    <w:p w:rsidR="0068389E" w:rsidRPr="00E27F8F" w:rsidRDefault="0068389E" w:rsidP="00A063A6">
      <w:pPr>
        <w:pStyle w:val="ListParagraph"/>
        <w:widowControl w:val="0"/>
        <w:numPr>
          <w:ilvl w:val="0"/>
          <w:numId w:val="27"/>
        </w:numPr>
        <w:tabs>
          <w:tab w:val="left" w:pos="720"/>
        </w:tabs>
        <w:autoSpaceDE w:val="0"/>
        <w:autoSpaceDN w:val="0"/>
        <w:spacing w:before="1" w:after="0" w:line="364" w:lineRule="auto"/>
        <w:ind w:left="720" w:right="277" w:hanging="450"/>
        <w:contextualSpacing w:val="0"/>
        <w:rPr>
          <w:rFonts w:cs="Times New Roman"/>
        </w:rPr>
      </w:pPr>
      <w:r w:rsidRPr="00E27F8F">
        <w:rPr>
          <w:rFonts w:cs="Times New Roman"/>
          <w:color w:val="080808"/>
        </w:rPr>
        <w:t>These</w:t>
      </w:r>
      <w:r w:rsidRPr="00E27F8F">
        <w:rPr>
          <w:rFonts w:cs="Times New Roman"/>
          <w:color w:val="080808"/>
          <w:spacing w:val="17"/>
        </w:rPr>
        <w:t xml:space="preserve"> </w:t>
      </w:r>
      <w:r w:rsidRPr="00E27F8F">
        <w:rPr>
          <w:rFonts w:cs="Times New Roman"/>
          <w:color w:val="080808"/>
        </w:rPr>
        <w:t>are</w:t>
      </w:r>
      <w:r w:rsidRPr="00E27F8F">
        <w:rPr>
          <w:rFonts w:cs="Times New Roman"/>
          <w:color w:val="080808"/>
          <w:spacing w:val="17"/>
        </w:rPr>
        <w:t xml:space="preserve"> </w:t>
      </w:r>
      <w:r w:rsidRPr="00E27F8F">
        <w:rPr>
          <w:rFonts w:cs="Times New Roman"/>
          <w:color w:val="080808"/>
        </w:rPr>
        <w:t>all</w:t>
      </w:r>
      <w:r w:rsidRPr="00E27F8F">
        <w:rPr>
          <w:rFonts w:cs="Times New Roman"/>
          <w:color w:val="080808"/>
          <w:spacing w:val="22"/>
        </w:rPr>
        <w:t xml:space="preserve"> </w:t>
      </w:r>
      <w:r w:rsidRPr="00E27F8F">
        <w:rPr>
          <w:rFonts w:cs="Times New Roman"/>
          <w:color w:val="080808"/>
        </w:rPr>
        <w:t>reasons</w:t>
      </w:r>
      <w:r w:rsidRPr="00E27F8F">
        <w:rPr>
          <w:rFonts w:cs="Times New Roman"/>
          <w:color w:val="080808"/>
          <w:spacing w:val="12"/>
        </w:rPr>
        <w:t xml:space="preserve"> </w:t>
      </w:r>
      <w:r w:rsidRPr="00E27F8F">
        <w:rPr>
          <w:rFonts w:cs="Times New Roman"/>
          <w:color w:val="080808"/>
        </w:rPr>
        <w:t>given</w:t>
      </w:r>
      <w:r w:rsidRPr="00E27F8F">
        <w:rPr>
          <w:rFonts w:cs="Times New Roman"/>
          <w:color w:val="080808"/>
          <w:spacing w:val="8"/>
        </w:rPr>
        <w:t xml:space="preserve"> </w:t>
      </w:r>
      <w:r w:rsidRPr="00E27F8F">
        <w:rPr>
          <w:rFonts w:cs="Times New Roman"/>
          <w:color w:val="080808"/>
        </w:rPr>
        <w:t>for</w:t>
      </w:r>
      <w:r w:rsidRPr="00E27F8F">
        <w:rPr>
          <w:rFonts w:cs="Times New Roman"/>
          <w:color w:val="080808"/>
          <w:spacing w:val="16"/>
        </w:rPr>
        <w:t xml:space="preserve"> </w:t>
      </w:r>
      <w:r w:rsidRPr="00E27F8F">
        <w:rPr>
          <w:rFonts w:cs="Times New Roman"/>
          <w:color w:val="080808"/>
        </w:rPr>
        <w:t>the</w:t>
      </w:r>
      <w:r w:rsidRPr="00E27F8F">
        <w:rPr>
          <w:rFonts w:cs="Times New Roman"/>
          <w:color w:val="080808"/>
          <w:spacing w:val="-5"/>
        </w:rPr>
        <w:t xml:space="preserve"> </w:t>
      </w:r>
      <w:r w:rsidRPr="00E27F8F">
        <w:rPr>
          <w:rFonts w:cs="Times New Roman"/>
          <w:color w:val="080808"/>
        </w:rPr>
        <w:t>popularity</w:t>
      </w:r>
      <w:r w:rsidRPr="00E27F8F">
        <w:rPr>
          <w:rFonts w:cs="Times New Roman"/>
          <w:color w:val="080808"/>
          <w:spacing w:val="25"/>
        </w:rPr>
        <w:t xml:space="preserve"> </w:t>
      </w:r>
      <w:r w:rsidRPr="00E27F8F">
        <w:rPr>
          <w:rFonts w:cs="Times New Roman"/>
          <w:color w:val="080808"/>
        </w:rPr>
        <w:t>of</w:t>
      </w:r>
      <w:r w:rsidRPr="00E27F8F">
        <w:rPr>
          <w:rFonts w:cs="Times New Roman"/>
          <w:color w:val="080808"/>
          <w:spacing w:val="-6"/>
        </w:rPr>
        <w:t xml:space="preserve"> </w:t>
      </w:r>
      <w:r w:rsidRPr="00E27F8F">
        <w:rPr>
          <w:rFonts w:cs="Times New Roman"/>
          <w:color w:val="080808"/>
        </w:rPr>
        <w:t>resort</w:t>
      </w:r>
      <w:r w:rsidRPr="00E27F8F">
        <w:rPr>
          <w:rFonts w:cs="Times New Roman"/>
          <w:color w:val="080808"/>
          <w:spacing w:val="19"/>
        </w:rPr>
        <w:t xml:space="preserve"> </w:t>
      </w:r>
      <w:r w:rsidRPr="00E27F8F">
        <w:rPr>
          <w:rFonts w:cs="Times New Roman"/>
          <w:color w:val="080808"/>
        </w:rPr>
        <w:t>developments,</w:t>
      </w:r>
      <w:r w:rsidRPr="00E27F8F">
        <w:rPr>
          <w:rFonts w:cs="Times New Roman"/>
          <w:color w:val="080808"/>
          <w:spacing w:val="52"/>
        </w:rPr>
        <w:t xml:space="preserve"> </w:t>
      </w:r>
      <w:r w:rsidRPr="00E27F8F">
        <w:rPr>
          <w:rFonts w:cs="Times New Roman"/>
          <w:color w:val="080808"/>
        </w:rPr>
        <w:t>a</w:t>
      </w:r>
      <w:r w:rsidRPr="00E27F8F">
        <w:rPr>
          <w:rFonts w:cs="Times New Roman"/>
          <w:color w:val="080808"/>
          <w:spacing w:val="-3"/>
        </w:rPr>
        <w:t xml:space="preserve"> </w:t>
      </w:r>
      <w:r w:rsidRPr="00E27F8F">
        <w:rPr>
          <w:rFonts w:cs="Times New Roman"/>
          <w:color w:val="080808"/>
        </w:rPr>
        <w:t>place</w:t>
      </w:r>
      <w:r w:rsidRPr="00E27F8F">
        <w:rPr>
          <w:rFonts w:cs="Times New Roman"/>
          <w:color w:val="080808"/>
          <w:spacing w:val="20"/>
        </w:rPr>
        <w:t xml:space="preserve"> </w:t>
      </w:r>
      <w:r w:rsidRPr="00E27F8F">
        <w:rPr>
          <w:rFonts w:cs="Times New Roman"/>
          <w:color w:val="080808"/>
        </w:rPr>
        <w:t>to</w:t>
      </w:r>
      <w:r w:rsidRPr="00E27F8F">
        <w:rPr>
          <w:rFonts w:cs="Times New Roman"/>
          <w:color w:val="080808"/>
          <w:spacing w:val="2"/>
        </w:rPr>
        <w:t xml:space="preserve"> </w:t>
      </w:r>
      <w:r w:rsidR="00C438EA">
        <w:rPr>
          <w:rFonts w:cs="Times New Roman"/>
          <w:color w:val="080808"/>
        </w:rPr>
        <w:t>relax, enjoy,</w:t>
      </w:r>
      <w:r w:rsidRPr="00E27F8F">
        <w:rPr>
          <w:rFonts w:cs="Times New Roman"/>
          <w:color w:val="080808"/>
          <w:w w:val="105"/>
        </w:rPr>
        <w:t xml:space="preserve"> and</w:t>
      </w:r>
      <w:r w:rsidRPr="00E27F8F">
        <w:rPr>
          <w:rFonts w:cs="Times New Roman"/>
          <w:color w:val="080808"/>
          <w:spacing w:val="-19"/>
          <w:w w:val="105"/>
        </w:rPr>
        <w:t xml:space="preserve"> </w:t>
      </w:r>
      <w:r w:rsidRPr="00E27F8F">
        <w:rPr>
          <w:rFonts w:cs="Times New Roman"/>
          <w:color w:val="080808"/>
          <w:w w:val="105"/>
        </w:rPr>
        <w:t>refresh</w:t>
      </w:r>
      <w:r w:rsidRPr="00E27F8F">
        <w:rPr>
          <w:rFonts w:cs="Times New Roman"/>
          <w:color w:val="080808"/>
          <w:spacing w:val="-23"/>
          <w:w w:val="105"/>
        </w:rPr>
        <w:t xml:space="preserve"> </w:t>
      </w:r>
      <w:r w:rsidRPr="00E27F8F">
        <w:rPr>
          <w:rFonts w:cs="Times New Roman"/>
          <w:color w:val="080808"/>
          <w:w w:val="105"/>
        </w:rPr>
        <w:t>oneself.</w:t>
      </w:r>
    </w:p>
    <w:p w:rsidR="0068389E" w:rsidRPr="00C87639" w:rsidRDefault="0068389E" w:rsidP="00A063A6">
      <w:pPr>
        <w:pStyle w:val="ListParagraph"/>
        <w:widowControl w:val="0"/>
        <w:numPr>
          <w:ilvl w:val="0"/>
          <w:numId w:val="27"/>
        </w:numPr>
        <w:tabs>
          <w:tab w:val="left" w:pos="720"/>
        </w:tabs>
        <w:autoSpaceDE w:val="0"/>
        <w:autoSpaceDN w:val="0"/>
        <w:spacing w:before="10" w:after="0" w:line="357" w:lineRule="auto"/>
        <w:ind w:left="720" w:right="274" w:hanging="450"/>
        <w:contextualSpacing w:val="0"/>
        <w:rPr>
          <w:rFonts w:cs="Times New Roman"/>
        </w:rPr>
      </w:pPr>
      <w:r w:rsidRPr="00E27F8F">
        <w:rPr>
          <w:rFonts w:cs="Times New Roman"/>
          <w:color w:val="080808"/>
        </w:rPr>
        <w:t>Resort</w:t>
      </w:r>
      <w:r w:rsidRPr="00E27F8F">
        <w:rPr>
          <w:rFonts w:cs="Times New Roman"/>
          <w:color w:val="080808"/>
          <w:spacing w:val="1"/>
        </w:rPr>
        <w:t xml:space="preserve"> </w:t>
      </w:r>
      <w:r w:rsidRPr="00E27F8F">
        <w:rPr>
          <w:rFonts w:cs="Times New Roman"/>
          <w:color w:val="080808"/>
        </w:rPr>
        <w:t>developments reflect a response</w:t>
      </w:r>
      <w:r w:rsidRPr="00E27F8F">
        <w:rPr>
          <w:rFonts w:cs="Times New Roman"/>
          <w:color w:val="080808"/>
          <w:spacing w:val="1"/>
        </w:rPr>
        <w:t xml:space="preserve"> </w:t>
      </w:r>
      <w:r w:rsidRPr="00E27F8F">
        <w:rPr>
          <w:rFonts w:cs="Times New Roman"/>
          <w:color w:val="080808"/>
        </w:rPr>
        <w:t>to provide</w:t>
      </w:r>
      <w:r w:rsidRPr="00E27F8F">
        <w:rPr>
          <w:rFonts w:cs="Times New Roman"/>
          <w:color w:val="080808"/>
          <w:spacing w:val="1"/>
        </w:rPr>
        <w:t xml:space="preserve"> </w:t>
      </w:r>
      <w:r w:rsidRPr="00E27F8F">
        <w:rPr>
          <w:rFonts w:cs="Times New Roman"/>
          <w:color w:val="080808"/>
        </w:rPr>
        <w:t>hospitality to the tour</w:t>
      </w:r>
      <w:r w:rsidRPr="00E27F8F">
        <w:rPr>
          <w:rFonts w:cs="Times New Roman"/>
          <w:color w:val="232323"/>
        </w:rPr>
        <w:t>i</w:t>
      </w:r>
      <w:r w:rsidRPr="00E27F8F">
        <w:rPr>
          <w:rFonts w:cs="Times New Roman"/>
          <w:color w:val="080808"/>
        </w:rPr>
        <w:t>sts and enjoy</w:t>
      </w:r>
      <w:r w:rsidR="007C4336">
        <w:rPr>
          <w:rFonts w:cs="Times New Roman"/>
          <w:color w:val="080808"/>
        </w:rPr>
        <w:t xml:space="preserve"> their </w:t>
      </w:r>
      <w:r w:rsidRPr="00E27F8F">
        <w:rPr>
          <w:rFonts w:cs="Times New Roman"/>
          <w:color w:val="080808"/>
          <w:w w:val="105"/>
        </w:rPr>
        <w:t>stay</w:t>
      </w:r>
      <w:r w:rsidRPr="00E27F8F">
        <w:rPr>
          <w:rFonts w:cs="Times New Roman"/>
          <w:color w:val="080808"/>
          <w:spacing w:val="-14"/>
          <w:w w:val="105"/>
        </w:rPr>
        <w:t xml:space="preserve"> </w:t>
      </w:r>
      <w:r w:rsidRPr="00E27F8F">
        <w:rPr>
          <w:rFonts w:cs="Times New Roman"/>
          <w:color w:val="080808"/>
          <w:w w:val="105"/>
        </w:rPr>
        <w:t>without</w:t>
      </w:r>
      <w:r w:rsidRPr="00E27F8F">
        <w:rPr>
          <w:rFonts w:cs="Times New Roman"/>
          <w:color w:val="080808"/>
          <w:spacing w:val="3"/>
          <w:w w:val="105"/>
        </w:rPr>
        <w:t xml:space="preserve"> </w:t>
      </w:r>
      <w:r w:rsidRPr="00E27F8F">
        <w:rPr>
          <w:rFonts w:cs="Times New Roman"/>
          <w:color w:val="080808"/>
          <w:w w:val="105"/>
        </w:rPr>
        <w:t>difficulties.</w:t>
      </w:r>
    </w:p>
    <w:p w:rsidR="00C87639" w:rsidRPr="007C4336" w:rsidRDefault="00C87639" w:rsidP="00C87639">
      <w:pPr>
        <w:pStyle w:val="ListParagraph"/>
        <w:widowControl w:val="0"/>
        <w:tabs>
          <w:tab w:val="left" w:pos="720"/>
        </w:tabs>
        <w:autoSpaceDE w:val="0"/>
        <w:autoSpaceDN w:val="0"/>
        <w:spacing w:before="10" w:after="0" w:line="357" w:lineRule="auto"/>
        <w:ind w:right="274"/>
        <w:contextualSpacing w:val="0"/>
        <w:rPr>
          <w:rFonts w:cs="Times New Roman"/>
        </w:rPr>
      </w:pPr>
    </w:p>
    <w:p w:rsidR="007C4336" w:rsidRDefault="007C4336" w:rsidP="007C4336">
      <w:pPr>
        <w:widowControl w:val="0"/>
        <w:tabs>
          <w:tab w:val="left" w:pos="720"/>
        </w:tabs>
        <w:autoSpaceDE w:val="0"/>
        <w:autoSpaceDN w:val="0"/>
        <w:spacing w:before="10" w:after="0" w:line="357" w:lineRule="auto"/>
        <w:ind w:right="274" w:firstLine="180"/>
        <w:rPr>
          <w:rFonts w:cs="Times New Roman"/>
          <w:b/>
          <w:bCs/>
        </w:rPr>
      </w:pPr>
      <w:r w:rsidRPr="007C4336">
        <w:rPr>
          <w:rFonts w:cs="Times New Roman"/>
          <w:b/>
          <w:bCs/>
        </w:rPr>
        <w:t>BENEFITS</w:t>
      </w:r>
      <w:r>
        <w:rPr>
          <w:rFonts w:cs="Times New Roman"/>
          <w:b/>
          <w:bCs/>
        </w:rPr>
        <w:t>:</w:t>
      </w:r>
    </w:p>
    <w:p w:rsidR="007C4336" w:rsidRPr="00E27F8F" w:rsidRDefault="007C4336" w:rsidP="007C4336">
      <w:pPr>
        <w:pStyle w:val="BodyText"/>
        <w:spacing w:before="144"/>
        <w:ind w:left="160"/>
        <w:jc w:val="both"/>
      </w:pPr>
      <w:r w:rsidRPr="00E27F8F">
        <w:rPr>
          <w:color w:val="080808"/>
        </w:rPr>
        <w:t>The</w:t>
      </w:r>
      <w:r w:rsidRPr="00E27F8F">
        <w:rPr>
          <w:color w:val="080808"/>
          <w:spacing w:val="-5"/>
        </w:rPr>
        <w:t xml:space="preserve"> </w:t>
      </w:r>
      <w:r w:rsidRPr="00E27F8F">
        <w:rPr>
          <w:color w:val="080808"/>
        </w:rPr>
        <w:t>benefits</w:t>
      </w:r>
      <w:r w:rsidRPr="00E27F8F">
        <w:rPr>
          <w:color w:val="080808"/>
          <w:spacing w:val="28"/>
        </w:rPr>
        <w:t xml:space="preserve"> </w:t>
      </w:r>
      <w:r w:rsidRPr="00E27F8F">
        <w:rPr>
          <w:color w:val="080808"/>
        </w:rPr>
        <w:t>of</w:t>
      </w:r>
      <w:r w:rsidRPr="00E27F8F">
        <w:rPr>
          <w:color w:val="080808"/>
          <w:spacing w:val="13"/>
        </w:rPr>
        <w:t xml:space="preserve"> </w:t>
      </w:r>
      <w:r w:rsidRPr="00E27F8F">
        <w:rPr>
          <w:color w:val="080808"/>
        </w:rPr>
        <w:t>a</w:t>
      </w:r>
      <w:r w:rsidRPr="00E27F8F">
        <w:rPr>
          <w:color w:val="080808"/>
          <w:spacing w:val="30"/>
        </w:rPr>
        <w:t xml:space="preserve"> </w:t>
      </w:r>
      <w:r w:rsidRPr="00E27F8F">
        <w:rPr>
          <w:color w:val="080808"/>
        </w:rPr>
        <w:t>Resort</w:t>
      </w:r>
      <w:r w:rsidRPr="00E27F8F">
        <w:rPr>
          <w:color w:val="080808"/>
          <w:spacing w:val="10"/>
        </w:rPr>
        <w:t xml:space="preserve"> </w:t>
      </w:r>
      <w:r w:rsidRPr="00E27F8F">
        <w:rPr>
          <w:color w:val="080808"/>
        </w:rPr>
        <w:t>can</w:t>
      </w:r>
      <w:r w:rsidRPr="00E27F8F">
        <w:rPr>
          <w:color w:val="080808"/>
          <w:spacing w:val="-3"/>
        </w:rPr>
        <w:t xml:space="preserve"> </w:t>
      </w:r>
      <w:r w:rsidRPr="00E27F8F">
        <w:rPr>
          <w:color w:val="080808"/>
        </w:rPr>
        <w:t>be</w:t>
      </w:r>
      <w:r w:rsidRPr="00E27F8F">
        <w:rPr>
          <w:color w:val="080808"/>
          <w:spacing w:val="6"/>
        </w:rPr>
        <w:t xml:space="preserve"> </w:t>
      </w:r>
      <w:r w:rsidRPr="00E27F8F">
        <w:rPr>
          <w:color w:val="080808"/>
        </w:rPr>
        <w:t>judged</w:t>
      </w:r>
      <w:r w:rsidRPr="00E27F8F">
        <w:rPr>
          <w:color w:val="080808"/>
          <w:spacing w:val="14"/>
        </w:rPr>
        <w:t xml:space="preserve"> </w:t>
      </w:r>
      <w:r w:rsidRPr="00E27F8F">
        <w:rPr>
          <w:color w:val="080808"/>
        </w:rPr>
        <w:t>in</w:t>
      </w:r>
      <w:r w:rsidRPr="00E27F8F">
        <w:rPr>
          <w:color w:val="080808"/>
          <w:spacing w:val="30"/>
        </w:rPr>
        <w:t xml:space="preserve"> </w:t>
      </w:r>
      <w:r w:rsidRPr="00E27F8F">
        <w:rPr>
          <w:color w:val="080808"/>
        </w:rPr>
        <w:t>the</w:t>
      </w:r>
      <w:r w:rsidRPr="00E27F8F">
        <w:rPr>
          <w:color w:val="080808"/>
          <w:spacing w:val="16"/>
        </w:rPr>
        <w:t xml:space="preserve"> </w:t>
      </w:r>
      <w:r w:rsidRPr="00E27F8F">
        <w:rPr>
          <w:color w:val="080808"/>
        </w:rPr>
        <w:t>economic</w:t>
      </w:r>
      <w:r w:rsidRPr="00E27F8F">
        <w:rPr>
          <w:color w:val="080808"/>
          <w:spacing w:val="24"/>
        </w:rPr>
        <w:t xml:space="preserve"> </w:t>
      </w:r>
      <w:r w:rsidRPr="00E27F8F">
        <w:rPr>
          <w:color w:val="080808"/>
        </w:rPr>
        <w:t>front.</w:t>
      </w:r>
    </w:p>
    <w:p w:rsidR="007C4336" w:rsidRPr="00E27F8F" w:rsidRDefault="007C4336" w:rsidP="00A063A6">
      <w:pPr>
        <w:pStyle w:val="ListParagraph"/>
        <w:widowControl w:val="0"/>
        <w:numPr>
          <w:ilvl w:val="0"/>
          <w:numId w:val="27"/>
        </w:numPr>
        <w:tabs>
          <w:tab w:val="left" w:pos="564"/>
        </w:tabs>
        <w:autoSpaceDE w:val="0"/>
        <w:autoSpaceDN w:val="0"/>
        <w:spacing w:before="160" w:after="0" w:line="240" w:lineRule="auto"/>
        <w:ind w:hanging="720"/>
        <w:contextualSpacing w:val="0"/>
        <w:rPr>
          <w:rFonts w:cs="Times New Roman"/>
        </w:rPr>
      </w:pPr>
      <w:r w:rsidRPr="00E27F8F">
        <w:rPr>
          <w:rFonts w:cs="Times New Roman"/>
          <w:color w:val="080808"/>
        </w:rPr>
        <w:t>Better</w:t>
      </w:r>
      <w:r w:rsidRPr="00E27F8F">
        <w:rPr>
          <w:rFonts w:cs="Times New Roman"/>
          <w:color w:val="080808"/>
          <w:spacing w:val="15"/>
        </w:rPr>
        <w:t xml:space="preserve"> </w:t>
      </w:r>
      <w:r w:rsidRPr="00E27F8F">
        <w:rPr>
          <w:rFonts w:cs="Times New Roman"/>
          <w:color w:val="080808"/>
        </w:rPr>
        <w:t>accommodation</w:t>
      </w:r>
      <w:r w:rsidRPr="00E27F8F">
        <w:rPr>
          <w:rFonts w:cs="Times New Roman"/>
          <w:color w:val="080808"/>
          <w:spacing w:val="51"/>
        </w:rPr>
        <w:t xml:space="preserve"> </w:t>
      </w:r>
      <w:r w:rsidRPr="00E27F8F">
        <w:rPr>
          <w:rFonts w:cs="Times New Roman"/>
          <w:color w:val="080808"/>
        </w:rPr>
        <w:t>to</w:t>
      </w:r>
      <w:r w:rsidRPr="00E27F8F">
        <w:rPr>
          <w:rFonts w:cs="Times New Roman"/>
          <w:color w:val="080808"/>
          <w:spacing w:val="6"/>
        </w:rPr>
        <w:t xml:space="preserve"> </w:t>
      </w:r>
      <w:r w:rsidRPr="00E27F8F">
        <w:rPr>
          <w:rFonts w:cs="Times New Roman"/>
          <w:color w:val="080808"/>
        </w:rPr>
        <w:t>tourists</w:t>
      </w:r>
    </w:p>
    <w:p w:rsidR="007C4336" w:rsidRPr="00E27F8F" w:rsidRDefault="007C4336" w:rsidP="00A063A6">
      <w:pPr>
        <w:pStyle w:val="ListParagraph"/>
        <w:widowControl w:val="0"/>
        <w:numPr>
          <w:ilvl w:val="0"/>
          <w:numId w:val="27"/>
        </w:numPr>
        <w:tabs>
          <w:tab w:val="left" w:pos="564"/>
        </w:tabs>
        <w:autoSpaceDE w:val="0"/>
        <w:autoSpaceDN w:val="0"/>
        <w:spacing w:before="144" w:after="0" w:line="240" w:lineRule="auto"/>
        <w:ind w:hanging="720"/>
        <w:contextualSpacing w:val="0"/>
        <w:rPr>
          <w:rFonts w:cs="Times New Roman"/>
        </w:rPr>
      </w:pPr>
      <w:r w:rsidRPr="00E27F8F">
        <w:rPr>
          <w:rFonts w:cs="Times New Roman"/>
          <w:color w:val="080808"/>
        </w:rPr>
        <w:t>Sharing</w:t>
      </w:r>
      <w:r w:rsidRPr="00E27F8F">
        <w:rPr>
          <w:rFonts w:cs="Times New Roman"/>
          <w:color w:val="080808"/>
          <w:spacing w:val="27"/>
        </w:rPr>
        <w:t xml:space="preserve"> </w:t>
      </w:r>
      <w:r w:rsidRPr="00E27F8F">
        <w:rPr>
          <w:rFonts w:cs="Times New Roman"/>
          <w:color w:val="080808"/>
        </w:rPr>
        <w:t>of</w:t>
      </w:r>
      <w:r w:rsidRPr="00E27F8F">
        <w:rPr>
          <w:rFonts w:cs="Times New Roman"/>
          <w:color w:val="080808"/>
          <w:spacing w:val="8"/>
        </w:rPr>
        <w:t xml:space="preserve"> </w:t>
      </w:r>
      <w:r w:rsidRPr="00E27F8F">
        <w:rPr>
          <w:rFonts w:cs="Times New Roman"/>
          <w:color w:val="080808"/>
        </w:rPr>
        <w:t>Services</w:t>
      </w:r>
    </w:p>
    <w:p w:rsidR="007C4336" w:rsidRPr="00E27F8F" w:rsidRDefault="007C4336" w:rsidP="00A063A6">
      <w:pPr>
        <w:pStyle w:val="ListParagraph"/>
        <w:widowControl w:val="0"/>
        <w:numPr>
          <w:ilvl w:val="0"/>
          <w:numId w:val="27"/>
        </w:numPr>
        <w:tabs>
          <w:tab w:val="left" w:pos="564"/>
        </w:tabs>
        <w:autoSpaceDE w:val="0"/>
        <w:autoSpaceDN w:val="0"/>
        <w:spacing w:before="160" w:after="0" w:line="240" w:lineRule="auto"/>
        <w:contextualSpacing w:val="0"/>
        <w:rPr>
          <w:rFonts w:cs="Times New Roman"/>
        </w:rPr>
      </w:pPr>
      <w:r w:rsidRPr="00E27F8F">
        <w:rPr>
          <w:rFonts w:cs="Times New Roman"/>
          <w:color w:val="080808"/>
        </w:rPr>
        <w:t>Employment</w:t>
      </w:r>
      <w:r w:rsidRPr="00E27F8F">
        <w:rPr>
          <w:rFonts w:cs="Times New Roman"/>
          <w:color w:val="080808"/>
          <w:spacing w:val="49"/>
        </w:rPr>
        <w:t xml:space="preserve"> </w:t>
      </w:r>
      <w:r w:rsidRPr="00E27F8F">
        <w:rPr>
          <w:rFonts w:cs="Times New Roman"/>
          <w:color w:val="080808"/>
        </w:rPr>
        <w:t>Opportunities</w:t>
      </w:r>
    </w:p>
    <w:p w:rsidR="00362D66" w:rsidRPr="00C87639" w:rsidRDefault="007C4336" w:rsidP="00A063A6">
      <w:pPr>
        <w:pStyle w:val="ListParagraph"/>
        <w:widowControl w:val="0"/>
        <w:numPr>
          <w:ilvl w:val="0"/>
          <w:numId w:val="27"/>
        </w:numPr>
        <w:tabs>
          <w:tab w:val="left" w:pos="564"/>
        </w:tabs>
        <w:autoSpaceDE w:val="0"/>
        <w:autoSpaceDN w:val="0"/>
        <w:spacing w:before="160" w:after="0" w:line="276" w:lineRule="auto"/>
        <w:contextualSpacing w:val="0"/>
        <w:rPr>
          <w:rFonts w:cs="Times New Roman"/>
        </w:rPr>
      </w:pPr>
      <w:r w:rsidRPr="00E27F8F">
        <w:rPr>
          <w:rFonts w:cs="Times New Roman"/>
          <w:color w:val="080808"/>
        </w:rPr>
        <w:t>Maximum</w:t>
      </w:r>
      <w:r w:rsidRPr="00E27F8F">
        <w:rPr>
          <w:rFonts w:cs="Times New Roman"/>
          <w:color w:val="080808"/>
          <w:spacing w:val="34"/>
        </w:rPr>
        <w:t xml:space="preserve"> </w:t>
      </w:r>
      <w:r w:rsidRPr="00E27F8F">
        <w:rPr>
          <w:rFonts w:cs="Times New Roman"/>
          <w:color w:val="080808"/>
        </w:rPr>
        <w:t>Open</w:t>
      </w:r>
      <w:r w:rsidRPr="00E27F8F">
        <w:rPr>
          <w:rFonts w:cs="Times New Roman"/>
          <w:color w:val="080808"/>
          <w:spacing w:val="19"/>
        </w:rPr>
        <w:t xml:space="preserve"> </w:t>
      </w:r>
      <w:r w:rsidRPr="00E27F8F">
        <w:rPr>
          <w:rFonts w:cs="Times New Roman"/>
          <w:color w:val="080808"/>
        </w:rPr>
        <w:t>Space</w:t>
      </w:r>
      <w:r w:rsidRPr="00E27F8F">
        <w:rPr>
          <w:rFonts w:cs="Times New Roman"/>
          <w:color w:val="080808"/>
          <w:spacing w:val="25"/>
        </w:rPr>
        <w:t xml:space="preserve"> </w:t>
      </w:r>
      <w:r w:rsidRPr="00E27F8F">
        <w:rPr>
          <w:rFonts w:cs="Times New Roman"/>
          <w:color w:val="080808"/>
        </w:rPr>
        <w:t>on</w:t>
      </w:r>
      <w:r w:rsidRPr="00E27F8F">
        <w:rPr>
          <w:rFonts w:cs="Times New Roman"/>
          <w:color w:val="080808"/>
          <w:spacing w:val="7"/>
        </w:rPr>
        <w:t xml:space="preserve"> </w:t>
      </w:r>
      <w:r w:rsidRPr="00E27F8F">
        <w:rPr>
          <w:rFonts w:cs="Times New Roman"/>
          <w:color w:val="080808"/>
        </w:rPr>
        <w:t>the</w:t>
      </w:r>
      <w:r w:rsidRPr="00E27F8F">
        <w:rPr>
          <w:rFonts w:cs="Times New Roman"/>
          <w:color w:val="080808"/>
          <w:spacing w:val="5"/>
        </w:rPr>
        <w:t xml:space="preserve"> </w:t>
      </w:r>
      <w:r w:rsidRPr="00E27F8F">
        <w:rPr>
          <w:rFonts w:cs="Times New Roman"/>
          <w:color w:val="080808"/>
        </w:rPr>
        <w:t>Ground</w:t>
      </w:r>
    </w:p>
    <w:p w:rsidR="00C87639" w:rsidRPr="00362D66" w:rsidRDefault="00C87639" w:rsidP="00C87639">
      <w:pPr>
        <w:pStyle w:val="ListParagraph"/>
        <w:widowControl w:val="0"/>
        <w:tabs>
          <w:tab w:val="left" w:pos="564"/>
        </w:tabs>
        <w:autoSpaceDE w:val="0"/>
        <w:autoSpaceDN w:val="0"/>
        <w:spacing w:before="160" w:after="0" w:line="276" w:lineRule="auto"/>
        <w:ind w:left="990"/>
        <w:contextualSpacing w:val="0"/>
        <w:rPr>
          <w:rFonts w:cs="Times New Roman"/>
        </w:rPr>
      </w:pPr>
    </w:p>
    <w:p w:rsidR="00362D66" w:rsidRDefault="00362D66" w:rsidP="00362D66">
      <w:pPr>
        <w:widowControl w:val="0"/>
        <w:tabs>
          <w:tab w:val="left" w:pos="720"/>
        </w:tabs>
        <w:autoSpaceDE w:val="0"/>
        <w:autoSpaceDN w:val="0"/>
        <w:spacing w:before="10" w:after="0" w:line="276" w:lineRule="auto"/>
        <w:ind w:right="274" w:firstLine="360"/>
        <w:rPr>
          <w:rFonts w:cs="Times New Roman"/>
          <w:b/>
          <w:bCs/>
        </w:rPr>
      </w:pPr>
      <w:r w:rsidRPr="00362D66">
        <w:rPr>
          <w:rFonts w:cs="Times New Roman"/>
          <w:b/>
          <w:bCs/>
        </w:rPr>
        <w:t>CHALLENGES:</w:t>
      </w:r>
    </w:p>
    <w:p w:rsidR="004B3E49" w:rsidRPr="002A02E3" w:rsidRDefault="004B3E49" w:rsidP="000E2CBF">
      <w:pPr>
        <w:pStyle w:val="BodyText"/>
        <w:spacing w:line="360" w:lineRule="auto"/>
        <w:jc w:val="both"/>
      </w:pPr>
      <w:r w:rsidRPr="002A02E3">
        <w:rPr>
          <w:color w:val="181818"/>
          <w:spacing w:val="-3"/>
          <w:w w:val="103"/>
        </w:rPr>
        <w:t>R</w:t>
      </w:r>
      <w:r w:rsidRPr="002A02E3">
        <w:rPr>
          <w:color w:val="4F4F4F"/>
          <w:spacing w:val="-1"/>
          <w:w w:val="103"/>
        </w:rPr>
        <w:t>es</w:t>
      </w:r>
      <w:r w:rsidRPr="002A02E3">
        <w:rPr>
          <w:color w:val="4F4F4F"/>
          <w:spacing w:val="6"/>
          <w:w w:val="103"/>
        </w:rPr>
        <w:t>o</w:t>
      </w:r>
      <w:r w:rsidRPr="002A02E3">
        <w:rPr>
          <w:w w:val="107"/>
        </w:rPr>
        <w:t>rt</w:t>
      </w:r>
      <w:r w:rsidRPr="002A02E3">
        <w:rPr>
          <w:spacing w:val="19"/>
        </w:rPr>
        <w:t xml:space="preserve"> </w:t>
      </w:r>
      <w:r w:rsidRPr="002A02E3">
        <w:rPr>
          <w:color w:val="181818"/>
          <w:spacing w:val="-3"/>
          <w:w w:val="102"/>
        </w:rPr>
        <w:t>projects</w:t>
      </w:r>
      <w:r w:rsidRPr="002A02E3">
        <w:rPr>
          <w:color w:val="4F4F4F"/>
          <w:spacing w:val="12"/>
        </w:rPr>
        <w:t xml:space="preserve"> </w:t>
      </w:r>
      <w:r w:rsidRPr="002A02E3">
        <w:rPr>
          <w:color w:val="3A3A3A"/>
          <w:spacing w:val="-1"/>
          <w:w w:val="104"/>
        </w:rPr>
        <w:t>ar</w:t>
      </w:r>
      <w:r w:rsidRPr="002A02E3">
        <w:rPr>
          <w:color w:val="3A3A3A"/>
          <w:w w:val="104"/>
        </w:rPr>
        <w:t>e</w:t>
      </w:r>
      <w:r w:rsidRPr="002A02E3">
        <w:rPr>
          <w:color w:val="3A3A3A"/>
          <w:spacing w:val="8"/>
        </w:rPr>
        <w:t xml:space="preserve"> </w:t>
      </w:r>
      <w:r w:rsidRPr="002A02E3">
        <w:rPr>
          <w:color w:val="4F4F4F"/>
          <w:spacing w:val="-17"/>
          <w:w w:val="108"/>
        </w:rPr>
        <w:t>a</w:t>
      </w:r>
      <w:r w:rsidRPr="002A02E3">
        <w:rPr>
          <w:color w:val="181818"/>
          <w:w w:val="108"/>
        </w:rPr>
        <w:t xml:space="preserve">t </w:t>
      </w:r>
      <w:r w:rsidRPr="002A02E3">
        <w:rPr>
          <w:color w:val="4F4F4F"/>
          <w:w w:val="101"/>
        </w:rPr>
        <w:t>a</w:t>
      </w:r>
      <w:r w:rsidRPr="002A02E3">
        <w:rPr>
          <w:color w:val="4F4F4F"/>
          <w:spacing w:val="5"/>
        </w:rPr>
        <w:t xml:space="preserve"> </w:t>
      </w:r>
      <w:r w:rsidRPr="002A02E3">
        <w:rPr>
          <w:w w:val="101"/>
        </w:rPr>
        <w:t>r</w:t>
      </w:r>
      <w:r w:rsidRPr="002A02E3">
        <w:rPr>
          <w:spacing w:val="8"/>
          <w:w w:val="101"/>
        </w:rPr>
        <w:t>i</w:t>
      </w:r>
      <w:r w:rsidRPr="002A02E3">
        <w:rPr>
          <w:color w:val="4F4F4F"/>
          <w:spacing w:val="-8"/>
          <w:w w:val="105"/>
        </w:rPr>
        <w:t>s</w:t>
      </w:r>
      <w:r w:rsidRPr="002A02E3">
        <w:rPr>
          <w:w w:val="105"/>
        </w:rPr>
        <w:t>k</w:t>
      </w:r>
      <w:r w:rsidRPr="002A02E3">
        <w:rPr>
          <w:spacing w:val="20"/>
        </w:rPr>
        <w:t xml:space="preserve"> </w:t>
      </w:r>
      <w:r w:rsidRPr="002A02E3">
        <w:rPr>
          <w:color w:val="4F4F4F"/>
          <w:spacing w:val="-1"/>
          <w:w w:val="106"/>
        </w:rPr>
        <w:t>an</w:t>
      </w:r>
      <w:r w:rsidRPr="002A02E3">
        <w:rPr>
          <w:color w:val="4F4F4F"/>
          <w:w w:val="106"/>
        </w:rPr>
        <w:t>d</w:t>
      </w:r>
      <w:r w:rsidRPr="002A02E3">
        <w:rPr>
          <w:color w:val="4F4F4F"/>
          <w:spacing w:val="6"/>
        </w:rPr>
        <w:t xml:space="preserve"> </w:t>
      </w:r>
      <w:r w:rsidRPr="002A02E3">
        <w:rPr>
          <w:color w:val="626262"/>
          <w:w w:val="108"/>
        </w:rPr>
        <w:t>c</w:t>
      </w:r>
      <w:r w:rsidRPr="002A02E3">
        <w:rPr>
          <w:color w:val="626262"/>
          <w:spacing w:val="-19"/>
          <w:w w:val="108"/>
        </w:rPr>
        <w:t>a</w:t>
      </w:r>
      <w:r w:rsidRPr="002A02E3">
        <w:rPr>
          <w:color w:val="3A3A3A"/>
          <w:w w:val="108"/>
        </w:rPr>
        <w:t>n</w:t>
      </w:r>
      <w:r w:rsidRPr="002A02E3">
        <w:rPr>
          <w:color w:val="3A3A3A"/>
          <w:spacing w:val="3"/>
        </w:rPr>
        <w:t xml:space="preserve"> </w:t>
      </w:r>
      <w:r w:rsidRPr="002A02E3">
        <w:rPr>
          <w:color w:val="3A3A3A"/>
          <w:spacing w:val="5"/>
          <w:w w:val="108"/>
        </w:rPr>
        <w:t>be dangerous</w:t>
      </w:r>
      <w:r w:rsidRPr="002A02E3">
        <w:rPr>
          <w:color w:val="626262"/>
          <w:spacing w:val="6"/>
        </w:rPr>
        <w:t xml:space="preserve"> </w:t>
      </w:r>
      <w:r w:rsidRPr="002A02E3">
        <w:rPr>
          <w:color w:val="181818"/>
          <w:spacing w:val="-1"/>
          <w:w w:val="105"/>
        </w:rPr>
        <w:t>i</w:t>
      </w:r>
      <w:r w:rsidRPr="002A02E3">
        <w:rPr>
          <w:color w:val="181818"/>
          <w:w w:val="105"/>
        </w:rPr>
        <w:t>f</w:t>
      </w:r>
      <w:r w:rsidRPr="002A02E3">
        <w:rPr>
          <w:color w:val="181818"/>
        </w:rPr>
        <w:t xml:space="preserve"> </w:t>
      </w:r>
      <w:r w:rsidRPr="002A02E3">
        <w:rPr>
          <w:color w:val="181818"/>
          <w:spacing w:val="-15"/>
        </w:rPr>
        <w:t>not</w:t>
      </w:r>
      <w:r w:rsidRPr="002A02E3">
        <w:rPr>
          <w:spacing w:val="14"/>
        </w:rPr>
        <w:t xml:space="preserve"> </w:t>
      </w:r>
      <w:r w:rsidRPr="002A02E3">
        <w:rPr>
          <w:w w:val="89"/>
        </w:rPr>
        <w:t>properly</w:t>
      </w:r>
      <w:r w:rsidRPr="002A02E3">
        <w:rPr>
          <w:color w:val="181818"/>
        </w:rPr>
        <w:t xml:space="preserve"> </w:t>
      </w:r>
      <w:r w:rsidRPr="002A02E3">
        <w:rPr>
          <w:color w:val="181818"/>
          <w:spacing w:val="-4"/>
        </w:rPr>
        <w:t xml:space="preserve">carried </w:t>
      </w:r>
      <w:r w:rsidRPr="002A02E3">
        <w:rPr>
          <w:spacing w:val="-20"/>
        </w:rPr>
        <w:t>out</w:t>
      </w:r>
      <w:r w:rsidRPr="002A02E3">
        <w:rPr>
          <w:color w:val="3A3A3A"/>
          <w:spacing w:val="-32"/>
        </w:rPr>
        <w:t xml:space="preserve">. </w:t>
      </w:r>
      <w:r w:rsidRPr="002A02E3">
        <w:rPr>
          <w:spacing w:val="-1"/>
          <w:w w:val="99"/>
        </w:rPr>
        <w:t>T</w:t>
      </w:r>
      <w:r w:rsidRPr="002A02E3">
        <w:rPr>
          <w:w w:val="99"/>
        </w:rPr>
        <w:t>h</w:t>
      </w:r>
      <w:r w:rsidRPr="002A02E3">
        <w:rPr>
          <w:color w:val="727272"/>
          <w:w w:val="99"/>
        </w:rPr>
        <w:t>e</w:t>
      </w:r>
      <w:r w:rsidRPr="002A02E3">
        <w:rPr>
          <w:color w:val="727272"/>
        </w:rPr>
        <w:t xml:space="preserve"> </w:t>
      </w:r>
      <w:r w:rsidRPr="002A02E3">
        <w:rPr>
          <w:color w:val="727272"/>
          <w:spacing w:val="-22"/>
        </w:rPr>
        <w:t>common c</w:t>
      </w:r>
      <w:r w:rsidRPr="002A02E3">
        <w:rPr>
          <w:color w:val="4F4F4F"/>
        </w:rPr>
        <w:t>hallenges</w:t>
      </w:r>
      <w:r w:rsidRPr="002A02E3">
        <w:rPr>
          <w:color w:val="4F4F4F"/>
          <w:spacing w:val="10"/>
        </w:rPr>
        <w:t xml:space="preserve"> </w:t>
      </w:r>
      <w:r w:rsidRPr="002A02E3">
        <w:t>th</w:t>
      </w:r>
      <w:r w:rsidRPr="002A02E3">
        <w:rPr>
          <w:color w:val="4F4F4F"/>
        </w:rPr>
        <w:t>a</w:t>
      </w:r>
      <w:r w:rsidRPr="002A02E3">
        <w:rPr>
          <w:color w:val="080808"/>
        </w:rPr>
        <w:t>t</w:t>
      </w:r>
      <w:r w:rsidRPr="002A02E3">
        <w:rPr>
          <w:color w:val="080808"/>
          <w:spacing w:val="19"/>
        </w:rPr>
        <w:t xml:space="preserve"> </w:t>
      </w:r>
      <w:r w:rsidRPr="002A02E3">
        <w:rPr>
          <w:color w:val="727272"/>
        </w:rPr>
        <w:t>c</w:t>
      </w:r>
      <w:r w:rsidRPr="002A02E3">
        <w:rPr>
          <w:color w:val="4F4F4F"/>
        </w:rPr>
        <w:t xml:space="preserve">an </w:t>
      </w:r>
      <w:r w:rsidRPr="002A02E3">
        <w:t>be</w:t>
      </w:r>
      <w:r w:rsidRPr="002A02E3">
        <w:rPr>
          <w:spacing w:val="11"/>
        </w:rPr>
        <w:t xml:space="preserve"> </w:t>
      </w:r>
      <w:r w:rsidRPr="002A02E3">
        <w:t>faced</w:t>
      </w:r>
      <w:r w:rsidRPr="002A02E3">
        <w:rPr>
          <w:spacing w:val="11"/>
        </w:rPr>
        <w:t xml:space="preserve"> </w:t>
      </w:r>
      <w:r w:rsidRPr="002A02E3">
        <w:t>are:</w:t>
      </w:r>
    </w:p>
    <w:p w:rsidR="004B3E49" w:rsidRDefault="004B3E49" w:rsidP="00A063A6">
      <w:pPr>
        <w:pStyle w:val="BodyText"/>
        <w:numPr>
          <w:ilvl w:val="0"/>
          <w:numId w:val="28"/>
        </w:numPr>
        <w:spacing w:line="360" w:lineRule="auto"/>
        <w:jc w:val="both"/>
        <w:rPr>
          <w:color w:val="080808"/>
        </w:rPr>
      </w:pPr>
      <w:r w:rsidRPr="002A02E3">
        <w:rPr>
          <w:color w:val="181818"/>
          <w:spacing w:val="-17"/>
          <w:w w:val="109"/>
        </w:rPr>
        <w:t>Maintaining privacy</w:t>
      </w:r>
    </w:p>
    <w:p w:rsidR="004B3E49" w:rsidRDefault="004B3E49" w:rsidP="00A063A6">
      <w:pPr>
        <w:pStyle w:val="BodyText"/>
        <w:numPr>
          <w:ilvl w:val="0"/>
          <w:numId w:val="28"/>
        </w:numPr>
        <w:spacing w:line="360" w:lineRule="auto"/>
        <w:jc w:val="both"/>
        <w:rPr>
          <w:color w:val="080808"/>
        </w:rPr>
      </w:pPr>
      <w:r w:rsidRPr="004B3E49">
        <w:rPr>
          <w:color w:val="3A3A3A"/>
          <w:spacing w:val="-3"/>
          <w:w w:val="105"/>
        </w:rPr>
        <w:t>S</w:t>
      </w:r>
      <w:r w:rsidRPr="004B3E49">
        <w:rPr>
          <w:color w:val="181818"/>
          <w:spacing w:val="-3"/>
          <w:w w:val="105"/>
        </w:rPr>
        <w:t>tru</w:t>
      </w:r>
      <w:r w:rsidRPr="004B3E49">
        <w:rPr>
          <w:color w:val="4F4F4F"/>
          <w:spacing w:val="-3"/>
          <w:w w:val="105"/>
        </w:rPr>
        <w:t>c</w:t>
      </w:r>
      <w:r w:rsidRPr="004B3E49">
        <w:rPr>
          <w:color w:val="181818"/>
          <w:spacing w:val="-3"/>
          <w:w w:val="105"/>
        </w:rPr>
        <w:t>tural</w:t>
      </w:r>
      <w:r w:rsidRPr="004B3E49">
        <w:rPr>
          <w:color w:val="181818"/>
          <w:spacing w:val="-13"/>
          <w:w w:val="105"/>
        </w:rPr>
        <w:t xml:space="preserve"> </w:t>
      </w:r>
      <w:r w:rsidRPr="004B3E49">
        <w:rPr>
          <w:color w:val="080808"/>
          <w:spacing w:val="-2"/>
          <w:w w:val="105"/>
        </w:rPr>
        <w:t>D</w:t>
      </w:r>
      <w:r w:rsidRPr="004B3E49">
        <w:rPr>
          <w:spacing w:val="-2"/>
          <w:w w:val="105"/>
        </w:rPr>
        <w:t>ifficu</w:t>
      </w:r>
      <w:r w:rsidRPr="004B3E49">
        <w:rPr>
          <w:color w:val="080808"/>
          <w:spacing w:val="-2"/>
          <w:w w:val="105"/>
        </w:rPr>
        <w:t>lty</w:t>
      </w:r>
    </w:p>
    <w:p w:rsidR="004B3E49" w:rsidRDefault="004B3E49" w:rsidP="00A063A6">
      <w:pPr>
        <w:pStyle w:val="BodyText"/>
        <w:numPr>
          <w:ilvl w:val="0"/>
          <w:numId w:val="28"/>
        </w:numPr>
        <w:spacing w:line="360" w:lineRule="auto"/>
        <w:jc w:val="both"/>
        <w:rPr>
          <w:color w:val="080808"/>
        </w:rPr>
      </w:pPr>
      <w:r w:rsidRPr="004B3E49">
        <w:rPr>
          <w:color w:val="3A3A3A"/>
          <w:spacing w:val="-2"/>
          <w:w w:val="105"/>
        </w:rPr>
        <w:t>Co</w:t>
      </w:r>
      <w:r w:rsidRPr="004B3E49">
        <w:rPr>
          <w:color w:val="181818"/>
          <w:spacing w:val="-2"/>
          <w:w w:val="105"/>
        </w:rPr>
        <w:t>ntrol</w:t>
      </w:r>
      <w:r w:rsidRPr="004B3E49">
        <w:rPr>
          <w:color w:val="181818"/>
          <w:spacing w:val="13"/>
          <w:w w:val="105"/>
        </w:rPr>
        <w:t xml:space="preserve"> </w:t>
      </w:r>
      <w:r w:rsidRPr="004B3E49">
        <w:rPr>
          <w:color w:val="181818"/>
          <w:spacing w:val="-1"/>
          <w:w w:val="105"/>
        </w:rPr>
        <w:t>of</w:t>
      </w:r>
      <w:r w:rsidRPr="004B3E49">
        <w:rPr>
          <w:color w:val="181818"/>
          <w:spacing w:val="-6"/>
          <w:w w:val="105"/>
        </w:rPr>
        <w:t xml:space="preserve"> </w:t>
      </w:r>
      <w:r w:rsidRPr="004B3E49">
        <w:rPr>
          <w:color w:val="080808"/>
          <w:spacing w:val="-1"/>
          <w:w w:val="105"/>
        </w:rPr>
        <w:t>D</w:t>
      </w:r>
      <w:r w:rsidRPr="004B3E49">
        <w:rPr>
          <w:spacing w:val="-1"/>
          <w:w w:val="105"/>
        </w:rPr>
        <w:t>ensi</w:t>
      </w:r>
      <w:r w:rsidRPr="004B3E49">
        <w:rPr>
          <w:color w:val="080808"/>
          <w:spacing w:val="-1"/>
          <w:w w:val="105"/>
        </w:rPr>
        <w:t>ty</w:t>
      </w:r>
      <w:r w:rsidRPr="004B3E49">
        <w:rPr>
          <w:color w:val="080808"/>
          <w:spacing w:val="-18"/>
          <w:w w:val="105"/>
        </w:rPr>
        <w:t xml:space="preserve"> </w:t>
      </w:r>
      <w:r w:rsidRPr="004B3E49">
        <w:rPr>
          <w:color w:val="181818"/>
          <w:spacing w:val="-1"/>
          <w:w w:val="105"/>
        </w:rPr>
        <w:t>(People</w:t>
      </w:r>
      <w:r w:rsidRPr="004B3E49">
        <w:rPr>
          <w:color w:val="181818"/>
          <w:spacing w:val="-49"/>
          <w:w w:val="105"/>
        </w:rPr>
        <w:t xml:space="preserve"> </w:t>
      </w:r>
      <w:r w:rsidRPr="004B3E49">
        <w:rPr>
          <w:color w:val="3A3A3A"/>
          <w:spacing w:val="-1"/>
          <w:w w:val="105"/>
        </w:rPr>
        <w:t>,</w:t>
      </w:r>
      <w:r w:rsidRPr="004B3E49">
        <w:rPr>
          <w:color w:val="3A3A3A"/>
          <w:spacing w:val="-2"/>
          <w:w w:val="105"/>
        </w:rPr>
        <w:t xml:space="preserve"> </w:t>
      </w:r>
      <w:r w:rsidRPr="004B3E49">
        <w:rPr>
          <w:color w:val="181818"/>
          <w:spacing w:val="-1"/>
          <w:w w:val="105"/>
        </w:rPr>
        <w:t>Service,</w:t>
      </w:r>
      <w:r w:rsidRPr="004B3E49">
        <w:rPr>
          <w:color w:val="181818"/>
          <w:spacing w:val="13"/>
          <w:w w:val="105"/>
        </w:rPr>
        <w:t xml:space="preserve"> </w:t>
      </w:r>
      <w:r w:rsidRPr="004B3E49">
        <w:rPr>
          <w:color w:val="080808"/>
          <w:spacing w:val="-1"/>
          <w:w w:val="105"/>
        </w:rPr>
        <w:t>M</w:t>
      </w:r>
      <w:r w:rsidRPr="004B3E49">
        <w:rPr>
          <w:spacing w:val="-1"/>
          <w:w w:val="105"/>
        </w:rPr>
        <w:t>aterials)</w:t>
      </w:r>
    </w:p>
    <w:p w:rsidR="0068389E" w:rsidRPr="00E96100" w:rsidRDefault="004B3E49" w:rsidP="00A063A6">
      <w:pPr>
        <w:pStyle w:val="BodyText"/>
        <w:numPr>
          <w:ilvl w:val="0"/>
          <w:numId w:val="28"/>
        </w:numPr>
        <w:spacing w:line="360" w:lineRule="auto"/>
        <w:jc w:val="both"/>
        <w:rPr>
          <w:color w:val="080808"/>
        </w:rPr>
      </w:pPr>
      <w:r w:rsidRPr="004B3E49">
        <w:rPr>
          <w:color w:val="080808"/>
          <w:w w:val="105"/>
        </w:rPr>
        <w:t>The</w:t>
      </w:r>
      <w:r w:rsidRPr="004B3E49">
        <w:rPr>
          <w:color w:val="080808"/>
          <w:spacing w:val="-11"/>
          <w:w w:val="105"/>
        </w:rPr>
        <w:t xml:space="preserve"> </w:t>
      </w:r>
      <w:r w:rsidRPr="004B3E49">
        <w:rPr>
          <w:w w:val="105"/>
        </w:rPr>
        <w:t>overall</w:t>
      </w:r>
      <w:r w:rsidRPr="004B3E49">
        <w:rPr>
          <w:spacing w:val="-1"/>
          <w:w w:val="105"/>
        </w:rPr>
        <w:t xml:space="preserve"> </w:t>
      </w:r>
      <w:r w:rsidRPr="004B3E49">
        <w:rPr>
          <w:color w:val="181818"/>
          <w:w w:val="105"/>
        </w:rPr>
        <w:t>fun</w:t>
      </w:r>
      <w:r w:rsidRPr="004B3E49">
        <w:rPr>
          <w:color w:val="3A3A3A"/>
          <w:w w:val="105"/>
        </w:rPr>
        <w:t>c</w:t>
      </w:r>
      <w:r w:rsidRPr="004B3E49">
        <w:rPr>
          <w:color w:val="181818"/>
          <w:w w:val="105"/>
        </w:rPr>
        <w:t>tioning</w:t>
      </w:r>
      <w:r w:rsidRPr="004B3E49">
        <w:rPr>
          <w:color w:val="181818"/>
          <w:spacing w:val="-14"/>
          <w:w w:val="105"/>
        </w:rPr>
        <w:t xml:space="preserve"> </w:t>
      </w:r>
      <w:r w:rsidRPr="004B3E49">
        <w:rPr>
          <w:color w:val="181818"/>
          <w:w w:val="105"/>
        </w:rPr>
        <w:t>of</w:t>
      </w:r>
      <w:r w:rsidRPr="004B3E49">
        <w:rPr>
          <w:color w:val="181818"/>
          <w:spacing w:val="-1"/>
          <w:w w:val="105"/>
        </w:rPr>
        <w:t xml:space="preserve"> </w:t>
      </w:r>
      <w:r w:rsidRPr="004B3E49">
        <w:rPr>
          <w:color w:val="181818"/>
          <w:w w:val="105"/>
        </w:rPr>
        <w:t>the</w:t>
      </w:r>
      <w:r w:rsidRPr="004B3E49">
        <w:rPr>
          <w:color w:val="181818"/>
          <w:spacing w:val="-17"/>
          <w:w w:val="105"/>
        </w:rPr>
        <w:t xml:space="preserve"> </w:t>
      </w:r>
      <w:r w:rsidRPr="004B3E49">
        <w:rPr>
          <w:color w:val="080808"/>
          <w:w w:val="105"/>
        </w:rPr>
        <w:t>Building</w:t>
      </w:r>
      <w:r w:rsidRPr="004B3E49">
        <w:rPr>
          <w:color w:val="080808"/>
          <w:spacing w:val="-8"/>
          <w:w w:val="105"/>
        </w:rPr>
        <w:t xml:space="preserve"> </w:t>
      </w:r>
      <w:r w:rsidRPr="004B3E49">
        <w:rPr>
          <w:color w:val="181818"/>
          <w:w w:val="105"/>
        </w:rPr>
        <w:t>as</w:t>
      </w:r>
      <w:r w:rsidRPr="004B3E49">
        <w:rPr>
          <w:color w:val="181818"/>
          <w:spacing w:val="-9"/>
          <w:w w:val="105"/>
        </w:rPr>
        <w:t xml:space="preserve"> </w:t>
      </w:r>
      <w:r w:rsidRPr="004B3E49">
        <w:rPr>
          <w:color w:val="181818"/>
          <w:w w:val="105"/>
        </w:rPr>
        <w:t>a</w:t>
      </w:r>
      <w:r w:rsidRPr="004B3E49">
        <w:rPr>
          <w:color w:val="181818"/>
          <w:spacing w:val="-11"/>
          <w:w w:val="105"/>
        </w:rPr>
        <w:t xml:space="preserve"> </w:t>
      </w:r>
      <w:r w:rsidRPr="004B3E49">
        <w:rPr>
          <w:color w:val="181818"/>
          <w:w w:val="105"/>
        </w:rPr>
        <w:t>whole</w:t>
      </w:r>
    </w:p>
    <w:p w:rsidR="0009575E" w:rsidRPr="0009575E" w:rsidRDefault="0009575E" w:rsidP="0009575E">
      <w:pPr>
        <w:pStyle w:val="BodyText"/>
        <w:spacing w:before="48" w:line="376" w:lineRule="auto"/>
      </w:pPr>
    </w:p>
    <w:p w:rsidR="00E96100" w:rsidRPr="00E96100" w:rsidRDefault="00E96100" w:rsidP="00B60301">
      <w:pPr>
        <w:pStyle w:val="Heading2"/>
        <w:numPr>
          <w:ilvl w:val="1"/>
          <w:numId w:val="1"/>
        </w:numPr>
        <w:spacing w:line="360" w:lineRule="auto"/>
        <w:rPr>
          <w:shd w:val="clear" w:color="auto" w:fill="FFFFFF"/>
        </w:rPr>
      </w:pPr>
      <w:bookmarkStart w:id="30" w:name="_Toc135771118"/>
      <w:r>
        <w:rPr>
          <w:shd w:val="clear" w:color="auto" w:fill="FFFFFF"/>
        </w:rPr>
        <w:t>COMPONENTS OF A RESORT</w:t>
      </w:r>
      <w:bookmarkEnd w:id="30"/>
    </w:p>
    <w:p w:rsidR="00E96100" w:rsidRPr="00E96100" w:rsidRDefault="00E96100" w:rsidP="00B60301">
      <w:pPr>
        <w:spacing w:line="360" w:lineRule="auto"/>
        <w:ind w:left="158" w:hanging="158"/>
        <w:jc w:val="both"/>
        <w:rPr>
          <w:rFonts w:cs="Times New Roman"/>
        </w:rPr>
      </w:pPr>
      <w:r w:rsidRPr="00E27F8F">
        <w:rPr>
          <w:rFonts w:cs="Times New Roman"/>
          <w:color w:val="111111"/>
          <w:w w:val="105"/>
        </w:rPr>
        <w:t>A</w:t>
      </w:r>
      <w:r w:rsidRPr="00E27F8F">
        <w:rPr>
          <w:rFonts w:cs="Times New Roman"/>
          <w:color w:val="111111"/>
          <w:spacing w:val="-3"/>
          <w:w w:val="105"/>
        </w:rPr>
        <w:t xml:space="preserve"> </w:t>
      </w:r>
      <w:r w:rsidRPr="00E27F8F">
        <w:rPr>
          <w:rFonts w:cs="Times New Roman"/>
          <w:color w:val="111111"/>
          <w:w w:val="105"/>
        </w:rPr>
        <w:t>resort</w:t>
      </w:r>
      <w:r w:rsidRPr="00E27F8F">
        <w:rPr>
          <w:rFonts w:cs="Times New Roman"/>
          <w:color w:val="111111"/>
          <w:spacing w:val="-1"/>
          <w:w w:val="105"/>
        </w:rPr>
        <w:t xml:space="preserve"> </w:t>
      </w:r>
      <w:r w:rsidRPr="00E27F8F">
        <w:rPr>
          <w:rFonts w:cs="Times New Roman"/>
          <w:color w:val="2F2F2F"/>
          <w:w w:val="105"/>
        </w:rPr>
        <w:t>c</w:t>
      </w:r>
      <w:r w:rsidRPr="00E27F8F">
        <w:rPr>
          <w:rFonts w:cs="Times New Roman"/>
          <w:color w:val="111111"/>
          <w:w w:val="105"/>
        </w:rPr>
        <w:t>onsis</w:t>
      </w:r>
      <w:r w:rsidRPr="00E27F8F">
        <w:rPr>
          <w:rFonts w:cs="Times New Roman"/>
          <w:color w:val="2F2F2F"/>
          <w:w w:val="105"/>
        </w:rPr>
        <w:t>t</w:t>
      </w:r>
      <w:r w:rsidRPr="00E27F8F">
        <w:rPr>
          <w:rFonts w:cs="Times New Roman"/>
          <w:color w:val="111111"/>
          <w:w w:val="105"/>
        </w:rPr>
        <w:t>s</w:t>
      </w:r>
      <w:r w:rsidRPr="00E27F8F">
        <w:rPr>
          <w:rFonts w:cs="Times New Roman"/>
          <w:color w:val="111111"/>
          <w:spacing w:val="-13"/>
          <w:w w:val="105"/>
        </w:rPr>
        <w:t xml:space="preserve"> </w:t>
      </w:r>
      <w:r w:rsidRPr="00E27F8F">
        <w:rPr>
          <w:rFonts w:cs="Times New Roman"/>
          <w:color w:val="111111"/>
          <w:w w:val="105"/>
        </w:rPr>
        <w:t>of</w:t>
      </w:r>
      <w:r w:rsidRPr="00E27F8F">
        <w:rPr>
          <w:rFonts w:cs="Times New Roman"/>
          <w:color w:val="111111"/>
          <w:spacing w:val="1"/>
          <w:w w:val="105"/>
        </w:rPr>
        <w:t xml:space="preserve"> </w:t>
      </w:r>
      <w:r w:rsidRPr="00E27F8F">
        <w:rPr>
          <w:rFonts w:cs="Times New Roman"/>
          <w:color w:val="111111"/>
          <w:w w:val="105"/>
        </w:rPr>
        <w:t>various</w:t>
      </w:r>
      <w:r w:rsidRPr="00E27F8F">
        <w:rPr>
          <w:rFonts w:cs="Times New Roman"/>
          <w:color w:val="111111"/>
          <w:spacing w:val="-4"/>
          <w:w w:val="105"/>
        </w:rPr>
        <w:t xml:space="preserve"> </w:t>
      </w:r>
      <w:r w:rsidRPr="00E27F8F">
        <w:rPr>
          <w:rFonts w:cs="Times New Roman"/>
          <w:color w:val="111111"/>
          <w:w w:val="105"/>
        </w:rPr>
        <w:t>leisure</w:t>
      </w:r>
      <w:r w:rsidRPr="00E27F8F">
        <w:rPr>
          <w:rFonts w:cs="Times New Roman"/>
          <w:color w:val="111111"/>
          <w:spacing w:val="-5"/>
          <w:w w:val="105"/>
        </w:rPr>
        <w:t xml:space="preserve"> </w:t>
      </w:r>
      <w:r w:rsidRPr="00E27F8F">
        <w:rPr>
          <w:rFonts w:cs="Times New Roman"/>
          <w:color w:val="111111"/>
          <w:w w:val="105"/>
        </w:rPr>
        <w:t>activities</w:t>
      </w:r>
      <w:r w:rsidRPr="00E27F8F">
        <w:rPr>
          <w:rFonts w:cs="Times New Roman"/>
          <w:color w:val="111111"/>
          <w:spacing w:val="6"/>
          <w:w w:val="105"/>
        </w:rPr>
        <w:t xml:space="preserve"> </w:t>
      </w:r>
      <w:r w:rsidRPr="00E27F8F">
        <w:rPr>
          <w:rFonts w:cs="Times New Roman"/>
          <w:color w:val="111111"/>
          <w:w w:val="105"/>
        </w:rPr>
        <w:t>and</w:t>
      </w:r>
      <w:r w:rsidRPr="00E27F8F">
        <w:rPr>
          <w:rFonts w:cs="Times New Roman"/>
          <w:color w:val="111111"/>
          <w:spacing w:val="-13"/>
          <w:w w:val="105"/>
        </w:rPr>
        <w:t xml:space="preserve"> </w:t>
      </w:r>
      <w:r w:rsidRPr="00E27F8F">
        <w:rPr>
          <w:rFonts w:cs="Times New Roman"/>
          <w:color w:val="111111"/>
          <w:w w:val="105"/>
        </w:rPr>
        <w:t>amenitie</w:t>
      </w:r>
      <w:r w:rsidRPr="00E27F8F">
        <w:rPr>
          <w:rFonts w:cs="Times New Roman"/>
          <w:color w:val="2F2F2F"/>
          <w:w w:val="105"/>
        </w:rPr>
        <w:t>s</w:t>
      </w:r>
      <w:r w:rsidRPr="00E27F8F">
        <w:rPr>
          <w:rFonts w:cs="Times New Roman"/>
          <w:color w:val="B3B3B3"/>
          <w:w w:val="105"/>
        </w:rPr>
        <w:t>.</w:t>
      </w:r>
    </w:p>
    <w:p w:rsidR="00E96100" w:rsidRPr="00E27F8F" w:rsidRDefault="00E96100" w:rsidP="00A063A6">
      <w:pPr>
        <w:pStyle w:val="ListParagraph"/>
        <w:widowControl w:val="0"/>
        <w:numPr>
          <w:ilvl w:val="2"/>
          <w:numId w:val="25"/>
        </w:numPr>
        <w:tabs>
          <w:tab w:val="left" w:pos="916"/>
          <w:tab w:val="left" w:pos="917"/>
        </w:tabs>
        <w:autoSpaceDE w:val="0"/>
        <w:autoSpaceDN w:val="0"/>
        <w:spacing w:after="0" w:line="240" w:lineRule="auto"/>
        <w:ind w:left="916" w:hanging="382"/>
        <w:contextualSpacing w:val="0"/>
        <w:rPr>
          <w:rFonts w:cs="Times New Roman"/>
          <w:color w:val="111111"/>
        </w:rPr>
      </w:pPr>
      <w:r w:rsidRPr="00E27F8F">
        <w:rPr>
          <w:rFonts w:cs="Times New Roman"/>
          <w:color w:val="111111"/>
          <w:spacing w:val="-1"/>
          <w:w w:val="105"/>
        </w:rPr>
        <w:t>Accommodation</w:t>
      </w:r>
      <w:r w:rsidRPr="00E27F8F">
        <w:rPr>
          <w:rFonts w:cs="Times New Roman"/>
          <w:color w:val="111111"/>
          <w:spacing w:val="5"/>
          <w:w w:val="105"/>
        </w:rPr>
        <w:t xml:space="preserve"> </w:t>
      </w:r>
      <w:r w:rsidRPr="00E27F8F">
        <w:rPr>
          <w:rFonts w:cs="Times New Roman"/>
          <w:color w:val="111111"/>
          <w:w w:val="105"/>
        </w:rPr>
        <w:t>50-60</w:t>
      </w:r>
      <w:r w:rsidRPr="00E27F8F">
        <w:rPr>
          <w:rFonts w:cs="Times New Roman"/>
          <w:color w:val="2F2F2F"/>
          <w:w w:val="105"/>
        </w:rPr>
        <w:t>%</w:t>
      </w:r>
    </w:p>
    <w:p w:rsidR="00E96100" w:rsidRPr="00E27F8F" w:rsidRDefault="00E96100" w:rsidP="00A063A6">
      <w:pPr>
        <w:pStyle w:val="ListParagraph"/>
        <w:widowControl w:val="0"/>
        <w:numPr>
          <w:ilvl w:val="2"/>
          <w:numId w:val="25"/>
        </w:numPr>
        <w:tabs>
          <w:tab w:val="left" w:pos="912"/>
          <w:tab w:val="left" w:pos="913"/>
        </w:tabs>
        <w:autoSpaceDE w:val="0"/>
        <w:autoSpaceDN w:val="0"/>
        <w:spacing w:before="81" w:after="0" w:line="240" w:lineRule="auto"/>
        <w:ind w:left="912" w:hanging="378"/>
        <w:contextualSpacing w:val="0"/>
        <w:rPr>
          <w:rFonts w:cs="Times New Roman"/>
          <w:color w:val="111111"/>
        </w:rPr>
      </w:pPr>
      <w:r w:rsidRPr="00E27F8F">
        <w:rPr>
          <w:rFonts w:cs="Times New Roman"/>
          <w:color w:val="111111"/>
          <w:w w:val="105"/>
        </w:rPr>
        <w:t>Recept</w:t>
      </w:r>
      <w:r w:rsidRPr="00E27F8F">
        <w:rPr>
          <w:rFonts w:cs="Times New Roman"/>
          <w:color w:val="2F2F2F"/>
          <w:w w:val="105"/>
        </w:rPr>
        <w:t>i</w:t>
      </w:r>
      <w:r w:rsidRPr="00E27F8F">
        <w:rPr>
          <w:rFonts w:cs="Times New Roman"/>
          <w:color w:val="111111"/>
          <w:w w:val="105"/>
        </w:rPr>
        <w:t>on</w:t>
      </w:r>
      <w:r w:rsidRPr="00E27F8F">
        <w:rPr>
          <w:rFonts w:cs="Times New Roman"/>
          <w:color w:val="4D4D4D"/>
          <w:w w:val="105"/>
        </w:rPr>
        <w:t>,</w:t>
      </w:r>
      <w:r w:rsidRPr="00E27F8F">
        <w:rPr>
          <w:rFonts w:cs="Times New Roman"/>
          <w:color w:val="4D4D4D"/>
          <w:spacing w:val="-8"/>
          <w:w w:val="105"/>
        </w:rPr>
        <w:t xml:space="preserve"> </w:t>
      </w:r>
      <w:r w:rsidRPr="00E27F8F">
        <w:rPr>
          <w:rFonts w:cs="Times New Roman"/>
          <w:color w:val="111111"/>
          <w:w w:val="105"/>
        </w:rPr>
        <w:t>Lounge</w:t>
      </w:r>
      <w:r w:rsidRPr="00E27F8F">
        <w:rPr>
          <w:rFonts w:cs="Times New Roman"/>
          <w:color w:val="111111"/>
          <w:spacing w:val="7"/>
          <w:w w:val="105"/>
        </w:rPr>
        <w:t xml:space="preserve"> </w:t>
      </w:r>
      <w:r w:rsidRPr="00E27F8F">
        <w:rPr>
          <w:rFonts w:cs="Times New Roman"/>
          <w:color w:val="111111"/>
          <w:w w:val="105"/>
        </w:rPr>
        <w:t>4-7</w:t>
      </w:r>
      <w:r w:rsidRPr="00E27F8F">
        <w:rPr>
          <w:rFonts w:cs="Times New Roman"/>
          <w:color w:val="2F2F2F"/>
          <w:w w:val="105"/>
        </w:rPr>
        <w:t>%</w:t>
      </w:r>
    </w:p>
    <w:p w:rsidR="00E96100" w:rsidRPr="00E27F8F" w:rsidRDefault="00E96100" w:rsidP="00A063A6">
      <w:pPr>
        <w:pStyle w:val="ListParagraph"/>
        <w:widowControl w:val="0"/>
        <w:numPr>
          <w:ilvl w:val="2"/>
          <w:numId w:val="25"/>
        </w:numPr>
        <w:tabs>
          <w:tab w:val="left" w:pos="905"/>
          <w:tab w:val="left" w:pos="907"/>
        </w:tabs>
        <w:autoSpaceDE w:val="0"/>
        <w:autoSpaceDN w:val="0"/>
        <w:spacing w:before="81" w:after="0" w:line="240" w:lineRule="auto"/>
        <w:ind w:left="906" w:hanging="372"/>
        <w:contextualSpacing w:val="0"/>
        <w:rPr>
          <w:rFonts w:cs="Times New Roman"/>
          <w:color w:val="111111"/>
        </w:rPr>
      </w:pPr>
      <w:r w:rsidRPr="00E27F8F">
        <w:rPr>
          <w:rFonts w:cs="Times New Roman"/>
          <w:color w:val="111111"/>
          <w:w w:val="105"/>
        </w:rPr>
        <w:t>Restaurant</w:t>
      </w:r>
      <w:r w:rsidRPr="00E27F8F">
        <w:rPr>
          <w:rFonts w:cs="Times New Roman"/>
          <w:color w:val="2F2F2F"/>
          <w:w w:val="105"/>
        </w:rPr>
        <w:t>/</w:t>
      </w:r>
      <w:r w:rsidRPr="00E27F8F">
        <w:rPr>
          <w:rFonts w:cs="Times New Roman"/>
          <w:color w:val="111111"/>
          <w:w w:val="105"/>
        </w:rPr>
        <w:t>Bar</w:t>
      </w:r>
      <w:r w:rsidRPr="00E27F8F">
        <w:rPr>
          <w:rFonts w:cs="Times New Roman"/>
          <w:color w:val="111111"/>
          <w:spacing w:val="4"/>
          <w:w w:val="105"/>
        </w:rPr>
        <w:t xml:space="preserve"> </w:t>
      </w:r>
      <w:r w:rsidRPr="00E27F8F">
        <w:rPr>
          <w:rFonts w:cs="Times New Roman"/>
          <w:color w:val="111111"/>
          <w:w w:val="105"/>
        </w:rPr>
        <w:t>4-8</w:t>
      </w:r>
      <w:r w:rsidRPr="00E27F8F">
        <w:rPr>
          <w:rFonts w:cs="Times New Roman"/>
          <w:color w:val="2F2F2F"/>
          <w:w w:val="105"/>
        </w:rPr>
        <w:t>%</w:t>
      </w:r>
    </w:p>
    <w:p w:rsidR="00E96100" w:rsidRPr="00E27F8F" w:rsidRDefault="00E96100" w:rsidP="00A063A6">
      <w:pPr>
        <w:pStyle w:val="ListParagraph"/>
        <w:widowControl w:val="0"/>
        <w:numPr>
          <w:ilvl w:val="2"/>
          <w:numId w:val="25"/>
        </w:numPr>
        <w:tabs>
          <w:tab w:val="left" w:pos="907"/>
          <w:tab w:val="left" w:pos="908"/>
        </w:tabs>
        <w:autoSpaceDE w:val="0"/>
        <w:autoSpaceDN w:val="0"/>
        <w:spacing w:before="81" w:after="0" w:line="240" w:lineRule="auto"/>
        <w:ind w:left="907" w:hanging="380"/>
        <w:contextualSpacing w:val="0"/>
        <w:rPr>
          <w:rFonts w:cs="Times New Roman"/>
          <w:color w:val="111111"/>
        </w:rPr>
      </w:pPr>
      <w:r w:rsidRPr="00E27F8F">
        <w:rPr>
          <w:rFonts w:cs="Times New Roman"/>
          <w:color w:val="111111"/>
          <w:w w:val="105"/>
        </w:rPr>
        <w:t>Banquet</w:t>
      </w:r>
      <w:r w:rsidRPr="00E27F8F">
        <w:rPr>
          <w:rFonts w:cs="Times New Roman"/>
          <w:color w:val="2F2F2F"/>
          <w:w w:val="105"/>
        </w:rPr>
        <w:t>i</w:t>
      </w:r>
      <w:r w:rsidRPr="00E27F8F">
        <w:rPr>
          <w:rFonts w:cs="Times New Roman"/>
          <w:color w:val="111111"/>
          <w:w w:val="105"/>
        </w:rPr>
        <w:t>ng</w:t>
      </w:r>
      <w:r w:rsidRPr="00E27F8F">
        <w:rPr>
          <w:rFonts w:cs="Times New Roman"/>
          <w:color w:val="2F2F2F"/>
          <w:w w:val="105"/>
        </w:rPr>
        <w:t>/</w:t>
      </w:r>
      <w:r w:rsidRPr="00E27F8F">
        <w:rPr>
          <w:rFonts w:cs="Times New Roman"/>
          <w:color w:val="111111"/>
          <w:w w:val="105"/>
        </w:rPr>
        <w:t>Meeting</w:t>
      </w:r>
      <w:r w:rsidRPr="00E27F8F">
        <w:rPr>
          <w:rFonts w:cs="Times New Roman"/>
          <w:color w:val="111111"/>
          <w:spacing w:val="22"/>
          <w:w w:val="105"/>
        </w:rPr>
        <w:t xml:space="preserve"> </w:t>
      </w:r>
      <w:r w:rsidRPr="00E27F8F">
        <w:rPr>
          <w:rFonts w:cs="Times New Roman"/>
          <w:color w:val="111111"/>
          <w:w w:val="105"/>
        </w:rPr>
        <w:t>4-12</w:t>
      </w:r>
      <w:r w:rsidRPr="00E27F8F">
        <w:rPr>
          <w:rFonts w:cs="Times New Roman"/>
          <w:color w:val="2F2F2F"/>
          <w:w w:val="105"/>
        </w:rPr>
        <w:t>%</w:t>
      </w:r>
    </w:p>
    <w:p w:rsidR="00E96100" w:rsidRPr="00E27F8F" w:rsidRDefault="00E96100" w:rsidP="00A063A6">
      <w:pPr>
        <w:pStyle w:val="ListParagraph"/>
        <w:widowControl w:val="0"/>
        <w:numPr>
          <w:ilvl w:val="2"/>
          <w:numId w:val="25"/>
        </w:numPr>
        <w:tabs>
          <w:tab w:val="left" w:pos="914"/>
          <w:tab w:val="left" w:pos="915"/>
        </w:tabs>
        <w:autoSpaceDE w:val="0"/>
        <w:autoSpaceDN w:val="0"/>
        <w:spacing w:before="88" w:after="0" w:line="240" w:lineRule="auto"/>
        <w:ind w:left="914" w:hanging="380"/>
        <w:contextualSpacing w:val="0"/>
        <w:rPr>
          <w:rFonts w:cs="Times New Roman"/>
          <w:color w:val="111111"/>
        </w:rPr>
      </w:pPr>
      <w:r w:rsidRPr="00E27F8F">
        <w:rPr>
          <w:rFonts w:cs="Times New Roman"/>
          <w:color w:val="111111"/>
          <w:spacing w:val="-1"/>
          <w:w w:val="105"/>
        </w:rPr>
        <w:t>Kitchen</w:t>
      </w:r>
      <w:r w:rsidRPr="00E27F8F">
        <w:rPr>
          <w:rFonts w:cs="Times New Roman"/>
          <w:color w:val="111111"/>
          <w:spacing w:val="-43"/>
          <w:w w:val="105"/>
        </w:rPr>
        <w:t xml:space="preserve"> </w:t>
      </w:r>
      <w:r w:rsidRPr="00E27F8F">
        <w:rPr>
          <w:rFonts w:cs="Times New Roman"/>
          <w:color w:val="2F2F2F"/>
          <w:w w:val="105"/>
        </w:rPr>
        <w:t>,</w:t>
      </w:r>
      <w:r w:rsidRPr="00E27F8F">
        <w:rPr>
          <w:rFonts w:cs="Times New Roman"/>
          <w:color w:val="2F2F2F"/>
          <w:spacing w:val="10"/>
          <w:w w:val="105"/>
        </w:rPr>
        <w:t xml:space="preserve"> </w:t>
      </w:r>
      <w:r w:rsidRPr="00E27F8F">
        <w:rPr>
          <w:rFonts w:cs="Times New Roman"/>
          <w:color w:val="111111"/>
          <w:w w:val="105"/>
        </w:rPr>
        <w:t>Stores</w:t>
      </w:r>
      <w:r w:rsidRPr="00E27F8F">
        <w:rPr>
          <w:rFonts w:cs="Times New Roman"/>
          <w:color w:val="111111"/>
          <w:spacing w:val="2"/>
          <w:w w:val="105"/>
        </w:rPr>
        <w:t xml:space="preserve"> </w:t>
      </w:r>
      <w:r w:rsidRPr="00E27F8F">
        <w:rPr>
          <w:rFonts w:cs="Times New Roman"/>
          <w:color w:val="111111"/>
          <w:w w:val="105"/>
        </w:rPr>
        <w:t>9-14</w:t>
      </w:r>
      <w:r w:rsidRPr="00E27F8F">
        <w:rPr>
          <w:rFonts w:cs="Times New Roman"/>
          <w:color w:val="2F2F2F"/>
          <w:w w:val="105"/>
        </w:rPr>
        <w:t>%</w:t>
      </w:r>
    </w:p>
    <w:p w:rsidR="00E96100" w:rsidRPr="00E27F8F" w:rsidRDefault="00E96100" w:rsidP="00A063A6">
      <w:pPr>
        <w:pStyle w:val="ListParagraph"/>
        <w:widowControl w:val="0"/>
        <w:numPr>
          <w:ilvl w:val="2"/>
          <w:numId w:val="25"/>
        </w:numPr>
        <w:tabs>
          <w:tab w:val="left" w:pos="923"/>
          <w:tab w:val="left" w:pos="924"/>
        </w:tabs>
        <w:autoSpaceDE w:val="0"/>
        <w:autoSpaceDN w:val="0"/>
        <w:spacing w:before="87" w:after="0" w:line="240" w:lineRule="auto"/>
        <w:ind w:left="923" w:hanging="382"/>
        <w:contextualSpacing w:val="0"/>
        <w:rPr>
          <w:rFonts w:cs="Times New Roman"/>
          <w:color w:val="111111"/>
        </w:rPr>
      </w:pPr>
      <w:r w:rsidRPr="00E27F8F">
        <w:rPr>
          <w:rFonts w:cs="Times New Roman"/>
          <w:color w:val="111111"/>
          <w:w w:val="105"/>
        </w:rPr>
        <w:t>Administration</w:t>
      </w:r>
      <w:r w:rsidRPr="00E27F8F">
        <w:rPr>
          <w:rFonts w:cs="Times New Roman"/>
          <w:color w:val="111111"/>
          <w:spacing w:val="1"/>
          <w:w w:val="105"/>
        </w:rPr>
        <w:t xml:space="preserve"> </w:t>
      </w:r>
      <w:r w:rsidRPr="00E27F8F">
        <w:rPr>
          <w:rFonts w:cs="Times New Roman"/>
          <w:color w:val="111111"/>
          <w:w w:val="105"/>
        </w:rPr>
        <w:t>1-2%</w:t>
      </w:r>
    </w:p>
    <w:p w:rsidR="00E96100" w:rsidRPr="00E27F8F" w:rsidRDefault="00E96100" w:rsidP="00A063A6">
      <w:pPr>
        <w:pStyle w:val="ListParagraph"/>
        <w:widowControl w:val="0"/>
        <w:numPr>
          <w:ilvl w:val="2"/>
          <w:numId w:val="25"/>
        </w:numPr>
        <w:tabs>
          <w:tab w:val="left" w:pos="920"/>
          <w:tab w:val="left" w:pos="921"/>
        </w:tabs>
        <w:autoSpaceDE w:val="0"/>
        <w:autoSpaceDN w:val="0"/>
        <w:spacing w:before="81" w:after="0" w:line="240" w:lineRule="auto"/>
        <w:ind w:left="920" w:hanging="379"/>
        <w:contextualSpacing w:val="0"/>
        <w:rPr>
          <w:rFonts w:cs="Times New Roman"/>
          <w:color w:val="111111"/>
        </w:rPr>
      </w:pPr>
      <w:r w:rsidRPr="00E27F8F">
        <w:rPr>
          <w:rFonts w:cs="Times New Roman"/>
          <w:color w:val="111111"/>
          <w:w w:val="105"/>
        </w:rPr>
        <w:t>Maintenance</w:t>
      </w:r>
      <w:r w:rsidRPr="00E27F8F">
        <w:rPr>
          <w:rFonts w:cs="Times New Roman"/>
          <w:color w:val="111111"/>
          <w:spacing w:val="22"/>
          <w:w w:val="105"/>
        </w:rPr>
        <w:t xml:space="preserve"> </w:t>
      </w:r>
      <w:r w:rsidRPr="00E27F8F">
        <w:rPr>
          <w:rFonts w:cs="Times New Roman"/>
          <w:color w:val="111111"/>
          <w:w w:val="105"/>
        </w:rPr>
        <w:t>4-7</w:t>
      </w:r>
      <w:r w:rsidRPr="00E27F8F">
        <w:rPr>
          <w:rFonts w:cs="Times New Roman"/>
          <w:color w:val="2F2F2F"/>
          <w:w w:val="105"/>
        </w:rPr>
        <w:t>%</w:t>
      </w:r>
    </w:p>
    <w:p w:rsidR="00E96100" w:rsidRPr="00E96100" w:rsidRDefault="00E96100" w:rsidP="00A063A6">
      <w:pPr>
        <w:pStyle w:val="ListParagraph"/>
        <w:widowControl w:val="0"/>
        <w:numPr>
          <w:ilvl w:val="2"/>
          <w:numId w:val="25"/>
        </w:numPr>
        <w:tabs>
          <w:tab w:val="left" w:pos="928"/>
          <w:tab w:val="left" w:pos="929"/>
        </w:tabs>
        <w:autoSpaceDE w:val="0"/>
        <w:autoSpaceDN w:val="0"/>
        <w:spacing w:before="88" w:after="0" w:line="240" w:lineRule="auto"/>
        <w:ind w:left="928" w:hanging="380"/>
        <w:contextualSpacing w:val="0"/>
        <w:rPr>
          <w:rFonts w:cs="Times New Roman"/>
          <w:color w:val="111111"/>
        </w:rPr>
      </w:pPr>
      <w:r w:rsidRPr="00E27F8F">
        <w:rPr>
          <w:rFonts w:cs="Times New Roman"/>
          <w:color w:val="111111"/>
          <w:w w:val="105"/>
        </w:rPr>
        <w:t>Leisure</w:t>
      </w:r>
      <w:r w:rsidRPr="00E27F8F">
        <w:rPr>
          <w:rFonts w:cs="Times New Roman"/>
          <w:color w:val="111111"/>
          <w:spacing w:val="-1"/>
          <w:w w:val="105"/>
        </w:rPr>
        <w:t xml:space="preserve"> </w:t>
      </w:r>
      <w:r w:rsidRPr="00E27F8F">
        <w:rPr>
          <w:rFonts w:cs="Times New Roman"/>
          <w:color w:val="111111"/>
          <w:w w:val="105"/>
        </w:rPr>
        <w:t>(Sport/Shops)</w:t>
      </w:r>
      <w:r w:rsidRPr="00E27F8F">
        <w:rPr>
          <w:rFonts w:cs="Times New Roman"/>
          <w:color w:val="111111"/>
          <w:spacing w:val="21"/>
          <w:w w:val="105"/>
        </w:rPr>
        <w:t xml:space="preserve"> </w:t>
      </w:r>
      <w:r w:rsidRPr="00E27F8F">
        <w:rPr>
          <w:rFonts w:cs="Times New Roman"/>
          <w:color w:val="111111"/>
          <w:w w:val="105"/>
        </w:rPr>
        <w:t>2-10</w:t>
      </w:r>
      <w:r w:rsidRPr="00E27F8F">
        <w:rPr>
          <w:rFonts w:cs="Times New Roman"/>
          <w:color w:val="2F2F2F"/>
          <w:w w:val="105"/>
        </w:rPr>
        <w:t>%</w:t>
      </w:r>
    </w:p>
    <w:p w:rsidR="007A1CF2" w:rsidRDefault="007A1CF2" w:rsidP="001512B2">
      <w:pPr>
        <w:ind w:left="720"/>
        <w:rPr>
          <w:rFonts w:cs="Times New Roman"/>
          <w:szCs w:val="24"/>
          <w:shd w:val="clear" w:color="auto" w:fill="FFFFFF"/>
        </w:rPr>
      </w:pPr>
    </w:p>
    <w:p w:rsidR="00E96100" w:rsidRDefault="000E2CBF" w:rsidP="00B60301">
      <w:pPr>
        <w:pStyle w:val="Heading2"/>
        <w:numPr>
          <w:ilvl w:val="2"/>
          <w:numId w:val="1"/>
        </w:numPr>
        <w:spacing w:line="360" w:lineRule="auto"/>
      </w:pPr>
      <w:bookmarkStart w:id="31" w:name="_Toc135771119"/>
      <w:r>
        <w:t>ACCESSIBILITY AND CIRCULATION</w:t>
      </w:r>
      <w:bookmarkEnd w:id="31"/>
    </w:p>
    <w:p w:rsidR="000E2CBF" w:rsidRDefault="000E2CBF" w:rsidP="00B60301">
      <w:pPr>
        <w:spacing w:line="360" w:lineRule="auto"/>
        <w:jc w:val="both"/>
        <w:rPr>
          <w:rFonts w:cs="Times New Roman"/>
          <w:color w:val="2F2F2F"/>
          <w:w w:val="105"/>
        </w:rPr>
      </w:pPr>
      <w:r w:rsidRPr="00E27F8F">
        <w:rPr>
          <w:rFonts w:cs="Times New Roman"/>
          <w:color w:val="111111"/>
          <w:spacing w:val="-1"/>
          <w:w w:val="105"/>
        </w:rPr>
        <w:t>Two</w:t>
      </w:r>
      <w:r w:rsidRPr="00E27F8F">
        <w:rPr>
          <w:rFonts w:cs="Times New Roman"/>
          <w:color w:val="111111"/>
          <w:spacing w:val="-18"/>
          <w:w w:val="105"/>
        </w:rPr>
        <w:t xml:space="preserve"> </w:t>
      </w:r>
      <w:r w:rsidRPr="00E27F8F">
        <w:rPr>
          <w:rFonts w:cs="Times New Roman"/>
          <w:color w:val="111111"/>
          <w:spacing w:val="-1"/>
          <w:w w:val="105"/>
        </w:rPr>
        <w:t>key</w:t>
      </w:r>
      <w:r w:rsidRPr="00E27F8F">
        <w:rPr>
          <w:rFonts w:cs="Times New Roman"/>
          <w:color w:val="111111"/>
          <w:spacing w:val="-13"/>
          <w:w w:val="105"/>
        </w:rPr>
        <w:t xml:space="preserve"> </w:t>
      </w:r>
      <w:r w:rsidRPr="00E27F8F">
        <w:rPr>
          <w:rFonts w:cs="Times New Roman"/>
          <w:color w:val="111111"/>
          <w:spacing w:val="-1"/>
          <w:w w:val="105"/>
        </w:rPr>
        <w:t>issues</w:t>
      </w:r>
      <w:r w:rsidRPr="00E27F8F">
        <w:rPr>
          <w:rFonts w:cs="Times New Roman"/>
          <w:color w:val="111111"/>
          <w:spacing w:val="-11"/>
          <w:w w:val="105"/>
        </w:rPr>
        <w:t xml:space="preserve"> </w:t>
      </w:r>
      <w:r w:rsidRPr="00E27F8F">
        <w:rPr>
          <w:rFonts w:cs="Times New Roman"/>
          <w:color w:val="111111"/>
          <w:spacing w:val="-1"/>
          <w:w w:val="105"/>
        </w:rPr>
        <w:t>that</w:t>
      </w:r>
      <w:r w:rsidRPr="00E27F8F">
        <w:rPr>
          <w:rFonts w:cs="Times New Roman"/>
          <w:color w:val="111111"/>
          <w:spacing w:val="-13"/>
          <w:w w:val="105"/>
        </w:rPr>
        <w:t xml:space="preserve"> </w:t>
      </w:r>
      <w:r w:rsidRPr="00E27F8F">
        <w:rPr>
          <w:rFonts w:cs="Times New Roman"/>
          <w:color w:val="111111"/>
          <w:spacing w:val="-1"/>
          <w:w w:val="105"/>
        </w:rPr>
        <w:t>are</w:t>
      </w:r>
      <w:r w:rsidRPr="00E27F8F">
        <w:rPr>
          <w:rFonts w:cs="Times New Roman"/>
          <w:color w:val="111111"/>
          <w:spacing w:val="-21"/>
          <w:w w:val="105"/>
        </w:rPr>
        <w:t xml:space="preserve"> </w:t>
      </w:r>
      <w:r w:rsidRPr="00E27F8F">
        <w:rPr>
          <w:rFonts w:cs="Times New Roman"/>
          <w:color w:val="111111"/>
          <w:spacing w:val="-1"/>
          <w:w w:val="105"/>
        </w:rPr>
        <w:t>important</w:t>
      </w:r>
      <w:r w:rsidRPr="00E27F8F">
        <w:rPr>
          <w:rFonts w:cs="Times New Roman"/>
          <w:color w:val="111111"/>
          <w:spacing w:val="-5"/>
          <w:w w:val="105"/>
        </w:rPr>
        <w:t xml:space="preserve"> </w:t>
      </w:r>
      <w:r w:rsidRPr="00E27F8F">
        <w:rPr>
          <w:rFonts w:cs="Times New Roman"/>
          <w:color w:val="111111"/>
          <w:spacing w:val="-1"/>
          <w:w w:val="105"/>
        </w:rPr>
        <w:t>to</w:t>
      </w:r>
      <w:r w:rsidRPr="00E27F8F">
        <w:rPr>
          <w:rFonts w:cs="Times New Roman"/>
          <w:color w:val="111111"/>
          <w:spacing w:val="-24"/>
          <w:w w:val="105"/>
        </w:rPr>
        <w:t xml:space="preserve"> </w:t>
      </w:r>
      <w:r w:rsidRPr="00E27F8F">
        <w:rPr>
          <w:rFonts w:cs="Times New Roman"/>
          <w:color w:val="111111"/>
          <w:spacing w:val="-1"/>
          <w:w w:val="105"/>
        </w:rPr>
        <w:t>the</w:t>
      </w:r>
      <w:r w:rsidRPr="00E27F8F">
        <w:rPr>
          <w:rFonts w:cs="Times New Roman"/>
          <w:color w:val="111111"/>
          <w:spacing w:val="-19"/>
          <w:w w:val="105"/>
        </w:rPr>
        <w:t xml:space="preserve"> </w:t>
      </w:r>
      <w:r w:rsidRPr="00E27F8F">
        <w:rPr>
          <w:rFonts w:cs="Times New Roman"/>
          <w:color w:val="111111"/>
          <w:spacing w:val="-1"/>
          <w:w w:val="105"/>
        </w:rPr>
        <w:t>guests</w:t>
      </w:r>
      <w:r w:rsidRPr="00E27F8F">
        <w:rPr>
          <w:rFonts w:cs="Times New Roman"/>
          <w:color w:val="606060"/>
          <w:spacing w:val="-1"/>
          <w:w w:val="105"/>
        </w:rPr>
        <w:t>'</w:t>
      </w:r>
      <w:r w:rsidRPr="00E27F8F">
        <w:rPr>
          <w:rFonts w:cs="Times New Roman"/>
          <w:color w:val="606060"/>
          <w:w w:val="105"/>
        </w:rPr>
        <w:t xml:space="preserve"> </w:t>
      </w:r>
      <w:r w:rsidRPr="00E27F8F">
        <w:rPr>
          <w:rFonts w:cs="Times New Roman"/>
          <w:color w:val="111111"/>
          <w:spacing w:val="-1"/>
          <w:w w:val="105"/>
        </w:rPr>
        <w:t>arr</w:t>
      </w:r>
      <w:r w:rsidRPr="00E27F8F">
        <w:rPr>
          <w:rFonts w:cs="Times New Roman"/>
          <w:color w:val="2F2F2F"/>
          <w:spacing w:val="-1"/>
          <w:w w:val="105"/>
        </w:rPr>
        <w:t>i</w:t>
      </w:r>
      <w:r w:rsidRPr="00E27F8F">
        <w:rPr>
          <w:rFonts w:cs="Times New Roman"/>
          <w:color w:val="111111"/>
          <w:spacing w:val="-1"/>
          <w:w w:val="105"/>
        </w:rPr>
        <w:t>val</w:t>
      </w:r>
      <w:r w:rsidRPr="00E27F8F">
        <w:rPr>
          <w:rFonts w:cs="Times New Roman"/>
          <w:color w:val="111111"/>
          <w:spacing w:val="5"/>
          <w:w w:val="105"/>
        </w:rPr>
        <w:t xml:space="preserve"> </w:t>
      </w:r>
      <w:r w:rsidRPr="00E27F8F">
        <w:rPr>
          <w:rFonts w:cs="Times New Roman"/>
          <w:color w:val="111111"/>
          <w:w w:val="105"/>
        </w:rPr>
        <w:t>at</w:t>
      </w:r>
      <w:r w:rsidRPr="00E27F8F">
        <w:rPr>
          <w:rFonts w:cs="Times New Roman"/>
          <w:color w:val="111111"/>
          <w:spacing w:val="-18"/>
          <w:w w:val="105"/>
        </w:rPr>
        <w:t xml:space="preserve"> </w:t>
      </w:r>
      <w:r w:rsidRPr="00E27F8F">
        <w:rPr>
          <w:rFonts w:cs="Times New Roman"/>
          <w:color w:val="111111"/>
          <w:w w:val="105"/>
        </w:rPr>
        <w:t>the</w:t>
      </w:r>
      <w:r w:rsidRPr="00E27F8F">
        <w:rPr>
          <w:rFonts w:cs="Times New Roman"/>
          <w:color w:val="111111"/>
          <w:spacing w:val="-13"/>
          <w:w w:val="105"/>
        </w:rPr>
        <w:t xml:space="preserve"> </w:t>
      </w:r>
      <w:r w:rsidRPr="00E27F8F">
        <w:rPr>
          <w:rFonts w:cs="Times New Roman"/>
          <w:color w:val="111111"/>
          <w:w w:val="105"/>
        </w:rPr>
        <w:t>s</w:t>
      </w:r>
      <w:r w:rsidRPr="00E27F8F">
        <w:rPr>
          <w:rFonts w:cs="Times New Roman"/>
          <w:color w:val="2F2F2F"/>
          <w:w w:val="105"/>
        </w:rPr>
        <w:t>i</w:t>
      </w:r>
      <w:r w:rsidRPr="00E27F8F">
        <w:rPr>
          <w:rFonts w:cs="Times New Roman"/>
          <w:color w:val="111111"/>
          <w:w w:val="105"/>
        </w:rPr>
        <w:t>te</w:t>
      </w:r>
      <w:r w:rsidRPr="00E27F8F">
        <w:rPr>
          <w:rFonts w:cs="Times New Roman"/>
          <w:color w:val="111111"/>
          <w:spacing w:val="-4"/>
          <w:w w:val="105"/>
        </w:rPr>
        <w:t xml:space="preserve"> </w:t>
      </w:r>
      <w:r w:rsidRPr="00E27F8F">
        <w:rPr>
          <w:rFonts w:cs="Times New Roman"/>
          <w:color w:val="111111"/>
          <w:w w:val="105"/>
        </w:rPr>
        <w:t>are</w:t>
      </w:r>
      <w:r w:rsidRPr="00E27F8F">
        <w:rPr>
          <w:rFonts w:cs="Times New Roman"/>
          <w:color w:val="111111"/>
          <w:spacing w:val="-14"/>
          <w:w w:val="105"/>
        </w:rPr>
        <w:t xml:space="preserve"> </w:t>
      </w:r>
      <w:r w:rsidRPr="00E27F8F">
        <w:rPr>
          <w:rFonts w:cs="Times New Roman"/>
          <w:color w:val="111111"/>
          <w:w w:val="105"/>
        </w:rPr>
        <w:t>visib</w:t>
      </w:r>
      <w:r w:rsidRPr="00E27F8F">
        <w:rPr>
          <w:rFonts w:cs="Times New Roman"/>
          <w:color w:val="2F2F2F"/>
          <w:w w:val="105"/>
        </w:rPr>
        <w:t>i</w:t>
      </w:r>
      <w:r w:rsidRPr="00E27F8F">
        <w:rPr>
          <w:rFonts w:cs="Times New Roman"/>
          <w:color w:val="111111"/>
          <w:w w:val="105"/>
        </w:rPr>
        <w:t>lity</w:t>
      </w:r>
      <w:r w:rsidRPr="00E27F8F">
        <w:rPr>
          <w:rFonts w:cs="Times New Roman"/>
          <w:color w:val="111111"/>
          <w:spacing w:val="-3"/>
          <w:w w:val="105"/>
        </w:rPr>
        <w:t xml:space="preserve"> </w:t>
      </w:r>
      <w:r w:rsidRPr="00E27F8F">
        <w:rPr>
          <w:rFonts w:cs="Times New Roman"/>
          <w:color w:val="111111"/>
          <w:w w:val="105"/>
        </w:rPr>
        <w:t>of</w:t>
      </w:r>
      <w:r w:rsidRPr="00E27F8F">
        <w:rPr>
          <w:rFonts w:cs="Times New Roman"/>
          <w:color w:val="111111"/>
          <w:spacing w:val="-14"/>
          <w:w w:val="105"/>
        </w:rPr>
        <w:t xml:space="preserve"> </w:t>
      </w:r>
      <w:r w:rsidRPr="00E27F8F">
        <w:rPr>
          <w:rFonts w:cs="Times New Roman"/>
          <w:color w:val="111111"/>
          <w:w w:val="105"/>
        </w:rPr>
        <w:t>the</w:t>
      </w:r>
      <w:r w:rsidRPr="00E27F8F">
        <w:rPr>
          <w:rFonts w:cs="Times New Roman"/>
          <w:color w:val="111111"/>
          <w:spacing w:val="-14"/>
          <w:w w:val="105"/>
        </w:rPr>
        <w:t xml:space="preserve"> </w:t>
      </w:r>
      <w:r w:rsidRPr="00E27F8F">
        <w:rPr>
          <w:rFonts w:cs="Times New Roman"/>
          <w:color w:val="111111"/>
          <w:w w:val="105"/>
        </w:rPr>
        <w:t>entrances</w:t>
      </w:r>
      <w:r w:rsidRPr="00E27F8F">
        <w:rPr>
          <w:rFonts w:cs="Times New Roman"/>
          <w:color w:val="111111"/>
          <w:spacing w:val="1"/>
          <w:w w:val="105"/>
        </w:rPr>
        <w:t xml:space="preserve"> </w:t>
      </w:r>
      <w:r w:rsidRPr="00E27F8F">
        <w:rPr>
          <w:rFonts w:cs="Times New Roman"/>
          <w:color w:val="111111"/>
          <w:spacing w:val="-1"/>
          <w:w w:val="105"/>
        </w:rPr>
        <w:t xml:space="preserve">and </w:t>
      </w:r>
      <w:r w:rsidRPr="00E27F8F">
        <w:rPr>
          <w:rFonts w:cs="Times New Roman"/>
          <w:color w:val="111111"/>
          <w:w w:val="105"/>
        </w:rPr>
        <w:t>appropriate signage</w:t>
      </w:r>
      <w:r w:rsidRPr="00E27F8F">
        <w:rPr>
          <w:rFonts w:cs="Times New Roman"/>
          <w:color w:val="4D4D4D"/>
          <w:w w:val="105"/>
        </w:rPr>
        <w:t xml:space="preserve">. </w:t>
      </w:r>
      <w:r w:rsidRPr="00E27F8F">
        <w:rPr>
          <w:rFonts w:cs="Times New Roman"/>
          <w:color w:val="111111"/>
          <w:w w:val="105"/>
        </w:rPr>
        <w:t>This can be accomplished by any of several means</w:t>
      </w:r>
      <w:r w:rsidRPr="00E27F8F">
        <w:rPr>
          <w:rFonts w:cs="Times New Roman"/>
          <w:color w:val="2F2F2F"/>
          <w:w w:val="105"/>
        </w:rPr>
        <w:t xml:space="preserve">, </w:t>
      </w:r>
      <w:r w:rsidRPr="00E27F8F">
        <w:rPr>
          <w:rFonts w:cs="Times New Roman"/>
          <w:color w:val="111111"/>
          <w:w w:val="105"/>
        </w:rPr>
        <w:t>including sight</w:t>
      </w:r>
      <w:r w:rsidRPr="00E27F8F">
        <w:rPr>
          <w:rFonts w:cs="Times New Roman"/>
          <w:color w:val="111111"/>
          <w:spacing w:val="-62"/>
          <w:w w:val="105"/>
        </w:rPr>
        <w:t xml:space="preserve"> </w:t>
      </w:r>
      <w:r w:rsidRPr="00E27F8F">
        <w:rPr>
          <w:rFonts w:cs="Times New Roman"/>
          <w:color w:val="111111"/>
          <w:spacing w:val="-1"/>
          <w:w w:val="105"/>
        </w:rPr>
        <w:t>lines</w:t>
      </w:r>
      <w:r w:rsidRPr="00E27F8F">
        <w:rPr>
          <w:rFonts w:cs="Times New Roman"/>
          <w:color w:val="2F2F2F"/>
          <w:spacing w:val="-1"/>
          <w:w w:val="105"/>
        </w:rPr>
        <w:t xml:space="preserve">, </w:t>
      </w:r>
      <w:r w:rsidRPr="00E27F8F">
        <w:rPr>
          <w:rFonts w:cs="Times New Roman"/>
          <w:color w:val="111111"/>
          <w:spacing w:val="-1"/>
          <w:w w:val="105"/>
        </w:rPr>
        <w:t>road widening</w:t>
      </w:r>
      <w:r w:rsidRPr="00E27F8F">
        <w:rPr>
          <w:rFonts w:cs="Times New Roman"/>
          <w:color w:val="2F2F2F"/>
          <w:spacing w:val="-1"/>
          <w:w w:val="105"/>
        </w:rPr>
        <w:t xml:space="preserve">, </w:t>
      </w:r>
      <w:r w:rsidRPr="00E27F8F">
        <w:rPr>
          <w:rFonts w:cs="Times New Roman"/>
          <w:color w:val="111111"/>
          <w:spacing w:val="-1"/>
          <w:w w:val="105"/>
        </w:rPr>
        <w:t xml:space="preserve">lighting, divided highways </w:t>
      </w:r>
      <w:r w:rsidRPr="00E27F8F">
        <w:rPr>
          <w:rFonts w:cs="Times New Roman"/>
          <w:color w:val="4D4D4D"/>
          <w:spacing w:val="-1"/>
          <w:w w:val="105"/>
        </w:rPr>
        <w:t xml:space="preserve">, </w:t>
      </w:r>
      <w:r w:rsidRPr="00E27F8F">
        <w:rPr>
          <w:rFonts w:cs="Times New Roman"/>
          <w:color w:val="111111"/>
          <w:spacing w:val="-1"/>
          <w:w w:val="105"/>
        </w:rPr>
        <w:t>planting</w:t>
      </w:r>
      <w:r w:rsidRPr="00E27F8F">
        <w:rPr>
          <w:rFonts w:cs="Times New Roman"/>
          <w:color w:val="2F2F2F"/>
          <w:spacing w:val="-1"/>
          <w:w w:val="105"/>
        </w:rPr>
        <w:t xml:space="preserve">, </w:t>
      </w:r>
      <w:r w:rsidRPr="00E27F8F">
        <w:rPr>
          <w:rFonts w:cs="Times New Roman"/>
          <w:color w:val="111111"/>
          <w:spacing w:val="-1"/>
          <w:w w:val="105"/>
        </w:rPr>
        <w:t>and graphics</w:t>
      </w:r>
      <w:r w:rsidRPr="00E27F8F">
        <w:rPr>
          <w:rFonts w:cs="Times New Roman"/>
          <w:color w:val="4D4D4D"/>
          <w:spacing w:val="-1"/>
          <w:w w:val="105"/>
        </w:rPr>
        <w:t xml:space="preserve">. </w:t>
      </w:r>
      <w:r w:rsidRPr="00E27F8F">
        <w:rPr>
          <w:rFonts w:cs="Times New Roman"/>
          <w:color w:val="111111"/>
          <w:spacing w:val="-1"/>
          <w:w w:val="105"/>
        </w:rPr>
        <w:t xml:space="preserve">But </w:t>
      </w:r>
      <w:r w:rsidRPr="00E27F8F">
        <w:rPr>
          <w:rFonts w:cs="Times New Roman"/>
          <w:color w:val="111111"/>
          <w:w w:val="105"/>
        </w:rPr>
        <w:t>the entrance to</w:t>
      </w:r>
      <w:r w:rsidRPr="00E27F8F">
        <w:rPr>
          <w:rFonts w:cs="Times New Roman"/>
          <w:color w:val="111111"/>
          <w:spacing w:val="1"/>
          <w:w w:val="105"/>
        </w:rPr>
        <w:t xml:space="preserve"> </w:t>
      </w:r>
      <w:r w:rsidRPr="00E27F8F">
        <w:rPr>
          <w:rFonts w:cs="Times New Roman"/>
          <w:color w:val="111111"/>
          <w:spacing w:val="-1"/>
          <w:w w:val="105"/>
        </w:rPr>
        <w:t>the</w:t>
      </w:r>
      <w:r w:rsidRPr="00E27F8F">
        <w:rPr>
          <w:rFonts w:cs="Times New Roman"/>
          <w:color w:val="111111"/>
          <w:spacing w:val="-5"/>
          <w:w w:val="105"/>
        </w:rPr>
        <w:t xml:space="preserve"> </w:t>
      </w:r>
      <w:r w:rsidRPr="00E27F8F">
        <w:rPr>
          <w:rFonts w:cs="Times New Roman"/>
          <w:color w:val="111111"/>
          <w:spacing w:val="-1"/>
          <w:w w:val="105"/>
        </w:rPr>
        <w:t>site,</w:t>
      </w:r>
      <w:r w:rsidRPr="00E27F8F">
        <w:rPr>
          <w:rFonts w:cs="Times New Roman"/>
          <w:color w:val="111111"/>
          <w:spacing w:val="-17"/>
          <w:w w:val="105"/>
        </w:rPr>
        <w:t xml:space="preserve"> </w:t>
      </w:r>
      <w:r w:rsidRPr="00E27F8F">
        <w:rPr>
          <w:rFonts w:cs="Times New Roman"/>
          <w:color w:val="111111"/>
          <w:spacing w:val="-1"/>
          <w:w w:val="105"/>
        </w:rPr>
        <w:t>and</w:t>
      </w:r>
      <w:r w:rsidRPr="00E27F8F">
        <w:rPr>
          <w:rFonts w:cs="Times New Roman"/>
          <w:color w:val="111111"/>
          <w:spacing w:val="-15"/>
          <w:w w:val="105"/>
        </w:rPr>
        <w:t xml:space="preserve"> </w:t>
      </w:r>
      <w:r w:rsidRPr="00E27F8F">
        <w:rPr>
          <w:rFonts w:cs="Times New Roman"/>
          <w:color w:val="111111"/>
          <w:w w:val="105"/>
        </w:rPr>
        <w:t>specially</w:t>
      </w:r>
      <w:r w:rsidRPr="00E27F8F">
        <w:rPr>
          <w:rFonts w:cs="Times New Roman"/>
          <w:color w:val="2F2F2F"/>
          <w:w w:val="105"/>
        </w:rPr>
        <w:t>,</w:t>
      </w:r>
      <w:r w:rsidRPr="00E27F8F">
        <w:rPr>
          <w:rFonts w:cs="Times New Roman"/>
          <w:color w:val="2F2F2F"/>
          <w:spacing w:val="1"/>
          <w:w w:val="105"/>
        </w:rPr>
        <w:t xml:space="preserve"> </w:t>
      </w:r>
      <w:r w:rsidRPr="00E27F8F">
        <w:rPr>
          <w:rFonts w:cs="Times New Roman"/>
          <w:color w:val="111111"/>
          <w:w w:val="105"/>
        </w:rPr>
        <w:t>the</w:t>
      </w:r>
      <w:r w:rsidRPr="00E27F8F">
        <w:rPr>
          <w:rFonts w:cs="Times New Roman"/>
          <w:color w:val="111111"/>
          <w:spacing w:val="-19"/>
          <w:w w:val="105"/>
        </w:rPr>
        <w:t xml:space="preserve"> </w:t>
      </w:r>
      <w:r w:rsidRPr="00E27F8F">
        <w:rPr>
          <w:rFonts w:cs="Times New Roman"/>
          <w:color w:val="111111"/>
          <w:w w:val="105"/>
        </w:rPr>
        <w:t>location</w:t>
      </w:r>
      <w:r w:rsidRPr="00E27F8F">
        <w:rPr>
          <w:rFonts w:cs="Times New Roman"/>
          <w:color w:val="111111"/>
          <w:spacing w:val="-5"/>
          <w:w w:val="105"/>
        </w:rPr>
        <w:t xml:space="preserve"> </w:t>
      </w:r>
      <w:r w:rsidRPr="00E27F8F">
        <w:rPr>
          <w:rFonts w:cs="Times New Roman"/>
          <w:color w:val="111111"/>
          <w:w w:val="105"/>
        </w:rPr>
        <w:t>and</w:t>
      </w:r>
      <w:r w:rsidRPr="00E27F8F">
        <w:rPr>
          <w:rFonts w:cs="Times New Roman"/>
          <w:color w:val="111111"/>
          <w:spacing w:val="-18"/>
          <w:w w:val="105"/>
        </w:rPr>
        <w:t xml:space="preserve"> </w:t>
      </w:r>
      <w:r w:rsidRPr="00E27F8F">
        <w:rPr>
          <w:rFonts w:cs="Times New Roman"/>
          <w:color w:val="111111"/>
          <w:w w:val="105"/>
        </w:rPr>
        <w:t>number</w:t>
      </w:r>
      <w:r w:rsidRPr="00E27F8F">
        <w:rPr>
          <w:rFonts w:cs="Times New Roman"/>
          <w:color w:val="111111"/>
          <w:spacing w:val="-5"/>
          <w:w w:val="105"/>
        </w:rPr>
        <w:t xml:space="preserve"> </w:t>
      </w:r>
      <w:r w:rsidRPr="00E27F8F">
        <w:rPr>
          <w:rFonts w:cs="Times New Roman"/>
          <w:color w:val="111111"/>
          <w:w w:val="105"/>
        </w:rPr>
        <w:t>of</w:t>
      </w:r>
      <w:r w:rsidRPr="00E27F8F">
        <w:rPr>
          <w:rFonts w:cs="Times New Roman"/>
          <w:color w:val="111111"/>
          <w:spacing w:val="-7"/>
          <w:w w:val="105"/>
        </w:rPr>
        <w:t xml:space="preserve"> </w:t>
      </w:r>
      <w:r w:rsidRPr="00E27F8F">
        <w:rPr>
          <w:rFonts w:cs="Times New Roman"/>
          <w:color w:val="111111"/>
          <w:w w:val="105"/>
        </w:rPr>
        <w:t>curb</w:t>
      </w:r>
      <w:r w:rsidRPr="00E27F8F">
        <w:rPr>
          <w:rFonts w:cs="Times New Roman"/>
          <w:color w:val="111111"/>
          <w:spacing w:val="-11"/>
          <w:w w:val="105"/>
        </w:rPr>
        <w:t xml:space="preserve"> </w:t>
      </w:r>
      <w:r w:rsidRPr="00E27F8F">
        <w:rPr>
          <w:rFonts w:cs="Times New Roman"/>
          <w:color w:val="111111"/>
          <w:w w:val="105"/>
        </w:rPr>
        <w:t>cuts</w:t>
      </w:r>
      <w:r w:rsidRPr="00E27F8F">
        <w:rPr>
          <w:rFonts w:cs="Times New Roman"/>
          <w:color w:val="2F2F2F"/>
          <w:w w:val="105"/>
        </w:rPr>
        <w:t>,</w:t>
      </w:r>
      <w:r w:rsidRPr="00E27F8F">
        <w:rPr>
          <w:rFonts w:cs="Times New Roman"/>
          <w:color w:val="2F2F2F"/>
          <w:spacing w:val="-10"/>
          <w:w w:val="105"/>
        </w:rPr>
        <w:t xml:space="preserve"> </w:t>
      </w:r>
      <w:r w:rsidRPr="00E27F8F">
        <w:rPr>
          <w:rFonts w:cs="Times New Roman"/>
          <w:color w:val="111111"/>
          <w:w w:val="105"/>
        </w:rPr>
        <w:t>must</w:t>
      </w:r>
      <w:r w:rsidRPr="00E27F8F">
        <w:rPr>
          <w:rFonts w:cs="Times New Roman"/>
          <w:color w:val="111111"/>
          <w:spacing w:val="-18"/>
          <w:w w:val="105"/>
        </w:rPr>
        <w:t xml:space="preserve"> </w:t>
      </w:r>
      <w:r w:rsidRPr="00E27F8F">
        <w:rPr>
          <w:rFonts w:cs="Times New Roman"/>
          <w:color w:val="111111"/>
          <w:w w:val="105"/>
        </w:rPr>
        <w:t>be</w:t>
      </w:r>
      <w:r w:rsidRPr="00E27F8F">
        <w:rPr>
          <w:rFonts w:cs="Times New Roman"/>
          <w:color w:val="111111"/>
          <w:spacing w:val="-7"/>
          <w:w w:val="105"/>
        </w:rPr>
        <w:t xml:space="preserve"> </w:t>
      </w:r>
      <w:r w:rsidRPr="00E27F8F">
        <w:rPr>
          <w:rFonts w:cs="Times New Roman"/>
          <w:color w:val="111111"/>
          <w:w w:val="105"/>
        </w:rPr>
        <w:t>coordinated</w:t>
      </w:r>
      <w:r w:rsidRPr="00E27F8F">
        <w:rPr>
          <w:rFonts w:cs="Times New Roman"/>
          <w:color w:val="111111"/>
          <w:spacing w:val="-2"/>
          <w:w w:val="105"/>
        </w:rPr>
        <w:t xml:space="preserve"> </w:t>
      </w:r>
      <w:r w:rsidRPr="00E27F8F">
        <w:rPr>
          <w:rFonts w:cs="Times New Roman"/>
          <w:color w:val="111111"/>
          <w:w w:val="105"/>
        </w:rPr>
        <w:t>with</w:t>
      </w:r>
      <w:r w:rsidRPr="00E27F8F">
        <w:rPr>
          <w:rFonts w:cs="Times New Roman"/>
          <w:color w:val="111111"/>
          <w:spacing w:val="-8"/>
          <w:w w:val="105"/>
        </w:rPr>
        <w:t xml:space="preserve"> </w:t>
      </w:r>
      <w:r w:rsidRPr="00E27F8F">
        <w:rPr>
          <w:rFonts w:cs="Times New Roman"/>
          <w:color w:val="111111"/>
          <w:w w:val="105"/>
        </w:rPr>
        <w:t>the</w:t>
      </w:r>
      <w:r w:rsidRPr="00E27F8F">
        <w:rPr>
          <w:rFonts w:cs="Times New Roman"/>
          <w:color w:val="111111"/>
          <w:spacing w:val="-14"/>
          <w:w w:val="105"/>
        </w:rPr>
        <w:t xml:space="preserve"> </w:t>
      </w:r>
      <w:r w:rsidRPr="00E27F8F">
        <w:rPr>
          <w:rFonts w:cs="Times New Roman"/>
          <w:color w:val="111111"/>
          <w:w w:val="105"/>
        </w:rPr>
        <w:t>city</w:t>
      </w:r>
      <w:r w:rsidRPr="00E27F8F">
        <w:rPr>
          <w:rFonts w:cs="Times New Roman"/>
          <w:color w:val="111111"/>
          <w:spacing w:val="-61"/>
          <w:w w:val="105"/>
        </w:rPr>
        <w:t xml:space="preserve"> </w:t>
      </w:r>
      <w:r w:rsidRPr="00E27F8F">
        <w:rPr>
          <w:rFonts w:cs="Times New Roman"/>
          <w:color w:val="111111"/>
          <w:w w:val="105"/>
        </w:rPr>
        <w:t>or highway department. Once the guest has arrived on site, the major objectives are to</w:t>
      </w:r>
      <w:r w:rsidRPr="00E27F8F">
        <w:rPr>
          <w:rFonts w:cs="Times New Roman"/>
          <w:color w:val="111111"/>
          <w:spacing w:val="1"/>
          <w:w w:val="105"/>
        </w:rPr>
        <w:t xml:space="preserve"> </w:t>
      </w:r>
      <w:r w:rsidRPr="00E27F8F">
        <w:rPr>
          <w:rFonts w:cs="Times New Roman"/>
          <w:color w:val="111111"/>
          <w:w w:val="105"/>
        </w:rPr>
        <w:t>separate vehicular and pedestrian routes and to conceal service circulation</w:t>
      </w:r>
      <w:r w:rsidRPr="00E27F8F">
        <w:rPr>
          <w:rFonts w:cs="Times New Roman"/>
          <w:color w:val="2F2F2F"/>
          <w:w w:val="105"/>
        </w:rPr>
        <w:t xml:space="preserve">. </w:t>
      </w:r>
      <w:r w:rsidRPr="00E27F8F">
        <w:rPr>
          <w:rFonts w:cs="Times New Roman"/>
          <w:color w:val="111111"/>
          <w:w w:val="105"/>
        </w:rPr>
        <w:t>Resorts design</w:t>
      </w:r>
      <w:r w:rsidRPr="00E27F8F">
        <w:rPr>
          <w:rFonts w:cs="Times New Roman"/>
          <w:color w:val="111111"/>
          <w:spacing w:val="1"/>
          <w:w w:val="105"/>
        </w:rPr>
        <w:t xml:space="preserve"> </w:t>
      </w:r>
      <w:r w:rsidRPr="00E27F8F">
        <w:rPr>
          <w:rFonts w:cs="Times New Roman"/>
          <w:color w:val="111111"/>
          <w:w w:val="105"/>
        </w:rPr>
        <w:t>requires</w:t>
      </w:r>
      <w:r w:rsidRPr="00E27F8F">
        <w:rPr>
          <w:rFonts w:cs="Times New Roman"/>
          <w:color w:val="111111"/>
          <w:spacing w:val="1"/>
          <w:w w:val="105"/>
        </w:rPr>
        <w:t xml:space="preserve"> </w:t>
      </w:r>
      <w:r w:rsidRPr="00E27F8F">
        <w:rPr>
          <w:rFonts w:cs="Times New Roman"/>
          <w:color w:val="111111"/>
          <w:w w:val="105"/>
        </w:rPr>
        <w:t>careful</w:t>
      </w:r>
      <w:r w:rsidRPr="00E27F8F">
        <w:rPr>
          <w:rFonts w:cs="Times New Roman"/>
          <w:color w:val="111111"/>
          <w:spacing w:val="1"/>
          <w:w w:val="105"/>
        </w:rPr>
        <w:t xml:space="preserve"> </w:t>
      </w:r>
      <w:r w:rsidRPr="00E27F8F">
        <w:rPr>
          <w:rFonts w:cs="Times New Roman"/>
          <w:color w:val="111111"/>
          <w:w w:val="105"/>
        </w:rPr>
        <w:t>study</w:t>
      </w:r>
      <w:r w:rsidRPr="00E27F8F">
        <w:rPr>
          <w:rFonts w:cs="Times New Roman"/>
          <w:color w:val="111111"/>
          <w:spacing w:val="1"/>
          <w:w w:val="105"/>
        </w:rPr>
        <w:t xml:space="preserve"> </w:t>
      </w:r>
      <w:r w:rsidRPr="00E27F8F">
        <w:rPr>
          <w:rFonts w:cs="Times New Roman"/>
          <w:color w:val="111111"/>
          <w:w w:val="105"/>
        </w:rPr>
        <w:t>and</w:t>
      </w:r>
      <w:r w:rsidRPr="00E27F8F">
        <w:rPr>
          <w:rFonts w:cs="Times New Roman"/>
          <w:color w:val="111111"/>
          <w:spacing w:val="1"/>
          <w:w w:val="105"/>
        </w:rPr>
        <w:t xml:space="preserve"> </w:t>
      </w:r>
      <w:r w:rsidRPr="00E27F8F">
        <w:rPr>
          <w:rFonts w:cs="Times New Roman"/>
          <w:color w:val="111111"/>
          <w:w w:val="105"/>
        </w:rPr>
        <w:t>design</w:t>
      </w:r>
      <w:r w:rsidRPr="00E27F8F">
        <w:rPr>
          <w:rFonts w:cs="Times New Roman"/>
          <w:color w:val="111111"/>
          <w:spacing w:val="1"/>
          <w:w w:val="105"/>
        </w:rPr>
        <w:t xml:space="preserve"> </w:t>
      </w:r>
      <w:r w:rsidRPr="00E27F8F">
        <w:rPr>
          <w:rFonts w:cs="Times New Roman"/>
          <w:color w:val="111111"/>
          <w:w w:val="105"/>
        </w:rPr>
        <w:t>to</w:t>
      </w:r>
      <w:r w:rsidRPr="00E27F8F">
        <w:rPr>
          <w:rFonts w:cs="Times New Roman"/>
          <w:color w:val="111111"/>
          <w:spacing w:val="1"/>
          <w:w w:val="105"/>
        </w:rPr>
        <w:t xml:space="preserve"> </w:t>
      </w:r>
      <w:r w:rsidRPr="00E27F8F">
        <w:rPr>
          <w:rFonts w:cs="Times New Roman"/>
          <w:color w:val="111111"/>
          <w:w w:val="105"/>
        </w:rPr>
        <w:t>project</w:t>
      </w:r>
      <w:r w:rsidRPr="00E27F8F">
        <w:rPr>
          <w:rFonts w:cs="Times New Roman"/>
          <w:color w:val="111111"/>
          <w:spacing w:val="1"/>
          <w:w w:val="105"/>
        </w:rPr>
        <w:t xml:space="preserve"> </w:t>
      </w:r>
      <w:r w:rsidRPr="00E27F8F">
        <w:rPr>
          <w:rFonts w:cs="Times New Roman"/>
          <w:color w:val="111111"/>
          <w:w w:val="105"/>
        </w:rPr>
        <w:t>the</w:t>
      </w:r>
      <w:r w:rsidRPr="00E27F8F">
        <w:rPr>
          <w:rFonts w:cs="Times New Roman"/>
          <w:color w:val="111111"/>
          <w:spacing w:val="1"/>
          <w:w w:val="105"/>
        </w:rPr>
        <w:t xml:space="preserve"> </w:t>
      </w:r>
      <w:r w:rsidRPr="00E27F8F">
        <w:rPr>
          <w:rFonts w:cs="Times New Roman"/>
          <w:color w:val="111111"/>
          <w:w w:val="105"/>
        </w:rPr>
        <w:t>ambience</w:t>
      </w:r>
      <w:r w:rsidRPr="00E27F8F">
        <w:rPr>
          <w:rFonts w:cs="Times New Roman"/>
          <w:color w:val="111111"/>
          <w:spacing w:val="1"/>
          <w:w w:val="105"/>
        </w:rPr>
        <w:t xml:space="preserve"> </w:t>
      </w:r>
      <w:r w:rsidRPr="00E27F8F">
        <w:rPr>
          <w:rFonts w:cs="Times New Roman"/>
          <w:color w:val="111111"/>
          <w:w w:val="105"/>
        </w:rPr>
        <w:t>of</w:t>
      </w:r>
      <w:r w:rsidRPr="00E27F8F">
        <w:rPr>
          <w:rFonts w:cs="Times New Roman"/>
          <w:color w:val="111111"/>
          <w:spacing w:val="1"/>
          <w:w w:val="105"/>
        </w:rPr>
        <w:t xml:space="preserve"> </w:t>
      </w:r>
      <w:r w:rsidRPr="00E27F8F">
        <w:rPr>
          <w:rFonts w:cs="Times New Roman"/>
          <w:color w:val="111111"/>
          <w:w w:val="105"/>
        </w:rPr>
        <w:t>the</w:t>
      </w:r>
      <w:r w:rsidRPr="00E27F8F">
        <w:rPr>
          <w:rFonts w:cs="Times New Roman"/>
          <w:color w:val="111111"/>
          <w:spacing w:val="1"/>
          <w:w w:val="105"/>
        </w:rPr>
        <w:t xml:space="preserve"> </w:t>
      </w:r>
      <w:r w:rsidRPr="00E27F8F">
        <w:rPr>
          <w:rFonts w:cs="Times New Roman"/>
          <w:color w:val="111111"/>
          <w:w w:val="105"/>
        </w:rPr>
        <w:t>loca</w:t>
      </w:r>
      <w:r w:rsidRPr="00E27F8F">
        <w:rPr>
          <w:rFonts w:cs="Times New Roman"/>
          <w:color w:val="2F2F2F"/>
          <w:w w:val="105"/>
        </w:rPr>
        <w:t>l</w:t>
      </w:r>
      <w:r w:rsidRPr="00E27F8F">
        <w:rPr>
          <w:rFonts w:cs="Times New Roman"/>
          <w:color w:val="111111"/>
          <w:w w:val="105"/>
        </w:rPr>
        <w:t>e</w:t>
      </w:r>
      <w:r w:rsidRPr="00E27F8F">
        <w:rPr>
          <w:rFonts w:cs="Times New Roman"/>
          <w:color w:val="111111"/>
          <w:spacing w:val="1"/>
          <w:w w:val="105"/>
        </w:rPr>
        <w:t xml:space="preserve"> </w:t>
      </w:r>
      <w:r w:rsidRPr="00E27F8F">
        <w:rPr>
          <w:rFonts w:cs="Times New Roman"/>
          <w:color w:val="111111"/>
          <w:w w:val="105"/>
        </w:rPr>
        <w:t>from</w:t>
      </w:r>
      <w:r w:rsidRPr="00E27F8F">
        <w:rPr>
          <w:rFonts w:cs="Times New Roman"/>
          <w:color w:val="111111"/>
          <w:spacing w:val="1"/>
          <w:w w:val="105"/>
        </w:rPr>
        <w:t xml:space="preserve"> </w:t>
      </w:r>
      <w:r w:rsidRPr="00E27F8F">
        <w:rPr>
          <w:rFonts w:cs="Times New Roman"/>
          <w:color w:val="111111"/>
          <w:w w:val="105"/>
        </w:rPr>
        <w:t>be</w:t>
      </w:r>
      <w:r w:rsidRPr="00E27F8F">
        <w:rPr>
          <w:rFonts w:cs="Times New Roman"/>
          <w:color w:val="2F2F2F"/>
          <w:w w:val="105"/>
        </w:rPr>
        <w:t>i</w:t>
      </w:r>
      <w:r w:rsidRPr="00E27F8F">
        <w:rPr>
          <w:rFonts w:cs="Times New Roman"/>
          <w:color w:val="111111"/>
          <w:w w:val="105"/>
        </w:rPr>
        <w:t>ng</w:t>
      </w:r>
      <w:r w:rsidRPr="00E27F8F">
        <w:rPr>
          <w:rFonts w:cs="Times New Roman"/>
          <w:color w:val="111111"/>
          <w:spacing w:val="1"/>
          <w:w w:val="105"/>
        </w:rPr>
        <w:t xml:space="preserve"> </w:t>
      </w:r>
      <w:r w:rsidRPr="00E27F8F">
        <w:rPr>
          <w:rFonts w:cs="Times New Roman"/>
          <w:color w:val="111111"/>
          <w:w w:val="105"/>
        </w:rPr>
        <w:t>overwhelmed by the vehicles. All projects need to design the access to the service areas</w:t>
      </w:r>
      <w:r w:rsidRPr="00E27F8F">
        <w:rPr>
          <w:rFonts w:cs="Times New Roman"/>
          <w:color w:val="606060"/>
          <w:w w:val="105"/>
        </w:rPr>
        <w:t>,</w:t>
      </w:r>
      <w:r w:rsidRPr="00E27F8F">
        <w:rPr>
          <w:rFonts w:cs="Times New Roman"/>
          <w:color w:val="606060"/>
          <w:spacing w:val="1"/>
          <w:w w:val="105"/>
        </w:rPr>
        <w:t xml:space="preserve"> </w:t>
      </w:r>
      <w:r w:rsidRPr="00E27F8F">
        <w:rPr>
          <w:rFonts w:cs="Times New Roman"/>
          <w:color w:val="111111"/>
          <w:spacing w:val="-2"/>
          <w:w w:val="105"/>
        </w:rPr>
        <w:t xml:space="preserve">primarily </w:t>
      </w:r>
      <w:r w:rsidRPr="00E27F8F">
        <w:rPr>
          <w:rFonts w:cs="Times New Roman"/>
          <w:color w:val="111111"/>
          <w:spacing w:val="-1"/>
          <w:w w:val="105"/>
        </w:rPr>
        <w:t>loading</w:t>
      </w:r>
      <w:r w:rsidRPr="00E27F8F">
        <w:rPr>
          <w:rFonts w:cs="Times New Roman"/>
          <w:color w:val="2F2F2F"/>
          <w:spacing w:val="-1"/>
          <w:w w:val="105"/>
        </w:rPr>
        <w:t xml:space="preserve">, </w:t>
      </w:r>
      <w:r w:rsidRPr="00E27F8F">
        <w:rPr>
          <w:rFonts w:cs="Times New Roman"/>
          <w:color w:val="111111"/>
          <w:spacing w:val="-1"/>
          <w:w w:val="105"/>
        </w:rPr>
        <w:t>trash</w:t>
      </w:r>
      <w:r w:rsidRPr="00E27F8F">
        <w:rPr>
          <w:rFonts w:cs="Times New Roman"/>
          <w:color w:val="2F2F2F"/>
          <w:spacing w:val="-1"/>
          <w:w w:val="105"/>
        </w:rPr>
        <w:t xml:space="preserve">, </w:t>
      </w:r>
      <w:r w:rsidRPr="00E27F8F">
        <w:rPr>
          <w:rFonts w:cs="Times New Roman"/>
          <w:color w:val="111111"/>
          <w:spacing w:val="-1"/>
          <w:w w:val="105"/>
        </w:rPr>
        <w:t>and employee entrance,</w:t>
      </w:r>
      <w:r w:rsidRPr="00E27F8F">
        <w:rPr>
          <w:rFonts w:cs="Times New Roman"/>
          <w:color w:val="4D4D4D"/>
          <w:spacing w:val="-1"/>
          <w:w w:val="105"/>
        </w:rPr>
        <w:t xml:space="preserve"> </w:t>
      </w:r>
      <w:r w:rsidRPr="00E27F8F">
        <w:rPr>
          <w:rFonts w:cs="Times New Roman"/>
          <w:color w:val="111111"/>
          <w:spacing w:val="-1"/>
          <w:w w:val="105"/>
        </w:rPr>
        <w:t>for ma</w:t>
      </w:r>
      <w:r w:rsidRPr="00E27F8F">
        <w:rPr>
          <w:rFonts w:cs="Times New Roman"/>
          <w:color w:val="2F2F2F"/>
          <w:spacing w:val="-1"/>
          <w:w w:val="105"/>
        </w:rPr>
        <w:t>xi</w:t>
      </w:r>
      <w:r w:rsidRPr="00E27F8F">
        <w:rPr>
          <w:rFonts w:cs="Times New Roman"/>
          <w:color w:val="111111"/>
          <w:spacing w:val="-1"/>
          <w:w w:val="105"/>
        </w:rPr>
        <w:t>mum effi</w:t>
      </w:r>
      <w:r w:rsidRPr="00E27F8F">
        <w:rPr>
          <w:rFonts w:cs="Times New Roman"/>
          <w:color w:val="2F2F2F"/>
          <w:spacing w:val="-1"/>
          <w:w w:val="105"/>
        </w:rPr>
        <w:t>c</w:t>
      </w:r>
      <w:r w:rsidRPr="00E27F8F">
        <w:rPr>
          <w:rFonts w:cs="Times New Roman"/>
          <w:color w:val="111111"/>
          <w:spacing w:val="-1"/>
          <w:w w:val="105"/>
        </w:rPr>
        <w:t>iency</w:t>
      </w:r>
      <w:r w:rsidRPr="00E27F8F">
        <w:rPr>
          <w:rFonts w:cs="Times New Roman"/>
          <w:color w:val="2F2F2F"/>
          <w:spacing w:val="-1"/>
          <w:w w:val="105"/>
        </w:rPr>
        <w:t xml:space="preserve">, </w:t>
      </w:r>
      <w:r w:rsidRPr="00E27F8F">
        <w:rPr>
          <w:rFonts w:cs="Times New Roman"/>
          <w:color w:val="111111"/>
          <w:spacing w:val="-1"/>
          <w:w w:val="105"/>
        </w:rPr>
        <w:t>wh</w:t>
      </w:r>
      <w:r w:rsidRPr="00E27F8F">
        <w:rPr>
          <w:rFonts w:cs="Times New Roman"/>
          <w:color w:val="2F2F2F"/>
          <w:spacing w:val="-1"/>
          <w:w w:val="105"/>
        </w:rPr>
        <w:t>i</w:t>
      </w:r>
      <w:r w:rsidRPr="00E27F8F">
        <w:rPr>
          <w:rFonts w:cs="Times New Roman"/>
          <w:color w:val="111111"/>
          <w:spacing w:val="-1"/>
          <w:w w:val="105"/>
        </w:rPr>
        <w:t>le avoiding cross</w:t>
      </w:r>
      <w:r w:rsidRPr="00E27F8F">
        <w:rPr>
          <w:rFonts w:cs="Times New Roman"/>
          <w:color w:val="111111"/>
          <w:spacing w:val="-62"/>
          <w:w w:val="105"/>
        </w:rPr>
        <w:t xml:space="preserve"> </w:t>
      </w:r>
      <w:r w:rsidRPr="00E27F8F">
        <w:rPr>
          <w:rFonts w:cs="Times New Roman"/>
          <w:color w:val="111111"/>
          <w:w w:val="105"/>
        </w:rPr>
        <w:t>circulation</w:t>
      </w:r>
      <w:r w:rsidRPr="00E27F8F">
        <w:rPr>
          <w:rFonts w:cs="Times New Roman"/>
          <w:color w:val="111111"/>
          <w:spacing w:val="9"/>
          <w:w w:val="105"/>
        </w:rPr>
        <w:t xml:space="preserve"> </w:t>
      </w:r>
      <w:r w:rsidRPr="00E27F8F">
        <w:rPr>
          <w:rFonts w:cs="Times New Roman"/>
          <w:color w:val="111111"/>
          <w:w w:val="105"/>
        </w:rPr>
        <w:t>or</w:t>
      </w:r>
      <w:r w:rsidRPr="00E27F8F">
        <w:rPr>
          <w:rFonts w:cs="Times New Roman"/>
          <w:color w:val="111111"/>
          <w:spacing w:val="1"/>
          <w:w w:val="105"/>
        </w:rPr>
        <w:t xml:space="preserve"> </w:t>
      </w:r>
      <w:r w:rsidRPr="00E27F8F">
        <w:rPr>
          <w:rFonts w:cs="Times New Roman"/>
          <w:color w:val="111111"/>
          <w:w w:val="105"/>
        </w:rPr>
        <w:t>inconvenience</w:t>
      </w:r>
      <w:r w:rsidRPr="00E27F8F">
        <w:rPr>
          <w:rFonts w:cs="Times New Roman"/>
          <w:color w:val="111111"/>
          <w:spacing w:val="13"/>
          <w:w w:val="105"/>
        </w:rPr>
        <w:t xml:space="preserve"> </w:t>
      </w:r>
      <w:r w:rsidRPr="00E27F8F">
        <w:rPr>
          <w:rFonts w:cs="Times New Roman"/>
          <w:color w:val="111111"/>
          <w:w w:val="105"/>
        </w:rPr>
        <w:t>to</w:t>
      </w:r>
      <w:r w:rsidRPr="00E27F8F">
        <w:rPr>
          <w:rFonts w:cs="Times New Roman"/>
          <w:color w:val="111111"/>
          <w:spacing w:val="-13"/>
          <w:w w:val="105"/>
        </w:rPr>
        <w:t xml:space="preserve"> </w:t>
      </w:r>
      <w:r w:rsidRPr="00E27F8F">
        <w:rPr>
          <w:rFonts w:cs="Times New Roman"/>
          <w:color w:val="111111"/>
          <w:w w:val="105"/>
        </w:rPr>
        <w:t>guests</w:t>
      </w:r>
      <w:r w:rsidRPr="00E27F8F">
        <w:rPr>
          <w:rFonts w:cs="Times New Roman"/>
          <w:color w:val="2F2F2F"/>
          <w:w w:val="105"/>
        </w:rPr>
        <w:t>.</w:t>
      </w:r>
    </w:p>
    <w:p w:rsidR="000E2CBF" w:rsidRPr="00E27F8F" w:rsidRDefault="008A3333" w:rsidP="000E2CBF">
      <w:pPr>
        <w:spacing w:before="93"/>
        <w:ind w:left="259" w:hanging="259"/>
        <w:rPr>
          <w:rFonts w:cs="Times New Roman"/>
          <w:b/>
        </w:rPr>
      </w:pPr>
      <w:r w:rsidRPr="00E27F8F">
        <w:rPr>
          <w:rFonts w:cs="Times New Roman"/>
          <w:noProof/>
          <w:lang w:bidi="ne-NP"/>
        </w:rPr>
        <w:lastRenderedPageBreak/>
        <w:drawing>
          <wp:anchor distT="0" distB="0" distL="0" distR="0" simplePos="0" relativeHeight="252023808" behindDoc="0" locked="0" layoutInCell="1" allowOverlap="1" wp14:anchorId="7038B730" wp14:editId="4AD88DC5">
            <wp:simplePos x="0" y="0"/>
            <wp:positionH relativeFrom="page">
              <wp:posOffset>4318000</wp:posOffset>
            </wp:positionH>
            <wp:positionV relativeFrom="paragraph">
              <wp:posOffset>41275</wp:posOffset>
            </wp:positionV>
            <wp:extent cx="2258060" cy="1421130"/>
            <wp:effectExtent l="0" t="0" r="8890" b="7620"/>
            <wp:wrapSquare wrapText="bothSides"/>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90" cstate="print"/>
                    <a:stretch>
                      <a:fillRect/>
                    </a:stretch>
                  </pic:blipFill>
                  <pic:spPr>
                    <a:xfrm>
                      <a:off x="0" y="0"/>
                      <a:ext cx="2258060" cy="1421130"/>
                    </a:xfrm>
                    <a:prstGeom prst="rect">
                      <a:avLst/>
                    </a:prstGeom>
                  </pic:spPr>
                </pic:pic>
              </a:graphicData>
            </a:graphic>
            <wp14:sizeRelH relativeFrom="margin">
              <wp14:pctWidth>0</wp14:pctWidth>
            </wp14:sizeRelH>
            <wp14:sizeRelV relativeFrom="margin">
              <wp14:pctHeight>0</wp14:pctHeight>
            </wp14:sizeRelV>
          </wp:anchor>
        </w:drawing>
      </w:r>
      <w:r w:rsidR="000E2CBF" w:rsidRPr="00E27F8F">
        <w:rPr>
          <w:rFonts w:cs="Times New Roman"/>
          <w:b/>
          <w:color w:val="111111"/>
          <w:w w:val="105"/>
        </w:rPr>
        <w:t>UNIVERSAL</w:t>
      </w:r>
      <w:r w:rsidR="000E2CBF" w:rsidRPr="00E27F8F">
        <w:rPr>
          <w:rFonts w:cs="Times New Roman"/>
          <w:b/>
          <w:color w:val="111111"/>
          <w:spacing w:val="15"/>
          <w:w w:val="105"/>
        </w:rPr>
        <w:t xml:space="preserve"> </w:t>
      </w:r>
      <w:r w:rsidR="000E2CBF" w:rsidRPr="00E27F8F">
        <w:rPr>
          <w:rFonts w:cs="Times New Roman"/>
          <w:b/>
          <w:color w:val="111111"/>
          <w:w w:val="105"/>
        </w:rPr>
        <w:t>DESIGN</w:t>
      </w:r>
    </w:p>
    <w:p w:rsidR="000E2CBF" w:rsidRPr="00E27F8F" w:rsidRDefault="000E2CBF" w:rsidP="000E2CBF">
      <w:pPr>
        <w:spacing w:before="130"/>
        <w:ind w:left="265" w:hanging="259"/>
        <w:rPr>
          <w:rFonts w:cs="Times New Roman"/>
        </w:rPr>
      </w:pPr>
      <w:r w:rsidRPr="00E27F8F">
        <w:rPr>
          <w:rFonts w:cs="Times New Roman"/>
          <w:color w:val="111111"/>
          <w:w w:val="105"/>
        </w:rPr>
        <w:t>Consider</w:t>
      </w:r>
      <w:r w:rsidRPr="00E27F8F">
        <w:rPr>
          <w:rFonts w:cs="Times New Roman"/>
          <w:color w:val="111111"/>
          <w:spacing w:val="21"/>
          <w:w w:val="105"/>
        </w:rPr>
        <w:t xml:space="preserve"> </w:t>
      </w:r>
      <w:r w:rsidRPr="00E27F8F">
        <w:rPr>
          <w:rFonts w:cs="Times New Roman"/>
          <w:color w:val="111111"/>
          <w:w w:val="105"/>
        </w:rPr>
        <w:t>spaces</w:t>
      </w:r>
    </w:p>
    <w:p w:rsidR="000E2CBF" w:rsidRPr="00E27F8F" w:rsidRDefault="000E2CBF" w:rsidP="00A063A6">
      <w:pPr>
        <w:pStyle w:val="ListParagraph"/>
        <w:widowControl w:val="0"/>
        <w:numPr>
          <w:ilvl w:val="3"/>
          <w:numId w:val="29"/>
        </w:numPr>
        <w:tabs>
          <w:tab w:val="left" w:pos="630"/>
        </w:tabs>
        <w:autoSpaceDE w:val="0"/>
        <w:autoSpaceDN w:val="0"/>
        <w:spacing w:before="122" w:after="0" w:line="240" w:lineRule="auto"/>
        <w:ind w:left="1100" w:hanging="830"/>
        <w:contextualSpacing w:val="0"/>
        <w:rPr>
          <w:rFonts w:cs="Times New Roman"/>
          <w:color w:val="111111"/>
        </w:rPr>
      </w:pPr>
      <w:r w:rsidRPr="00E27F8F">
        <w:rPr>
          <w:rFonts w:cs="Times New Roman"/>
          <w:color w:val="111111"/>
          <w:w w:val="110"/>
        </w:rPr>
        <w:t>Corridorspaces</w:t>
      </w:r>
    </w:p>
    <w:p w:rsidR="000E2CBF" w:rsidRPr="00E27F8F" w:rsidRDefault="000E2CBF" w:rsidP="00A063A6">
      <w:pPr>
        <w:pStyle w:val="ListParagraph"/>
        <w:widowControl w:val="0"/>
        <w:numPr>
          <w:ilvl w:val="3"/>
          <w:numId w:val="29"/>
        </w:numPr>
        <w:tabs>
          <w:tab w:val="left" w:pos="630"/>
        </w:tabs>
        <w:autoSpaceDE w:val="0"/>
        <w:autoSpaceDN w:val="0"/>
        <w:spacing w:before="123" w:after="0" w:line="240" w:lineRule="auto"/>
        <w:ind w:left="1094" w:hanging="830"/>
        <w:contextualSpacing w:val="0"/>
        <w:rPr>
          <w:rFonts w:cs="Times New Roman"/>
        </w:rPr>
      </w:pPr>
      <w:r w:rsidRPr="00E27F8F">
        <w:rPr>
          <w:rFonts w:cs="Times New Roman"/>
          <w:color w:val="111111"/>
          <w:w w:val="105"/>
        </w:rPr>
        <w:t>Parking</w:t>
      </w:r>
      <w:r w:rsidRPr="00E27F8F">
        <w:rPr>
          <w:rFonts w:cs="Times New Roman"/>
          <w:color w:val="111111"/>
          <w:spacing w:val="17"/>
          <w:w w:val="105"/>
        </w:rPr>
        <w:t xml:space="preserve"> </w:t>
      </w:r>
      <w:r w:rsidRPr="00E27F8F">
        <w:rPr>
          <w:rFonts w:cs="Times New Roman"/>
          <w:color w:val="111111"/>
          <w:w w:val="105"/>
        </w:rPr>
        <w:t>area</w:t>
      </w:r>
    </w:p>
    <w:p w:rsidR="000E2CBF" w:rsidRPr="00E27F8F" w:rsidRDefault="000E2CBF" w:rsidP="00A063A6">
      <w:pPr>
        <w:pStyle w:val="ListParagraph"/>
        <w:widowControl w:val="0"/>
        <w:numPr>
          <w:ilvl w:val="3"/>
          <w:numId w:val="29"/>
        </w:numPr>
        <w:tabs>
          <w:tab w:val="left" w:pos="630"/>
        </w:tabs>
        <w:autoSpaceDE w:val="0"/>
        <w:autoSpaceDN w:val="0"/>
        <w:spacing w:before="130" w:after="0" w:line="240" w:lineRule="auto"/>
        <w:ind w:left="1095" w:hanging="830"/>
        <w:contextualSpacing w:val="0"/>
        <w:rPr>
          <w:rFonts w:cs="Times New Roman"/>
        </w:rPr>
      </w:pPr>
      <w:r w:rsidRPr="00E27F8F">
        <w:rPr>
          <w:rFonts w:cs="Times New Roman"/>
          <w:color w:val="111111"/>
          <w:w w:val="105"/>
        </w:rPr>
        <w:t>Bathroom</w:t>
      </w:r>
    </w:p>
    <w:p w:rsidR="000E2CBF" w:rsidRPr="00E27F8F" w:rsidRDefault="000E2CBF" w:rsidP="00A063A6">
      <w:pPr>
        <w:pStyle w:val="ListParagraph"/>
        <w:widowControl w:val="0"/>
        <w:numPr>
          <w:ilvl w:val="3"/>
          <w:numId w:val="29"/>
        </w:numPr>
        <w:tabs>
          <w:tab w:val="left" w:pos="630"/>
        </w:tabs>
        <w:autoSpaceDE w:val="0"/>
        <w:autoSpaceDN w:val="0"/>
        <w:spacing w:before="129" w:after="0" w:line="240" w:lineRule="auto"/>
        <w:ind w:left="1094" w:hanging="830"/>
        <w:contextualSpacing w:val="0"/>
        <w:rPr>
          <w:rFonts w:cs="Times New Roman"/>
          <w:color w:val="111111"/>
        </w:rPr>
      </w:pPr>
      <w:r w:rsidRPr="00E27F8F">
        <w:rPr>
          <w:rFonts w:cs="Times New Roman"/>
          <w:color w:val="111111"/>
          <w:w w:val="105"/>
        </w:rPr>
        <w:t>Sitt</w:t>
      </w:r>
      <w:r w:rsidRPr="00E27F8F">
        <w:rPr>
          <w:rFonts w:cs="Times New Roman"/>
          <w:color w:val="2F2F2F"/>
          <w:w w:val="105"/>
        </w:rPr>
        <w:t>i</w:t>
      </w:r>
      <w:r w:rsidRPr="00E27F8F">
        <w:rPr>
          <w:rFonts w:cs="Times New Roman"/>
          <w:color w:val="111111"/>
          <w:w w:val="105"/>
        </w:rPr>
        <w:t>ng</w:t>
      </w:r>
      <w:r w:rsidRPr="00E27F8F">
        <w:rPr>
          <w:rFonts w:cs="Times New Roman"/>
          <w:color w:val="111111"/>
          <w:spacing w:val="17"/>
          <w:w w:val="105"/>
        </w:rPr>
        <w:t xml:space="preserve"> </w:t>
      </w:r>
      <w:r w:rsidRPr="00E27F8F">
        <w:rPr>
          <w:rFonts w:cs="Times New Roman"/>
          <w:color w:val="111111"/>
          <w:w w:val="105"/>
        </w:rPr>
        <w:t>space</w:t>
      </w:r>
    </w:p>
    <w:p w:rsidR="000E2CBF" w:rsidRPr="00E27F8F" w:rsidRDefault="008A3333" w:rsidP="000E2CBF">
      <w:pPr>
        <w:spacing w:before="130"/>
        <w:ind w:left="265" w:hanging="259"/>
        <w:rPr>
          <w:rFonts w:cs="Times New Roman"/>
          <w:b/>
        </w:rPr>
      </w:pPr>
      <w:r w:rsidRPr="008A3333">
        <w:rPr>
          <w:rFonts w:cs="Times New Roman"/>
          <w:noProof/>
          <w:color w:val="111111"/>
          <w:lang w:bidi="ne-NP"/>
        </w:rPr>
        <w:drawing>
          <wp:anchor distT="0" distB="0" distL="114300" distR="114300" simplePos="0" relativeHeight="252024832" behindDoc="0" locked="0" layoutInCell="1" allowOverlap="1">
            <wp:simplePos x="0" y="0"/>
            <wp:positionH relativeFrom="column">
              <wp:posOffset>3663950</wp:posOffset>
            </wp:positionH>
            <wp:positionV relativeFrom="paragraph">
              <wp:posOffset>40005</wp:posOffset>
            </wp:positionV>
            <wp:extent cx="2194560" cy="1311275"/>
            <wp:effectExtent l="0" t="0" r="0" b="3175"/>
            <wp:wrapSquare wrapText="bothSides"/>
            <wp:docPr id="537429" name="Picture 537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194560" cy="1311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E2CBF" w:rsidRPr="00E27F8F">
        <w:rPr>
          <w:rFonts w:cs="Times New Roman"/>
          <w:b/>
          <w:color w:val="111111"/>
          <w:w w:val="105"/>
        </w:rPr>
        <w:t>General</w:t>
      </w:r>
      <w:r w:rsidR="000E2CBF" w:rsidRPr="00E27F8F">
        <w:rPr>
          <w:rFonts w:cs="Times New Roman"/>
          <w:b/>
          <w:color w:val="111111"/>
          <w:spacing w:val="-1"/>
          <w:w w:val="105"/>
        </w:rPr>
        <w:t xml:space="preserve"> </w:t>
      </w:r>
      <w:r w:rsidR="000E2CBF" w:rsidRPr="00E27F8F">
        <w:rPr>
          <w:rFonts w:cs="Times New Roman"/>
          <w:b/>
          <w:color w:val="111111"/>
          <w:w w:val="105"/>
        </w:rPr>
        <w:t>consideration</w:t>
      </w:r>
    </w:p>
    <w:p w:rsidR="000E2CBF" w:rsidRPr="00E27F8F" w:rsidRDefault="000E2CBF" w:rsidP="00A063A6">
      <w:pPr>
        <w:pStyle w:val="ListParagraph"/>
        <w:widowControl w:val="0"/>
        <w:numPr>
          <w:ilvl w:val="3"/>
          <w:numId w:val="29"/>
        </w:numPr>
        <w:tabs>
          <w:tab w:val="left" w:pos="630"/>
        </w:tabs>
        <w:autoSpaceDE w:val="0"/>
        <w:autoSpaceDN w:val="0"/>
        <w:spacing w:before="122" w:after="0" w:line="376" w:lineRule="auto"/>
        <w:ind w:right="56" w:hanging="764"/>
        <w:contextualSpacing w:val="0"/>
        <w:rPr>
          <w:rFonts w:cs="Times New Roman"/>
        </w:rPr>
      </w:pPr>
      <w:r w:rsidRPr="00E27F8F">
        <w:rPr>
          <w:rFonts w:cs="Times New Roman"/>
          <w:color w:val="111111"/>
          <w:w w:val="105"/>
        </w:rPr>
        <w:t>Ramp</w:t>
      </w:r>
      <w:r w:rsidRPr="00E27F8F">
        <w:rPr>
          <w:rFonts w:cs="Times New Roman"/>
          <w:color w:val="111111"/>
          <w:spacing w:val="30"/>
          <w:w w:val="105"/>
        </w:rPr>
        <w:t xml:space="preserve"> </w:t>
      </w:r>
      <w:r w:rsidRPr="00E27F8F">
        <w:rPr>
          <w:rFonts w:cs="Times New Roman"/>
          <w:color w:val="111111"/>
          <w:w w:val="105"/>
        </w:rPr>
        <w:t>surfaces</w:t>
      </w:r>
      <w:r w:rsidRPr="00E27F8F">
        <w:rPr>
          <w:rFonts w:cs="Times New Roman"/>
          <w:color w:val="111111"/>
          <w:spacing w:val="31"/>
          <w:w w:val="105"/>
        </w:rPr>
        <w:t xml:space="preserve"> </w:t>
      </w:r>
      <w:r w:rsidRPr="00E27F8F">
        <w:rPr>
          <w:rFonts w:cs="Times New Roman"/>
          <w:color w:val="111111"/>
          <w:w w:val="105"/>
        </w:rPr>
        <w:t>should</w:t>
      </w:r>
      <w:r w:rsidRPr="00E27F8F">
        <w:rPr>
          <w:rFonts w:cs="Times New Roman"/>
          <w:color w:val="111111"/>
          <w:spacing w:val="21"/>
          <w:w w:val="105"/>
        </w:rPr>
        <w:t xml:space="preserve"> </w:t>
      </w:r>
      <w:r w:rsidRPr="00E27F8F">
        <w:rPr>
          <w:rFonts w:cs="Times New Roman"/>
          <w:color w:val="111111"/>
          <w:w w:val="105"/>
        </w:rPr>
        <w:t>be</w:t>
      </w:r>
      <w:r w:rsidRPr="00E27F8F">
        <w:rPr>
          <w:rFonts w:cs="Times New Roman"/>
          <w:color w:val="111111"/>
          <w:spacing w:val="14"/>
          <w:w w:val="105"/>
        </w:rPr>
        <w:t xml:space="preserve"> </w:t>
      </w:r>
      <w:r w:rsidRPr="00E27F8F">
        <w:rPr>
          <w:rFonts w:cs="Times New Roman"/>
          <w:color w:val="111111"/>
          <w:w w:val="105"/>
        </w:rPr>
        <w:t>fireproof</w:t>
      </w:r>
      <w:r w:rsidRPr="00E27F8F">
        <w:rPr>
          <w:rFonts w:cs="Times New Roman"/>
          <w:color w:val="111111"/>
          <w:spacing w:val="42"/>
          <w:w w:val="105"/>
        </w:rPr>
        <w:t xml:space="preserve"> </w:t>
      </w:r>
      <w:r w:rsidRPr="00E27F8F">
        <w:rPr>
          <w:rFonts w:cs="Times New Roman"/>
          <w:color w:val="111111"/>
          <w:w w:val="105"/>
        </w:rPr>
        <w:t>and</w:t>
      </w:r>
      <w:r w:rsidRPr="00E27F8F">
        <w:rPr>
          <w:rFonts w:cs="Times New Roman"/>
          <w:color w:val="111111"/>
          <w:spacing w:val="-61"/>
          <w:w w:val="105"/>
        </w:rPr>
        <w:t xml:space="preserve"> </w:t>
      </w:r>
      <w:r w:rsidRPr="00E27F8F">
        <w:rPr>
          <w:rFonts w:cs="Times New Roman"/>
          <w:color w:val="111111"/>
          <w:w w:val="105"/>
        </w:rPr>
        <w:t>non-slip</w:t>
      </w:r>
    </w:p>
    <w:p w:rsidR="000E2CBF" w:rsidRPr="00E27F8F" w:rsidRDefault="000E2CBF" w:rsidP="00A063A6">
      <w:pPr>
        <w:pStyle w:val="ListParagraph"/>
        <w:widowControl w:val="0"/>
        <w:numPr>
          <w:ilvl w:val="3"/>
          <w:numId w:val="29"/>
        </w:numPr>
        <w:tabs>
          <w:tab w:val="left" w:pos="630"/>
        </w:tabs>
        <w:autoSpaceDE w:val="0"/>
        <w:autoSpaceDN w:val="0"/>
        <w:spacing w:after="0" w:line="235" w:lineRule="exact"/>
        <w:ind w:left="1038" w:hanging="764"/>
        <w:contextualSpacing w:val="0"/>
        <w:rPr>
          <w:rFonts w:cs="Times New Roman"/>
          <w:color w:val="111111"/>
        </w:rPr>
      </w:pPr>
      <w:r w:rsidRPr="00E27F8F">
        <w:rPr>
          <w:rFonts w:cs="Times New Roman"/>
          <w:color w:val="111111"/>
          <w:w w:val="105"/>
        </w:rPr>
        <w:t>Ramps</w:t>
      </w:r>
      <w:r w:rsidRPr="00E27F8F">
        <w:rPr>
          <w:rFonts w:cs="Times New Roman"/>
          <w:color w:val="111111"/>
          <w:spacing w:val="7"/>
          <w:w w:val="105"/>
        </w:rPr>
        <w:t xml:space="preserve"> </w:t>
      </w:r>
      <w:r w:rsidRPr="00E27F8F">
        <w:rPr>
          <w:rFonts w:cs="Times New Roman"/>
          <w:color w:val="111111"/>
          <w:w w:val="105"/>
        </w:rPr>
        <w:t>should</w:t>
      </w:r>
      <w:r w:rsidRPr="00E27F8F">
        <w:rPr>
          <w:rFonts w:cs="Times New Roman"/>
          <w:color w:val="111111"/>
          <w:spacing w:val="-7"/>
          <w:w w:val="105"/>
        </w:rPr>
        <w:t xml:space="preserve"> </w:t>
      </w:r>
      <w:r w:rsidRPr="00E27F8F">
        <w:rPr>
          <w:rFonts w:cs="Times New Roman"/>
          <w:color w:val="111111"/>
          <w:w w:val="105"/>
        </w:rPr>
        <w:t>be</w:t>
      </w:r>
      <w:r w:rsidRPr="00E27F8F">
        <w:rPr>
          <w:rFonts w:cs="Times New Roman"/>
          <w:color w:val="111111"/>
          <w:spacing w:val="-3"/>
          <w:w w:val="105"/>
        </w:rPr>
        <w:t xml:space="preserve"> </w:t>
      </w:r>
      <w:r w:rsidRPr="00E27F8F">
        <w:rPr>
          <w:rFonts w:cs="Times New Roman"/>
          <w:color w:val="111111"/>
          <w:w w:val="105"/>
        </w:rPr>
        <w:t>no</w:t>
      </w:r>
      <w:r w:rsidRPr="00E27F8F">
        <w:rPr>
          <w:rFonts w:cs="Times New Roman"/>
          <w:color w:val="111111"/>
          <w:spacing w:val="-15"/>
          <w:w w:val="105"/>
        </w:rPr>
        <w:t xml:space="preserve"> </w:t>
      </w:r>
      <w:r w:rsidRPr="00E27F8F">
        <w:rPr>
          <w:rFonts w:cs="Times New Roman"/>
          <w:color w:val="111111"/>
          <w:w w:val="105"/>
        </w:rPr>
        <w:t>longer</w:t>
      </w:r>
      <w:r w:rsidRPr="00E27F8F">
        <w:rPr>
          <w:rFonts w:cs="Times New Roman"/>
          <w:color w:val="111111"/>
          <w:spacing w:val="1"/>
          <w:w w:val="105"/>
        </w:rPr>
        <w:t xml:space="preserve"> </w:t>
      </w:r>
      <w:r w:rsidRPr="00E27F8F">
        <w:rPr>
          <w:rFonts w:cs="Times New Roman"/>
          <w:color w:val="111111"/>
          <w:w w:val="105"/>
        </w:rPr>
        <w:t>than</w:t>
      </w:r>
      <w:r w:rsidRPr="00E27F8F">
        <w:rPr>
          <w:rFonts w:cs="Times New Roman"/>
          <w:color w:val="111111"/>
          <w:spacing w:val="-16"/>
          <w:w w:val="105"/>
        </w:rPr>
        <w:t xml:space="preserve"> </w:t>
      </w:r>
      <w:r w:rsidRPr="00E27F8F">
        <w:rPr>
          <w:rFonts w:cs="Times New Roman"/>
          <w:color w:val="111111"/>
          <w:w w:val="105"/>
        </w:rPr>
        <w:t>20</w:t>
      </w:r>
      <w:r w:rsidRPr="00E27F8F">
        <w:rPr>
          <w:rFonts w:cs="Times New Roman"/>
          <w:color w:val="111111"/>
          <w:spacing w:val="-4"/>
          <w:w w:val="105"/>
        </w:rPr>
        <w:t xml:space="preserve"> </w:t>
      </w:r>
      <w:r w:rsidRPr="00E27F8F">
        <w:rPr>
          <w:rFonts w:cs="Times New Roman"/>
          <w:color w:val="111111"/>
          <w:w w:val="105"/>
        </w:rPr>
        <w:t>ft.</w:t>
      </w:r>
    </w:p>
    <w:p w:rsidR="000E2CBF" w:rsidRPr="00E27F8F" w:rsidRDefault="000E2CBF" w:rsidP="00A063A6">
      <w:pPr>
        <w:pStyle w:val="ListParagraph"/>
        <w:widowControl w:val="0"/>
        <w:numPr>
          <w:ilvl w:val="3"/>
          <w:numId w:val="29"/>
        </w:numPr>
        <w:tabs>
          <w:tab w:val="left" w:pos="630"/>
        </w:tabs>
        <w:autoSpaceDE w:val="0"/>
        <w:autoSpaceDN w:val="0"/>
        <w:spacing w:before="132" w:after="0" w:line="276" w:lineRule="auto"/>
        <w:ind w:left="1046" w:hanging="764"/>
        <w:contextualSpacing w:val="0"/>
        <w:rPr>
          <w:rFonts w:cs="Times New Roman"/>
          <w:color w:val="111111"/>
        </w:rPr>
      </w:pPr>
      <w:r w:rsidRPr="00E27F8F">
        <w:rPr>
          <w:rFonts w:cs="Times New Roman"/>
          <w:color w:val="111111"/>
          <w:w w:val="105"/>
        </w:rPr>
        <w:t>5</w:t>
      </w:r>
      <w:r w:rsidRPr="00E27F8F">
        <w:rPr>
          <w:rFonts w:cs="Times New Roman"/>
          <w:color w:val="111111"/>
          <w:spacing w:val="1"/>
          <w:w w:val="105"/>
        </w:rPr>
        <w:t xml:space="preserve"> </w:t>
      </w:r>
      <w:r w:rsidRPr="00E27F8F">
        <w:rPr>
          <w:rFonts w:cs="Times New Roman"/>
          <w:color w:val="111111"/>
          <w:w w:val="105"/>
        </w:rPr>
        <w:t>ft-6</w:t>
      </w:r>
      <w:r w:rsidRPr="00E27F8F">
        <w:rPr>
          <w:rFonts w:cs="Times New Roman"/>
          <w:color w:val="111111"/>
          <w:spacing w:val="-8"/>
          <w:w w:val="105"/>
        </w:rPr>
        <w:t xml:space="preserve"> </w:t>
      </w:r>
      <w:r w:rsidRPr="00E27F8F">
        <w:rPr>
          <w:rFonts w:cs="Times New Roman"/>
          <w:color w:val="111111"/>
          <w:w w:val="105"/>
        </w:rPr>
        <w:t>in</w:t>
      </w:r>
      <w:r w:rsidRPr="00E27F8F">
        <w:rPr>
          <w:rFonts w:cs="Times New Roman"/>
          <w:color w:val="111111"/>
          <w:spacing w:val="-1"/>
          <w:w w:val="105"/>
        </w:rPr>
        <w:t xml:space="preserve"> </w:t>
      </w:r>
      <w:r w:rsidRPr="00E27F8F">
        <w:rPr>
          <w:rFonts w:cs="Times New Roman"/>
          <w:color w:val="111111"/>
          <w:w w:val="105"/>
        </w:rPr>
        <w:t>ample rest</w:t>
      </w:r>
      <w:r w:rsidRPr="00E27F8F">
        <w:rPr>
          <w:rFonts w:cs="Times New Roman"/>
          <w:color w:val="111111"/>
          <w:spacing w:val="-9"/>
          <w:w w:val="105"/>
        </w:rPr>
        <w:t xml:space="preserve"> </w:t>
      </w:r>
      <w:r w:rsidRPr="00E27F8F">
        <w:rPr>
          <w:rFonts w:cs="Times New Roman"/>
          <w:color w:val="111111"/>
          <w:w w:val="105"/>
        </w:rPr>
        <w:t>space</w:t>
      </w:r>
      <w:r w:rsidRPr="00E27F8F">
        <w:rPr>
          <w:rFonts w:cs="Times New Roman"/>
          <w:color w:val="111111"/>
          <w:spacing w:val="1"/>
          <w:w w:val="105"/>
        </w:rPr>
        <w:t xml:space="preserve"> </w:t>
      </w:r>
      <w:r w:rsidRPr="00E27F8F">
        <w:rPr>
          <w:rFonts w:cs="Times New Roman"/>
          <w:color w:val="111111"/>
          <w:w w:val="105"/>
        </w:rPr>
        <w:t>need</w:t>
      </w:r>
      <w:r w:rsidRPr="00E27F8F">
        <w:rPr>
          <w:rFonts w:cs="Times New Roman"/>
          <w:color w:val="111111"/>
          <w:spacing w:val="-5"/>
          <w:w w:val="105"/>
        </w:rPr>
        <w:t xml:space="preserve"> </w:t>
      </w:r>
      <w:r w:rsidRPr="00E27F8F">
        <w:rPr>
          <w:rFonts w:cs="Times New Roman"/>
          <w:color w:val="111111"/>
          <w:w w:val="105"/>
        </w:rPr>
        <w:t>for</w:t>
      </w:r>
    </w:p>
    <w:p w:rsidR="000E2CBF" w:rsidRPr="00E27F8F" w:rsidRDefault="000E2CBF" w:rsidP="00A063A6">
      <w:pPr>
        <w:pStyle w:val="ListParagraph"/>
        <w:widowControl w:val="0"/>
        <w:numPr>
          <w:ilvl w:val="3"/>
          <w:numId w:val="29"/>
        </w:numPr>
        <w:tabs>
          <w:tab w:val="left" w:pos="630"/>
        </w:tabs>
        <w:autoSpaceDE w:val="0"/>
        <w:autoSpaceDN w:val="0"/>
        <w:spacing w:before="130" w:after="0" w:line="276" w:lineRule="auto"/>
        <w:ind w:left="1041" w:hanging="764"/>
        <w:contextualSpacing w:val="0"/>
        <w:rPr>
          <w:rFonts w:cs="Times New Roman"/>
          <w:color w:val="111111"/>
        </w:rPr>
      </w:pPr>
      <w:r w:rsidRPr="00E27F8F">
        <w:rPr>
          <w:rFonts w:cs="Times New Roman"/>
          <w:color w:val="111111"/>
          <w:w w:val="105"/>
        </w:rPr>
        <w:t>longer</w:t>
      </w:r>
      <w:r w:rsidRPr="00E27F8F">
        <w:rPr>
          <w:rFonts w:cs="Times New Roman"/>
          <w:color w:val="111111"/>
          <w:spacing w:val="3"/>
          <w:w w:val="105"/>
        </w:rPr>
        <w:t xml:space="preserve"> </w:t>
      </w:r>
      <w:r w:rsidRPr="00E27F8F">
        <w:rPr>
          <w:rFonts w:cs="Times New Roman"/>
          <w:color w:val="111111"/>
          <w:w w:val="105"/>
        </w:rPr>
        <w:t>ramps</w:t>
      </w:r>
    </w:p>
    <w:p w:rsidR="000E2CBF" w:rsidRDefault="000E2CBF" w:rsidP="00A063A6">
      <w:pPr>
        <w:pStyle w:val="ListParagraph"/>
        <w:widowControl w:val="0"/>
        <w:numPr>
          <w:ilvl w:val="3"/>
          <w:numId w:val="29"/>
        </w:numPr>
        <w:tabs>
          <w:tab w:val="left" w:pos="630"/>
          <w:tab w:val="left" w:pos="2809"/>
        </w:tabs>
        <w:autoSpaceDE w:val="0"/>
        <w:autoSpaceDN w:val="0"/>
        <w:spacing w:before="124" w:after="0" w:line="276" w:lineRule="auto"/>
        <w:ind w:left="1041" w:right="38" w:hanging="764"/>
        <w:contextualSpacing w:val="0"/>
        <w:rPr>
          <w:rFonts w:cs="Times New Roman"/>
          <w:color w:val="111111"/>
        </w:rPr>
      </w:pPr>
      <w:r>
        <w:rPr>
          <w:rFonts w:cs="Times New Roman"/>
          <w:color w:val="111111"/>
          <w:w w:val="105"/>
        </w:rPr>
        <w:t xml:space="preserve">Recommended </w:t>
      </w:r>
      <w:r w:rsidRPr="00E27F8F">
        <w:rPr>
          <w:rFonts w:cs="Times New Roman"/>
          <w:color w:val="111111"/>
          <w:w w:val="105"/>
        </w:rPr>
        <w:t>width</w:t>
      </w:r>
      <w:r w:rsidRPr="00E27F8F">
        <w:rPr>
          <w:rFonts w:cs="Times New Roman"/>
          <w:color w:val="111111"/>
          <w:spacing w:val="59"/>
          <w:w w:val="105"/>
        </w:rPr>
        <w:t xml:space="preserve"> </w:t>
      </w:r>
      <w:r w:rsidRPr="00E27F8F">
        <w:rPr>
          <w:rFonts w:cs="Times New Roman"/>
          <w:color w:val="111111"/>
          <w:w w:val="105"/>
        </w:rPr>
        <w:t>for</w:t>
      </w:r>
      <w:r w:rsidRPr="00E27F8F">
        <w:rPr>
          <w:rFonts w:cs="Times New Roman"/>
          <w:color w:val="111111"/>
          <w:spacing w:val="56"/>
          <w:w w:val="105"/>
        </w:rPr>
        <w:t xml:space="preserve"> </w:t>
      </w:r>
      <w:r w:rsidRPr="00E27F8F">
        <w:rPr>
          <w:rFonts w:cs="Times New Roman"/>
          <w:color w:val="111111"/>
          <w:w w:val="105"/>
        </w:rPr>
        <w:t>a</w:t>
      </w:r>
      <w:r w:rsidRPr="00E27F8F">
        <w:rPr>
          <w:rFonts w:cs="Times New Roman"/>
          <w:color w:val="111111"/>
          <w:spacing w:val="53"/>
          <w:w w:val="105"/>
        </w:rPr>
        <w:t xml:space="preserve"> </w:t>
      </w:r>
      <w:r w:rsidRPr="00E27F8F">
        <w:rPr>
          <w:rFonts w:cs="Times New Roman"/>
          <w:color w:val="111111"/>
          <w:w w:val="105"/>
        </w:rPr>
        <w:t>one</w:t>
      </w:r>
      <w:r w:rsidRPr="00E27F8F">
        <w:rPr>
          <w:rFonts w:cs="Times New Roman"/>
          <w:color w:val="2F2F2F"/>
          <w:w w:val="105"/>
        </w:rPr>
        <w:t>-</w:t>
      </w:r>
      <w:r w:rsidRPr="00E27F8F">
        <w:rPr>
          <w:rFonts w:cs="Times New Roman"/>
          <w:color w:val="111111"/>
          <w:w w:val="105"/>
        </w:rPr>
        <w:t>way</w:t>
      </w:r>
      <w:r w:rsidR="008A3333">
        <w:rPr>
          <w:rFonts w:cs="Times New Roman"/>
          <w:color w:val="111111"/>
          <w:spacing w:val="-62"/>
          <w:w w:val="105"/>
        </w:rPr>
        <w:t xml:space="preserve"> </w:t>
      </w:r>
      <w:r w:rsidRPr="00E27F8F">
        <w:rPr>
          <w:rFonts w:cs="Times New Roman"/>
          <w:color w:val="111111"/>
          <w:w w:val="105"/>
        </w:rPr>
        <w:t>ramp</w:t>
      </w:r>
      <w:r w:rsidR="008A3333">
        <w:rPr>
          <w:rFonts w:cs="Times New Roman"/>
          <w:color w:val="111111"/>
          <w:spacing w:val="-10"/>
          <w:w w:val="105"/>
        </w:rPr>
        <w:t xml:space="preserve"> </w:t>
      </w:r>
      <w:r w:rsidRPr="00E27F8F">
        <w:rPr>
          <w:rFonts w:cs="Times New Roman"/>
          <w:color w:val="111111"/>
          <w:w w:val="105"/>
        </w:rPr>
        <w:t>is</w:t>
      </w:r>
      <w:r w:rsidRPr="00E27F8F">
        <w:rPr>
          <w:rFonts w:cs="Times New Roman"/>
          <w:color w:val="111111"/>
          <w:spacing w:val="7"/>
          <w:w w:val="105"/>
        </w:rPr>
        <w:t xml:space="preserve"> </w:t>
      </w:r>
      <w:r w:rsidRPr="00E27F8F">
        <w:rPr>
          <w:rFonts w:cs="Times New Roman"/>
          <w:color w:val="111111"/>
          <w:w w:val="105"/>
        </w:rPr>
        <w:t>3</w:t>
      </w:r>
      <w:r w:rsidRPr="00E27F8F">
        <w:rPr>
          <w:rFonts w:cs="Times New Roman"/>
          <w:color w:val="111111"/>
          <w:spacing w:val="-7"/>
          <w:w w:val="105"/>
        </w:rPr>
        <w:t xml:space="preserve"> </w:t>
      </w:r>
      <w:r w:rsidRPr="00E27F8F">
        <w:rPr>
          <w:rFonts w:cs="Times New Roman"/>
          <w:color w:val="111111"/>
          <w:w w:val="105"/>
        </w:rPr>
        <w:t>ft</w:t>
      </w:r>
      <w:r w:rsidRPr="00E27F8F">
        <w:rPr>
          <w:rFonts w:cs="Times New Roman"/>
          <w:color w:val="4D4D4D"/>
          <w:w w:val="105"/>
        </w:rPr>
        <w:t>.</w:t>
      </w:r>
      <w:r w:rsidRPr="00E27F8F">
        <w:rPr>
          <w:rFonts w:cs="Times New Roman"/>
          <w:color w:val="4D4D4D"/>
          <w:spacing w:val="-6"/>
          <w:w w:val="105"/>
        </w:rPr>
        <w:t xml:space="preserve"> </w:t>
      </w:r>
      <w:r w:rsidRPr="00E27F8F">
        <w:rPr>
          <w:rFonts w:cs="Times New Roman"/>
          <w:color w:val="111111"/>
          <w:w w:val="105"/>
        </w:rPr>
        <w:t>between</w:t>
      </w:r>
      <w:r w:rsidRPr="00E27F8F">
        <w:rPr>
          <w:rFonts w:cs="Times New Roman"/>
          <w:color w:val="111111"/>
          <w:spacing w:val="1"/>
          <w:w w:val="105"/>
        </w:rPr>
        <w:t xml:space="preserve"> </w:t>
      </w:r>
      <w:r w:rsidRPr="00E27F8F">
        <w:rPr>
          <w:rFonts w:cs="Times New Roman"/>
          <w:color w:val="111111"/>
          <w:w w:val="105"/>
        </w:rPr>
        <w:t>handrails</w:t>
      </w:r>
      <w:r w:rsidRPr="00E27F8F">
        <w:rPr>
          <w:rFonts w:cs="Times New Roman"/>
          <w:color w:val="4D4D4D"/>
          <w:w w:val="105"/>
        </w:rPr>
        <w:t>.</w:t>
      </w:r>
    </w:p>
    <w:p w:rsidR="000E2CBF" w:rsidRPr="008A3333" w:rsidRDefault="000E2CBF" w:rsidP="00A063A6">
      <w:pPr>
        <w:pStyle w:val="ListParagraph"/>
        <w:widowControl w:val="0"/>
        <w:numPr>
          <w:ilvl w:val="3"/>
          <w:numId w:val="29"/>
        </w:numPr>
        <w:tabs>
          <w:tab w:val="left" w:pos="630"/>
          <w:tab w:val="left" w:pos="2809"/>
        </w:tabs>
        <w:autoSpaceDE w:val="0"/>
        <w:autoSpaceDN w:val="0"/>
        <w:spacing w:before="124" w:after="0" w:line="276" w:lineRule="auto"/>
        <w:ind w:left="1041" w:right="38" w:hanging="764"/>
        <w:contextualSpacing w:val="0"/>
        <w:rPr>
          <w:rFonts w:cs="Times New Roman"/>
          <w:color w:val="111111"/>
        </w:rPr>
      </w:pPr>
      <w:r w:rsidRPr="000E2CBF">
        <w:rPr>
          <w:rFonts w:cs="Times New Roman"/>
          <w:color w:val="111111"/>
          <w:w w:val="105"/>
        </w:rPr>
        <w:t>At</w:t>
      </w:r>
      <w:r w:rsidRPr="000E2CBF">
        <w:rPr>
          <w:rFonts w:cs="Times New Roman"/>
          <w:color w:val="111111"/>
          <w:spacing w:val="-14"/>
          <w:w w:val="105"/>
        </w:rPr>
        <w:t xml:space="preserve"> </w:t>
      </w:r>
      <w:r w:rsidRPr="000E2CBF">
        <w:rPr>
          <w:rFonts w:cs="Times New Roman"/>
          <w:color w:val="111111"/>
          <w:w w:val="105"/>
        </w:rPr>
        <w:t>least</w:t>
      </w:r>
      <w:r w:rsidRPr="000E2CBF">
        <w:rPr>
          <w:rFonts w:cs="Times New Roman"/>
          <w:color w:val="111111"/>
          <w:spacing w:val="-11"/>
          <w:w w:val="105"/>
        </w:rPr>
        <w:t xml:space="preserve"> </w:t>
      </w:r>
      <w:r w:rsidRPr="000E2CBF">
        <w:rPr>
          <w:rFonts w:cs="Times New Roman"/>
          <w:color w:val="111111"/>
          <w:w w:val="105"/>
        </w:rPr>
        <w:t>6</w:t>
      </w:r>
      <w:r w:rsidRPr="000E2CBF">
        <w:rPr>
          <w:rFonts w:cs="Times New Roman"/>
          <w:color w:val="111111"/>
          <w:spacing w:val="4"/>
          <w:w w:val="105"/>
        </w:rPr>
        <w:t xml:space="preserve"> </w:t>
      </w:r>
      <w:r w:rsidRPr="000E2CBF">
        <w:rPr>
          <w:rFonts w:cs="Times New Roman"/>
          <w:color w:val="111111"/>
          <w:w w:val="105"/>
        </w:rPr>
        <w:t>ft</w:t>
      </w:r>
      <w:r w:rsidR="008A3333">
        <w:rPr>
          <w:rFonts w:cs="Times New Roman"/>
          <w:color w:val="111111"/>
          <w:w w:val="105"/>
        </w:rPr>
        <w:t>.</w:t>
      </w:r>
      <w:r w:rsidRPr="000E2CBF">
        <w:rPr>
          <w:rFonts w:cs="Times New Roman"/>
          <w:color w:val="111111"/>
          <w:spacing w:val="-9"/>
          <w:w w:val="105"/>
        </w:rPr>
        <w:t xml:space="preserve"> </w:t>
      </w:r>
      <w:r w:rsidRPr="000E2CBF">
        <w:rPr>
          <w:rFonts w:cs="Times New Roman"/>
          <w:color w:val="111111"/>
          <w:w w:val="105"/>
        </w:rPr>
        <w:t>should</w:t>
      </w:r>
      <w:r w:rsidRPr="000E2CBF">
        <w:rPr>
          <w:rFonts w:cs="Times New Roman"/>
          <w:color w:val="111111"/>
          <w:spacing w:val="-8"/>
          <w:w w:val="105"/>
        </w:rPr>
        <w:t xml:space="preserve"> </w:t>
      </w:r>
      <w:r w:rsidRPr="000E2CBF">
        <w:rPr>
          <w:rFonts w:cs="Times New Roman"/>
          <w:color w:val="111111"/>
          <w:w w:val="105"/>
        </w:rPr>
        <w:t>be</w:t>
      </w:r>
      <w:r w:rsidRPr="000E2CBF">
        <w:rPr>
          <w:rFonts w:cs="Times New Roman"/>
          <w:color w:val="111111"/>
          <w:spacing w:val="-9"/>
          <w:w w:val="105"/>
        </w:rPr>
        <w:t xml:space="preserve"> </w:t>
      </w:r>
      <w:r w:rsidRPr="000E2CBF">
        <w:rPr>
          <w:rFonts w:cs="Times New Roman"/>
          <w:color w:val="111111"/>
          <w:w w:val="105"/>
        </w:rPr>
        <w:t>provided</w:t>
      </w:r>
      <w:r w:rsidRPr="000E2CBF">
        <w:rPr>
          <w:rFonts w:cs="Times New Roman"/>
          <w:color w:val="111111"/>
          <w:spacing w:val="3"/>
          <w:w w:val="105"/>
        </w:rPr>
        <w:t xml:space="preserve"> </w:t>
      </w:r>
      <w:r w:rsidRPr="000E2CBF">
        <w:rPr>
          <w:rFonts w:cs="Times New Roman"/>
          <w:color w:val="111111"/>
          <w:w w:val="105"/>
        </w:rPr>
        <w:t>for</w:t>
      </w:r>
      <w:r w:rsidRPr="000E2CBF">
        <w:rPr>
          <w:rFonts w:cs="Times New Roman"/>
          <w:color w:val="111111"/>
          <w:spacing w:val="3"/>
          <w:w w:val="105"/>
        </w:rPr>
        <w:t xml:space="preserve"> </w:t>
      </w:r>
      <w:r w:rsidRPr="000E2CBF">
        <w:rPr>
          <w:rFonts w:cs="Times New Roman"/>
          <w:color w:val="111111"/>
          <w:w w:val="105"/>
        </w:rPr>
        <w:t>two</w:t>
      </w:r>
      <w:r w:rsidRPr="000E2CBF">
        <w:rPr>
          <w:rFonts w:cs="Times New Roman"/>
          <w:color w:val="2F2F2F"/>
          <w:w w:val="105"/>
        </w:rPr>
        <w:t>-</w:t>
      </w:r>
      <w:r w:rsidRPr="000E2CBF">
        <w:rPr>
          <w:rFonts w:cs="Times New Roman"/>
          <w:color w:val="111111"/>
          <w:w w:val="105"/>
        </w:rPr>
        <w:t>way</w:t>
      </w:r>
      <w:r w:rsidRPr="000E2CBF">
        <w:rPr>
          <w:rFonts w:cs="Times New Roman"/>
          <w:color w:val="111111"/>
          <w:spacing w:val="-19"/>
          <w:w w:val="105"/>
        </w:rPr>
        <w:t xml:space="preserve"> </w:t>
      </w:r>
      <w:r w:rsidRPr="000E2CBF">
        <w:rPr>
          <w:rFonts w:cs="Times New Roman"/>
          <w:color w:val="111111"/>
          <w:w w:val="105"/>
        </w:rPr>
        <w:t>circulation</w:t>
      </w:r>
      <w:r w:rsidRPr="000E2CBF">
        <w:rPr>
          <w:rFonts w:cs="Times New Roman"/>
          <w:color w:val="2F2F2F"/>
          <w:w w:val="105"/>
        </w:rPr>
        <w:t>.</w:t>
      </w:r>
    </w:p>
    <w:p w:rsidR="008A3333" w:rsidRPr="008A3333" w:rsidRDefault="008A3333" w:rsidP="008A3333">
      <w:pPr>
        <w:widowControl w:val="0"/>
        <w:tabs>
          <w:tab w:val="left" w:pos="630"/>
          <w:tab w:val="left" w:pos="2809"/>
        </w:tabs>
        <w:autoSpaceDE w:val="0"/>
        <w:autoSpaceDN w:val="0"/>
        <w:spacing w:before="124" w:after="0" w:line="276" w:lineRule="auto"/>
        <w:ind w:right="38"/>
        <w:rPr>
          <w:rFonts w:cs="Times New Roman"/>
          <w:color w:val="111111"/>
        </w:rPr>
      </w:pPr>
    </w:p>
    <w:p w:rsidR="000E2CBF" w:rsidRPr="00C87639" w:rsidRDefault="00C87639" w:rsidP="000E2CBF">
      <w:pPr>
        <w:spacing w:line="360" w:lineRule="auto"/>
        <w:jc w:val="both"/>
        <w:rPr>
          <w:rFonts w:cs="Times New Roman"/>
          <w:color w:val="2F2F2F"/>
          <w:w w:val="105"/>
        </w:rPr>
      </w:pPr>
      <w:r>
        <w:rPr>
          <w:noProof/>
          <w:lang w:bidi="ne-NP"/>
        </w:rPr>
        <mc:AlternateContent>
          <mc:Choice Requires="wps">
            <w:drawing>
              <wp:anchor distT="0" distB="0" distL="114300" distR="114300" simplePos="0" relativeHeight="252116992" behindDoc="0" locked="0" layoutInCell="1" allowOverlap="1" wp14:anchorId="7D625E82" wp14:editId="41D08E19">
                <wp:simplePos x="0" y="0"/>
                <wp:positionH relativeFrom="column">
                  <wp:posOffset>0</wp:posOffset>
                </wp:positionH>
                <wp:positionV relativeFrom="paragraph">
                  <wp:posOffset>4446905</wp:posOffset>
                </wp:positionV>
                <wp:extent cx="5731510" cy="635"/>
                <wp:effectExtent l="0" t="0" r="0" b="0"/>
                <wp:wrapSquare wrapText="bothSides"/>
                <wp:docPr id="79" name="Text Box 79"/>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rsidR="00B60301" w:rsidRPr="00FE1ECA" w:rsidRDefault="00B60301" w:rsidP="00C87639">
                            <w:pPr>
                              <w:pStyle w:val="Caption"/>
                              <w:jc w:val="center"/>
                              <w:rPr>
                                <w:rFonts w:cs="Times New Roman"/>
                                <w:noProof/>
                                <w:color w:val="2F2F2F"/>
                                <w:w w:val="105"/>
                                <w:sz w:val="24"/>
                                <w:szCs w:val="22"/>
                              </w:rPr>
                            </w:pPr>
                            <w:bookmarkStart w:id="32" w:name="_Toc135771238"/>
                            <w:r>
                              <w:t xml:space="preserve">Figure </w:t>
                            </w:r>
                            <w:r w:rsidR="00331167">
                              <w:fldChar w:fldCharType="begin"/>
                            </w:r>
                            <w:r w:rsidR="00331167">
                              <w:instrText xml:space="preserve"> SEQ Figure \* ARABIC </w:instrText>
                            </w:r>
                            <w:r w:rsidR="00331167">
                              <w:fldChar w:fldCharType="separate"/>
                            </w:r>
                            <w:r>
                              <w:rPr>
                                <w:noProof/>
                              </w:rPr>
                              <w:t>4</w:t>
                            </w:r>
                            <w:r w:rsidR="00331167">
                              <w:rPr>
                                <w:noProof/>
                              </w:rPr>
                              <w:fldChar w:fldCharType="end"/>
                            </w:r>
                            <w:r>
                              <w:t>: Ramp ratio</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625E82" id="Text Box 79" o:spid="_x0000_s1033" type="#_x0000_t202" style="position:absolute;left:0;text-align:left;margin-left:0;margin-top:350.15pt;width:451.3pt;height:.05pt;z-index:252116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" stroked="f">
                <v:textbox style="mso-fit-shape-to-text:t" inset="0,0,0,0">
                  <w:txbxContent>
                    <w:p w:rsidR="00B60301" w:rsidRPr="00FE1ECA" w:rsidRDefault="00B60301" w:rsidP="00C87639">
                      <w:pPr>
                        <w:pStyle w:val="Caption"/>
                        <w:jc w:val="center"/>
                        <w:rPr>
                          <w:rFonts w:cs="Times New Roman"/>
                          <w:noProof/>
                          <w:color w:val="2F2F2F"/>
                          <w:w w:val="105"/>
                          <w:sz w:val="24"/>
                          <w:szCs w:val="22"/>
                        </w:rPr>
                      </w:pPr>
                      <w:bookmarkStart w:id="39" w:name="_Toc135771238"/>
                      <w:r>
                        <w:t xml:space="preserve">Figure </w:t>
                      </w:r>
                      <w:fldSimple w:instr=" SEQ Figure \* ARABIC ">
                        <w:r>
                          <w:rPr>
                            <w:noProof/>
                          </w:rPr>
                          <w:t>4</w:t>
                        </w:r>
                      </w:fldSimple>
                      <w:r>
                        <w:t>: Ramp ratio</w:t>
                      </w:r>
                      <w:bookmarkEnd w:id="39"/>
                    </w:p>
                  </w:txbxContent>
                </v:textbox>
                <w10:wrap type="square"/>
              </v:shape>
            </w:pict>
          </mc:Fallback>
        </mc:AlternateContent>
      </w:r>
      <w:r w:rsidR="008A3333" w:rsidRPr="008A3333">
        <w:rPr>
          <w:rFonts w:cs="Times New Roman"/>
          <w:noProof/>
          <w:color w:val="2F2F2F"/>
          <w:w w:val="105"/>
          <w:lang w:bidi="ne-NP"/>
        </w:rPr>
        <w:drawing>
          <wp:anchor distT="0" distB="0" distL="114300" distR="114300" simplePos="0" relativeHeight="252025856" behindDoc="0" locked="0" layoutInCell="1" allowOverlap="1">
            <wp:simplePos x="0" y="0"/>
            <wp:positionH relativeFrom="column">
              <wp:posOffset>0</wp:posOffset>
            </wp:positionH>
            <wp:positionV relativeFrom="paragraph">
              <wp:posOffset>0</wp:posOffset>
            </wp:positionV>
            <wp:extent cx="5731510" cy="4390270"/>
            <wp:effectExtent l="0" t="0" r="2540" b="0"/>
            <wp:wrapSquare wrapText="bothSides"/>
            <wp:docPr id="537430" name="Picture 537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5731510" cy="4390270"/>
                    </a:xfrm>
                    <a:prstGeom prst="rect">
                      <a:avLst/>
                    </a:prstGeom>
                    <a:noFill/>
                    <a:ln>
                      <a:noFill/>
                    </a:ln>
                  </pic:spPr>
                </pic:pic>
              </a:graphicData>
            </a:graphic>
          </wp:anchor>
        </w:drawing>
      </w:r>
    </w:p>
    <w:p w:rsidR="00A1046E" w:rsidRPr="00A1046E" w:rsidRDefault="008A3333" w:rsidP="00A1046E">
      <w:pPr>
        <w:pStyle w:val="Heading2"/>
        <w:numPr>
          <w:ilvl w:val="2"/>
          <w:numId w:val="1"/>
        </w:numPr>
        <w:spacing w:line="480" w:lineRule="auto"/>
      </w:pPr>
      <w:bookmarkStart w:id="33" w:name="_Toc135771120"/>
      <w:r>
        <w:lastRenderedPageBreak/>
        <w:t>PUBLIC SPACE DESIGN</w:t>
      </w:r>
      <w:bookmarkEnd w:id="33"/>
    </w:p>
    <w:p w:rsidR="001660E5" w:rsidRPr="00E27F8F" w:rsidRDefault="001660E5" w:rsidP="00A1046E">
      <w:pPr>
        <w:spacing w:line="360" w:lineRule="auto"/>
        <w:ind w:left="149" w:hanging="149"/>
        <w:jc w:val="both"/>
        <w:rPr>
          <w:rFonts w:cs="Times New Roman"/>
          <w:b/>
        </w:rPr>
      </w:pPr>
      <w:r w:rsidRPr="00E27F8F">
        <w:rPr>
          <w:rFonts w:cs="Times New Roman"/>
          <w:b/>
          <w:color w:val="0A0A0A"/>
          <w:w w:val="105"/>
        </w:rPr>
        <w:t>Entry</w:t>
      </w:r>
      <w:r w:rsidRPr="00E27F8F">
        <w:rPr>
          <w:rFonts w:cs="Times New Roman"/>
          <w:b/>
          <w:color w:val="0A0A0A"/>
          <w:spacing w:val="9"/>
          <w:w w:val="105"/>
        </w:rPr>
        <w:t xml:space="preserve"> </w:t>
      </w:r>
      <w:r w:rsidRPr="00E27F8F">
        <w:rPr>
          <w:rFonts w:cs="Times New Roman"/>
          <w:b/>
          <w:color w:val="0A0A0A"/>
          <w:w w:val="105"/>
        </w:rPr>
        <w:t>and</w:t>
      </w:r>
      <w:r w:rsidRPr="00E27F8F">
        <w:rPr>
          <w:rFonts w:cs="Times New Roman"/>
          <w:b/>
          <w:color w:val="0A0A0A"/>
          <w:spacing w:val="-7"/>
          <w:w w:val="105"/>
        </w:rPr>
        <w:t xml:space="preserve"> </w:t>
      </w:r>
      <w:r w:rsidRPr="00E27F8F">
        <w:rPr>
          <w:rFonts w:cs="Times New Roman"/>
          <w:b/>
          <w:color w:val="0A0A0A"/>
          <w:w w:val="105"/>
        </w:rPr>
        <w:t>Lobby</w:t>
      </w:r>
    </w:p>
    <w:p w:rsidR="001660E5" w:rsidRPr="00E27F8F" w:rsidRDefault="001660E5" w:rsidP="00A1046E">
      <w:pPr>
        <w:pStyle w:val="BodyText"/>
        <w:spacing w:before="148" w:line="360" w:lineRule="auto"/>
        <w:ind w:right="101"/>
        <w:jc w:val="both"/>
      </w:pPr>
      <w:r w:rsidRPr="00E27F8F">
        <w:rPr>
          <w:color w:val="0A0A0A"/>
          <w:w w:val="105"/>
        </w:rPr>
        <w:t>Main</w:t>
      </w:r>
      <w:r w:rsidRPr="00E27F8F">
        <w:rPr>
          <w:color w:val="0A0A0A"/>
          <w:spacing w:val="-11"/>
          <w:w w:val="105"/>
        </w:rPr>
        <w:t xml:space="preserve"> </w:t>
      </w:r>
      <w:r w:rsidRPr="00E27F8F">
        <w:rPr>
          <w:color w:val="0A0A0A"/>
          <w:w w:val="105"/>
        </w:rPr>
        <w:t>entrance</w:t>
      </w:r>
      <w:r w:rsidRPr="00E27F8F">
        <w:rPr>
          <w:color w:val="0A0A0A"/>
          <w:spacing w:val="5"/>
          <w:w w:val="105"/>
        </w:rPr>
        <w:t xml:space="preserve"> </w:t>
      </w:r>
      <w:r w:rsidRPr="00E27F8F">
        <w:rPr>
          <w:color w:val="0A0A0A"/>
          <w:w w:val="105"/>
        </w:rPr>
        <w:t>of the</w:t>
      </w:r>
      <w:r w:rsidRPr="00E27F8F">
        <w:rPr>
          <w:color w:val="0A0A0A"/>
          <w:spacing w:val="-1"/>
          <w:w w:val="105"/>
        </w:rPr>
        <w:t xml:space="preserve"> </w:t>
      </w:r>
      <w:r w:rsidRPr="00E27F8F">
        <w:rPr>
          <w:color w:val="0A0A0A"/>
          <w:w w:val="105"/>
        </w:rPr>
        <w:t>resort</w:t>
      </w:r>
      <w:r w:rsidRPr="00E27F8F">
        <w:rPr>
          <w:color w:val="0A0A0A"/>
          <w:spacing w:val="-8"/>
          <w:w w:val="105"/>
        </w:rPr>
        <w:t xml:space="preserve"> </w:t>
      </w:r>
      <w:r w:rsidRPr="00E27F8F">
        <w:rPr>
          <w:color w:val="0A0A0A"/>
          <w:w w:val="105"/>
        </w:rPr>
        <w:t>has</w:t>
      </w:r>
      <w:r w:rsidRPr="00E27F8F">
        <w:rPr>
          <w:color w:val="0A0A0A"/>
          <w:spacing w:val="-1"/>
          <w:w w:val="105"/>
        </w:rPr>
        <w:t xml:space="preserve"> </w:t>
      </w:r>
      <w:r w:rsidRPr="00E27F8F">
        <w:rPr>
          <w:color w:val="0A0A0A"/>
          <w:w w:val="105"/>
        </w:rPr>
        <w:t>to</w:t>
      </w:r>
      <w:r w:rsidRPr="00E27F8F">
        <w:rPr>
          <w:color w:val="0A0A0A"/>
          <w:spacing w:val="-14"/>
          <w:w w:val="105"/>
        </w:rPr>
        <w:t xml:space="preserve"> </w:t>
      </w:r>
      <w:r w:rsidRPr="00E27F8F">
        <w:rPr>
          <w:color w:val="0A0A0A"/>
          <w:w w:val="105"/>
        </w:rPr>
        <w:t>be</w:t>
      </w:r>
      <w:r w:rsidRPr="00E27F8F">
        <w:rPr>
          <w:color w:val="0A0A0A"/>
          <w:spacing w:val="-9"/>
          <w:w w:val="105"/>
        </w:rPr>
        <w:t xml:space="preserve"> </w:t>
      </w:r>
      <w:r w:rsidRPr="00E27F8F">
        <w:rPr>
          <w:color w:val="0A0A0A"/>
          <w:w w:val="105"/>
        </w:rPr>
        <w:t>designed</w:t>
      </w:r>
      <w:r w:rsidRPr="00E27F8F">
        <w:rPr>
          <w:color w:val="0A0A0A"/>
          <w:spacing w:val="8"/>
          <w:w w:val="105"/>
        </w:rPr>
        <w:t xml:space="preserve"> </w:t>
      </w:r>
      <w:r w:rsidRPr="00E27F8F">
        <w:rPr>
          <w:color w:val="0A0A0A"/>
          <w:w w:val="105"/>
        </w:rPr>
        <w:t>so</w:t>
      </w:r>
      <w:r w:rsidRPr="00E27F8F">
        <w:rPr>
          <w:color w:val="0A0A0A"/>
          <w:spacing w:val="-10"/>
          <w:w w:val="105"/>
        </w:rPr>
        <w:t xml:space="preserve"> </w:t>
      </w:r>
      <w:r w:rsidRPr="00E27F8F">
        <w:rPr>
          <w:color w:val="0A0A0A"/>
          <w:w w:val="105"/>
        </w:rPr>
        <w:t>that</w:t>
      </w:r>
      <w:r w:rsidRPr="00E27F8F">
        <w:rPr>
          <w:color w:val="0A0A0A"/>
          <w:spacing w:val="-5"/>
          <w:w w:val="105"/>
        </w:rPr>
        <w:t xml:space="preserve"> </w:t>
      </w:r>
      <w:r w:rsidRPr="00E27F8F">
        <w:rPr>
          <w:color w:val="0A0A0A"/>
          <w:w w:val="105"/>
        </w:rPr>
        <w:t>it</w:t>
      </w:r>
      <w:r w:rsidRPr="00E27F8F">
        <w:rPr>
          <w:color w:val="0A0A0A"/>
          <w:spacing w:val="7"/>
          <w:w w:val="105"/>
        </w:rPr>
        <w:t xml:space="preserve"> </w:t>
      </w:r>
      <w:r w:rsidRPr="00E27F8F">
        <w:rPr>
          <w:color w:val="0A0A0A"/>
          <w:w w:val="105"/>
        </w:rPr>
        <w:t>attracts</w:t>
      </w:r>
      <w:r w:rsidRPr="00E27F8F">
        <w:rPr>
          <w:color w:val="0A0A0A"/>
          <w:spacing w:val="4"/>
          <w:w w:val="105"/>
        </w:rPr>
        <w:t xml:space="preserve"> </w:t>
      </w:r>
      <w:r w:rsidRPr="00E27F8F">
        <w:rPr>
          <w:color w:val="0A0A0A"/>
          <w:w w:val="105"/>
        </w:rPr>
        <w:t>the</w:t>
      </w:r>
      <w:r w:rsidRPr="00E27F8F">
        <w:rPr>
          <w:color w:val="0A0A0A"/>
          <w:spacing w:val="-1"/>
          <w:w w:val="105"/>
        </w:rPr>
        <w:t xml:space="preserve"> </w:t>
      </w:r>
      <w:r w:rsidRPr="00E27F8F">
        <w:rPr>
          <w:color w:val="0A0A0A"/>
          <w:w w:val="105"/>
        </w:rPr>
        <w:t>view</w:t>
      </w:r>
      <w:r w:rsidRPr="00E27F8F">
        <w:rPr>
          <w:color w:val="0A0A0A"/>
          <w:spacing w:val="-2"/>
          <w:w w:val="105"/>
        </w:rPr>
        <w:t xml:space="preserve"> </w:t>
      </w:r>
      <w:r w:rsidRPr="00E27F8F">
        <w:rPr>
          <w:color w:val="0A0A0A"/>
          <w:w w:val="105"/>
        </w:rPr>
        <w:t>of</w:t>
      </w:r>
      <w:r w:rsidRPr="00E27F8F">
        <w:rPr>
          <w:color w:val="0A0A0A"/>
          <w:spacing w:val="-7"/>
          <w:w w:val="105"/>
        </w:rPr>
        <w:t xml:space="preserve"> </w:t>
      </w:r>
      <w:r w:rsidRPr="00E27F8F">
        <w:rPr>
          <w:color w:val="0A0A0A"/>
          <w:w w:val="105"/>
        </w:rPr>
        <w:t>the</w:t>
      </w:r>
      <w:r w:rsidRPr="00E27F8F">
        <w:rPr>
          <w:color w:val="0A0A0A"/>
          <w:spacing w:val="-2"/>
          <w:w w:val="105"/>
        </w:rPr>
        <w:t xml:space="preserve"> </w:t>
      </w:r>
      <w:r w:rsidRPr="00E27F8F">
        <w:rPr>
          <w:color w:val="0A0A0A"/>
          <w:w w:val="105"/>
        </w:rPr>
        <w:t>visitors</w:t>
      </w:r>
      <w:r w:rsidRPr="00E27F8F">
        <w:rPr>
          <w:color w:val="3D3D3D"/>
          <w:w w:val="105"/>
        </w:rPr>
        <w:t>.</w:t>
      </w:r>
      <w:r w:rsidRPr="00E27F8F">
        <w:rPr>
          <w:color w:val="3D3D3D"/>
          <w:spacing w:val="-1"/>
          <w:w w:val="105"/>
        </w:rPr>
        <w:t xml:space="preserve"> </w:t>
      </w:r>
      <w:r w:rsidRPr="00E27F8F">
        <w:rPr>
          <w:color w:val="0A0A0A"/>
          <w:w w:val="105"/>
        </w:rPr>
        <w:t>It</w:t>
      </w:r>
      <w:r w:rsidRPr="00E27F8F">
        <w:rPr>
          <w:color w:val="0A0A0A"/>
          <w:spacing w:val="-6"/>
          <w:w w:val="105"/>
        </w:rPr>
        <w:t xml:space="preserve"> </w:t>
      </w:r>
      <w:r w:rsidRPr="00E27F8F">
        <w:rPr>
          <w:color w:val="0A0A0A"/>
          <w:w w:val="105"/>
        </w:rPr>
        <w:t>is</w:t>
      </w:r>
      <w:r w:rsidR="00A1046E">
        <w:rPr>
          <w:color w:val="0A0A0A"/>
          <w:w w:val="105"/>
        </w:rPr>
        <w:t xml:space="preserve"> </w:t>
      </w:r>
      <w:r w:rsidRPr="00E27F8F">
        <w:rPr>
          <w:color w:val="0A0A0A"/>
          <w:spacing w:val="-67"/>
          <w:w w:val="105"/>
        </w:rPr>
        <w:t xml:space="preserve"> </w:t>
      </w:r>
      <w:r w:rsidRPr="00E27F8F">
        <w:rPr>
          <w:color w:val="0A0A0A"/>
          <w:w w:val="105"/>
        </w:rPr>
        <w:t>said that first impression is last one so the designing of main entrance is important factor to</w:t>
      </w:r>
      <w:r w:rsidRPr="00E27F8F">
        <w:rPr>
          <w:color w:val="0A0A0A"/>
          <w:spacing w:val="1"/>
          <w:w w:val="105"/>
        </w:rPr>
        <w:t xml:space="preserve"> </w:t>
      </w:r>
      <w:r w:rsidRPr="00E27F8F">
        <w:rPr>
          <w:color w:val="0A0A0A"/>
        </w:rPr>
        <w:t>be considered.</w:t>
      </w:r>
      <w:r w:rsidRPr="00E27F8F">
        <w:rPr>
          <w:color w:val="0A0A0A"/>
          <w:spacing w:val="1"/>
        </w:rPr>
        <w:t xml:space="preserve"> </w:t>
      </w:r>
      <w:r w:rsidRPr="00E27F8F">
        <w:rPr>
          <w:color w:val="0A0A0A"/>
        </w:rPr>
        <w:t xml:space="preserve">It </w:t>
      </w:r>
      <w:r w:rsidRPr="00E27F8F">
        <w:rPr>
          <w:color w:val="1F1F1F"/>
        </w:rPr>
        <w:t>is</w:t>
      </w:r>
      <w:r w:rsidRPr="00E27F8F">
        <w:rPr>
          <w:color w:val="1F1F1F"/>
          <w:spacing w:val="66"/>
        </w:rPr>
        <w:t xml:space="preserve"> </w:t>
      </w:r>
      <w:r w:rsidRPr="00E27F8F">
        <w:rPr>
          <w:color w:val="0A0A0A"/>
        </w:rPr>
        <w:t>necessary</w:t>
      </w:r>
      <w:r w:rsidRPr="00E27F8F">
        <w:rPr>
          <w:color w:val="0A0A0A"/>
          <w:spacing w:val="67"/>
        </w:rPr>
        <w:t xml:space="preserve"> </w:t>
      </w:r>
      <w:r w:rsidRPr="00E27F8F">
        <w:rPr>
          <w:color w:val="0A0A0A"/>
        </w:rPr>
        <w:t>to provide entrance plaza</w:t>
      </w:r>
      <w:r w:rsidRPr="00E27F8F">
        <w:rPr>
          <w:color w:val="0A0A0A"/>
          <w:spacing w:val="67"/>
        </w:rPr>
        <w:t xml:space="preserve"> </w:t>
      </w:r>
      <w:r w:rsidRPr="00E27F8F">
        <w:rPr>
          <w:color w:val="0A0A0A"/>
        </w:rPr>
        <w:t>from where</w:t>
      </w:r>
      <w:r w:rsidRPr="00E27F8F">
        <w:rPr>
          <w:color w:val="0A0A0A"/>
          <w:spacing w:val="66"/>
        </w:rPr>
        <w:t xml:space="preserve"> </w:t>
      </w:r>
      <w:r w:rsidRPr="00E27F8F">
        <w:rPr>
          <w:color w:val="0A0A0A"/>
        </w:rPr>
        <w:t>welcoming</w:t>
      </w:r>
      <w:r w:rsidRPr="00E27F8F">
        <w:rPr>
          <w:color w:val="0A0A0A"/>
          <w:spacing w:val="67"/>
        </w:rPr>
        <w:t xml:space="preserve"> </w:t>
      </w:r>
      <w:r w:rsidR="00A1046E">
        <w:rPr>
          <w:color w:val="0A0A0A"/>
        </w:rPr>
        <w:t xml:space="preserve">and farewell </w:t>
      </w:r>
      <w:r w:rsidRPr="00E27F8F">
        <w:rPr>
          <w:color w:val="0A0A0A"/>
        </w:rPr>
        <w:t xml:space="preserve">is done. </w:t>
      </w:r>
      <w:r w:rsidRPr="00E27F8F">
        <w:rPr>
          <w:color w:val="1F1F1F"/>
        </w:rPr>
        <w:t xml:space="preserve">"All </w:t>
      </w:r>
      <w:r w:rsidRPr="00E27F8F">
        <w:rPr>
          <w:color w:val="0A0A0A"/>
        </w:rPr>
        <w:t>lobbies</w:t>
      </w:r>
      <w:r w:rsidRPr="00E27F8F">
        <w:rPr>
          <w:color w:val="0A0A0A"/>
          <w:spacing w:val="66"/>
        </w:rPr>
        <w:t xml:space="preserve"> </w:t>
      </w:r>
      <w:r w:rsidRPr="00E27F8F">
        <w:rPr>
          <w:color w:val="0A0A0A"/>
        </w:rPr>
        <w:t>should establish</w:t>
      </w:r>
      <w:r w:rsidRPr="00E27F8F">
        <w:rPr>
          <w:color w:val="0A0A0A"/>
          <w:spacing w:val="67"/>
        </w:rPr>
        <w:t xml:space="preserve"> </w:t>
      </w:r>
      <w:r w:rsidRPr="00E27F8F">
        <w:rPr>
          <w:color w:val="0A0A0A"/>
        </w:rPr>
        <w:t>contact with the shops</w:t>
      </w:r>
      <w:r w:rsidRPr="00E27F8F">
        <w:rPr>
          <w:color w:val="3D3D3D"/>
        </w:rPr>
        <w:t xml:space="preserve">, </w:t>
      </w:r>
      <w:r w:rsidRPr="00E27F8F">
        <w:rPr>
          <w:color w:val="0A0A0A"/>
        </w:rPr>
        <w:t>bar, and restaurants,</w:t>
      </w:r>
      <w:r w:rsidRPr="00E27F8F">
        <w:rPr>
          <w:color w:val="0A0A0A"/>
          <w:spacing w:val="67"/>
        </w:rPr>
        <w:t xml:space="preserve"> </w:t>
      </w:r>
      <w:r w:rsidRPr="00E27F8F">
        <w:rPr>
          <w:color w:val="0A0A0A"/>
        </w:rPr>
        <w:t>and enable</w:t>
      </w:r>
      <w:r w:rsidRPr="00E27F8F">
        <w:rPr>
          <w:color w:val="0A0A0A"/>
          <w:spacing w:val="1"/>
        </w:rPr>
        <w:t xml:space="preserve"> </w:t>
      </w:r>
      <w:r w:rsidRPr="00E27F8F">
        <w:rPr>
          <w:color w:val="0A0A0A"/>
          <w:w w:val="105"/>
        </w:rPr>
        <w:t>a</w:t>
      </w:r>
      <w:r w:rsidRPr="00E27F8F">
        <w:rPr>
          <w:color w:val="0A0A0A"/>
          <w:spacing w:val="-3"/>
          <w:w w:val="105"/>
        </w:rPr>
        <w:t xml:space="preserve"> </w:t>
      </w:r>
      <w:r w:rsidRPr="00E27F8F">
        <w:rPr>
          <w:color w:val="0A0A0A"/>
          <w:w w:val="105"/>
        </w:rPr>
        <w:t>guest to</w:t>
      </w:r>
      <w:r w:rsidRPr="00E27F8F">
        <w:rPr>
          <w:color w:val="0A0A0A"/>
          <w:spacing w:val="-5"/>
          <w:w w:val="105"/>
        </w:rPr>
        <w:t xml:space="preserve"> </w:t>
      </w:r>
      <w:r w:rsidRPr="00E27F8F">
        <w:rPr>
          <w:color w:val="0A0A0A"/>
          <w:w w:val="105"/>
        </w:rPr>
        <w:t>feel</w:t>
      </w:r>
      <w:r w:rsidRPr="00E27F8F">
        <w:rPr>
          <w:color w:val="0A0A0A"/>
          <w:spacing w:val="-8"/>
          <w:w w:val="105"/>
        </w:rPr>
        <w:t xml:space="preserve"> </w:t>
      </w:r>
      <w:r w:rsidRPr="00E27F8F">
        <w:rPr>
          <w:color w:val="0A0A0A"/>
          <w:w w:val="105"/>
        </w:rPr>
        <w:t>like</w:t>
      </w:r>
      <w:r w:rsidRPr="00E27F8F">
        <w:rPr>
          <w:color w:val="0A0A0A"/>
          <w:spacing w:val="-11"/>
          <w:w w:val="105"/>
        </w:rPr>
        <w:t xml:space="preserve"> </w:t>
      </w:r>
      <w:r w:rsidRPr="00E27F8F">
        <w:rPr>
          <w:color w:val="0A0A0A"/>
          <w:w w:val="105"/>
        </w:rPr>
        <w:t>he</w:t>
      </w:r>
      <w:r w:rsidRPr="00E27F8F">
        <w:rPr>
          <w:color w:val="3D3D3D"/>
          <w:w w:val="105"/>
        </w:rPr>
        <w:t>'</w:t>
      </w:r>
      <w:r w:rsidRPr="00E27F8F">
        <w:rPr>
          <w:color w:val="0A0A0A"/>
          <w:w w:val="105"/>
        </w:rPr>
        <w:t>s</w:t>
      </w:r>
      <w:r w:rsidRPr="00E27F8F">
        <w:rPr>
          <w:color w:val="0A0A0A"/>
          <w:spacing w:val="-12"/>
          <w:w w:val="105"/>
        </w:rPr>
        <w:t xml:space="preserve"> </w:t>
      </w:r>
      <w:r w:rsidRPr="00E27F8F">
        <w:rPr>
          <w:color w:val="0A0A0A"/>
          <w:w w:val="105"/>
        </w:rPr>
        <w:t>in</w:t>
      </w:r>
      <w:r w:rsidRPr="00E27F8F">
        <w:rPr>
          <w:color w:val="0A0A0A"/>
          <w:spacing w:val="-13"/>
          <w:w w:val="105"/>
        </w:rPr>
        <w:t xml:space="preserve"> </w:t>
      </w:r>
      <w:r w:rsidRPr="00E27F8F">
        <w:rPr>
          <w:color w:val="0A0A0A"/>
          <w:w w:val="105"/>
        </w:rPr>
        <w:t>the</w:t>
      </w:r>
      <w:r w:rsidRPr="00E27F8F">
        <w:rPr>
          <w:color w:val="0A0A0A"/>
          <w:spacing w:val="-19"/>
          <w:w w:val="105"/>
        </w:rPr>
        <w:t xml:space="preserve"> </w:t>
      </w:r>
      <w:r w:rsidRPr="00E27F8F">
        <w:rPr>
          <w:color w:val="0A0A0A"/>
          <w:w w:val="105"/>
        </w:rPr>
        <w:t>heart</w:t>
      </w:r>
      <w:r w:rsidRPr="00E27F8F">
        <w:rPr>
          <w:color w:val="0A0A0A"/>
          <w:spacing w:val="1"/>
          <w:w w:val="105"/>
        </w:rPr>
        <w:t xml:space="preserve"> </w:t>
      </w:r>
      <w:r w:rsidRPr="00E27F8F">
        <w:rPr>
          <w:color w:val="0A0A0A"/>
          <w:w w:val="105"/>
        </w:rPr>
        <w:t>of</w:t>
      </w:r>
      <w:r w:rsidRPr="00E27F8F">
        <w:rPr>
          <w:color w:val="0A0A0A"/>
          <w:spacing w:val="-9"/>
          <w:w w:val="105"/>
        </w:rPr>
        <w:t xml:space="preserve"> </w:t>
      </w:r>
      <w:r w:rsidRPr="00E27F8F">
        <w:rPr>
          <w:color w:val="0A0A0A"/>
          <w:w w:val="105"/>
        </w:rPr>
        <w:t>hotel".</w:t>
      </w:r>
    </w:p>
    <w:p w:rsidR="001660E5" w:rsidRPr="00E27F8F" w:rsidRDefault="001660E5" w:rsidP="001660E5">
      <w:pPr>
        <w:pStyle w:val="BodyText"/>
        <w:spacing w:before="11"/>
        <w:jc w:val="both"/>
      </w:pPr>
      <w:r w:rsidRPr="00E27F8F">
        <w:rPr>
          <w:color w:val="0A0A0A"/>
          <w:spacing w:val="-1"/>
          <w:w w:val="105"/>
        </w:rPr>
        <w:t>The</w:t>
      </w:r>
      <w:r w:rsidRPr="00E27F8F">
        <w:rPr>
          <w:color w:val="0A0A0A"/>
          <w:spacing w:val="-11"/>
          <w:w w:val="105"/>
        </w:rPr>
        <w:t xml:space="preserve"> </w:t>
      </w:r>
      <w:r w:rsidRPr="00E27F8F">
        <w:rPr>
          <w:color w:val="0A0A0A"/>
          <w:spacing w:val="-1"/>
          <w:w w:val="105"/>
        </w:rPr>
        <w:t>architectural</w:t>
      </w:r>
      <w:r w:rsidRPr="00E27F8F">
        <w:rPr>
          <w:color w:val="0A0A0A"/>
          <w:spacing w:val="4"/>
          <w:w w:val="105"/>
        </w:rPr>
        <w:t xml:space="preserve"> </w:t>
      </w:r>
      <w:r w:rsidRPr="00E27F8F">
        <w:rPr>
          <w:color w:val="0A0A0A"/>
          <w:w w:val="105"/>
        </w:rPr>
        <w:t>aspects</w:t>
      </w:r>
      <w:r w:rsidRPr="00E27F8F">
        <w:rPr>
          <w:color w:val="0A0A0A"/>
          <w:spacing w:val="-5"/>
          <w:w w:val="105"/>
        </w:rPr>
        <w:t xml:space="preserve"> </w:t>
      </w:r>
      <w:r w:rsidRPr="00E27F8F">
        <w:rPr>
          <w:color w:val="0A0A0A"/>
          <w:w w:val="105"/>
        </w:rPr>
        <w:t>of</w:t>
      </w:r>
      <w:r w:rsidRPr="00E27F8F">
        <w:rPr>
          <w:color w:val="0A0A0A"/>
          <w:spacing w:val="-17"/>
          <w:w w:val="105"/>
        </w:rPr>
        <w:t xml:space="preserve"> </w:t>
      </w:r>
      <w:r w:rsidRPr="00E27F8F">
        <w:rPr>
          <w:color w:val="0A0A0A"/>
          <w:w w:val="105"/>
        </w:rPr>
        <w:t>building</w:t>
      </w:r>
      <w:r w:rsidRPr="00E27F8F">
        <w:rPr>
          <w:color w:val="0A0A0A"/>
          <w:spacing w:val="-3"/>
          <w:w w:val="105"/>
        </w:rPr>
        <w:t xml:space="preserve"> </w:t>
      </w:r>
      <w:r w:rsidRPr="00E27F8F">
        <w:rPr>
          <w:color w:val="0A0A0A"/>
          <w:w w:val="105"/>
        </w:rPr>
        <w:t>are:</w:t>
      </w:r>
    </w:p>
    <w:p w:rsidR="001660E5" w:rsidRPr="00E27F8F" w:rsidRDefault="001660E5" w:rsidP="00A063A6">
      <w:pPr>
        <w:pStyle w:val="ListParagraph"/>
        <w:widowControl w:val="0"/>
        <w:numPr>
          <w:ilvl w:val="3"/>
          <w:numId w:val="29"/>
        </w:numPr>
        <w:tabs>
          <w:tab w:val="left" w:pos="270"/>
          <w:tab w:val="left" w:pos="963"/>
          <w:tab w:val="left" w:pos="964"/>
        </w:tabs>
        <w:autoSpaceDE w:val="0"/>
        <w:autoSpaceDN w:val="0"/>
        <w:spacing w:before="141" w:after="0" w:line="240" w:lineRule="auto"/>
        <w:ind w:left="0" w:firstLine="0"/>
        <w:contextualSpacing w:val="0"/>
        <w:rPr>
          <w:rFonts w:cs="Times New Roman"/>
          <w:color w:val="0A0A0A"/>
        </w:rPr>
      </w:pPr>
      <w:r w:rsidRPr="00E27F8F">
        <w:rPr>
          <w:rFonts w:cs="Times New Roman"/>
          <w:color w:val="0A0A0A"/>
          <w:spacing w:val="-1"/>
          <w:w w:val="105"/>
        </w:rPr>
        <w:t>Approach</w:t>
      </w:r>
      <w:r w:rsidRPr="00E27F8F">
        <w:rPr>
          <w:rFonts w:cs="Times New Roman"/>
          <w:color w:val="0A0A0A"/>
          <w:spacing w:val="3"/>
          <w:w w:val="105"/>
        </w:rPr>
        <w:t xml:space="preserve"> </w:t>
      </w:r>
      <w:r w:rsidRPr="00E27F8F">
        <w:rPr>
          <w:rFonts w:cs="Times New Roman"/>
          <w:color w:val="0A0A0A"/>
          <w:spacing w:val="-1"/>
          <w:w w:val="105"/>
        </w:rPr>
        <w:t>to</w:t>
      </w:r>
      <w:r w:rsidRPr="00E27F8F">
        <w:rPr>
          <w:rFonts w:cs="Times New Roman"/>
          <w:color w:val="0A0A0A"/>
          <w:spacing w:val="-2"/>
          <w:w w:val="105"/>
        </w:rPr>
        <w:t xml:space="preserve"> </w:t>
      </w:r>
      <w:r w:rsidRPr="00E27F8F">
        <w:rPr>
          <w:rFonts w:cs="Times New Roman"/>
          <w:color w:val="0A0A0A"/>
          <w:spacing w:val="-1"/>
          <w:w w:val="105"/>
        </w:rPr>
        <w:t>the</w:t>
      </w:r>
      <w:r w:rsidRPr="00E27F8F">
        <w:rPr>
          <w:rFonts w:cs="Times New Roman"/>
          <w:color w:val="0A0A0A"/>
          <w:spacing w:val="-16"/>
          <w:w w:val="105"/>
        </w:rPr>
        <w:t xml:space="preserve"> </w:t>
      </w:r>
      <w:r w:rsidRPr="00E27F8F">
        <w:rPr>
          <w:rFonts w:cs="Times New Roman"/>
          <w:color w:val="0A0A0A"/>
          <w:spacing w:val="-1"/>
          <w:w w:val="105"/>
        </w:rPr>
        <w:t>front</w:t>
      </w:r>
      <w:r w:rsidRPr="00E27F8F">
        <w:rPr>
          <w:rFonts w:cs="Times New Roman"/>
          <w:color w:val="0A0A0A"/>
          <w:spacing w:val="-9"/>
          <w:w w:val="105"/>
        </w:rPr>
        <w:t xml:space="preserve"> </w:t>
      </w:r>
      <w:r w:rsidRPr="00E27F8F">
        <w:rPr>
          <w:rFonts w:cs="Times New Roman"/>
          <w:color w:val="0A0A0A"/>
          <w:spacing w:val="-1"/>
          <w:w w:val="105"/>
        </w:rPr>
        <w:t>entrance</w:t>
      </w:r>
    </w:p>
    <w:p w:rsidR="001660E5" w:rsidRPr="00E27F8F" w:rsidRDefault="001660E5" w:rsidP="00A063A6">
      <w:pPr>
        <w:pStyle w:val="ListParagraph"/>
        <w:widowControl w:val="0"/>
        <w:numPr>
          <w:ilvl w:val="3"/>
          <w:numId w:val="29"/>
        </w:numPr>
        <w:tabs>
          <w:tab w:val="left" w:pos="270"/>
          <w:tab w:val="left" w:pos="952"/>
          <w:tab w:val="left" w:pos="953"/>
        </w:tabs>
        <w:autoSpaceDE w:val="0"/>
        <w:autoSpaceDN w:val="0"/>
        <w:spacing w:before="155" w:after="0" w:line="240" w:lineRule="auto"/>
        <w:ind w:left="0" w:firstLine="0"/>
        <w:contextualSpacing w:val="0"/>
        <w:rPr>
          <w:rFonts w:cs="Times New Roman"/>
          <w:color w:val="0A0A0A"/>
        </w:rPr>
      </w:pPr>
      <w:r w:rsidRPr="00E27F8F">
        <w:rPr>
          <w:rFonts w:cs="Times New Roman"/>
          <w:color w:val="0A0A0A"/>
          <w:w w:val="110"/>
        </w:rPr>
        <w:t>Details</w:t>
      </w:r>
      <w:r w:rsidRPr="00E27F8F">
        <w:rPr>
          <w:rFonts w:cs="Times New Roman"/>
          <w:color w:val="0A0A0A"/>
          <w:spacing w:val="-13"/>
          <w:w w:val="110"/>
        </w:rPr>
        <w:t xml:space="preserve"> </w:t>
      </w:r>
      <w:r w:rsidRPr="00E27F8F">
        <w:rPr>
          <w:rFonts w:cs="Times New Roman"/>
          <w:color w:val="0A0A0A"/>
          <w:w w:val="110"/>
        </w:rPr>
        <w:t>of</w:t>
      </w:r>
      <w:r w:rsidRPr="00E27F8F">
        <w:rPr>
          <w:rFonts w:cs="Times New Roman"/>
          <w:color w:val="0A0A0A"/>
          <w:spacing w:val="-14"/>
          <w:w w:val="110"/>
        </w:rPr>
        <w:t xml:space="preserve"> </w:t>
      </w:r>
      <w:r w:rsidRPr="00E27F8F">
        <w:rPr>
          <w:rFonts w:cs="Times New Roman"/>
          <w:color w:val="0A0A0A"/>
          <w:w w:val="110"/>
        </w:rPr>
        <w:t>site</w:t>
      </w:r>
    </w:p>
    <w:p w:rsidR="001660E5" w:rsidRPr="00A1046E" w:rsidRDefault="001660E5" w:rsidP="00A063A6">
      <w:pPr>
        <w:pStyle w:val="ListParagraph"/>
        <w:widowControl w:val="0"/>
        <w:numPr>
          <w:ilvl w:val="3"/>
          <w:numId w:val="29"/>
        </w:numPr>
        <w:tabs>
          <w:tab w:val="left" w:pos="270"/>
          <w:tab w:val="left" w:pos="951"/>
          <w:tab w:val="left" w:pos="952"/>
        </w:tabs>
        <w:autoSpaceDE w:val="0"/>
        <w:autoSpaceDN w:val="0"/>
        <w:spacing w:before="141" w:after="0" w:line="240" w:lineRule="auto"/>
        <w:ind w:left="0" w:firstLine="0"/>
        <w:contextualSpacing w:val="0"/>
        <w:rPr>
          <w:rFonts w:cs="Times New Roman"/>
          <w:color w:val="0A0A0A"/>
        </w:rPr>
      </w:pPr>
      <w:r w:rsidRPr="00E27F8F">
        <w:rPr>
          <w:rFonts w:cs="Times New Roman"/>
          <w:color w:val="0A0A0A"/>
        </w:rPr>
        <w:t>Exterior</w:t>
      </w:r>
      <w:r w:rsidRPr="00E27F8F">
        <w:rPr>
          <w:rFonts w:cs="Times New Roman"/>
          <w:color w:val="0A0A0A"/>
          <w:spacing w:val="31"/>
        </w:rPr>
        <w:t xml:space="preserve"> </w:t>
      </w:r>
      <w:r w:rsidRPr="00E27F8F">
        <w:rPr>
          <w:rFonts w:cs="Times New Roman"/>
          <w:color w:val="0A0A0A"/>
        </w:rPr>
        <w:t>design-</w:t>
      </w:r>
      <w:r w:rsidRPr="00E27F8F">
        <w:rPr>
          <w:rFonts w:cs="Times New Roman"/>
          <w:color w:val="0A0A0A"/>
          <w:spacing w:val="20"/>
        </w:rPr>
        <w:t xml:space="preserve"> </w:t>
      </w:r>
      <w:r w:rsidRPr="00E27F8F">
        <w:rPr>
          <w:rFonts w:cs="Times New Roman"/>
          <w:color w:val="0A0A0A"/>
        </w:rPr>
        <w:t>the</w:t>
      </w:r>
      <w:r w:rsidRPr="00E27F8F">
        <w:rPr>
          <w:rFonts w:cs="Times New Roman"/>
          <w:color w:val="0A0A0A"/>
          <w:spacing w:val="10"/>
        </w:rPr>
        <w:t xml:space="preserve"> </w:t>
      </w:r>
      <w:r w:rsidRPr="00E27F8F">
        <w:rPr>
          <w:rFonts w:cs="Times New Roman"/>
          <w:color w:val="0A0A0A"/>
        </w:rPr>
        <w:t>landscaping,</w:t>
      </w:r>
      <w:r w:rsidRPr="00E27F8F">
        <w:rPr>
          <w:rFonts w:cs="Times New Roman"/>
          <w:color w:val="0A0A0A"/>
          <w:spacing w:val="37"/>
        </w:rPr>
        <w:t xml:space="preserve"> </w:t>
      </w:r>
      <w:r w:rsidRPr="00E27F8F">
        <w:rPr>
          <w:rFonts w:cs="Times New Roman"/>
          <w:color w:val="0A0A0A"/>
        </w:rPr>
        <w:t>the</w:t>
      </w:r>
      <w:r w:rsidRPr="00E27F8F">
        <w:rPr>
          <w:rFonts w:cs="Times New Roman"/>
          <w:color w:val="0A0A0A"/>
          <w:spacing w:val="7"/>
        </w:rPr>
        <w:t xml:space="preserve"> </w:t>
      </w:r>
      <w:r w:rsidRPr="00E27F8F">
        <w:rPr>
          <w:rFonts w:cs="Times New Roman"/>
          <w:color w:val="0A0A0A"/>
        </w:rPr>
        <w:t>night</w:t>
      </w:r>
      <w:r w:rsidRPr="00E27F8F">
        <w:rPr>
          <w:rFonts w:cs="Times New Roman"/>
          <w:color w:val="0A0A0A"/>
          <w:spacing w:val="14"/>
        </w:rPr>
        <w:t xml:space="preserve"> </w:t>
      </w:r>
      <w:r w:rsidRPr="00E27F8F">
        <w:rPr>
          <w:rFonts w:cs="Times New Roman"/>
          <w:color w:val="0A0A0A"/>
        </w:rPr>
        <w:t>illumination,</w:t>
      </w:r>
      <w:r w:rsidRPr="00E27F8F">
        <w:rPr>
          <w:rFonts w:cs="Times New Roman"/>
          <w:color w:val="0A0A0A"/>
          <w:spacing w:val="40"/>
        </w:rPr>
        <w:t xml:space="preserve"> </w:t>
      </w:r>
      <w:r w:rsidRPr="00E27F8F">
        <w:rPr>
          <w:rFonts w:cs="Times New Roman"/>
          <w:color w:val="0A0A0A"/>
        </w:rPr>
        <w:t>the</w:t>
      </w:r>
      <w:r w:rsidRPr="00E27F8F">
        <w:rPr>
          <w:rFonts w:cs="Times New Roman"/>
          <w:color w:val="0A0A0A"/>
          <w:spacing w:val="18"/>
        </w:rPr>
        <w:t xml:space="preserve"> </w:t>
      </w:r>
      <w:r w:rsidRPr="00E27F8F">
        <w:rPr>
          <w:rFonts w:cs="Times New Roman"/>
          <w:color w:val="0A0A0A"/>
        </w:rPr>
        <w:t>entry</w:t>
      </w:r>
      <w:r w:rsidRPr="00E27F8F">
        <w:rPr>
          <w:rFonts w:cs="Times New Roman"/>
          <w:color w:val="0A0A0A"/>
          <w:spacing w:val="5"/>
        </w:rPr>
        <w:t xml:space="preserve"> </w:t>
      </w:r>
      <w:r w:rsidRPr="00E27F8F">
        <w:rPr>
          <w:rFonts w:cs="Times New Roman"/>
          <w:color w:val="0A0A0A"/>
        </w:rPr>
        <w:t>drive</w:t>
      </w:r>
      <w:r w:rsidRPr="00E27F8F">
        <w:rPr>
          <w:rFonts w:cs="Times New Roman"/>
          <w:color w:val="0A0A0A"/>
          <w:spacing w:val="16"/>
        </w:rPr>
        <w:t xml:space="preserve"> </w:t>
      </w:r>
      <w:r w:rsidRPr="00E27F8F">
        <w:rPr>
          <w:rFonts w:cs="Times New Roman"/>
          <w:color w:val="0A0A0A"/>
        </w:rPr>
        <w:t>and</w:t>
      </w:r>
      <w:r w:rsidRPr="00E27F8F">
        <w:rPr>
          <w:rFonts w:cs="Times New Roman"/>
          <w:color w:val="0A0A0A"/>
          <w:spacing w:val="18"/>
        </w:rPr>
        <w:t xml:space="preserve"> </w:t>
      </w:r>
      <w:r w:rsidR="00A1046E">
        <w:rPr>
          <w:rFonts w:cs="Times New Roman"/>
          <w:color w:val="1F1F1F"/>
        </w:rPr>
        <w:t>canopy</w:t>
      </w:r>
    </w:p>
    <w:p w:rsidR="001660E5" w:rsidRPr="00E27F8F" w:rsidRDefault="001660E5" w:rsidP="001660E5">
      <w:pPr>
        <w:pStyle w:val="BodyText"/>
        <w:tabs>
          <w:tab w:val="left" w:pos="270"/>
        </w:tabs>
        <w:spacing w:before="9"/>
        <w:rPr>
          <w:sz w:val="21"/>
        </w:rPr>
      </w:pPr>
    </w:p>
    <w:p w:rsidR="001660E5" w:rsidRPr="00E27F8F" w:rsidRDefault="001660E5" w:rsidP="001660E5">
      <w:pPr>
        <w:pStyle w:val="BodyText"/>
        <w:tabs>
          <w:tab w:val="left" w:pos="270"/>
        </w:tabs>
        <w:jc w:val="both"/>
      </w:pPr>
      <w:r w:rsidRPr="00E27F8F">
        <w:rPr>
          <w:color w:val="0A0A0A"/>
          <w:spacing w:val="-1"/>
          <w:w w:val="105"/>
        </w:rPr>
        <w:t>The</w:t>
      </w:r>
      <w:r w:rsidRPr="00E27F8F">
        <w:rPr>
          <w:color w:val="0A0A0A"/>
          <w:spacing w:val="-13"/>
          <w:w w:val="105"/>
        </w:rPr>
        <w:t xml:space="preserve"> </w:t>
      </w:r>
      <w:r w:rsidRPr="00E27F8F">
        <w:rPr>
          <w:color w:val="0A0A0A"/>
          <w:spacing w:val="-1"/>
          <w:w w:val="105"/>
        </w:rPr>
        <w:t>designer</w:t>
      </w:r>
      <w:r w:rsidRPr="00E27F8F">
        <w:rPr>
          <w:color w:val="0A0A0A"/>
          <w:spacing w:val="-6"/>
          <w:w w:val="105"/>
        </w:rPr>
        <w:t xml:space="preserve"> </w:t>
      </w:r>
      <w:r w:rsidRPr="00E27F8F">
        <w:rPr>
          <w:color w:val="0A0A0A"/>
          <w:spacing w:val="-1"/>
          <w:w w:val="105"/>
        </w:rPr>
        <w:t>should</w:t>
      </w:r>
      <w:r w:rsidRPr="00E27F8F">
        <w:rPr>
          <w:color w:val="0A0A0A"/>
          <w:spacing w:val="-8"/>
          <w:w w:val="105"/>
        </w:rPr>
        <w:t xml:space="preserve"> </w:t>
      </w:r>
      <w:r w:rsidRPr="00E27F8F">
        <w:rPr>
          <w:color w:val="0A0A0A"/>
          <w:spacing w:val="-1"/>
          <w:w w:val="105"/>
        </w:rPr>
        <w:t>access</w:t>
      </w:r>
      <w:r w:rsidRPr="00E27F8F">
        <w:rPr>
          <w:color w:val="0A0A0A"/>
          <w:spacing w:val="-6"/>
          <w:w w:val="105"/>
        </w:rPr>
        <w:t xml:space="preserve"> </w:t>
      </w:r>
      <w:r w:rsidRPr="00E27F8F">
        <w:rPr>
          <w:color w:val="0A0A0A"/>
          <w:spacing w:val="-1"/>
          <w:w w:val="105"/>
        </w:rPr>
        <w:t>the</w:t>
      </w:r>
      <w:r w:rsidRPr="00E27F8F">
        <w:rPr>
          <w:color w:val="0A0A0A"/>
          <w:spacing w:val="-14"/>
          <w:w w:val="105"/>
        </w:rPr>
        <w:t xml:space="preserve"> </w:t>
      </w:r>
      <w:r w:rsidRPr="00E27F8F">
        <w:rPr>
          <w:color w:val="0A0A0A"/>
          <w:spacing w:val="-1"/>
          <w:w w:val="105"/>
        </w:rPr>
        <w:t>relative</w:t>
      </w:r>
      <w:r w:rsidRPr="00E27F8F">
        <w:rPr>
          <w:color w:val="0A0A0A"/>
          <w:spacing w:val="-10"/>
          <w:w w:val="105"/>
        </w:rPr>
        <w:t xml:space="preserve"> </w:t>
      </w:r>
      <w:r w:rsidRPr="00E27F8F">
        <w:rPr>
          <w:color w:val="0A0A0A"/>
          <w:w w:val="105"/>
        </w:rPr>
        <w:t>need</w:t>
      </w:r>
      <w:r w:rsidRPr="00E27F8F">
        <w:rPr>
          <w:color w:val="0A0A0A"/>
          <w:spacing w:val="-17"/>
          <w:w w:val="105"/>
        </w:rPr>
        <w:t xml:space="preserve"> </w:t>
      </w:r>
      <w:r w:rsidRPr="00E27F8F">
        <w:rPr>
          <w:color w:val="0A0A0A"/>
          <w:w w:val="105"/>
        </w:rPr>
        <w:t>for</w:t>
      </w:r>
      <w:r w:rsidRPr="00E27F8F">
        <w:rPr>
          <w:color w:val="0A0A0A"/>
          <w:spacing w:val="-13"/>
          <w:w w:val="105"/>
        </w:rPr>
        <w:t xml:space="preserve"> </w:t>
      </w:r>
      <w:r w:rsidRPr="00E27F8F">
        <w:rPr>
          <w:color w:val="0A0A0A"/>
          <w:w w:val="105"/>
        </w:rPr>
        <w:t>the</w:t>
      </w:r>
      <w:r w:rsidRPr="00E27F8F">
        <w:rPr>
          <w:color w:val="0A0A0A"/>
          <w:spacing w:val="-15"/>
          <w:w w:val="105"/>
        </w:rPr>
        <w:t xml:space="preserve"> </w:t>
      </w:r>
      <w:r w:rsidRPr="00E27F8F">
        <w:rPr>
          <w:color w:val="0A0A0A"/>
          <w:w w:val="105"/>
        </w:rPr>
        <w:t>following</w:t>
      </w:r>
      <w:r w:rsidRPr="00E27F8F">
        <w:rPr>
          <w:color w:val="0A0A0A"/>
          <w:spacing w:val="-5"/>
          <w:w w:val="105"/>
        </w:rPr>
        <w:t xml:space="preserve"> </w:t>
      </w:r>
      <w:r w:rsidRPr="00E27F8F">
        <w:rPr>
          <w:color w:val="0A0A0A"/>
          <w:w w:val="105"/>
        </w:rPr>
        <w:t>entrances</w:t>
      </w:r>
    </w:p>
    <w:p w:rsidR="001660E5" w:rsidRPr="00E27F8F" w:rsidRDefault="001660E5" w:rsidP="00A063A6">
      <w:pPr>
        <w:pStyle w:val="ListParagraph"/>
        <w:widowControl w:val="0"/>
        <w:numPr>
          <w:ilvl w:val="3"/>
          <w:numId w:val="29"/>
        </w:numPr>
        <w:tabs>
          <w:tab w:val="left" w:pos="270"/>
          <w:tab w:val="left" w:pos="938"/>
          <w:tab w:val="left" w:pos="939"/>
        </w:tabs>
        <w:autoSpaceDE w:val="0"/>
        <w:autoSpaceDN w:val="0"/>
        <w:spacing w:before="163" w:after="0" w:line="240" w:lineRule="auto"/>
        <w:ind w:left="0" w:firstLine="0"/>
        <w:contextualSpacing w:val="0"/>
        <w:rPr>
          <w:rFonts w:cs="Times New Roman"/>
          <w:color w:val="0A0A0A"/>
        </w:rPr>
      </w:pPr>
      <w:r w:rsidRPr="00E27F8F">
        <w:rPr>
          <w:rFonts w:cs="Times New Roman"/>
          <w:color w:val="0A0A0A"/>
          <w:w w:val="105"/>
        </w:rPr>
        <w:t>Main</w:t>
      </w:r>
      <w:r w:rsidRPr="00E27F8F">
        <w:rPr>
          <w:rFonts w:cs="Times New Roman"/>
          <w:color w:val="0A0A0A"/>
          <w:spacing w:val="-10"/>
          <w:w w:val="105"/>
        </w:rPr>
        <w:t xml:space="preserve"> </w:t>
      </w:r>
      <w:r w:rsidRPr="00E27F8F">
        <w:rPr>
          <w:rFonts w:cs="Times New Roman"/>
          <w:color w:val="0A0A0A"/>
          <w:w w:val="105"/>
        </w:rPr>
        <w:t>hotel</w:t>
      </w:r>
      <w:r w:rsidRPr="00E27F8F">
        <w:rPr>
          <w:rFonts w:cs="Times New Roman"/>
          <w:color w:val="0A0A0A"/>
          <w:spacing w:val="-7"/>
          <w:w w:val="105"/>
        </w:rPr>
        <w:t xml:space="preserve"> </w:t>
      </w:r>
      <w:r w:rsidRPr="00E27F8F">
        <w:rPr>
          <w:rFonts w:cs="Times New Roman"/>
          <w:color w:val="0A0A0A"/>
          <w:w w:val="105"/>
        </w:rPr>
        <w:t>entrance</w:t>
      </w:r>
    </w:p>
    <w:p w:rsidR="001660E5" w:rsidRPr="00E27F8F" w:rsidRDefault="001660E5" w:rsidP="00A063A6">
      <w:pPr>
        <w:pStyle w:val="ListParagraph"/>
        <w:widowControl w:val="0"/>
        <w:numPr>
          <w:ilvl w:val="3"/>
          <w:numId w:val="29"/>
        </w:numPr>
        <w:tabs>
          <w:tab w:val="left" w:pos="270"/>
          <w:tab w:val="left" w:pos="938"/>
          <w:tab w:val="left" w:pos="939"/>
        </w:tabs>
        <w:autoSpaceDE w:val="0"/>
        <w:autoSpaceDN w:val="0"/>
        <w:spacing w:before="155" w:after="0" w:line="240" w:lineRule="auto"/>
        <w:ind w:left="0" w:firstLine="0"/>
        <w:contextualSpacing w:val="0"/>
        <w:rPr>
          <w:rFonts w:cs="Times New Roman"/>
          <w:color w:val="0A0A0A"/>
        </w:rPr>
      </w:pPr>
      <w:r w:rsidRPr="00E27F8F">
        <w:rPr>
          <w:rFonts w:cs="Times New Roman"/>
          <w:color w:val="0A0A0A"/>
        </w:rPr>
        <w:t>Ball</w:t>
      </w:r>
      <w:r w:rsidRPr="00E27F8F">
        <w:rPr>
          <w:rFonts w:cs="Times New Roman"/>
          <w:color w:val="0A0A0A"/>
          <w:spacing w:val="13"/>
        </w:rPr>
        <w:t xml:space="preserve"> </w:t>
      </w:r>
      <w:r w:rsidRPr="00E27F8F">
        <w:rPr>
          <w:rFonts w:cs="Times New Roman"/>
          <w:color w:val="0A0A0A"/>
        </w:rPr>
        <w:t>room/banquet</w:t>
      </w:r>
      <w:r w:rsidRPr="00E27F8F">
        <w:rPr>
          <w:rFonts w:cs="Times New Roman"/>
          <w:color w:val="0A0A0A"/>
          <w:spacing w:val="51"/>
        </w:rPr>
        <w:t xml:space="preserve"> </w:t>
      </w:r>
      <w:r w:rsidRPr="00E27F8F">
        <w:rPr>
          <w:rFonts w:cs="Times New Roman"/>
          <w:color w:val="0A0A0A"/>
        </w:rPr>
        <w:t>entrance</w:t>
      </w:r>
    </w:p>
    <w:p w:rsidR="001660E5" w:rsidRPr="00E27F8F" w:rsidRDefault="001660E5" w:rsidP="00A063A6">
      <w:pPr>
        <w:pStyle w:val="ListParagraph"/>
        <w:widowControl w:val="0"/>
        <w:numPr>
          <w:ilvl w:val="3"/>
          <w:numId w:val="29"/>
        </w:numPr>
        <w:tabs>
          <w:tab w:val="left" w:pos="270"/>
          <w:tab w:val="left" w:pos="937"/>
          <w:tab w:val="left" w:pos="938"/>
        </w:tabs>
        <w:autoSpaceDE w:val="0"/>
        <w:autoSpaceDN w:val="0"/>
        <w:spacing w:before="155" w:after="0" w:line="240" w:lineRule="auto"/>
        <w:ind w:left="0" w:firstLine="0"/>
        <w:contextualSpacing w:val="0"/>
        <w:rPr>
          <w:rFonts w:cs="Times New Roman"/>
          <w:color w:val="0A0A0A"/>
        </w:rPr>
      </w:pPr>
      <w:r w:rsidRPr="00E27F8F">
        <w:rPr>
          <w:rFonts w:cs="Times New Roman"/>
          <w:color w:val="0A0A0A"/>
        </w:rPr>
        <w:t>Restaurant/bar/night</w:t>
      </w:r>
      <w:r w:rsidRPr="00E27F8F">
        <w:rPr>
          <w:rFonts w:cs="Times New Roman"/>
          <w:color w:val="0A0A0A"/>
          <w:spacing w:val="10"/>
        </w:rPr>
        <w:t xml:space="preserve"> </w:t>
      </w:r>
      <w:r w:rsidRPr="00E27F8F">
        <w:rPr>
          <w:rFonts w:cs="Times New Roman"/>
          <w:color w:val="0A0A0A"/>
        </w:rPr>
        <w:t>club/casino</w:t>
      </w:r>
      <w:r w:rsidRPr="00E27F8F">
        <w:rPr>
          <w:rFonts w:cs="Times New Roman"/>
          <w:color w:val="0A0A0A"/>
          <w:spacing w:val="70"/>
        </w:rPr>
        <w:t xml:space="preserve"> </w:t>
      </w:r>
      <w:r w:rsidRPr="00E27F8F">
        <w:rPr>
          <w:rFonts w:cs="Times New Roman"/>
          <w:color w:val="0A0A0A"/>
        </w:rPr>
        <w:t>entrance</w:t>
      </w:r>
    </w:p>
    <w:p w:rsidR="001660E5" w:rsidRPr="00E27F8F" w:rsidRDefault="001660E5" w:rsidP="00A063A6">
      <w:pPr>
        <w:pStyle w:val="ListParagraph"/>
        <w:widowControl w:val="0"/>
        <w:numPr>
          <w:ilvl w:val="3"/>
          <w:numId w:val="29"/>
        </w:numPr>
        <w:tabs>
          <w:tab w:val="left" w:pos="270"/>
          <w:tab w:val="left" w:pos="928"/>
          <w:tab w:val="left" w:pos="929"/>
        </w:tabs>
        <w:autoSpaceDE w:val="0"/>
        <w:autoSpaceDN w:val="0"/>
        <w:spacing w:before="156" w:after="0" w:line="240" w:lineRule="auto"/>
        <w:ind w:left="0" w:firstLine="0"/>
        <w:contextualSpacing w:val="0"/>
        <w:rPr>
          <w:rFonts w:cs="Times New Roman"/>
          <w:color w:val="0A0A0A"/>
        </w:rPr>
      </w:pPr>
      <w:r w:rsidRPr="00E27F8F">
        <w:rPr>
          <w:rFonts w:cs="Times New Roman"/>
          <w:color w:val="0A0A0A"/>
        </w:rPr>
        <w:t>Tour</w:t>
      </w:r>
      <w:r w:rsidRPr="00E27F8F">
        <w:rPr>
          <w:rFonts w:cs="Times New Roman"/>
          <w:color w:val="0A0A0A"/>
          <w:spacing w:val="32"/>
        </w:rPr>
        <w:t xml:space="preserve"> </w:t>
      </w:r>
      <w:r w:rsidRPr="00E27F8F">
        <w:rPr>
          <w:rFonts w:cs="Times New Roman"/>
          <w:color w:val="0A0A0A"/>
        </w:rPr>
        <w:t>bus/airport</w:t>
      </w:r>
      <w:r w:rsidRPr="00E27F8F">
        <w:rPr>
          <w:rFonts w:cs="Times New Roman"/>
          <w:color w:val="0A0A0A"/>
          <w:spacing w:val="27"/>
        </w:rPr>
        <w:t xml:space="preserve"> </w:t>
      </w:r>
      <w:r w:rsidRPr="00E27F8F">
        <w:rPr>
          <w:rFonts w:cs="Times New Roman"/>
          <w:color w:val="0A0A0A"/>
        </w:rPr>
        <w:t>bus</w:t>
      </w:r>
      <w:r w:rsidRPr="00E27F8F">
        <w:rPr>
          <w:rFonts w:cs="Times New Roman"/>
          <w:color w:val="0A0A0A"/>
          <w:spacing w:val="10"/>
        </w:rPr>
        <w:t xml:space="preserve"> </w:t>
      </w:r>
      <w:r w:rsidRPr="00E27F8F">
        <w:rPr>
          <w:rFonts w:cs="Times New Roman"/>
          <w:color w:val="0A0A0A"/>
        </w:rPr>
        <w:t>entrance</w:t>
      </w:r>
    </w:p>
    <w:p w:rsidR="001660E5" w:rsidRDefault="001660E5" w:rsidP="00A063A6">
      <w:pPr>
        <w:pStyle w:val="ListParagraph"/>
        <w:widowControl w:val="0"/>
        <w:numPr>
          <w:ilvl w:val="3"/>
          <w:numId w:val="29"/>
        </w:numPr>
        <w:tabs>
          <w:tab w:val="left" w:pos="270"/>
          <w:tab w:val="left" w:pos="930"/>
          <w:tab w:val="left" w:pos="931"/>
        </w:tabs>
        <w:autoSpaceDE w:val="0"/>
        <w:autoSpaceDN w:val="0"/>
        <w:spacing w:before="155" w:after="0" w:line="240" w:lineRule="auto"/>
        <w:ind w:left="0" w:firstLine="0"/>
        <w:contextualSpacing w:val="0"/>
        <w:rPr>
          <w:rFonts w:cs="Times New Roman"/>
          <w:color w:val="0A0A0A"/>
        </w:rPr>
      </w:pPr>
      <w:r w:rsidRPr="00E27F8F">
        <w:rPr>
          <w:rFonts w:cs="Times New Roman"/>
          <w:color w:val="0A0A0A"/>
        </w:rPr>
        <w:t>Suite</w:t>
      </w:r>
      <w:r w:rsidRPr="00E27F8F">
        <w:rPr>
          <w:rFonts w:cs="Times New Roman"/>
          <w:color w:val="0A0A0A"/>
          <w:spacing w:val="4"/>
        </w:rPr>
        <w:t xml:space="preserve"> </w:t>
      </w:r>
      <w:r w:rsidRPr="00E27F8F">
        <w:rPr>
          <w:rFonts w:cs="Times New Roman"/>
          <w:color w:val="0A0A0A"/>
        </w:rPr>
        <w:t>or</w:t>
      </w:r>
      <w:r w:rsidRPr="00E27F8F">
        <w:rPr>
          <w:rFonts w:cs="Times New Roman"/>
          <w:color w:val="0A0A0A"/>
          <w:spacing w:val="17"/>
        </w:rPr>
        <w:t xml:space="preserve"> </w:t>
      </w:r>
      <w:r w:rsidRPr="00E27F8F">
        <w:rPr>
          <w:rFonts w:cs="Times New Roman"/>
          <w:color w:val="0A0A0A"/>
        </w:rPr>
        <w:t>apartment</w:t>
      </w:r>
      <w:r w:rsidRPr="00E27F8F">
        <w:rPr>
          <w:rFonts w:cs="Times New Roman"/>
          <w:color w:val="0A0A0A"/>
          <w:spacing w:val="25"/>
        </w:rPr>
        <w:t xml:space="preserve"> </w:t>
      </w:r>
      <w:r w:rsidRPr="00E27F8F">
        <w:rPr>
          <w:rFonts w:cs="Times New Roman"/>
          <w:color w:val="0A0A0A"/>
        </w:rPr>
        <w:t>entrance</w:t>
      </w:r>
    </w:p>
    <w:p w:rsidR="002C7121" w:rsidRDefault="002C7121" w:rsidP="002C7121">
      <w:pPr>
        <w:pStyle w:val="ListParagraph"/>
        <w:widowControl w:val="0"/>
        <w:tabs>
          <w:tab w:val="left" w:pos="270"/>
          <w:tab w:val="left" w:pos="930"/>
          <w:tab w:val="left" w:pos="931"/>
        </w:tabs>
        <w:autoSpaceDE w:val="0"/>
        <w:autoSpaceDN w:val="0"/>
        <w:spacing w:before="155" w:after="0" w:line="240" w:lineRule="auto"/>
        <w:ind w:left="0"/>
        <w:contextualSpacing w:val="0"/>
        <w:rPr>
          <w:rFonts w:cs="Times New Roman"/>
          <w:color w:val="0A0A0A"/>
        </w:rPr>
      </w:pPr>
    </w:p>
    <w:p w:rsidR="00A1046E" w:rsidRDefault="002C7121" w:rsidP="00A1046E">
      <w:pPr>
        <w:widowControl w:val="0"/>
        <w:tabs>
          <w:tab w:val="left" w:pos="270"/>
          <w:tab w:val="left" w:pos="930"/>
          <w:tab w:val="left" w:pos="931"/>
        </w:tabs>
        <w:autoSpaceDE w:val="0"/>
        <w:autoSpaceDN w:val="0"/>
        <w:spacing w:before="155" w:after="0" w:line="240" w:lineRule="auto"/>
        <w:rPr>
          <w:rFonts w:cs="Times New Roman"/>
          <w:color w:val="0A0A0A"/>
        </w:rPr>
      </w:pPr>
      <w:r>
        <w:rPr>
          <w:rFonts w:cs="Times New Roman"/>
          <w:color w:val="0A0A0A"/>
        </w:rPr>
        <w:t>The planning objectives are as follows:</w:t>
      </w:r>
    </w:p>
    <w:p w:rsidR="002C7121" w:rsidRPr="002C7121" w:rsidRDefault="002C7121"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color w:val="070707"/>
          <w:sz w:val="25"/>
        </w:rPr>
      </w:pPr>
      <w:r w:rsidRPr="00E27F8F">
        <w:rPr>
          <w:rFonts w:cs="Times New Roman"/>
          <w:b/>
          <w:color w:val="070707"/>
          <w:spacing w:val="-1"/>
          <w:w w:val="103"/>
          <w:sz w:val="25"/>
        </w:rPr>
        <w:t>Entrances</w:t>
      </w:r>
      <w:r w:rsidRPr="00E27F8F">
        <w:rPr>
          <w:rFonts w:cs="Times New Roman"/>
          <w:b/>
          <w:color w:val="070707"/>
          <w:w w:val="103"/>
          <w:sz w:val="25"/>
        </w:rPr>
        <w:t>:</w:t>
      </w:r>
      <w:r w:rsidRPr="00E27F8F">
        <w:rPr>
          <w:rFonts w:cs="Times New Roman"/>
          <w:b/>
          <w:color w:val="070707"/>
          <w:sz w:val="25"/>
        </w:rPr>
        <w:t xml:space="preserve"> </w:t>
      </w:r>
      <w:r w:rsidRPr="00E27F8F">
        <w:rPr>
          <w:rFonts w:cs="Times New Roman"/>
          <w:b/>
          <w:color w:val="070707"/>
          <w:spacing w:val="-27"/>
          <w:sz w:val="25"/>
        </w:rPr>
        <w:t xml:space="preserve"> </w:t>
      </w:r>
      <w:r w:rsidRPr="00E27F8F">
        <w:rPr>
          <w:rFonts w:cs="Times New Roman"/>
          <w:color w:val="070707"/>
          <w:w w:val="105"/>
        </w:rPr>
        <w:t>consider</w:t>
      </w:r>
      <w:r w:rsidRPr="00E27F8F">
        <w:rPr>
          <w:rFonts w:cs="Times New Roman"/>
          <w:color w:val="070707"/>
        </w:rPr>
        <w:t xml:space="preserve"> </w:t>
      </w:r>
      <w:r w:rsidRPr="00E27F8F">
        <w:rPr>
          <w:rFonts w:cs="Times New Roman"/>
          <w:color w:val="070707"/>
          <w:spacing w:val="-28"/>
        </w:rPr>
        <w:t xml:space="preserve"> </w:t>
      </w:r>
      <w:r w:rsidRPr="00E27F8F">
        <w:rPr>
          <w:rFonts w:cs="Times New Roman"/>
          <w:color w:val="070707"/>
          <w:spacing w:val="-1"/>
          <w:w w:val="104"/>
        </w:rPr>
        <w:t>additiona</w:t>
      </w:r>
      <w:r w:rsidRPr="00E27F8F">
        <w:rPr>
          <w:rFonts w:cs="Times New Roman"/>
          <w:color w:val="070707"/>
          <w:w w:val="104"/>
        </w:rPr>
        <w:t>l</w:t>
      </w:r>
      <w:r w:rsidRPr="00E27F8F">
        <w:rPr>
          <w:rFonts w:cs="Times New Roman"/>
          <w:color w:val="070707"/>
          <w:spacing w:val="28"/>
        </w:rPr>
        <w:t xml:space="preserve"> </w:t>
      </w:r>
      <w:r w:rsidRPr="00E27F8F">
        <w:rPr>
          <w:rFonts w:cs="Times New Roman"/>
          <w:color w:val="070707"/>
          <w:spacing w:val="-1"/>
          <w:w w:val="106"/>
        </w:rPr>
        <w:t>exterio</w:t>
      </w:r>
      <w:r w:rsidRPr="00E27F8F">
        <w:rPr>
          <w:rFonts w:cs="Times New Roman"/>
          <w:color w:val="070707"/>
          <w:w w:val="106"/>
        </w:rPr>
        <w:t>r</w:t>
      </w:r>
      <w:r w:rsidRPr="00E27F8F">
        <w:rPr>
          <w:rFonts w:cs="Times New Roman"/>
          <w:color w:val="070707"/>
          <w:spacing w:val="29"/>
        </w:rPr>
        <w:t xml:space="preserve"> </w:t>
      </w:r>
      <w:r w:rsidRPr="00E27F8F">
        <w:rPr>
          <w:rFonts w:cs="Times New Roman"/>
          <w:color w:val="070707"/>
          <w:spacing w:val="-1"/>
          <w:w w:val="103"/>
        </w:rPr>
        <w:t>entrance</w:t>
      </w:r>
      <w:r w:rsidRPr="00E27F8F">
        <w:rPr>
          <w:rFonts w:cs="Times New Roman"/>
          <w:color w:val="070707"/>
          <w:w w:val="103"/>
        </w:rPr>
        <w:t>s</w:t>
      </w:r>
      <w:r w:rsidRPr="00E27F8F">
        <w:rPr>
          <w:rFonts w:cs="Times New Roman"/>
          <w:color w:val="070707"/>
        </w:rPr>
        <w:t xml:space="preserve"> </w:t>
      </w:r>
      <w:r w:rsidRPr="00E27F8F">
        <w:rPr>
          <w:rFonts w:cs="Times New Roman"/>
          <w:color w:val="070707"/>
          <w:spacing w:val="-33"/>
        </w:rPr>
        <w:t xml:space="preserve"> </w:t>
      </w:r>
      <w:r w:rsidRPr="00E27F8F">
        <w:rPr>
          <w:rFonts w:cs="Times New Roman"/>
          <w:color w:val="070707"/>
          <w:spacing w:val="-1"/>
          <w:w w:val="108"/>
        </w:rPr>
        <w:t>fo</w:t>
      </w:r>
      <w:r w:rsidRPr="00E27F8F">
        <w:rPr>
          <w:rFonts w:cs="Times New Roman"/>
          <w:color w:val="070707"/>
          <w:w w:val="108"/>
        </w:rPr>
        <w:t>r</w:t>
      </w:r>
      <w:r w:rsidRPr="00E27F8F">
        <w:rPr>
          <w:rFonts w:cs="Times New Roman"/>
          <w:color w:val="070707"/>
          <w:spacing w:val="16"/>
        </w:rPr>
        <w:t xml:space="preserve"> </w:t>
      </w:r>
      <w:r w:rsidRPr="00E27F8F">
        <w:rPr>
          <w:rFonts w:cs="Times New Roman"/>
          <w:color w:val="070707"/>
          <w:w w:val="105"/>
        </w:rPr>
        <w:t>main</w:t>
      </w:r>
      <w:r w:rsidRPr="00E27F8F">
        <w:rPr>
          <w:rFonts w:cs="Times New Roman"/>
          <w:color w:val="070707"/>
          <w:spacing w:val="14"/>
        </w:rPr>
        <w:t xml:space="preserve"> </w:t>
      </w:r>
      <w:r w:rsidRPr="00E27F8F">
        <w:rPr>
          <w:rFonts w:cs="Times New Roman"/>
          <w:color w:val="070707"/>
          <w:spacing w:val="-1"/>
          <w:w w:val="103"/>
        </w:rPr>
        <w:t>lobb</w:t>
      </w:r>
      <w:r w:rsidRPr="00E27F8F">
        <w:rPr>
          <w:rFonts w:cs="Times New Roman"/>
          <w:color w:val="070707"/>
          <w:spacing w:val="-2"/>
          <w:w w:val="103"/>
        </w:rPr>
        <w:t>y</w:t>
      </w:r>
      <w:r>
        <w:rPr>
          <w:rFonts w:cs="Times New Roman"/>
          <w:color w:val="070707"/>
          <w:spacing w:val="-2"/>
          <w:w w:val="103"/>
        </w:rPr>
        <w:t xml:space="preserve">, </w:t>
      </w:r>
      <w:r>
        <w:rPr>
          <w:rFonts w:cs="Times New Roman"/>
          <w:color w:val="070707"/>
          <w:w w:val="38"/>
          <w:position w:val="-7"/>
        </w:rPr>
        <w:t xml:space="preserve"> </w:t>
      </w:r>
      <w:r w:rsidRPr="00E27F8F">
        <w:rPr>
          <w:rFonts w:cs="Times New Roman"/>
          <w:color w:val="070707"/>
          <w:w w:val="105"/>
        </w:rPr>
        <w:t>restaurants</w:t>
      </w:r>
      <w:r w:rsidRPr="00E27F8F">
        <w:rPr>
          <w:rFonts w:cs="Times New Roman"/>
          <w:color w:val="070707"/>
          <w:spacing w:val="9"/>
          <w:w w:val="105"/>
        </w:rPr>
        <w:t xml:space="preserve"> </w:t>
      </w:r>
      <w:r w:rsidRPr="00E27F8F">
        <w:rPr>
          <w:rFonts w:cs="Times New Roman"/>
          <w:color w:val="070707"/>
          <w:w w:val="105"/>
        </w:rPr>
        <w:t>health</w:t>
      </w:r>
      <w:r w:rsidRPr="00E27F8F">
        <w:rPr>
          <w:rFonts w:cs="Times New Roman"/>
          <w:color w:val="070707"/>
          <w:spacing w:val="-10"/>
          <w:w w:val="105"/>
        </w:rPr>
        <w:t xml:space="preserve"> </w:t>
      </w:r>
      <w:r w:rsidRPr="00E27F8F">
        <w:rPr>
          <w:rFonts w:cs="Times New Roman"/>
          <w:color w:val="070707"/>
          <w:w w:val="105"/>
        </w:rPr>
        <w:t>club,</w:t>
      </w:r>
      <w:r w:rsidRPr="00E27F8F">
        <w:rPr>
          <w:rFonts w:cs="Times New Roman"/>
          <w:color w:val="070707"/>
          <w:spacing w:val="-16"/>
          <w:w w:val="105"/>
        </w:rPr>
        <w:t xml:space="preserve"> </w:t>
      </w:r>
      <w:r w:rsidRPr="00E27F8F">
        <w:rPr>
          <w:rFonts w:cs="Times New Roman"/>
          <w:color w:val="070707"/>
          <w:w w:val="105"/>
        </w:rPr>
        <w:t>or</w:t>
      </w:r>
      <w:r w:rsidRPr="00E27F8F">
        <w:rPr>
          <w:rFonts w:cs="Times New Roman"/>
          <w:color w:val="070707"/>
          <w:spacing w:val="5"/>
          <w:w w:val="105"/>
        </w:rPr>
        <w:t xml:space="preserve"> </w:t>
      </w:r>
      <w:r w:rsidRPr="00E27F8F">
        <w:rPr>
          <w:rFonts w:cs="Times New Roman"/>
          <w:color w:val="070707"/>
          <w:w w:val="105"/>
        </w:rPr>
        <w:t>other</w:t>
      </w:r>
      <w:r w:rsidRPr="00E27F8F">
        <w:rPr>
          <w:rFonts w:cs="Times New Roman"/>
          <w:color w:val="070707"/>
          <w:spacing w:val="-9"/>
          <w:w w:val="105"/>
        </w:rPr>
        <w:t xml:space="preserve"> </w:t>
      </w:r>
      <w:r w:rsidRPr="00E27F8F">
        <w:rPr>
          <w:rFonts w:cs="Times New Roman"/>
          <w:color w:val="070707"/>
          <w:w w:val="105"/>
        </w:rPr>
        <w:t>high</w:t>
      </w:r>
      <w:r w:rsidRPr="00E27F8F">
        <w:rPr>
          <w:rFonts w:cs="Times New Roman"/>
          <w:color w:val="070707"/>
          <w:spacing w:val="-10"/>
          <w:w w:val="105"/>
        </w:rPr>
        <w:t xml:space="preserve"> </w:t>
      </w:r>
      <w:r w:rsidRPr="00E27F8F">
        <w:rPr>
          <w:rFonts w:cs="Times New Roman"/>
          <w:color w:val="070707"/>
          <w:w w:val="105"/>
        </w:rPr>
        <w:t>traffic</w:t>
      </w:r>
      <w:r w:rsidRPr="00E27F8F">
        <w:rPr>
          <w:rFonts w:cs="Times New Roman"/>
          <w:color w:val="070707"/>
          <w:spacing w:val="-5"/>
          <w:w w:val="105"/>
        </w:rPr>
        <w:t xml:space="preserve"> </w:t>
      </w:r>
      <w:r w:rsidRPr="00E27F8F">
        <w:rPr>
          <w:rFonts w:cs="Times New Roman"/>
          <w:color w:val="070707"/>
          <w:w w:val="105"/>
        </w:rPr>
        <w:t>areas</w:t>
      </w:r>
      <w:r>
        <w:rPr>
          <w:rFonts w:cs="Times New Roman"/>
          <w:color w:val="070707"/>
          <w:w w:val="105"/>
        </w:rPr>
        <w:t>.</w:t>
      </w:r>
    </w:p>
    <w:p w:rsidR="002C7121" w:rsidRPr="002C7121" w:rsidRDefault="002C7121"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sidRPr="002C7121">
        <w:rPr>
          <w:rFonts w:cs="Times New Roman"/>
          <w:b/>
          <w:bCs/>
          <w:color w:val="070707"/>
          <w:sz w:val="25"/>
        </w:rPr>
        <w:t>Front desk location:</w:t>
      </w:r>
      <w:r>
        <w:rPr>
          <w:rFonts w:cs="Times New Roman"/>
          <w:color w:val="070707"/>
          <w:sz w:val="25"/>
        </w:rPr>
        <w:t xml:space="preserve"> </w:t>
      </w:r>
      <w:r w:rsidRPr="00E27F8F">
        <w:rPr>
          <w:rFonts w:cs="Times New Roman"/>
          <w:color w:val="070707"/>
        </w:rPr>
        <w:t>visible to hotel guest</w:t>
      </w:r>
      <w:r w:rsidRPr="00E27F8F">
        <w:rPr>
          <w:rFonts w:cs="Times New Roman"/>
          <w:color w:val="212121"/>
        </w:rPr>
        <w:t xml:space="preserve">; </w:t>
      </w:r>
      <w:r w:rsidRPr="00E27F8F">
        <w:rPr>
          <w:rFonts w:cs="Times New Roman"/>
          <w:color w:val="070707"/>
        </w:rPr>
        <w:t>in addition</w:t>
      </w:r>
      <w:r w:rsidRPr="00E27F8F">
        <w:rPr>
          <w:rFonts w:cs="Times New Roman"/>
          <w:color w:val="212121"/>
        </w:rPr>
        <w:t xml:space="preserve">, </w:t>
      </w:r>
      <w:r w:rsidRPr="00E27F8F">
        <w:rPr>
          <w:rFonts w:cs="Times New Roman"/>
          <w:color w:val="070707"/>
        </w:rPr>
        <w:t>have the front desk staff visually</w:t>
      </w:r>
      <w:r w:rsidRPr="00E27F8F">
        <w:rPr>
          <w:rFonts w:cs="Times New Roman"/>
          <w:color w:val="070707"/>
          <w:spacing w:val="-64"/>
        </w:rPr>
        <w:t xml:space="preserve"> </w:t>
      </w:r>
      <w:r w:rsidRPr="00E27F8F">
        <w:rPr>
          <w:rFonts w:cs="Times New Roman"/>
          <w:color w:val="070707"/>
          <w:w w:val="105"/>
        </w:rPr>
        <w:t>oversee</w:t>
      </w:r>
      <w:r w:rsidRPr="00E27F8F">
        <w:rPr>
          <w:rFonts w:cs="Times New Roman"/>
          <w:color w:val="070707"/>
          <w:spacing w:val="-1"/>
          <w:w w:val="105"/>
        </w:rPr>
        <w:t xml:space="preserve"> </w:t>
      </w:r>
      <w:r w:rsidRPr="00E27F8F">
        <w:rPr>
          <w:rFonts w:cs="Times New Roman"/>
          <w:color w:val="070707"/>
          <w:w w:val="105"/>
        </w:rPr>
        <w:t>access</w:t>
      </w:r>
      <w:r w:rsidRPr="00E27F8F">
        <w:rPr>
          <w:rFonts w:cs="Times New Roman"/>
          <w:color w:val="070707"/>
          <w:spacing w:val="-8"/>
          <w:w w:val="105"/>
        </w:rPr>
        <w:t xml:space="preserve"> </w:t>
      </w:r>
      <w:r w:rsidRPr="00E27F8F">
        <w:rPr>
          <w:rFonts w:cs="Times New Roman"/>
          <w:color w:val="070707"/>
          <w:w w:val="105"/>
        </w:rPr>
        <w:t>to</w:t>
      </w:r>
      <w:r w:rsidRPr="00E27F8F">
        <w:rPr>
          <w:rFonts w:cs="Times New Roman"/>
          <w:color w:val="070707"/>
          <w:spacing w:val="-4"/>
          <w:w w:val="105"/>
        </w:rPr>
        <w:t xml:space="preserve"> </w:t>
      </w:r>
      <w:r w:rsidRPr="00E27F8F">
        <w:rPr>
          <w:rFonts w:cs="Times New Roman"/>
          <w:color w:val="070707"/>
          <w:w w:val="105"/>
        </w:rPr>
        <w:t>the</w:t>
      </w:r>
      <w:r w:rsidRPr="00E27F8F">
        <w:rPr>
          <w:rFonts w:cs="Times New Roman"/>
          <w:color w:val="070707"/>
          <w:spacing w:val="-17"/>
          <w:w w:val="105"/>
        </w:rPr>
        <w:t xml:space="preserve"> </w:t>
      </w:r>
      <w:r w:rsidRPr="00E27F8F">
        <w:rPr>
          <w:rFonts w:cs="Times New Roman"/>
          <w:color w:val="070707"/>
          <w:w w:val="105"/>
        </w:rPr>
        <w:t>passenger</w:t>
      </w:r>
      <w:r w:rsidRPr="00E27F8F">
        <w:rPr>
          <w:rFonts w:cs="Times New Roman"/>
          <w:color w:val="070707"/>
          <w:spacing w:val="1"/>
          <w:w w:val="105"/>
        </w:rPr>
        <w:t xml:space="preserve"> </w:t>
      </w:r>
      <w:r w:rsidRPr="00E27F8F">
        <w:rPr>
          <w:rFonts w:cs="Times New Roman"/>
          <w:color w:val="070707"/>
          <w:w w:val="105"/>
        </w:rPr>
        <w:t>elevator</w:t>
      </w:r>
    </w:p>
    <w:p w:rsidR="004E053E" w:rsidRPr="004E053E" w:rsidRDefault="002C7121"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Pr>
          <w:rFonts w:cs="Times New Roman"/>
          <w:b/>
          <w:bCs/>
          <w:color w:val="070707"/>
          <w:sz w:val="25"/>
        </w:rPr>
        <w:t>Office access:</w:t>
      </w:r>
      <w:r>
        <w:rPr>
          <w:rFonts w:cs="Times New Roman"/>
          <w:color w:val="070707"/>
          <w:sz w:val="25"/>
        </w:rPr>
        <w:t xml:space="preserve"> </w:t>
      </w:r>
      <w:r w:rsidRPr="00E27F8F">
        <w:rPr>
          <w:rFonts w:cs="Times New Roman"/>
          <w:color w:val="070707"/>
          <w:w w:val="105"/>
        </w:rPr>
        <w:t>Provide entrance  to  the front office</w:t>
      </w:r>
      <w:r w:rsidRPr="00E27F8F">
        <w:rPr>
          <w:rFonts w:cs="Times New Roman"/>
          <w:color w:val="212121"/>
          <w:w w:val="105"/>
        </w:rPr>
        <w:t xml:space="preserve">, </w:t>
      </w:r>
      <w:r w:rsidRPr="00E27F8F">
        <w:rPr>
          <w:rFonts w:cs="Times New Roman"/>
          <w:color w:val="070707"/>
          <w:w w:val="105"/>
        </w:rPr>
        <w:t>safe deposit area, executive</w:t>
      </w:r>
      <w:r w:rsidRPr="00E27F8F">
        <w:rPr>
          <w:rFonts w:cs="Times New Roman"/>
          <w:color w:val="070707"/>
          <w:spacing w:val="1"/>
          <w:w w:val="105"/>
        </w:rPr>
        <w:t xml:space="preserve"> </w:t>
      </w:r>
      <w:r w:rsidRPr="00E27F8F">
        <w:rPr>
          <w:rFonts w:cs="Times New Roman"/>
          <w:color w:val="070707"/>
          <w:w w:val="105"/>
        </w:rPr>
        <w:t>office</w:t>
      </w:r>
      <w:r w:rsidRPr="00E27F8F">
        <w:rPr>
          <w:rFonts w:cs="Times New Roman"/>
          <w:color w:val="212121"/>
          <w:w w:val="105"/>
        </w:rPr>
        <w:t>,</w:t>
      </w:r>
      <w:r w:rsidRPr="00E27F8F">
        <w:rPr>
          <w:rFonts w:cs="Times New Roman"/>
          <w:color w:val="212121"/>
          <w:spacing w:val="4"/>
          <w:w w:val="105"/>
        </w:rPr>
        <w:t xml:space="preserve"> </w:t>
      </w:r>
      <w:r w:rsidRPr="00E27F8F">
        <w:rPr>
          <w:rFonts w:cs="Times New Roman"/>
          <w:color w:val="070707"/>
          <w:w w:val="105"/>
        </w:rPr>
        <w:t>and</w:t>
      </w:r>
      <w:r w:rsidRPr="00E27F8F">
        <w:rPr>
          <w:rFonts w:cs="Times New Roman"/>
          <w:color w:val="070707"/>
          <w:spacing w:val="39"/>
          <w:w w:val="105"/>
        </w:rPr>
        <w:t xml:space="preserve"> </w:t>
      </w:r>
      <w:r w:rsidRPr="00E27F8F">
        <w:rPr>
          <w:rFonts w:cs="Times New Roman"/>
          <w:color w:val="070707"/>
          <w:w w:val="105"/>
        </w:rPr>
        <w:t>sales</w:t>
      </w:r>
      <w:r w:rsidRPr="00E27F8F">
        <w:rPr>
          <w:rFonts w:cs="Times New Roman"/>
          <w:color w:val="070707"/>
          <w:spacing w:val="-7"/>
          <w:w w:val="105"/>
        </w:rPr>
        <w:t xml:space="preserve"> </w:t>
      </w:r>
      <w:r w:rsidRPr="00E27F8F">
        <w:rPr>
          <w:rFonts w:cs="Times New Roman"/>
          <w:color w:val="070707"/>
          <w:w w:val="105"/>
        </w:rPr>
        <w:t>and</w:t>
      </w:r>
      <w:r w:rsidRPr="00E27F8F">
        <w:rPr>
          <w:rFonts w:cs="Times New Roman"/>
          <w:color w:val="070707"/>
          <w:spacing w:val="-20"/>
          <w:w w:val="105"/>
        </w:rPr>
        <w:t xml:space="preserve"> </w:t>
      </w:r>
      <w:r w:rsidRPr="00E27F8F">
        <w:rPr>
          <w:rFonts w:cs="Times New Roman"/>
          <w:color w:val="070707"/>
          <w:w w:val="105"/>
        </w:rPr>
        <w:t>catering</w:t>
      </w:r>
      <w:r w:rsidRPr="00E27F8F">
        <w:rPr>
          <w:rFonts w:cs="Times New Roman"/>
          <w:color w:val="070707"/>
          <w:spacing w:val="4"/>
          <w:w w:val="105"/>
        </w:rPr>
        <w:t xml:space="preserve"> </w:t>
      </w:r>
      <w:r w:rsidRPr="00E27F8F">
        <w:rPr>
          <w:rFonts w:cs="Times New Roman"/>
          <w:color w:val="070707"/>
          <w:w w:val="105"/>
        </w:rPr>
        <w:t>offices</w:t>
      </w:r>
    </w:p>
    <w:p w:rsidR="004E053E" w:rsidRPr="004E053E" w:rsidRDefault="004E053E"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sidRPr="004E053E">
        <w:rPr>
          <w:rFonts w:cs="Times New Roman"/>
          <w:b/>
          <w:bCs/>
          <w:color w:val="070707"/>
          <w:sz w:val="25"/>
        </w:rPr>
        <w:t xml:space="preserve">Seating area: </w:t>
      </w:r>
      <w:r w:rsidRPr="004E053E">
        <w:rPr>
          <w:rFonts w:cs="Times New Roman"/>
          <w:color w:val="070707"/>
        </w:rPr>
        <w:t>Provide a seating area near the desk and main entrance; the area ma</w:t>
      </w:r>
      <w:r w:rsidRPr="004E053E">
        <w:rPr>
          <w:rFonts w:cs="Times New Roman"/>
          <w:color w:val="212121"/>
        </w:rPr>
        <w:t>y</w:t>
      </w:r>
      <w:r w:rsidRPr="004E053E">
        <w:rPr>
          <w:rFonts w:cs="Times New Roman"/>
          <w:color w:val="212121"/>
          <w:spacing w:val="1"/>
        </w:rPr>
        <w:t xml:space="preserve"> </w:t>
      </w:r>
      <w:r w:rsidRPr="004E053E">
        <w:rPr>
          <w:rFonts w:cs="Times New Roman"/>
          <w:color w:val="070707"/>
          <w:w w:val="105"/>
        </w:rPr>
        <w:t>also</w:t>
      </w:r>
      <w:r w:rsidRPr="004E053E">
        <w:rPr>
          <w:rFonts w:cs="Times New Roman"/>
          <w:color w:val="070707"/>
          <w:spacing w:val="-1"/>
          <w:w w:val="105"/>
        </w:rPr>
        <w:t xml:space="preserve"> </w:t>
      </w:r>
      <w:r w:rsidRPr="004E053E">
        <w:rPr>
          <w:rFonts w:cs="Times New Roman"/>
          <w:color w:val="070707"/>
          <w:w w:val="105"/>
        </w:rPr>
        <w:t>contiguous</w:t>
      </w:r>
      <w:r w:rsidRPr="004E053E">
        <w:rPr>
          <w:rFonts w:cs="Times New Roman"/>
          <w:color w:val="070707"/>
          <w:spacing w:val="3"/>
          <w:w w:val="105"/>
        </w:rPr>
        <w:t xml:space="preserve"> </w:t>
      </w:r>
      <w:r w:rsidRPr="004E053E">
        <w:rPr>
          <w:rFonts w:cs="Times New Roman"/>
          <w:color w:val="070707"/>
          <w:w w:val="105"/>
        </w:rPr>
        <w:t>with</w:t>
      </w:r>
      <w:r w:rsidRPr="004E053E">
        <w:rPr>
          <w:rFonts w:cs="Times New Roman"/>
          <w:color w:val="070707"/>
          <w:spacing w:val="-20"/>
          <w:w w:val="105"/>
        </w:rPr>
        <w:t xml:space="preserve"> </w:t>
      </w:r>
      <w:r w:rsidRPr="004E053E">
        <w:rPr>
          <w:rFonts w:cs="Times New Roman"/>
          <w:color w:val="070707"/>
          <w:w w:val="105"/>
        </w:rPr>
        <w:t>lobby</w:t>
      </w:r>
      <w:r w:rsidRPr="004E053E">
        <w:rPr>
          <w:rFonts w:cs="Times New Roman"/>
          <w:color w:val="070707"/>
          <w:spacing w:val="-14"/>
          <w:w w:val="105"/>
        </w:rPr>
        <w:t xml:space="preserve"> </w:t>
      </w:r>
      <w:r w:rsidRPr="004E053E">
        <w:rPr>
          <w:rFonts w:cs="Times New Roman"/>
          <w:color w:val="070707"/>
          <w:w w:val="105"/>
        </w:rPr>
        <w:t>bar.</w:t>
      </w:r>
    </w:p>
    <w:p w:rsidR="004E053E" w:rsidRPr="004E053E" w:rsidRDefault="004E053E"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sidRPr="004E053E">
        <w:rPr>
          <w:rFonts w:cs="Times New Roman"/>
          <w:b/>
          <w:bCs/>
          <w:color w:val="070707"/>
          <w:sz w:val="25"/>
        </w:rPr>
        <w:t xml:space="preserve">Circulation: </w:t>
      </w:r>
      <w:r w:rsidRPr="004E053E">
        <w:rPr>
          <w:rFonts w:cs="Times New Roman"/>
          <w:color w:val="070707"/>
          <w:w w:val="105"/>
        </w:rPr>
        <w:t>Establish clear path to the front desk, elevators, restaurants and bars</w:t>
      </w:r>
      <w:r w:rsidRPr="004E053E">
        <w:rPr>
          <w:rFonts w:cs="Times New Roman"/>
          <w:color w:val="212121"/>
          <w:w w:val="105"/>
        </w:rPr>
        <w:t>,</w:t>
      </w:r>
      <w:r w:rsidRPr="004E053E">
        <w:rPr>
          <w:rFonts w:cs="Times New Roman"/>
          <w:color w:val="212121"/>
          <w:spacing w:val="1"/>
          <w:w w:val="105"/>
        </w:rPr>
        <w:t xml:space="preserve"> </w:t>
      </w:r>
      <w:r w:rsidRPr="004E053E">
        <w:rPr>
          <w:rFonts w:cs="Times New Roman"/>
          <w:color w:val="070707"/>
          <w:w w:val="105"/>
        </w:rPr>
        <w:t>meeting and banquet areas; where possible</w:t>
      </w:r>
      <w:r w:rsidRPr="004E053E">
        <w:rPr>
          <w:rFonts w:cs="Times New Roman"/>
          <w:color w:val="212121"/>
          <w:w w:val="105"/>
        </w:rPr>
        <w:t xml:space="preserve">, </w:t>
      </w:r>
      <w:r w:rsidRPr="004E053E">
        <w:rPr>
          <w:rFonts w:cs="Times New Roman"/>
          <w:color w:val="070707"/>
          <w:w w:val="105"/>
        </w:rPr>
        <w:t>separate hotel guest traffic from purely</w:t>
      </w:r>
      <w:r w:rsidRPr="004E053E">
        <w:rPr>
          <w:rFonts w:cs="Times New Roman"/>
          <w:color w:val="070707"/>
          <w:spacing w:val="-68"/>
          <w:w w:val="105"/>
        </w:rPr>
        <w:t xml:space="preserve"> </w:t>
      </w:r>
      <w:r w:rsidRPr="004E053E">
        <w:rPr>
          <w:rFonts w:cs="Times New Roman"/>
          <w:color w:val="070707"/>
          <w:w w:val="105"/>
        </w:rPr>
        <w:t>convention</w:t>
      </w:r>
      <w:r w:rsidRPr="004E053E">
        <w:rPr>
          <w:rFonts w:cs="Times New Roman"/>
          <w:color w:val="070707"/>
          <w:spacing w:val="8"/>
          <w:w w:val="105"/>
        </w:rPr>
        <w:t xml:space="preserve"> </w:t>
      </w:r>
      <w:r w:rsidRPr="004E053E">
        <w:rPr>
          <w:rFonts w:cs="Times New Roman"/>
          <w:color w:val="070707"/>
          <w:w w:val="105"/>
        </w:rPr>
        <w:t>traffic.</w:t>
      </w:r>
    </w:p>
    <w:p w:rsidR="004E053E" w:rsidRPr="004E053E" w:rsidRDefault="004E053E"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Pr>
          <w:rFonts w:cs="Times New Roman"/>
          <w:b/>
          <w:bCs/>
          <w:color w:val="070707"/>
          <w:sz w:val="25"/>
        </w:rPr>
        <w:t xml:space="preserve">Retail areas: </w:t>
      </w:r>
      <w:r w:rsidRPr="00E27F8F">
        <w:rPr>
          <w:rFonts w:cs="Times New Roman"/>
          <w:color w:val="070707"/>
        </w:rPr>
        <w:t>Provide</w:t>
      </w:r>
      <w:r w:rsidRPr="00E27F8F">
        <w:rPr>
          <w:rFonts w:cs="Times New Roman"/>
          <w:color w:val="070707"/>
          <w:spacing w:val="18"/>
        </w:rPr>
        <w:t xml:space="preserve"> </w:t>
      </w:r>
      <w:r w:rsidRPr="00E27F8F">
        <w:rPr>
          <w:rFonts w:cs="Times New Roman"/>
          <w:color w:val="070707"/>
        </w:rPr>
        <w:t>lease</w:t>
      </w:r>
      <w:r w:rsidRPr="00E27F8F">
        <w:rPr>
          <w:rFonts w:cs="Times New Roman"/>
          <w:color w:val="070707"/>
          <w:spacing w:val="16"/>
        </w:rPr>
        <w:t xml:space="preserve"> </w:t>
      </w:r>
      <w:r w:rsidRPr="00E27F8F">
        <w:rPr>
          <w:rFonts w:cs="Times New Roman"/>
          <w:color w:val="070707"/>
        </w:rPr>
        <w:t>space</w:t>
      </w:r>
      <w:r w:rsidRPr="00E27F8F">
        <w:rPr>
          <w:rFonts w:cs="Times New Roman"/>
          <w:color w:val="070707"/>
          <w:spacing w:val="15"/>
        </w:rPr>
        <w:t xml:space="preserve"> </w:t>
      </w:r>
      <w:r w:rsidRPr="00E27F8F">
        <w:rPr>
          <w:rFonts w:cs="Times New Roman"/>
          <w:color w:val="070707"/>
        </w:rPr>
        <w:t>convenient</w:t>
      </w:r>
      <w:r w:rsidRPr="00E27F8F">
        <w:rPr>
          <w:rFonts w:cs="Times New Roman"/>
          <w:color w:val="070707"/>
          <w:spacing w:val="16"/>
        </w:rPr>
        <w:t xml:space="preserve"> </w:t>
      </w:r>
      <w:r w:rsidRPr="00E27F8F">
        <w:rPr>
          <w:rFonts w:cs="Times New Roman"/>
          <w:color w:val="070707"/>
        </w:rPr>
        <w:t>to the</w:t>
      </w:r>
      <w:r w:rsidRPr="00E27F8F">
        <w:rPr>
          <w:rFonts w:cs="Times New Roman"/>
          <w:color w:val="070707"/>
          <w:spacing w:val="-5"/>
        </w:rPr>
        <w:t xml:space="preserve"> </w:t>
      </w:r>
      <w:r w:rsidRPr="00E27F8F">
        <w:rPr>
          <w:rFonts w:cs="Times New Roman"/>
          <w:color w:val="070707"/>
        </w:rPr>
        <w:t>guest</w:t>
      </w:r>
      <w:r w:rsidRPr="00E27F8F">
        <w:rPr>
          <w:rFonts w:cs="Times New Roman"/>
          <w:color w:val="070707"/>
          <w:spacing w:val="14"/>
        </w:rPr>
        <w:t xml:space="preserve"> </w:t>
      </w:r>
      <w:r w:rsidRPr="00E27F8F">
        <w:rPr>
          <w:rFonts w:cs="Times New Roman"/>
          <w:color w:val="070707"/>
        </w:rPr>
        <w:t>circulation</w:t>
      </w:r>
      <w:r w:rsidRPr="00E27F8F">
        <w:rPr>
          <w:rFonts w:cs="Times New Roman"/>
          <w:color w:val="070707"/>
          <w:spacing w:val="12"/>
        </w:rPr>
        <w:t xml:space="preserve"> </w:t>
      </w:r>
      <w:r w:rsidRPr="00E27F8F">
        <w:rPr>
          <w:rFonts w:cs="Times New Roman"/>
          <w:color w:val="070707"/>
        </w:rPr>
        <w:t>areas</w:t>
      </w:r>
    </w:p>
    <w:p w:rsidR="004E053E" w:rsidRDefault="004E053E"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sidRPr="004E053E">
        <w:rPr>
          <w:rFonts w:cs="Times New Roman"/>
          <w:b/>
          <w:bCs/>
          <w:color w:val="070707"/>
          <w:sz w:val="25"/>
        </w:rPr>
        <w:lastRenderedPageBreak/>
        <w:t xml:space="preserve">Bellman/luggage: </w:t>
      </w:r>
      <w:r w:rsidRPr="004E053E">
        <w:rPr>
          <w:rFonts w:cs="Times New Roman"/>
          <w:color w:val="070707"/>
          <w:w w:val="105"/>
        </w:rPr>
        <w:t>Position bellman station near front desk, elevators, and front</w:t>
      </w:r>
      <w:r w:rsidRPr="004E053E">
        <w:rPr>
          <w:rFonts w:cs="Times New Roman"/>
          <w:color w:val="070707"/>
          <w:spacing w:val="1"/>
          <w:w w:val="105"/>
        </w:rPr>
        <w:t xml:space="preserve"> </w:t>
      </w:r>
      <w:r w:rsidRPr="004E053E">
        <w:rPr>
          <w:rFonts w:cs="Times New Roman"/>
          <w:color w:val="070707"/>
          <w:spacing w:val="-1"/>
          <w:w w:val="105"/>
        </w:rPr>
        <w:t>entrance,</w:t>
      </w:r>
      <w:r w:rsidRPr="004E053E">
        <w:rPr>
          <w:rFonts w:cs="Times New Roman"/>
          <w:color w:val="070707"/>
          <w:spacing w:val="8"/>
          <w:w w:val="105"/>
        </w:rPr>
        <w:t xml:space="preserve"> </w:t>
      </w:r>
      <w:r w:rsidRPr="004E053E">
        <w:rPr>
          <w:rFonts w:cs="Times New Roman"/>
          <w:color w:val="070707"/>
          <w:spacing w:val="-1"/>
          <w:w w:val="105"/>
        </w:rPr>
        <w:t>with</w:t>
      </w:r>
      <w:r w:rsidRPr="004E053E">
        <w:rPr>
          <w:rFonts w:cs="Times New Roman"/>
          <w:color w:val="070707"/>
          <w:spacing w:val="-14"/>
          <w:w w:val="105"/>
        </w:rPr>
        <w:t xml:space="preserve"> </w:t>
      </w:r>
      <w:r w:rsidRPr="004E053E">
        <w:rPr>
          <w:rFonts w:cs="Times New Roman"/>
          <w:color w:val="070707"/>
          <w:spacing w:val="-1"/>
          <w:w w:val="105"/>
        </w:rPr>
        <w:t>separate</w:t>
      </w:r>
      <w:r w:rsidRPr="004E053E">
        <w:rPr>
          <w:rFonts w:cs="Times New Roman"/>
          <w:color w:val="070707"/>
          <w:w w:val="105"/>
        </w:rPr>
        <w:t xml:space="preserve"> </w:t>
      </w:r>
      <w:r w:rsidRPr="004E053E">
        <w:rPr>
          <w:rFonts w:cs="Times New Roman"/>
          <w:color w:val="070707"/>
          <w:spacing w:val="-1"/>
          <w:w w:val="105"/>
        </w:rPr>
        <w:t>rooms</w:t>
      </w:r>
      <w:r w:rsidRPr="004E053E">
        <w:rPr>
          <w:rFonts w:cs="Times New Roman"/>
          <w:color w:val="070707"/>
          <w:spacing w:val="6"/>
          <w:w w:val="105"/>
        </w:rPr>
        <w:t xml:space="preserve"> </w:t>
      </w:r>
      <w:r w:rsidRPr="004E053E">
        <w:rPr>
          <w:rFonts w:cs="Times New Roman"/>
          <w:color w:val="070707"/>
          <w:w w:val="105"/>
        </w:rPr>
        <w:t>for</w:t>
      </w:r>
      <w:r w:rsidRPr="004E053E">
        <w:rPr>
          <w:rFonts w:cs="Times New Roman"/>
          <w:color w:val="070707"/>
          <w:spacing w:val="-11"/>
          <w:w w:val="105"/>
        </w:rPr>
        <w:t xml:space="preserve"> </w:t>
      </w:r>
      <w:r w:rsidRPr="004E053E">
        <w:rPr>
          <w:rFonts w:cs="Times New Roman"/>
          <w:color w:val="070707"/>
          <w:w w:val="105"/>
        </w:rPr>
        <w:t>baggage</w:t>
      </w:r>
      <w:r w:rsidRPr="004E053E">
        <w:rPr>
          <w:rFonts w:cs="Times New Roman"/>
          <w:color w:val="212121"/>
          <w:w w:val="105"/>
        </w:rPr>
        <w:t>,</w:t>
      </w:r>
      <w:r w:rsidRPr="004E053E">
        <w:rPr>
          <w:rFonts w:cs="Times New Roman"/>
          <w:color w:val="212121"/>
          <w:spacing w:val="-3"/>
          <w:w w:val="105"/>
        </w:rPr>
        <w:t xml:space="preserve"> </w:t>
      </w:r>
      <w:r w:rsidRPr="004E053E">
        <w:rPr>
          <w:rFonts w:cs="Times New Roman"/>
          <w:color w:val="070707"/>
          <w:w w:val="105"/>
        </w:rPr>
        <w:t>carts</w:t>
      </w:r>
      <w:r w:rsidRPr="004E053E">
        <w:rPr>
          <w:rFonts w:cs="Times New Roman"/>
          <w:color w:val="212121"/>
          <w:w w:val="105"/>
        </w:rPr>
        <w:t>,</w:t>
      </w:r>
      <w:r w:rsidRPr="004E053E">
        <w:rPr>
          <w:rFonts w:cs="Times New Roman"/>
          <w:color w:val="212121"/>
          <w:spacing w:val="-9"/>
          <w:w w:val="105"/>
        </w:rPr>
        <w:t xml:space="preserve"> </w:t>
      </w:r>
      <w:r w:rsidRPr="004E053E">
        <w:rPr>
          <w:rFonts w:cs="Times New Roman"/>
          <w:color w:val="070707"/>
          <w:w w:val="105"/>
        </w:rPr>
        <w:t>and</w:t>
      </w:r>
      <w:r w:rsidRPr="004E053E">
        <w:rPr>
          <w:rFonts w:cs="Times New Roman"/>
          <w:color w:val="070707"/>
          <w:spacing w:val="-18"/>
          <w:w w:val="105"/>
        </w:rPr>
        <w:t xml:space="preserve"> </w:t>
      </w:r>
      <w:r w:rsidRPr="004E053E">
        <w:rPr>
          <w:rFonts w:cs="Times New Roman"/>
          <w:color w:val="070707"/>
          <w:w w:val="105"/>
        </w:rPr>
        <w:t>locked</w:t>
      </w:r>
      <w:r w:rsidRPr="004E053E">
        <w:rPr>
          <w:rFonts w:cs="Times New Roman"/>
          <w:color w:val="070707"/>
          <w:spacing w:val="-6"/>
          <w:w w:val="105"/>
        </w:rPr>
        <w:t xml:space="preserve"> </w:t>
      </w:r>
      <w:r w:rsidRPr="004E053E">
        <w:rPr>
          <w:rFonts w:cs="Times New Roman"/>
          <w:color w:val="070707"/>
          <w:w w:val="105"/>
        </w:rPr>
        <w:t>storage.</w:t>
      </w:r>
    </w:p>
    <w:p w:rsidR="004E053E" w:rsidRPr="004E053E" w:rsidRDefault="004E053E" w:rsidP="00A063A6">
      <w:pPr>
        <w:pStyle w:val="ListParagraph"/>
        <w:widowControl w:val="0"/>
        <w:numPr>
          <w:ilvl w:val="0"/>
          <w:numId w:val="29"/>
        </w:numPr>
        <w:autoSpaceDE w:val="0"/>
        <w:autoSpaceDN w:val="0"/>
        <w:spacing w:before="170" w:after="0" w:line="276" w:lineRule="auto"/>
        <w:ind w:left="270" w:hanging="270"/>
        <w:contextualSpacing w:val="0"/>
        <w:jc w:val="both"/>
        <w:rPr>
          <w:rFonts w:cs="Times New Roman"/>
          <w:b/>
          <w:bCs/>
          <w:color w:val="070707"/>
          <w:sz w:val="25"/>
        </w:rPr>
      </w:pPr>
      <w:r w:rsidRPr="004E053E">
        <w:rPr>
          <w:rFonts w:cs="Times New Roman"/>
          <w:b/>
          <w:bCs/>
          <w:color w:val="070707"/>
          <w:sz w:val="25"/>
        </w:rPr>
        <w:t xml:space="preserve">Support function: </w:t>
      </w:r>
      <w:r w:rsidRPr="004E053E">
        <w:rPr>
          <w:rFonts w:cs="Times New Roman"/>
          <w:color w:val="070707"/>
        </w:rPr>
        <w:t>Locate toilets, coats, house phones, public phones, directory</w:t>
      </w:r>
      <w:r w:rsidRPr="004E053E">
        <w:rPr>
          <w:rFonts w:cs="Times New Roman"/>
          <w:color w:val="212121"/>
        </w:rPr>
        <w:t xml:space="preserve">, </w:t>
      </w:r>
      <w:r w:rsidRPr="004E053E">
        <w:rPr>
          <w:rFonts w:cs="Times New Roman"/>
          <w:color w:val="070707"/>
        </w:rPr>
        <w:t>and</w:t>
      </w:r>
      <w:r w:rsidRPr="004E053E">
        <w:rPr>
          <w:rFonts w:cs="Times New Roman"/>
          <w:color w:val="070707"/>
          <w:spacing w:val="1"/>
        </w:rPr>
        <w:t xml:space="preserve"> </w:t>
      </w:r>
      <w:r w:rsidRPr="004E053E">
        <w:rPr>
          <w:rFonts w:cs="Times New Roman"/>
          <w:color w:val="070707"/>
        </w:rPr>
        <w:t>assistant</w:t>
      </w:r>
      <w:r w:rsidRPr="004E053E">
        <w:rPr>
          <w:rFonts w:cs="Times New Roman"/>
          <w:color w:val="070707"/>
          <w:spacing w:val="29"/>
        </w:rPr>
        <w:t xml:space="preserve"> </w:t>
      </w:r>
      <w:r w:rsidRPr="004E053E">
        <w:rPr>
          <w:rFonts w:cs="Times New Roman"/>
          <w:color w:val="070707"/>
        </w:rPr>
        <w:t>manager's</w:t>
      </w:r>
      <w:r w:rsidRPr="004E053E">
        <w:rPr>
          <w:rFonts w:cs="Times New Roman"/>
          <w:color w:val="070707"/>
          <w:spacing w:val="15"/>
        </w:rPr>
        <w:t xml:space="preserve"> </w:t>
      </w:r>
      <w:r w:rsidRPr="004E053E">
        <w:rPr>
          <w:rFonts w:cs="Times New Roman"/>
          <w:color w:val="070707"/>
        </w:rPr>
        <w:t>desk</w:t>
      </w:r>
      <w:r w:rsidRPr="004E053E">
        <w:rPr>
          <w:rFonts w:cs="Times New Roman"/>
          <w:color w:val="070707"/>
          <w:spacing w:val="13"/>
        </w:rPr>
        <w:t xml:space="preserve"> </w:t>
      </w:r>
      <w:r w:rsidRPr="004E053E">
        <w:rPr>
          <w:rFonts w:cs="Times New Roman"/>
          <w:color w:val="070707"/>
        </w:rPr>
        <w:t>conveniently</w:t>
      </w:r>
      <w:r w:rsidRPr="004E053E">
        <w:rPr>
          <w:rFonts w:cs="Times New Roman"/>
          <w:color w:val="070707"/>
          <w:spacing w:val="31"/>
        </w:rPr>
        <w:t xml:space="preserve"> </w:t>
      </w:r>
      <w:r w:rsidRPr="004E053E">
        <w:rPr>
          <w:rFonts w:cs="Times New Roman"/>
          <w:color w:val="070707"/>
        </w:rPr>
        <w:t>in</w:t>
      </w:r>
      <w:r w:rsidRPr="004E053E">
        <w:rPr>
          <w:rFonts w:cs="Times New Roman"/>
          <w:color w:val="070707"/>
          <w:spacing w:val="8"/>
        </w:rPr>
        <w:t xml:space="preserve"> </w:t>
      </w:r>
      <w:r w:rsidRPr="004E053E">
        <w:rPr>
          <w:rFonts w:cs="Times New Roman"/>
          <w:color w:val="070707"/>
        </w:rPr>
        <w:t>relat</w:t>
      </w:r>
      <w:r w:rsidRPr="004E053E">
        <w:rPr>
          <w:rFonts w:cs="Times New Roman"/>
          <w:color w:val="212121"/>
        </w:rPr>
        <w:t>i</w:t>
      </w:r>
      <w:r w:rsidRPr="004E053E">
        <w:rPr>
          <w:rFonts w:cs="Times New Roman"/>
          <w:color w:val="070707"/>
        </w:rPr>
        <w:t>on</w:t>
      </w:r>
      <w:r w:rsidRPr="004E053E">
        <w:rPr>
          <w:rFonts w:cs="Times New Roman"/>
          <w:color w:val="070707"/>
          <w:spacing w:val="-17"/>
        </w:rPr>
        <w:t xml:space="preserve"> </w:t>
      </w:r>
      <w:r w:rsidRPr="004E053E">
        <w:rPr>
          <w:rFonts w:cs="Times New Roman"/>
          <w:color w:val="070707"/>
        </w:rPr>
        <w:t>tom</w:t>
      </w:r>
      <w:r w:rsidRPr="004E053E">
        <w:rPr>
          <w:rFonts w:cs="Times New Roman"/>
          <w:color w:val="070707"/>
          <w:spacing w:val="-9"/>
        </w:rPr>
        <w:t xml:space="preserve"> </w:t>
      </w:r>
      <w:r w:rsidRPr="004E053E">
        <w:rPr>
          <w:rFonts w:cs="Times New Roman"/>
          <w:color w:val="070707"/>
        </w:rPr>
        <w:t>the</w:t>
      </w:r>
      <w:r w:rsidRPr="004E053E">
        <w:rPr>
          <w:rFonts w:cs="Times New Roman"/>
          <w:color w:val="070707"/>
          <w:spacing w:val="2"/>
        </w:rPr>
        <w:t xml:space="preserve"> </w:t>
      </w:r>
      <w:r w:rsidRPr="004E053E">
        <w:rPr>
          <w:rFonts w:cs="Times New Roman"/>
          <w:color w:val="070707"/>
        </w:rPr>
        <w:t>other</w:t>
      </w:r>
      <w:r w:rsidRPr="004E053E">
        <w:rPr>
          <w:rFonts w:cs="Times New Roman"/>
          <w:color w:val="070707"/>
          <w:spacing w:val="14"/>
        </w:rPr>
        <w:t xml:space="preserve"> </w:t>
      </w:r>
      <w:r w:rsidRPr="004E053E">
        <w:rPr>
          <w:rFonts w:cs="Times New Roman"/>
          <w:color w:val="070707"/>
        </w:rPr>
        <w:t>areas</w:t>
      </w:r>
      <w:r w:rsidRPr="004E053E">
        <w:rPr>
          <w:rFonts w:cs="Times New Roman"/>
          <w:color w:val="212121"/>
        </w:rPr>
        <w:t>.</w:t>
      </w:r>
    </w:p>
    <w:p w:rsidR="008A3333" w:rsidRPr="008A3333" w:rsidRDefault="008A3333" w:rsidP="008A3333"/>
    <w:p w:rsidR="004E053E" w:rsidRDefault="004E053E" w:rsidP="004E053E">
      <w:pPr>
        <w:pStyle w:val="Heading2"/>
        <w:numPr>
          <w:ilvl w:val="2"/>
          <w:numId w:val="1"/>
        </w:numPr>
      </w:pPr>
      <w:bookmarkStart w:id="34" w:name="_Toc135771121"/>
      <w:r>
        <w:t>GUEST ROOM UNIT</w:t>
      </w:r>
      <w:bookmarkEnd w:id="34"/>
    </w:p>
    <w:p w:rsidR="004E053E" w:rsidRDefault="004E053E" w:rsidP="004E053E">
      <w:pPr>
        <w:pStyle w:val="BodyText"/>
        <w:spacing w:before="261" w:line="360" w:lineRule="auto"/>
        <w:ind w:right="130"/>
        <w:jc w:val="both"/>
        <w:rPr>
          <w:color w:val="070707"/>
          <w:w w:val="105"/>
        </w:rPr>
      </w:pPr>
      <w:r w:rsidRPr="00E27F8F">
        <w:rPr>
          <w:color w:val="070707"/>
          <w:w w:val="105"/>
        </w:rPr>
        <w:t>The main aim of a hotel is essentially directed towards the letting of guestrooms. The guest</w:t>
      </w:r>
      <w:r w:rsidRPr="00E27F8F">
        <w:rPr>
          <w:color w:val="070707"/>
          <w:spacing w:val="1"/>
          <w:w w:val="105"/>
        </w:rPr>
        <w:t xml:space="preserve"> </w:t>
      </w:r>
      <w:r w:rsidR="004B5CFF" w:rsidRPr="00E27F8F">
        <w:rPr>
          <w:color w:val="070707"/>
          <w:w w:val="111"/>
        </w:rPr>
        <w:t>room</w:t>
      </w:r>
      <w:r w:rsidR="004B5CFF" w:rsidRPr="00E27F8F">
        <w:rPr>
          <w:color w:val="070707"/>
          <w:spacing w:val="-5"/>
          <w:w w:val="111"/>
        </w:rPr>
        <w:t>s</w:t>
      </w:r>
      <w:r w:rsidR="004B5CFF" w:rsidRPr="00E27F8F">
        <w:rPr>
          <w:color w:val="212121"/>
          <w:spacing w:val="5"/>
          <w:w w:val="28"/>
        </w:rPr>
        <w:t xml:space="preserve"> </w:t>
      </w:r>
      <w:r w:rsidR="004B5CFF" w:rsidRPr="00E27F8F">
        <w:rPr>
          <w:color w:val="070707"/>
        </w:rPr>
        <w:t>in</w:t>
      </w:r>
      <w:r w:rsidR="004B5CFF">
        <w:rPr>
          <w:color w:val="070707"/>
        </w:rPr>
        <w:t xml:space="preserve"> </w:t>
      </w:r>
      <w:r w:rsidRPr="00E27F8F">
        <w:rPr>
          <w:color w:val="070707"/>
          <w:w w:val="108"/>
        </w:rPr>
        <w:t>resorts</w:t>
      </w:r>
      <w:r w:rsidRPr="00E27F8F">
        <w:rPr>
          <w:color w:val="070707"/>
          <w:spacing w:val="-6"/>
        </w:rPr>
        <w:t xml:space="preserve"> </w:t>
      </w:r>
      <w:r w:rsidRPr="00E27F8F">
        <w:rPr>
          <w:color w:val="070707"/>
          <w:spacing w:val="-1"/>
          <w:w w:val="108"/>
        </w:rPr>
        <w:t>ar</w:t>
      </w:r>
      <w:r w:rsidRPr="00E27F8F">
        <w:rPr>
          <w:color w:val="070707"/>
          <w:w w:val="108"/>
        </w:rPr>
        <w:t>e</w:t>
      </w:r>
      <w:r w:rsidRPr="00E27F8F">
        <w:rPr>
          <w:color w:val="070707"/>
          <w:spacing w:val="-2"/>
        </w:rPr>
        <w:t xml:space="preserve"> </w:t>
      </w:r>
      <w:r w:rsidRPr="00E27F8F">
        <w:rPr>
          <w:color w:val="070707"/>
          <w:spacing w:val="-1"/>
          <w:w w:val="107"/>
        </w:rPr>
        <w:t>quit</w:t>
      </w:r>
      <w:r w:rsidRPr="00E27F8F">
        <w:rPr>
          <w:color w:val="070707"/>
          <w:w w:val="107"/>
        </w:rPr>
        <w:t>e</w:t>
      </w:r>
      <w:r w:rsidRPr="00E27F8F">
        <w:rPr>
          <w:color w:val="070707"/>
          <w:spacing w:val="-5"/>
        </w:rPr>
        <w:t xml:space="preserve"> </w:t>
      </w:r>
      <w:r w:rsidRPr="00E27F8F">
        <w:rPr>
          <w:color w:val="070707"/>
          <w:spacing w:val="-1"/>
          <w:w w:val="103"/>
        </w:rPr>
        <w:t>differen</w:t>
      </w:r>
      <w:r w:rsidRPr="00E27F8F">
        <w:rPr>
          <w:color w:val="070707"/>
          <w:w w:val="103"/>
        </w:rPr>
        <w:t>t</w:t>
      </w:r>
      <w:r w:rsidRPr="00E27F8F">
        <w:rPr>
          <w:color w:val="070707"/>
          <w:spacing w:val="6"/>
        </w:rPr>
        <w:t xml:space="preserve"> </w:t>
      </w:r>
      <w:r w:rsidRPr="00E27F8F">
        <w:rPr>
          <w:color w:val="070707"/>
          <w:spacing w:val="-1"/>
          <w:w w:val="107"/>
        </w:rPr>
        <w:t>fro</w:t>
      </w:r>
      <w:r w:rsidRPr="00E27F8F">
        <w:rPr>
          <w:color w:val="070707"/>
          <w:w w:val="107"/>
        </w:rPr>
        <w:t>m</w:t>
      </w:r>
      <w:r w:rsidRPr="00E27F8F">
        <w:rPr>
          <w:color w:val="070707"/>
          <w:spacing w:val="-4"/>
        </w:rPr>
        <w:t xml:space="preserve"> </w:t>
      </w:r>
      <w:r w:rsidRPr="00E27F8F">
        <w:rPr>
          <w:color w:val="070707"/>
          <w:spacing w:val="-1"/>
          <w:w w:val="110"/>
        </w:rPr>
        <w:t>th</w:t>
      </w:r>
      <w:r w:rsidRPr="00E27F8F">
        <w:rPr>
          <w:color w:val="070707"/>
          <w:w w:val="110"/>
        </w:rPr>
        <w:t>e</w:t>
      </w:r>
      <w:r w:rsidRPr="00E27F8F">
        <w:rPr>
          <w:color w:val="070707"/>
          <w:spacing w:val="-14"/>
        </w:rPr>
        <w:t xml:space="preserve"> </w:t>
      </w:r>
      <w:r w:rsidRPr="00E27F8F">
        <w:rPr>
          <w:color w:val="070707"/>
          <w:w w:val="106"/>
        </w:rPr>
        <w:t>main</w:t>
      </w:r>
      <w:r w:rsidRPr="00E27F8F">
        <w:rPr>
          <w:color w:val="070707"/>
          <w:spacing w:val="-8"/>
        </w:rPr>
        <w:t xml:space="preserve"> </w:t>
      </w:r>
      <w:r w:rsidRPr="00E27F8F">
        <w:rPr>
          <w:color w:val="070707"/>
          <w:spacing w:val="-1"/>
          <w:w w:val="104"/>
        </w:rPr>
        <w:t>bloc</w:t>
      </w:r>
      <w:r w:rsidRPr="00E27F8F">
        <w:rPr>
          <w:color w:val="070707"/>
          <w:w w:val="104"/>
        </w:rPr>
        <w:t>k</w:t>
      </w:r>
      <w:r w:rsidRPr="00E27F8F">
        <w:rPr>
          <w:color w:val="070707"/>
        </w:rPr>
        <w:t xml:space="preserve"> </w:t>
      </w:r>
      <w:r w:rsidRPr="00E27F8F">
        <w:rPr>
          <w:color w:val="070707"/>
          <w:spacing w:val="-1"/>
          <w:w w:val="103"/>
        </w:rPr>
        <w:t>eithe</w:t>
      </w:r>
      <w:r w:rsidRPr="00E27F8F">
        <w:rPr>
          <w:color w:val="070707"/>
          <w:w w:val="103"/>
        </w:rPr>
        <w:t>r</w:t>
      </w:r>
      <w:r w:rsidRPr="00E27F8F">
        <w:rPr>
          <w:color w:val="070707"/>
          <w:spacing w:val="-1"/>
        </w:rPr>
        <w:t xml:space="preserve"> </w:t>
      </w:r>
      <w:r w:rsidRPr="00E27F8F">
        <w:rPr>
          <w:color w:val="070707"/>
          <w:spacing w:val="-1"/>
          <w:w w:val="103"/>
        </w:rPr>
        <w:t>i</w:t>
      </w:r>
      <w:r w:rsidRPr="00E27F8F">
        <w:rPr>
          <w:color w:val="070707"/>
          <w:w w:val="103"/>
        </w:rPr>
        <w:t>n</w:t>
      </w:r>
      <w:r w:rsidRPr="00E27F8F">
        <w:rPr>
          <w:color w:val="070707"/>
          <w:spacing w:val="1"/>
        </w:rPr>
        <w:t xml:space="preserve"> </w:t>
      </w:r>
      <w:r w:rsidRPr="00E27F8F">
        <w:rPr>
          <w:color w:val="070707"/>
        </w:rPr>
        <w:t xml:space="preserve">separate </w:t>
      </w:r>
      <w:r w:rsidRPr="00E27F8F">
        <w:rPr>
          <w:color w:val="070707"/>
          <w:spacing w:val="-1"/>
          <w:w w:val="102"/>
        </w:rPr>
        <w:t>lo</w:t>
      </w:r>
      <w:r w:rsidRPr="00E27F8F">
        <w:rPr>
          <w:color w:val="070707"/>
          <w:w w:val="102"/>
        </w:rPr>
        <w:t>w</w:t>
      </w:r>
      <w:r w:rsidRPr="00E27F8F">
        <w:rPr>
          <w:color w:val="070707"/>
          <w:spacing w:val="-3"/>
        </w:rPr>
        <w:t xml:space="preserve"> </w:t>
      </w:r>
      <w:r w:rsidRPr="00E27F8F">
        <w:rPr>
          <w:color w:val="070707"/>
          <w:w w:val="104"/>
        </w:rPr>
        <w:t>rise</w:t>
      </w:r>
      <w:r w:rsidRPr="00E27F8F">
        <w:rPr>
          <w:color w:val="070707"/>
          <w:spacing w:val="-14"/>
        </w:rPr>
        <w:t xml:space="preserve"> </w:t>
      </w:r>
      <w:r w:rsidRPr="00E27F8F">
        <w:rPr>
          <w:color w:val="070707"/>
          <w:spacing w:val="-1"/>
        </w:rPr>
        <w:t>building</w:t>
      </w:r>
      <w:r w:rsidRPr="00E27F8F">
        <w:rPr>
          <w:color w:val="070707"/>
        </w:rPr>
        <w:t>s</w:t>
      </w:r>
      <w:r w:rsidRPr="00E27F8F">
        <w:rPr>
          <w:color w:val="070707"/>
          <w:spacing w:val="2"/>
        </w:rPr>
        <w:t xml:space="preserve"> </w:t>
      </w:r>
      <w:r w:rsidRPr="00E27F8F">
        <w:rPr>
          <w:color w:val="070707"/>
          <w:spacing w:val="-1"/>
          <w:w w:val="99"/>
        </w:rPr>
        <w:t xml:space="preserve">or </w:t>
      </w:r>
      <w:r w:rsidRPr="00E27F8F">
        <w:rPr>
          <w:color w:val="070707"/>
          <w:w w:val="105"/>
        </w:rPr>
        <w:t>scattered condominium buildings. Often these units are provided with kitchen, drawing room</w:t>
      </w:r>
      <w:r w:rsidRPr="00E27F8F">
        <w:rPr>
          <w:color w:val="070707"/>
          <w:spacing w:val="1"/>
          <w:w w:val="105"/>
        </w:rPr>
        <w:t xml:space="preserve"> </w:t>
      </w:r>
      <w:r w:rsidRPr="00E27F8F">
        <w:rPr>
          <w:color w:val="070707"/>
        </w:rPr>
        <w:t>and</w:t>
      </w:r>
      <w:r w:rsidRPr="00E27F8F">
        <w:rPr>
          <w:color w:val="070707"/>
          <w:spacing w:val="1"/>
        </w:rPr>
        <w:t xml:space="preserve"> </w:t>
      </w:r>
      <w:r w:rsidRPr="00E27F8F">
        <w:rPr>
          <w:color w:val="070707"/>
        </w:rPr>
        <w:t>bathrooms in expandable module and it is compulsory to provide attach bathroom to the</w:t>
      </w:r>
      <w:r w:rsidRPr="00E27F8F">
        <w:rPr>
          <w:color w:val="070707"/>
          <w:spacing w:val="1"/>
        </w:rPr>
        <w:t xml:space="preserve"> </w:t>
      </w:r>
      <w:r w:rsidRPr="00E27F8F">
        <w:rPr>
          <w:color w:val="070707"/>
          <w:spacing w:val="-1"/>
          <w:w w:val="105"/>
        </w:rPr>
        <w:t>bedroom.</w:t>
      </w:r>
      <w:r w:rsidRPr="00E27F8F">
        <w:rPr>
          <w:color w:val="070707"/>
          <w:spacing w:val="3"/>
          <w:w w:val="105"/>
        </w:rPr>
        <w:t xml:space="preserve"> </w:t>
      </w:r>
      <w:r w:rsidRPr="00E27F8F">
        <w:rPr>
          <w:color w:val="070707"/>
          <w:spacing w:val="-1"/>
          <w:w w:val="105"/>
        </w:rPr>
        <w:t>Also</w:t>
      </w:r>
      <w:r w:rsidRPr="00E27F8F">
        <w:rPr>
          <w:color w:val="070707"/>
          <w:spacing w:val="-8"/>
          <w:w w:val="105"/>
        </w:rPr>
        <w:t xml:space="preserve"> </w:t>
      </w:r>
      <w:r w:rsidRPr="00E27F8F">
        <w:rPr>
          <w:color w:val="070707"/>
          <w:spacing w:val="-1"/>
          <w:w w:val="105"/>
        </w:rPr>
        <w:t>the</w:t>
      </w:r>
      <w:r w:rsidRPr="00E27F8F">
        <w:rPr>
          <w:color w:val="070707"/>
          <w:spacing w:val="-17"/>
          <w:w w:val="105"/>
        </w:rPr>
        <w:t xml:space="preserve"> </w:t>
      </w:r>
      <w:r w:rsidRPr="00E27F8F">
        <w:rPr>
          <w:color w:val="070707"/>
          <w:spacing w:val="-1"/>
          <w:w w:val="105"/>
        </w:rPr>
        <w:t>resort</w:t>
      </w:r>
      <w:r w:rsidRPr="00E27F8F">
        <w:rPr>
          <w:color w:val="070707"/>
          <w:spacing w:val="-13"/>
          <w:w w:val="105"/>
        </w:rPr>
        <w:t xml:space="preserve"> </w:t>
      </w:r>
      <w:r w:rsidRPr="00E27F8F">
        <w:rPr>
          <w:color w:val="070707"/>
          <w:spacing w:val="-1"/>
          <w:w w:val="105"/>
        </w:rPr>
        <w:t>rooms</w:t>
      </w:r>
      <w:r w:rsidRPr="00E27F8F">
        <w:rPr>
          <w:color w:val="070707"/>
          <w:spacing w:val="-13"/>
          <w:w w:val="105"/>
        </w:rPr>
        <w:t xml:space="preserve"> </w:t>
      </w:r>
      <w:r w:rsidRPr="00E27F8F">
        <w:rPr>
          <w:color w:val="070707"/>
          <w:spacing w:val="-1"/>
          <w:w w:val="105"/>
        </w:rPr>
        <w:t>are</w:t>
      </w:r>
      <w:r w:rsidRPr="00E27F8F">
        <w:rPr>
          <w:color w:val="070707"/>
          <w:spacing w:val="-10"/>
          <w:w w:val="105"/>
        </w:rPr>
        <w:t xml:space="preserve"> </w:t>
      </w:r>
      <w:r w:rsidRPr="00E27F8F">
        <w:rPr>
          <w:color w:val="070707"/>
          <w:w w:val="105"/>
        </w:rPr>
        <w:t>larger</w:t>
      </w:r>
      <w:r w:rsidRPr="00E27F8F">
        <w:rPr>
          <w:color w:val="070707"/>
          <w:spacing w:val="-5"/>
          <w:w w:val="105"/>
        </w:rPr>
        <w:t xml:space="preserve"> </w:t>
      </w:r>
      <w:r w:rsidRPr="00E27F8F">
        <w:rPr>
          <w:color w:val="070707"/>
          <w:w w:val="105"/>
        </w:rPr>
        <w:t>in</w:t>
      </w:r>
      <w:r w:rsidRPr="00E27F8F">
        <w:rPr>
          <w:color w:val="070707"/>
          <w:spacing w:val="1"/>
          <w:w w:val="105"/>
        </w:rPr>
        <w:t xml:space="preserve"> </w:t>
      </w:r>
      <w:r w:rsidRPr="00E27F8F">
        <w:rPr>
          <w:color w:val="070707"/>
          <w:w w:val="105"/>
        </w:rPr>
        <w:t>size</w:t>
      </w:r>
      <w:r w:rsidRPr="00E27F8F">
        <w:rPr>
          <w:color w:val="070707"/>
          <w:spacing w:val="-10"/>
          <w:w w:val="105"/>
        </w:rPr>
        <w:t xml:space="preserve"> </w:t>
      </w:r>
      <w:r w:rsidRPr="00E27F8F">
        <w:rPr>
          <w:color w:val="070707"/>
          <w:w w:val="105"/>
        </w:rPr>
        <w:t>than</w:t>
      </w:r>
      <w:r w:rsidRPr="00E27F8F">
        <w:rPr>
          <w:color w:val="070707"/>
          <w:spacing w:val="-11"/>
          <w:w w:val="105"/>
        </w:rPr>
        <w:t xml:space="preserve"> </w:t>
      </w:r>
      <w:r w:rsidRPr="00E27F8F">
        <w:rPr>
          <w:color w:val="070707"/>
          <w:w w:val="105"/>
        </w:rPr>
        <w:t>the</w:t>
      </w:r>
      <w:r w:rsidRPr="00E27F8F">
        <w:rPr>
          <w:color w:val="070707"/>
          <w:spacing w:val="-18"/>
          <w:w w:val="105"/>
        </w:rPr>
        <w:t xml:space="preserve"> </w:t>
      </w:r>
      <w:r w:rsidRPr="00E27F8F">
        <w:rPr>
          <w:color w:val="070707"/>
          <w:w w:val="105"/>
        </w:rPr>
        <w:t>hotel</w:t>
      </w:r>
      <w:r w:rsidRPr="00E27F8F">
        <w:rPr>
          <w:color w:val="070707"/>
          <w:spacing w:val="-11"/>
          <w:w w:val="105"/>
        </w:rPr>
        <w:t xml:space="preserve"> </w:t>
      </w:r>
      <w:r w:rsidRPr="00E27F8F">
        <w:rPr>
          <w:color w:val="070707"/>
          <w:w w:val="105"/>
        </w:rPr>
        <w:t>rooms</w:t>
      </w:r>
      <w:r w:rsidRPr="00E27F8F">
        <w:rPr>
          <w:color w:val="070707"/>
          <w:spacing w:val="-4"/>
          <w:w w:val="105"/>
        </w:rPr>
        <w:t xml:space="preserve"> </w:t>
      </w:r>
      <w:r w:rsidRPr="00E27F8F">
        <w:rPr>
          <w:color w:val="070707"/>
          <w:w w:val="105"/>
        </w:rPr>
        <w:t>due</w:t>
      </w:r>
      <w:r w:rsidRPr="00E27F8F">
        <w:rPr>
          <w:color w:val="070707"/>
          <w:spacing w:val="-19"/>
          <w:w w:val="105"/>
        </w:rPr>
        <w:t xml:space="preserve"> </w:t>
      </w:r>
      <w:r w:rsidRPr="00E27F8F">
        <w:rPr>
          <w:color w:val="070707"/>
          <w:w w:val="105"/>
        </w:rPr>
        <w:t>to</w:t>
      </w:r>
      <w:r w:rsidRPr="00E27F8F">
        <w:rPr>
          <w:color w:val="070707"/>
          <w:spacing w:val="-13"/>
          <w:w w:val="105"/>
        </w:rPr>
        <w:t xml:space="preserve"> </w:t>
      </w:r>
      <w:r w:rsidRPr="00E27F8F">
        <w:rPr>
          <w:color w:val="070707"/>
          <w:w w:val="105"/>
        </w:rPr>
        <w:t>longer</w:t>
      </w:r>
      <w:r w:rsidRPr="00E27F8F">
        <w:rPr>
          <w:color w:val="070707"/>
          <w:spacing w:val="-5"/>
          <w:w w:val="105"/>
        </w:rPr>
        <w:t xml:space="preserve"> </w:t>
      </w:r>
      <w:r w:rsidRPr="00E27F8F">
        <w:rPr>
          <w:color w:val="070707"/>
          <w:w w:val="105"/>
        </w:rPr>
        <w:t>period</w:t>
      </w:r>
      <w:r w:rsidRPr="00E27F8F">
        <w:rPr>
          <w:color w:val="070707"/>
          <w:spacing w:val="-12"/>
          <w:w w:val="105"/>
        </w:rPr>
        <w:t xml:space="preserve"> </w:t>
      </w:r>
      <w:r w:rsidRPr="00E27F8F">
        <w:rPr>
          <w:color w:val="070707"/>
          <w:w w:val="105"/>
        </w:rPr>
        <w:t>of</w:t>
      </w:r>
      <w:r w:rsidRPr="00E27F8F">
        <w:rPr>
          <w:color w:val="070707"/>
          <w:spacing w:val="1"/>
          <w:w w:val="105"/>
        </w:rPr>
        <w:t xml:space="preserve"> </w:t>
      </w:r>
      <w:r w:rsidRPr="00E27F8F">
        <w:rPr>
          <w:color w:val="070707"/>
          <w:w w:val="105"/>
        </w:rPr>
        <w:t>stay, more luggage and higher chances of double occupancy. Usually different types of</w:t>
      </w:r>
      <w:r w:rsidRPr="00E27F8F">
        <w:rPr>
          <w:color w:val="070707"/>
          <w:spacing w:val="1"/>
          <w:w w:val="105"/>
        </w:rPr>
        <w:t xml:space="preserve"> </w:t>
      </w:r>
      <w:r w:rsidRPr="00E27F8F">
        <w:rPr>
          <w:color w:val="070707"/>
          <w:w w:val="105"/>
        </w:rPr>
        <w:t>bedrooms</w:t>
      </w:r>
      <w:r w:rsidRPr="00E27F8F">
        <w:rPr>
          <w:color w:val="070707"/>
          <w:spacing w:val="25"/>
          <w:w w:val="105"/>
        </w:rPr>
        <w:t xml:space="preserve"> </w:t>
      </w:r>
      <w:r w:rsidRPr="00E27F8F">
        <w:rPr>
          <w:color w:val="070707"/>
          <w:w w:val="105"/>
        </w:rPr>
        <w:t>like</w:t>
      </w:r>
      <w:r w:rsidRPr="00E27F8F">
        <w:rPr>
          <w:color w:val="070707"/>
          <w:spacing w:val="12"/>
          <w:w w:val="105"/>
        </w:rPr>
        <w:t xml:space="preserve"> </w:t>
      </w:r>
      <w:r w:rsidRPr="00E27F8F">
        <w:rPr>
          <w:color w:val="070707"/>
          <w:w w:val="105"/>
        </w:rPr>
        <w:t>twin,</w:t>
      </w:r>
      <w:r w:rsidRPr="00E27F8F">
        <w:rPr>
          <w:color w:val="070707"/>
          <w:spacing w:val="15"/>
          <w:w w:val="105"/>
        </w:rPr>
        <w:t xml:space="preserve"> </w:t>
      </w:r>
      <w:r w:rsidRPr="00E27F8F">
        <w:rPr>
          <w:color w:val="070707"/>
          <w:w w:val="105"/>
        </w:rPr>
        <w:t>double,</w:t>
      </w:r>
      <w:r w:rsidRPr="00E27F8F">
        <w:rPr>
          <w:color w:val="070707"/>
          <w:spacing w:val="18"/>
          <w:w w:val="105"/>
        </w:rPr>
        <w:t xml:space="preserve"> </w:t>
      </w:r>
      <w:r w:rsidRPr="00E27F8F">
        <w:rPr>
          <w:color w:val="070707"/>
          <w:w w:val="105"/>
        </w:rPr>
        <w:t>deluxe</w:t>
      </w:r>
      <w:r w:rsidRPr="00E27F8F">
        <w:rPr>
          <w:color w:val="070707"/>
          <w:spacing w:val="19"/>
          <w:w w:val="105"/>
        </w:rPr>
        <w:t xml:space="preserve"> </w:t>
      </w:r>
      <w:r w:rsidRPr="00E27F8F">
        <w:rPr>
          <w:color w:val="070707"/>
          <w:w w:val="105"/>
        </w:rPr>
        <w:t>etc</w:t>
      </w:r>
      <w:r w:rsidRPr="00E27F8F">
        <w:rPr>
          <w:color w:val="070707"/>
          <w:spacing w:val="28"/>
          <w:w w:val="105"/>
        </w:rPr>
        <w:t xml:space="preserve"> </w:t>
      </w:r>
      <w:r w:rsidRPr="00E27F8F">
        <w:rPr>
          <w:color w:val="070707"/>
          <w:w w:val="105"/>
        </w:rPr>
        <w:t>are</w:t>
      </w:r>
      <w:r w:rsidRPr="00E27F8F">
        <w:rPr>
          <w:color w:val="070707"/>
          <w:spacing w:val="9"/>
          <w:w w:val="105"/>
        </w:rPr>
        <w:t xml:space="preserve"> </w:t>
      </w:r>
      <w:r w:rsidRPr="00E27F8F">
        <w:rPr>
          <w:color w:val="070707"/>
          <w:w w:val="105"/>
        </w:rPr>
        <w:t>present.</w:t>
      </w:r>
      <w:r w:rsidRPr="00E27F8F">
        <w:rPr>
          <w:color w:val="070707"/>
          <w:spacing w:val="20"/>
          <w:w w:val="105"/>
        </w:rPr>
        <w:t xml:space="preserve"> </w:t>
      </w:r>
      <w:r w:rsidRPr="00E27F8F">
        <w:rPr>
          <w:color w:val="070707"/>
          <w:w w:val="105"/>
        </w:rPr>
        <w:t>Work</w:t>
      </w:r>
      <w:r w:rsidRPr="00E27F8F">
        <w:rPr>
          <w:color w:val="070707"/>
          <w:spacing w:val="15"/>
          <w:w w:val="105"/>
        </w:rPr>
        <w:t xml:space="preserve"> </w:t>
      </w:r>
      <w:r w:rsidRPr="00E27F8F">
        <w:rPr>
          <w:color w:val="070707"/>
          <w:w w:val="105"/>
        </w:rPr>
        <w:t>area</w:t>
      </w:r>
      <w:r w:rsidRPr="00E27F8F">
        <w:rPr>
          <w:color w:val="070707"/>
          <w:spacing w:val="4"/>
          <w:w w:val="105"/>
        </w:rPr>
        <w:t xml:space="preserve"> </w:t>
      </w:r>
      <w:r w:rsidRPr="00E27F8F">
        <w:rPr>
          <w:color w:val="070707"/>
          <w:w w:val="105"/>
        </w:rPr>
        <w:t>is</w:t>
      </w:r>
      <w:r w:rsidRPr="00E27F8F">
        <w:rPr>
          <w:color w:val="070707"/>
          <w:spacing w:val="18"/>
          <w:w w:val="105"/>
        </w:rPr>
        <w:t xml:space="preserve"> </w:t>
      </w:r>
      <w:r w:rsidRPr="00E27F8F">
        <w:rPr>
          <w:color w:val="070707"/>
          <w:w w:val="105"/>
        </w:rPr>
        <w:t>somewhat</w:t>
      </w:r>
      <w:r w:rsidRPr="00E27F8F">
        <w:rPr>
          <w:color w:val="070707"/>
          <w:spacing w:val="16"/>
          <w:w w:val="105"/>
        </w:rPr>
        <w:t xml:space="preserve"> </w:t>
      </w:r>
      <w:r w:rsidRPr="00E27F8F">
        <w:rPr>
          <w:color w:val="070707"/>
          <w:w w:val="105"/>
        </w:rPr>
        <w:t>reduced</w:t>
      </w:r>
      <w:r w:rsidRPr="00E27F8F">
        <w:rPr>
          <w:color w:val="070707"/>
          <w:spacing w:val="23"/>
          <w:w w:val="105"/>
        </w:rPr>
        <w:t xml:space="preserve"> </w:t>
      </w:r>
      <w:r w:rsidRPr="00E27F8F">
        <w:rPr>
          <w:color w:val="070707"/>
          <w:w w:val="105"/>
        </w:rPr>
        <w:t>while</w:t>
      </w:r>
      <w:r w:rsidR="004A036A">
        <w:rPr>
          <w:color w:val="070707"/>
          <w:w w:val="105"/>
        </w:rPr>
        <w:t xml:space="preserve"> spaces for other activities like seating, dining and storage are empha</w:t>
      </w:r>
      <w:r w:rsidR="001258B9">
        <w:rPr>
          <w:color w:val="070707"/>
          <w:w w:val="105"/>
        </w:rPr>
        <w:t>sized. Bedrooms are often sophisticated with all the luxurious facilities. The corridor must be 6 m</w:t>
      </w:r>
      <w:r w:rsidR="001258B9">
        <w:rPr>
          <w:color w:val="070707"/>
          <w:w w:val="105"/>
          <w:vertAlign w:val="superscript"/>
        </w:rPr>
        <w:t>2</w:t>
      </w:r>
      <w:r w:rsidR="001258B9">
        <w:rPr>
          <w:color w:val="070707"/>
          <w:w w:val="105"/>
        </w:rPr>
        <w:t xml:space="preserve"> per room with 1.50 to 1.80 m wide.</w:t>
      </w:r>
    </w:p>
    <w:p w:rsidR="001258B9" w:rsidRPr="001258B9" w:rsidRDefault="001258B9" w:rsidP="004E053E">
      <w:pPr>
        <w:pStyle w:val="BodyText"/>
        <w:spacing w:before="261" w:line="360" w:lineRule="auto"/>
        <w:ind w:right="130"/>
        <w:jc w:val="both"/>
        <w:rPr>
          <w:b/>
          <w:bCs/>
          <w:color w:val="070707"/>
          <w:w w:val="105"/>
        </w:rPr>
      </w:pPr>
      <w:r w:rsidRPr="001258B9">
        <w:rPr>
          <w:b/>
          <w:bCs/>
          <w:color w:val="070707"/>
          <w:w w:val="105"/>
        </w:rPr>
        <w:t>View</w:t>
      </w:r>
    </w:p>
    <w:p w:rsidR="00BE5089" w:rsidRPr="00EC18E1" w:rsidRDefault="00BE5089" w:rsidP="00BE5089">
      <w:pPr>
        <w:pStyle w:val="BodyText"/>
        <w:tabs>
          <w:tab w:val="left" w:pos="1362"/>
          <w:tab w:val="left" w:pos="1600"/>
        </w:tabs>
        <w:spacing w:line="357" w:lineRule="auto"/>
        <w:ind w:left="114" w:right="164" w:firstLine="47"/>
        <w:jc w:val="both"/>
      </w:pPr>
      <w:r w:rsidRPr="00E27F8F">
        <w:rPr>
          <w:color w:val="1C1C1C"/>
          <w:spacing w:val="-5"/>
          <w:w w:val="90"/>
        </w:rPr>
        <w:t>On</w:t>
      </w:r>
      <w:r w:rsidRPr="00E27F8F">
        <w:rPr>
          <w:color w:val="444444"/>
          <w:spacing w:val="-5"/>
          <w:w w:val="90"/>
        </w:rPr>
        <w:t>ce</w:t>
      </w:r>
      <w:r w:rsidRPr="00E27F8F">
        <w:rPr>
          <w:color w:val="444444"/>
          <w:spacing w:val="97"/>
        </w:rPr>
        <w:t xml:space="preserve"> </w:t>
      </w:r>
      <w:r>
        <w:rPr>
          <w:color w:val="0A0A0A"/>
          <w:spacing w:val="-4"/>
          <w:w w:val="80"/>
        </w:rPr>
        <w:t>t</w:t>
      </w:r>
      <w:r w:rsidRPr="00E27F8F">
        <w:rPr>
          <w:color w:val="0A0A0A"/>
          <w:spacing w:val="-4"/>
          <w:w w:val="90"/>
        </w:rPr>
        <w:t>h</w:t>
      </w:r>
      <w:r>
        <w:rPr>
          <w:color w:val="313131"/>
          <w:spacing w:val="-4"/>
          <w:w w:val="90"/>
        </w:rPr>
        <w:t xml:space="preserve">e </w:t>
      </w:r>
      <w:r w:rsidRPr="00E27F8F">
        <w:rPr>
          <w:color w:val="0A0A0A"/>
          <w:w w:val="105"/>
        </w:rPr>
        <w:t>guests</w:t>
      </w:r>
      <w:r w:rsidRPr="00E27F8F">
        <w:rPr>
          <w:color w:val="0A0A0A"/>
          <w:spacing w:val="7"/>
          <w:w w:val="105"/>
        </w:rPr>
        <w:t xml:space="preserve"> </w:t>
      </w:r>
      <w:r w:rsidRPr="00E27F8F">
        <w:rPr>
          <w:color w:val="313131"/>
          <w:w w:val="105"/>
        </w:rPr>
        <w:t>a</w:t>
      </w:r>
      <w:r w:rsidRPr="00E27F8F">
        <w:rPr>
          <w:color w:val="0A0A0A"/>
          <w:w w:val="105"/>
        </w:rPr>
        <w:t>rrive</w:t>
      </w:r>
      <w:r w:rsidRPr="00E27F8F">
        <w:rPr>
          <w:color w:val="0A0A0A"/>
          <w:spacing w:val="-6"/>
          <w:w w:val="105"/>
        </w:rPr>
        <w:t xml:space="preserve"> </w:t>
      </w:r>
      <w:r w:rsidRPr="00E27F8F">
        <w:rPr>
          <w:color w:val="1C1C1C"/>
          <w:w w:val="105"/>
        </w:rPr>
        <w:t>in</w:t>
      </w:r>
      <w:r w:rsidRPr="00E27F8F">
        <w:rPr>
          <w:color w:val="1C1C1C"/>
          <w:spacing w:val="7"/>
          <w:w w:val="105"/>
        </w:rPr>
        <w:t xml:space="preserve"> </w:t>
      </w:r>
      <w:r w:rsidRPr="00E27F8F">
        <w:rPr>
          <w:color w:val="0A0A0A"/>
          <w:w w:val="105"/>
        </w:rPr>
        <w:t>their</w:t>
      </w:r>
      <w:r w:rsidRPr="00E27F8F">
        <w:rPr>
          <w:color w:val="0A0A0A"/>
          <w:spacing w:val="6"/>
          <w:w w:val="105"/>
        </w:rPr>
        <w:t xml:space="preserve"> </w:t>
      </w:r>
      <w:r w:rsidRPr="00E27F8F">
        <w:rPr>
          <w:color w:val="0A0A0A"/>
          <w:w w:val="105"/>
        </w:rPr>
        <w:t>hotel</w:t>
      </w:r>
      <w:r w:rsidRPr="00E27F8F">
        <w:rPr>
          <w:color w:val="0A0A0A"/>
          <w:spacing w:val="-9"/>
          <w:w w:val="105"/>
        </w:rPr>
        <w:t xml:space="preserve"> </w:t>
      </w:r>
      <w:r w:rsidRPr="00E27F8F">
        <w:rPr>
          <w:color w:val="0A0A0A"/>
          <w:w w:val="105"/>
        </w:rPr>
        <w:t>room,</w:t>
      </w:r>
      <w:r w:rsidRPr="00E27F8F">
        <w:rPr>
          <w:color w:val="0A0A0A"/>
          <w:spacing w:val="6"/>
          <w:w w:val="105"/>
        </w:rPr>
        <w:t xml:space="preserve"> </w:t>
      </w:r>
      <w:r w:rsidRPr="00E27F8F">
        <w:rPr>
          <w:color w:val="0A0A0A"/>
          <w:w w:val="105"/>
        </w:rPr>
        <w:t>among</w:t>
      </w:r>
      <w:r w:rsidRPr="00E27F8F">
        <w:rPr>
          <w:color w:val="0A0A0A"/>
          <w:spacing w:val="6"/>
          <w:w w:val="105"/>
        </w:rPr>
        <w:t xml:space="preserve"> </w:t>
      </w:r>
      <w:r w:rsidRPr="00E27F8F">
        <w:rPr>
          <w:color w:val="0A0A0A"/>
          <w:w w:val="105"/>
        </w:rPr>
        <w:t>the</w:t>
      </w:r>
      <w:r w:rsidRPr="00E27F8F">
        <w:rPr>
          <w:color w:val="0A0A0A"/>
          <w:spacing w:val="9"/>
          <w:w w:val="105"/>
        </w:rPr>
        <w:t xml:space="preserve"> </w:t>
      </w:r>
      <w:r w:rsidRPr="00E27F8F">
        <w:rPr>
          <w:color w:val="0A0A0A"/>
          <w:w w:val="105"/>
        </w:rPr>
        <w:t>first</w:t>
      </w:r>
      <w:r w:rsidRPr="00E27F8F">
        <w:rPr>
          <w:color w:val="0A0A0A"/>
          <w:spacing w:val="11"/>
          <w:w w:val="105"/>
        </w:rPr>
        <w:t xml:space="preserve"> </w:t>
      </w:r>
      <w:r w:rsidRPr="00E27F8F">
        <w:rPr>
          <w:color w:val="0A0A0A"/>
          <w:w w:val="105"/>
        </w:rPr>
        <w:t>things</w:t>
      </w:r>
      <w:r w:rsidRPr="00E27F8F">
        <w:rPr>
          <w:color w:val="0A0A0A"/>
          <w:spacing w:val="15"/>
          <w:w w:val="105"/>
        </w:rPr>
        <w:t xml:space="preserve"> </w:t>
      </w:r>
      <w:r w:rsidRPr="00E27F8F">
        <w:rPr>
          <w:color w:val="0A0A0A"/>
          <w:w w:val="105"/>
        </w:rPr>
        <w:t>that</w:t>
      </w:r>
      <w:r w:rsidRPr="00E27F8F">
        <w:rPr>
          <w:color w:val="0A0A0A"/>
          <w:spacing w:val="10"/>
          <w:w w:val="105"/>
        </w:rPr>
        <w:t xml:space="preserve"> </w:t>
      </w:r>
      <w:r w:rsidRPr="00E27F8F">
        <w:rPr>
          <w:color w:val="0A0A0A"/>
          <w:w w:val="105"/>
        </w:rPr>
        <w:t>they</w:t>
      </w:r>
      <w:r w:rsidRPr="00E27F8F">
        <w:rPr>
          <w:color w:val="0A0A0A"/>
          <w:spacing w:val="5"/>
          <w:w w:val="105"/>
        </w:rPr>
        <w:t xml:space="preserve"> </w:t>
      </w:r>
      <w:r w:rsidRPr="00E27F8F">
        <w:rPr>
          <w:color w:val="0A0A0A"/>
          <w:w w:val="105"/>
        </w:rPr>
        <w:t>do</w:t>
      </w:r>
      <w:r w:rsidRPr="00E27F8F">
        <w:rPr>
          <w:color w:val="0A0A0A"/>
          <w:spacing w:val="-4"/>
          <w:w w:val="105"/>
        </w:rPr>
        <w:t xml:space="preserve"> </w:t>
      </w:r>
      <w:r w:rsidRPr="00E27F8F">
        <w:rPr>
          <w:color w:val="0A0A0A"/>
          <w:w w:val="105"/>
        </w:rPr>
        <w:t>is</w:t>
      </w:r>
      <w:r w:rsidRPr="00E27F8F">
        <w:rPr>
          <w:color w:val="0A0A0A"/>
          <w:spacing w:val="17"/>
          <w:w w:val="105"/>
        </w:rPr>
        <w:t xml:space="preserve"> </w:t>
      </w:r>
      <w:r w:rsidRPr="00E27F8F">
        <w:rPr>
          <w:color w:val="0A0A0A"/>
          <w:w w:val="105"/>
        </w:rPr>
        <w:t>to</w:t>
      </w:r>
      <w:r w:rsidRPr="00E27F8F">
        <w:rPr>
          <w:color w:val="0A0A0A"/>
          <w:spacing w:val="-4"/>
          <w:w w:val="105"/>
        </w:rPr>
        <w:t xml:space="preserve"> </w:t>
      </w:r>
      <w:r w:rsidRPr="00E27F8F">
        <w:rPr>
          <w:color w:val="0A0A0A"/>
          <w:w w:val="105"/>
        </w:rPr>
        <w:t>open</w:t>
      </w:r>
      <w:r w:rsidRPr="00E27F8F">
        <w:rPr>
          <w:color w:val="0A0A0A"/>
          <w:spacing w:val="-2"/>
          <w:w w:val="105"/>
        </w:rPr>
        <w:t xml:space="preserve"> </w:t>
      </w:r>
      <w:r w:rsidRPr="00E27F8F">
        <w:rPr>
          <w:color w:val="0A0A0A"/>
          <w:w w:val="105"/>
        </w:rPr>
        <w:t>the</w:t>
      </w:r>
      <w:r w:rsidRPr="00E27F8F">
        <w:rPr>
          <w:color w:val="0A0A0A"/>
          <w:spacing w:val="-67"/>
          <w:w w:val="105"/>
        </w:rPr>
        <w:t xml:space="preserve"> </w:t>
      </w:r>
      <w:r>
        <w:rPr>
          <w:color w:val="1C1C1C"/>
          <w:w w:val="80"/>
        </w:rPr>
        <w:t>drapes</w:t>
      </w:r>
      <w:r w:rsidRPr="00E27F8F">
        <w:rPr>
          <w:color w:val="1C1C1C"/>
          <w:spacing w:val="70"/>
        </w:rPr>
        <w:t xml:space="preserve"> </w:t>
      </w:r>
      <w:r>
        <w:rPr>
          <w:color w:val="313131"/>
          <w:w w:val="90"/>
        </w:rPr>
        <w:t xml:space="preserve">and </w:t>
      </w:r>
      <w:r w:rsidRPr="00E27F8F">
        <w:rPr>
          <w:color w:val="0A0A0A"/>
          <w:w w:val="105"/>
        </w:rPr>
        <w:t>look</w:t>
      </w:r>
      <w:r w:rsidRPr="00E27F8F">
        <w:rPr>
          <w:color w:val="0A0A0A"/>
          <w:spacing w:val="33"/>
          <w:w w:val="105"/>
        </w:rPr>
        <w:t xml:space="preserve"> </w:t>
      </w:r>
      <w:r w:rsidRPr="00E27F8F">
        <w:rPr>
          <w:color w:val="1C1C1C"/>
          <w:w w:val="105"/>
        </w:rPr>
        <w:t>out</w:t>
      </w:r>
      <w:r w:rsidRPr="00E27F8F">
        <w:rPr>
          <w:color w:val="1C1C1C"/>
          <w:spacing w:val="23"/>
          <w:w w:val="105"/>
        </w:rPr>
        <w:t xml:space="preserve"> </w:t>
      </w:r>
      <w:r w:rsidRPr="00E27F8F">
        <w:rPr>
          <w:color w:val="1C1C1C"/>
          <w:w w:val="105"/>
        </w:rPr>
        <w:t>of</w:t>
      </w:r>
      <w:r w:rsidRPr="00E27F8F">
        <w:rPr>
          <w:color w:val="1C1C1C"/>
          <w:spacing w:val="20"/>
          <w:w w:val="105"/>
        </w:rPr>
        <w:t xml:space="preserve"> </w:t>
      </w:r>
      <w:r w:rsidRPr="00E27F8F">
        <w:rPr>
          <w:color w:val="0A0A0A"/>
          <w:w w:val="105"/>
        </w:rPr>
        <w:t>the</w:t>
      </w:r>
      <w:r w:rsidRPr="00E27F8F">
        <w:rPr>
          <w:color w:val="0A0A0A"/>
          <w:spacing w:val="14"/>
          <w:w w:val="105"/>
        </w:rPr>
        <w:t xml:space="preserve"> </w:t>
      </w:r>
      <w:r w:rsidRPr="00E27F8F">
        <w:rPr>
          <w:color w:val="0A0A0A"/>
          <w:w w:val="105"/>
        </w:rPr>
        <w:t>window</w:t>
      </w:r>
      <w:r w:rsidRPr="00E27F8F">
        <w:rPr>
          <w:color w:val="0A0A0A"/>
          <w:spacing w:val="35"/>
          <w:w w:val="105"/>
        </w:rPr>
        <w:t xml:space="preserve"> </w:t>
      </w:r>
      <w:r w:rsidRPr="00E27F8F">
        <w:rPr>
          <w:color w:val="0A0A0A"/>
          <w:w w:val="105"/>
        </w:rPr>
        <w:t>to</w:t>
      </w:r>
      <w:r w:rsidRPr="00E27F8F">
        <w:rPr>
          <w:color w:val="0A0A0A"/>
          <w:spacing w:val="4"/>
          <w:w w:val="105"/>
        </w:rPr>
        <w:t xml:space="preserve"> </w:t>
      </w:r>
      <w:r w:rsidRPr="00E27F8F">
        <w:rPr>
          <w:color w:val="0A0A0A"/>
          <w:w w:val="105"/>
        </w:rPr>
        <w:t>check</w:t>
      </w:r>
      <w:r w:rsidRPr="00E27F8F">
        <w:rPr>
          <w:color w:val="0A0A0A"/>
          <w:spacing w:val="42"/>
          <w:w w:val="105"/>
        </w:rPr>
        <w:t xml:space="preserve"> </w:t>
      </w:r>
      <w:r w:rsidRPr="00E27F8F">
        <w:rPr>
          <w:color w:val="0A0A0A"/>
          <w:w w:val="105"/>
        </w:rPr>
        <w:t>the</w:t>
      </w:r>
      <w:r w:rsidRPr="00E27F8F">
        <w:rPr>
          <w:color w:val="0A0A0A"/>
          <w:spacing w:val="21"/>
          <w:w w:val="105"/>
        </w:rPr>
        <w:t xml:space="preserve"> </w:t>
      </w:r>
      <w:r w:rsidRPr="00E27F8F">
        <w:rPr>
          <w:color w:val="0A0A0A"/>
          <w:w w:val="105"/>
        </w:rPr>
        <w:t>view</w:t>
      </w:r>
      <w:r w:rsidRPr="00E27F8F">
        <w:rPr>
          <w:color w:val="313131"/>
          <w:w w:val="105"/>
        </w:rPr>
        <w:t>.</w:t>
      </w:r>
      <w:r w:rsidRPr="00E27F8F">
        <w:rPr>
          <w:color w:val="313131"/>
          <w:spacing w:val="24"/>
          <w:w w:val="105"/>
        </w:rPr>
        <w:t xml:space="preserve"> </w:t>
      </w:r>
      <w:r w:rsidRPr="00E27F8F">
        <w:rPr>
          <w:color w:val="0A0A0A"/>
          <w:w w:val="105"/>
        </w:rPr>
        <w:t>This</w:t>
      </w:r>
      <w:r w:rsidRPr="00E27F8F">
        <w:rPr>
          <w:color w:val="0A0A0A"/>
          <w:spacing w:val="13"/>
          <w:w w:val="105"/>
        </w:rPr>
        <w:t xml:space="preserve"> </w:t>
      </w:r>
      <w:r w:rsidRPr="00E27F8F">
        <w:rPr>
          <w:color w:val="0A0A0A"/>
          <w:w w:val="105"/>
        </w:rPr>
        <w:t>natural</w:t>
      </w:r>
      <w:r w:rsidRPr="00E27F8F">
        <w:rPr>
          <w:color w:val="0A0A0A"/>
          <w:spacing w:val="12"/>
          <w:w w:val="105"/>
        </w:rPr>
        <w:t xml:space="preserve"> </w:t>
      </w:r>
      <w:r w:rsidRPr="00E27F8F">
        <w:rPr>
          <w:color w:val="0A0A0A"/>
          <w:w w:val="105"/>
        </w:rPr>
        <w:t>instinct</w:t>
      </w:r>
      <w:r w:rsidRPr="00E27F8F">
        <w:rPr>
          <w:color w:val="0A0A0A"/>
          <w:spacing w:val="29"/>
          <w:w w:val="105"/>
        </w:rPr>
        <w:t xml:space="preserve"> </w:t>
      </w:r>
      <w:r w:rsidRPr="00E27F8F">
        <w:rPr>
          <w:color w:val="0A0A0A"/>
          <w:w w:val="105"/>
        </w:rPr>
        <w:t>speaks</w:t>
      </w:r>
      <w:r w:rsidRPr="00E27F8F">
        <w:rPr>
          <w:color w:val="0A0A0A"/>
          <w:spacing w:val="20"/>
          <w:w w:val="105"/>
        </w:rPr>
        <w:t xml:space="preserve"> </w:t>
      </w:r>
      <w:r w:rsidRPr="00E27F8F">
        <w:rPr>
          <w:color w:val="0A0A0A"/>
          <w:w w:val="105"/>
        </w:rPr>
        <w:t>volume</w:t>
      </w:r>
      <w:r w:rsidRPr="00E27F8F">
        <w:rPr>
          <w:color w:val="0A0A0A"/>
          <w:spacing w:val="1"/>
          <w:w w:val="105"/>
        </w:rPr>
        <w:t xml:space="preserve"> </w:t>
      </w:r>
      <w:r w:rsidRPr="00E27F8F">
        <w:rPr>
          <w:color w:val="313131"/>
        </w:rPr>
        <w:t xml:space="preserve">a </w:t>
      </w:r>
      <w:r w:rsidRPr="00E27F8F">
        <w:rPr>
          <w:color w:val="0A0A0A"/>
        </w:rPr>
        <w:t xml:space="preserve">bou </w:t>
      </w:r>
      <w:r w:rsidRPr="00E27F8F">
        <w:rPr>
          <w:color w:val="0A0A0A"/>
          <w:w w:val="80"/>
        </w:rPr>
        <w:t>t</w:t>
      </w:r>
      <w:r w:rsidRPr="00E27F8F">
        <w:rPr>
          <w:color w:val="0A0A0A"/>
          <w:spacing w:val="1"/>
          <w:w w:val="80"/>
        </w:rPr>
        <w:t xml:space="preserve"> </w:t>
      </w:r>
      <w:r w:rsidRPr="00E27F8F">
        <w:rPr>
          <w:color w:val="0A0A0A"/>
        </w:rPr>
        <w:t>the importance</w:t>
      </w:r>
      <w:r w:rsidRPr="00E27F8F">
        <w:rPr>
          <w:color w:val="0A0A0A"/>
          <w:spacing w:val="1"/>
        </w:rPr>
        <w:t xml:space="preserve"> </w:t>
      </w:r>
      <w:r w:rsidRPr="00E27F8F">
        <w:rPr>
          <w:color w:val="0A0A0A"/>
        </w:rPr>
        <w:t>of this</w:t>
      </w:r>
      <w:r w:rsidRPr="00E27F8F">
        <w:rPr>
          <w:color w:val="0A0A0A"/>
          <w:spacing w:val="66"/>
        </w:rPr>
        <w:t xml:space="preserve"> </w:t>
      </w:r>
      <w:r w:rsidRPr="00E27F8F">
        <w:rPr>
          <w:color w:val="0A0A0A"/>
        </w:rPr>
        <w:t>feature</w:t>
      </w:r>
      <w:r w:rsidRPr="00E27F8F">
        <w:rPr>
          <w:color w:val="444444"/>
        </w:rPr>
        <w:t xml:space="preserve">. </w:t>
      </w:r>
      <w:r w:rsidRPr="00E27F8F">
        <w:rPr>
          <w:color w:val="0A0A0A"/>
        </w:rPr>
        <w:t>Dealing with the guestrooms</w:t>
      </w:r>
      <w:r w:rsidRPr="00E27F8F">
        <w:rPr>
          <w:color w:val="0A0A0A"/>
          <w:spacing w:val="67"/>
        </w:rPr>
        <w:t xml:space="preserve"> </w:t>
      </w:r>
      <w:r w:rsidRPr="00E27F8F">
        <w:rPr>
          <w:color w:val="0A0A0A"/>
        </w:rPr>
        <w:t>views is crucial in selecting</w:t>
      </w:r>
      <w:r w:rsidRPr="00E27F8F">
        <w:rPr>
          <w:color w:val="0A0A0A"/>
          <w:spacing w:val="-64"/>
        </w:rPr>
        <w:t xml:space="preserve"> </w:t>
      </w:r>
      <w:r w:rsidRPr="00E27F8F">
        <w:rPr>
          <w:color w:val="0A0A0A"/>
          <w:w w:val="105"/>
        </w:rPr>
        <w:t>the site, orienting</w:t>
      </w:r>
      <w:r w:rsidRPr="00E27F8F">
        <w:rPr>
          <w:color w:val="0A0A0A"/>
          <w:spacing w:val="1"/>
          <w:w w:val="105"/>
        </w:rPr>
        <w:t xml:space="preserve"> </w:t>
      </w:r>
      <w:r w:rsidRPr="00E27F8F">
        <w:rPr>
          <w:color w:val="0A0A0A"/>
          <w:w w:val="105"/>
        </w:rPr>
        <w:t>the buildings</w:t>
      </w:r>
      <w:r w:rsidRPr="00E27F8F">
        <w:rPr>
          <w:color w:val="313131"/>
          <w:w w:val="105"/>
        </w:rPr>
        <w:t xml:space="preserve">, </w:t>
      </w:r>
      <w:r w:rsidRPr="00E27F8F">
        <w:rPr>
          <w:color w:val="0A0A0A"/>
          <w:w w:val="105"/>
        </w:rPr>
        <w:t>developing</w:t>
      </w:r>
      <w:r w:rsidRPr="00E27F8F">
        <w:rPr>
          <w:color w:val="0A0A0A"/>
          <w:spacing w:val="1"/>
          <w:w w:val="105"/>
        </w:rPr>
        <w:t xml:space="preserve"> </w:t>
      </w:r>
      <w:r w:rsidRPr="00E27F8F">
        <w:rPr>
          <w:color w:val="0A0A0A"/>
          <w:w w:val="105"/>
        </w:rPr>
        <w:t>the building</w:t>
      </w:r>
      <w:r w:rsidRPr="00E27F8F">
        <w:rPr>
          <w:color w:val="0A0A0A"/>
          <w:spacing w:val="1"/>
          <w:w w:val="105"/>
        </w:rPr>
        <w:t xml:space="preserve"> </w:t>
      </w:r>
      <w:r w:rsidRPr="00E27F8F">
        <w:rPr>
          <w:color w:val="0A0A0A"/>
          <w:w w:val="105"/>
        </w:rPr>
        <w:t>form, and designing</w:t>
      </w:r>
      <w:r w:rsidRPr="00E27F8F">
        <w:rPr>
          <w:color w:val="0A0A0A"/>
          <w:spacing w:val="1"/>
          <w:w w:val="105"/>
        </w:rPr>
        <w:t xml:space="preserve"> </w:t>
      </w:r>
      <w:r w:rsidRPr="00E27F8F">
        <w:rPr>
          <w:color w:val="0A0A0A"/>
          <w:w w:val="105"/>
        </w:rPr>
        <w:t>the pattern of</w:t>
      </w:r>
      <w:r w:rsidRPr="00E27F8F">
        <w:rPr>
          <w:color w:val="0A0A0A"/>
          <w:spacing w:val="1"/>
          <w:w w:val="105"/>
        </w:rPr>
        <w:t xml:space="preserve"> </w:t>
      </w:r>
      <w:r w:rsidRPr="00E27F8F">
        <w:rPr>
          <w:color w:val="0A0A0A"/>
          <w:spacing w:val="-1"/>
          <w:w w:val="105"/>
        </w:rPr>
        <w:t>windows</w:t>
      </w:r>
      <w:r>
        <w:rPr>
          <w:color w:val="0A0A0A"/>
          <w:w w:val="105"/>
        </w:rPr>
        <w:t xml:space="preserve"> or</w:t>
      </w:r>
      <w:r w:rsidRPr="00E27F8F">
        <w:rPr>
          <w:color w:val="0A0A0A"/>
          <w:spacing w:val="16"/>
        </w:rPr>
        <w:t xml:space="preserve"> </w:t>
      </w:r>
      <w:r>
        <w:rPr>
          <w:color w:val="0A0A0A"/>
          <w:spacing w:val="-1"/>
          <w:w w:val="110"/>
        </w:rPr>
        <w:t>fe</w:t>
      </w:r>
      <w:r w:rsidRPr="00E27F8F">
        <w:rPr>
          <w:color w:val="0A0A0A"/>
          <w:spacing w:val="-1"/>
          <w:w w:val="103"/>
        </w:rPr>
        <w:t>nestratio</w:t>
      </w:r>
      <w:r w:rsidRPr="00E27F8F">
        <w:rPr>
          <w:color w:val="0A0A0A"/>
          <w:w w:val="103"/>
        </w:rPr>
        <w:t>n</w:t>
      </w:r>
      <w:r w:rsidRPr="00E27F8F">
        <w:rPr>
          <w:color w:val="0A0A0A"/>
          <w:spacing w:val="-16"/>
        </w:rPr>
        <w:t xml:space="preserve"> </w:t>
      </w:r>
      <w:r w:rsidRPr="00E27F8F">
        <w:rPr>
          <w:color w:val="313131"/>
          <w:w w:val="103"/>
        </w:rPr>
        <w:t>.</w:t>
      </w:r>
      <w:r w:rsidRPr="00E27F8F">
        <w:rPr>
          <w:color w:val="313131"/>
          <w:spacing w:val="13"/>
        </w:rPr>
        <w:t xml:space="preserve"> </w:t>
      </w:r>
      <w:r w:rsidRPr="00E27F8F">
        <w:rPr>
          <w:color w:val="0A0A0A"/>
          <w:spacing w:val="-1"/>
          <w:w w:val="107"/>
        </w:rPr>
        <w:t>No</w:t>
      </w:r>
      <w:r w:rsidRPr="00E27F8F">
        <w:rPr>
          <w:color w:val="0A0A0A"/>
          <w:w w:val="107"/>
        </w:rPr>
        <w:t>t</w:t>
      </w:r>
      <w:r w:rsidRPr="00E27F8F">
        <w:rPr>
          <w:color w:val="0A0A0A"/>
          <w:spacing w:val="2"/>
        </w:rPr>
        <w:t xml:space="preserve"> </w:t>
      </w:r>
      <w:r w:rsidRPr="00E27F8F">
        <w:rPr>
          <w:color w:val="0A0A0A"/>
          <w:spacing w:val="-1"/>
          <w:w w:val="103"/>
        </w:rPr>
        <w:t>ever</w:t>
      </w:r>
      <w:r w:rsidRPr="00E27F8F">
        <w:rPr>
          <w:color w:val="0A0A0A"/>
          <w:w w:val="103"/>
        </w:rPr>
        <w:t>y</w:t>
      </w:r>
      <w:r w:rsidRPr="00E27F8F">
        <w:rPr>
          <w:color w:val="0A0A0A"/>
          <w:spacing w:val="6"/>
        </w:rPr>
        <w:t xml:space="preserve"> </w:t>
      </w:r>
      <w:r w:rsidRPr="00E27F8F">
        <w:rPr>
          <w:color w:val="0A0A0A"/>
          <w:spacing w:val="-1"/>
          <w:w w:val="104"/>
        </w:rPr>
        <w:t>buildin</w:t>
      </w:r>
      <w:r w:rsidRPr="00E27F8F">
        <w:rPr>
          <w:color w:val="0A0A0A"/>
          <w:w w:val="104"/>
        </w:rPr>
        <w:t>g</w:t>
      </w:r>
      <w:r w:rsidRPr="00E27F8F">
        <w:rPr>
          <w:color w:val="0A0A0A"/>
          <w:spacing w:val="14"/>
        </w:rPr>
        <w:t xml:space="preserve"> </w:t>
      </w:r>
      <w:r w:rsidRPr="00E27F8F">
        <w:rPr>
          <w:color w:val="0A0A0A"/>
          <w:spacing w:val="-1"/>
          <w:w w:val="106"/>
        </w:rPr>
        <w:t>i</w:t>
      </w:r>
      <w:r w:rsidRPr="00E27F8F">
        <w:rPr>
          <w:color w:val="0A0A0A"/>
          <w:w w:val="106"/>
        </w:rPr>
        <w:t>s</w:t>
      </w:r>
      <w:r w:rsidRPr="00E27F8F">
        <w:rPr>
          <w:color w:val="0A0A0A"/>
          <w:spacing w:val="6"/>
        </w:rPr>
        <w:t xml:space="preserve"> </w:t>
      </w:r>
      <w:r w:rsidRPr="00E27F8F">
        <w:rPr>
          <w:color w:val="0A0A0A"/>
          <w:w w:val="110"/>
        </w:rPr>
        <w:t>a</w:t>
      </w:r>
      <w:r w:rsidRPr="00E27F8F">
        <w:rPr>
          <w:color w:val="0A0A0A"/>
          <w:spacing w:val="-4"/>
        </w:rPr>
        <w:t xml:space="preserve"> </w:t>
      </w:r>
      <w:r w:rsidRPr="00E27F8F">
        <w:rPr>
          <w:color w:val="0A0A0A"/>
          <w:spacing w:val="-1"/>
          <w:w w:val="107"/>
        </w:rPr>
        <w:t>hig</w:t>
      </w:r>
      <w:r w:rsidRPr="00E27F8F">
        <w:rPr>
          <w:color w:val="0A0A0A"/>
          <w:w w:val="107"/>
        </w:rPr>
        <w:t>h</w:t>
      </w:r>
      <w:r w:rsidRPr="00E27F8F">
        <w:rPr>
          <w:color w:val="0A0A0A"/>
          <w:spacing w:val="-5"/>
        </w:rPr>
        <w:t xml:space="preserve"> </w:t>
      </w:r>
      <w:r w:rsidRPr="00E27F8F">
        <w:rPr>
          <w:color w:val="0A0A0A"/>
          <w:w w:val="104"/>
        </w:rPr>
        <w:t>rise,</w:t>
      </w:r>
      <w:r w:rsidRPr="00E27F8F">
        <w:rPr>
          <w:color w:val="0A0A0A"/>
          <w:spacing w:val="9"/>
        </w:rPr>
        <w:t xml:space="preserve"> </w:t>
      </w:r>
      <w:r w:rsidRPr="00E27F8F">
        <w:rPr>
          <w:color w:val="0A0A0A"/>
          <w:spacing w:val="-1"/>
          <w:w w:val="103"/>
        </w:rPr>
        <w:t>no</w:t>
      </w:r>
      <w:r w:rsidRPr="00E27F8F">
        <w:rPr>
          <w:color w:val="0A0A0A"/>
          <w:w w:val="103"/>
        </w:rPr>
        <w:t>t</w:t>
      </w:r>
      <w:r w:rsidRPr="00E27F8F">
        <w:rPr>
          <w:color w:val="0A0A0A"/>
          <w:spacing w:val="7"/>
        </w:rPr>
        <w:t xml:space="preserve"> </w:t>
      </w:r>
      <w:r w:rsidRPr="00E27F8F">
        <w:rPr>
          <w:color w:val="0A0A0A"/>
          <w:spacing w:val="-1"/>
          <w:w w:val="103"/>
        </w:rPr>
        <w:t>ever</w:t>
      </w:r>
      <w:r w:rsidRPr="00E27F8F">
        <w:rPr>
          <w:color w:val="0A0A0A"/>
          <w:w w:val="103"/>
        </w:rPr>
        <w:t>y</w:t>
      </w:r>
      <w:r w:rsidRPr="00E27F8F">
        <w:rPr>
          <w:color w:val="0A0A0A"/>
          <w:spacing w:val="14"/>
        </w:rPr>
        <w:t xml:space="preserve"> </w:t>
      </w:r>
      <w:r w:rsidRPr="00E27F8F">
        <w:rPr>
          <w:color w:val="0A0A0A"/>
          <w:w w:val="102"/>
        </w:rPr>
        <w:t>site</w:t>
      </w:r>
      <w:r w:rsidRPr="00E27F8F">
        <w:rPr>
          <w:color w:val="0A0A0A"/>
          <w:spacing w:val="2"/>
        </w:rPr>
        <w:t xml:space="preserve"> </w:t>
      </w:r>
      <w:r w:rsidRPr="00E27F8F">
        <w:rPr>
          <w:color w:val="0A0A0A"/>
          <w:spacing w:val="-1"/>
          <w:w w:val="102"/>
        </w:rPr>
        <w:t>i</w:t>
      </w:r>
      <w:r w:rsidRPr="00E27F8F">
        <w:rPr>
          <w:color w:val="0A0A0A"/>
          <w:w w:val="102"/>
        </w:rPr>
        <w:t>s</w:t>
      </w:r>
      <w:r w:rsidRPr="00E27F8F">
        <w:rPr>
          <w:color w:val="0A0A0A"/>
          <w:spacing w:val="14"/>
        </w:rPr>
        <w:t xml:space="preserve"> </w:t>
      </w:r>
      <w:r w:rsidRPr="00E27F8F">
        <w:rPr>
          <w:color w:val="0A0A0A"/>
          <w:spacing w:val="-1"/>
          <w:w w:val="101"/>
        </w:rPr>
        <w:t>blesse</w:t>
      </w:r>
      <w:r w:rsidRPr="00E27F8F">
        <w:rPr>
          <w:color w:val="0A0A0A"/>
          <w:w w:val="101"/>
        </w:rPr>
        <w:t>d</w:t>
      </w:r>
      <w:r w:rsidRPr="00E27F8F">
        <w:rPr>
          <w:color w:val="0A0A0A"/>
          <w:spacing w:val="14"/>
        </w:rPr>
        <w:t xml:space="preserve"> </w:t>
      </w:r>
      <w:r w:rsidRPr="00E27F8F">
        <w:rPr>
          <w:color w:val="0A0A0A"/>
          <w:spacing w:val="-1"/>
          <w:w w:val="102"/>
        </w:rPr>
        <w:t>wit</w:t>
      </w:r>
      <w:r w:rsidRPr="00E27F8F">
        <w:rPr>
          <w:color w:val="0A0A0A"/>
          <w:w w:val="102"/>
        </w:rPr>
        <w:t>h</w:t>
      </w:r>
      <w:r w:rsidRPr="00E27F8F">
        <w:rPr>
          <w:color w:val="0A0A0A"/>
          <w:spacing w:val="3"/>
        </w:rPr>
        <w:t xml:space="preserve"> </w:t>
      </w:r>
      <w:r w:rsidRPr="00E27F8F">
        <w:rPr>
          <w:color w:val="0A0A0A"/>
          <w:spacing w:val="-1"/>
          <w:w w:val="106"/>
        </w:rPr>
        <w:t>360-degree</w:t>
      </w:r>
      <w:r w:rsidRPr="00E27F8F">
        <w:rPr>
          <w:color w:val="0A0A0A"/>
          <w:spacing w:val="16"/>
          <w:w w:val="105"/>
        </w:rPr>
        <w:t xml:space="preserve"> </w:t>
      </w:r>
      <w:r w:rsidRPr="00E27F8F">
        <w:rPr>
          <w:color w:val="0A0A0A"/>
          <w:w w:val="105"/>
        </w:rPr>
        <w:t>views,</w:t>
      </w:r>
      <w:r w:rsidRPr="00E27F8F">
        <w:rPr>
          <w:color w:val="0A0A0A"/>
          <w:spacing w:val="12"/>
          <w:w w:val="105"/>
        </w:rPr>
        <w:t xml:space="preserve"> </w:t>
      </w:r>
      <w:r w:rsidRPr="00E27F8F">
        <w:rPr>
          <w:color w:val="0A0A0A"/>
          <w:w w:val="105"/>
        </w:rPr>
        <w:t>so</w:t>
      </w:r>
      <w:r w:rsidRPr="00E27F8F">
        <w:rPr>
          <w:color w:val="0A0A0A"/>
          <w:spacing w:val="9"/>
          <w:w w:val="105"/>
        </w:rPr>
        <w:t xml:space="preserve"> </w:t>
      </w:r>
      <w:r w:rsidRPr="00E27F8F">
        <w:rPr>
          <w:color w:val="0A0A0A"/>
          <w:w w:val="105"/>
        </w:rPr>
        <w:t>something</w:t>
      </w:r>
      <w:r w:rsidRPr="00E27F8F">
        <w:rPr>
          <w:color w:val="0A0A0A"/>
          <w:spacing w:val="8"/>
          <w:w w:val="105"/>
        </w:rPr>
        <w:t xml:space="preserve"> </w:t>
      </w:r>
      <w:r w:rsidRPr="00E27F8F">
        <w:rPr>
          <w:color w:val="0A0A0A"/>
          <w:w w:val="105"/>
        </w:rPr>
        <w:t>must</w:t>
      </w:r>
      <w:r w:rsidRPr="00E27F8F">
        <w:rPr>
          <w:color w:val="0A0A0A"/>
          <w:spacing w:val="-2"/>
          <w:w w:val="105"/>
        </w:rPr>
        <w:t xml:space="preserve"> </w:t>
      </w:r>
      <w:r w:rsidRPr="00E27F8F">
        <w:rPr>
          <w:color w:val="0A0A0A"/>
          <w:w w:val="105"/>
        </w:rPr>
        <w:t>be</w:t>
      </w:r>
      <w:r w:rsidRPr="00E27F8F">
        <w:rPr>
          <w:color w:val="0A0A0A"/>
          <w:spacing w:val="11"/>
          <w:w w:val="105"/>
        </w:rPr>
        <w:t xml:space="preserve"> </w:t>
      </w:r>
      <w:r w:rsidRPr="00E27F8F">
        <w:rPr>
          <w:color w:val="0A0A0A"/>
          <w:w w:val="105"/>
        </w:rPr>
        <w:t>done</w:t>
      </w:r>
      <w:r w:rsidRPr="00E27F8F">
        <w:rPr>
          <w:color w:val="0A0A0A"/>
          <w:spacing w:val="4"/>
          <w:w w:val="105"/>
        </w:rPr>
        <w:t xml:space="preserve"> </w:t>
      </w:r>
      <w:r w:rsidRPr="00E27F8F">
        <w:rPr>
          <w:color w:val="0A0A0A"/>
          <w:w w:val="105"/>
        </w:rPr>
        <w:t>to</w:t>
      </w:r>
      <w:r w:rsidRPr="00E27F8F">
        <w:rPr>
          <w:color w:val="0A0A0A"/>
          <w:spacing w:val="-8"/>
          <w:w w:val="105"/>
        </w:rPr>
        <w:t xml:space="preserve"> </w:t>
      </w:r>
      <w:r w:rsidRPr="00E27F8F">
        <w:rPr>
          <w:color w:val="0A0A0A"/>
          <w:w w:val="105"/>
        </w:rPr>
        <w:t>compensate</w:t>
      </w:r>
      <w:r w:rsidRPr="00E27F8F">
        <w:rPr>
          <w:color w:val="0A0A0A"/>
          <w:spacing w:val="25"/>
          <w:w w:val="105"/>
        </w:rPr>
        <w:t xml:space="preserve"> </w:t>
      </w:r>
      <w:r w:rsidRPr="00E27F8F">
        <w:rPr>
          <w:color w:val="0A0A0A"/>
          <w:w w:val="105"/>
        </w:rPr>
        <w:t>the</w:t>
      </w:r>
      <w:r w:rsidRPr="00E27F8F">
        <w:rPr>
          <w:color w:val="0A0A0A"/>
          <w:spacing w:val="-3"/>
          <w:w w:val="105"/>
        </w:rPr>
        <w:t xml:space="preserve"> </w:t>
      </w:r>
      <w:r w:rsidRPr="00E27F8F">
        <w:rPr>
          <w:color w:val="0A0A0A"/>
          <w:w w:val="105"/>
        </w:rPr>
        <w:t>guest.</w:t>
      </w:r>
      <w:r w:rsidRPr="00E27F8F">
        <w:rPr>
          <w:color w:val="0A0A0A"/>
          <w:spacing w:val="-2"/>
          <w:w w:val="105"/>
        </w:rPr>
        <w:t xml:space="preserve"> </w:t>
      </w:r>
      <w:r w:rsidRPr="00E27F8F">
        <w:rPr>
          <w:color w:val="0A0A0A"/>
          <w:w w:val="105"/>
        </w:rPr>
        <w:t>The</w:t>
      </w:r>
      <w:r w:rsidRPr="00E27F8F">
        <w:rPr>
          <w:color w:val="0A0A0A"/>
          <w:spacing w:val="-2"/>
          <w:w w:val="105"/>
        </w:rPr>
        <w:t xml:space="preserve"> </w:t>
      </w:r>
      <w:r w:rsidRPr="00E27F8F">
        <w:rPr>
          <w:color w:val="0A0A0A"/>
          <w:w w:val="105"/>
        </w:rPr>
        <w:t>site</w:t>
      </w:r>
      <w:r w:rsidRPr="00E27F8F">
        <w:rPr>
          <w:color w:val="0A0A0A"/>
          <w:spacing w:val="-3"/>
          <w:w w:val="105"/>
        </w:rPr>
        <w:t xml:space="preserve"> </w:t>
      </w:r>
      <w:r w:rsidRPr="00E27F8F">
        <w:rPr>
          <w:color w:val="0A0A0A"/>
          <w:w w:val="105"/>
        </w:rPr>
        <w:t>designer</w:t>
      </w:r>
      <w:r w:rsidRPr="00E27F8F">
        <w:rPr>
          <w:color w:val="0A0A0A"/>
          <w:spacing w:val="11"/>
          <w:w w:val="105"/>
        </w:rPr>
        <w:t xml:space="preserve"> </w:t>
      </w:r>
      <w:r w:rsidRPr="00E27F8F">
        <w:rPr>
          <w:color w:val="0A0A0A"/>
          <w:w w:val="105"/>
        </w:rPr>
        <w:t>may</w:t>
      </w:r>
      <w:r w:rsidRPr="00E27F8F">
        <w:rPr>
          <w:color w:val="0A0A0A"/>
          <w:spacing w:val="1"/>
          <w:w w:val="105"/>
        </w:rPr>
        <w:t xml:space="preserve"> </w:t>
      </w:r>
      <w:r w:rsidRPr="00E27F8F">
        <w:rPr>
          <w:color w:val="0A0A0A"/>
        </w:rPr>
        <w:t>create interesting</w:t>
      </w:r>
      <w:r w:rsidRPr="00E27F8F">
        <w:rPr>
          <w:color w:val="0A0A0A"/>
          <w:spacing w:val="66"/>
        </w:rPr>
        <w:t xml:space="preserve"> </w:t>
      </w:r>
      <w:r w:rsidRPr="00E27F8F">
        <w:rPr>
          <w:color w:val="0A0A0A"/>
        </w:rPr>
        <w:t>feature</w:t>
      </w:r>
      <w:r w:rsidRPr="00E27F8F">
        <w:rPr>
          <w:color w:val="0A0A0A"/>
          <w:spacing w:val="67"/>
        </w:rPr>
        <w:t xml:space="preserve"> </w:t>
      </w:r>
      <w:r w:rsidRPr="00E27F8F">
        <w:rPr>
          <w:color w:val="0A0A0A"/>
        </w:rPr>
        <w:t>or manipulate</w:t>
      </w:r>
      <w:r w:rsidRPr="00E27F8F">
        <w:rPr>
          <w:color w:val="0A0A0A"/>
          <w:spacing w:val="67"/>
        </w:rPr>
        <w:t xml:space="preserve"> </w:t>
      </w:r>
      <w:r w:rsidRPr="00E27F8F">
        <w:rPr>
          <w:color w:val="0A0A0A"/>
        </w:rPr>
        <w:t>the terrain in</w:t>
      </w:r>
      <w:r w:rsidRPr="00E27F8F">
        <w:rPr>
          <w:color w:val="0A0A0A"/>
          <w:spacing w:val="66"/>
        </w:rPr>
        <w:t xml:space="preserve"> </w:t>
      </w:r>
      <w:r w:rsidRPr="00E27F8F">
        <w:rPr>
          <w:color w:val="0A0A0A"/>
        </w:rPr>
        <w:t>ways to enhance</w:t>
      </w:r>
      <w:r w:rsidRPr="00E27F8F">
        <w:rPr>
          <w:color w:val="0A0A0A"/>
          <w:spacing w:val="67"/>
        </w:rPr>
        <w:t xml:space="preserve"> </w:t>
      </w:r>
      <w:r w:rsidRPr="00E27F8F">
        <w:rPr>
          <w:color w:val="0A0A0A"/>
        </w:rPr>
        <w:t>the views. These may</w:t>
      </w:r>
      <w:r w:rsidRPr="00E27F8F">
        <w:rPr>
          <w:color w:val="0A0A0A"/>
          <w:spacing w:val="1"/>
        </w:rPr>
        <w:t xml:space="preserve"> </w:t>
      </w:r>
      <w:r w:rsidRPr="00E27F8F">
        <w:rPr>
          <w:color w:val="0A0A0A"/>
          <w:w w:val="105"/>
        </w:rPr>
        <w:t>be</w:t>
      </w:r>
      <w:r w:rsidRPr="00E27F8F">
        <w:rPr>
          <w:color w:val="0A0A0A"/>
          <w:spacing w:val="1"/>
          <w:w w:val="105"/>
        </w:rPr>
        <w:t xml:space="preserve"> </w:t>
      </w:r>
      <w:r w:rsidRPr="00E27F8F">
        <w:rPr>
          <w:color w:val="0A0A0A"/>
          <w:w w:val="105"/>
        </w:rPr>
        <w:t>as</w:t>
      </w:r>
      <w:r w:rsidRPr="00E27F8F">
        <w:rPr>
          <w:color w:val="0A0A0A"/>
          <w:spacing w:val="1"/>
          <w:w w:val="105"/>
        </w:rPr>
        <w:t xml:space="preserve"> </w:t>
      </w:r>
      <w:r w:rsidRPr="00E27F8F">
        <w:rPr>
          <w:color w:val="0A0A0A"/>
          <w:w w:val="105"/>
        </w:rPr>
        <w:t>simple as</w:t>
      </w:r>
      <w:r w:rsidRPr="00E27F8F">
        <w:rPr>
          <w:color w:val="0A0A0A"/>
          <w:spacing w:val="1"/>
          <w:w w:val="105"/>
        </w:rPr>
        <w:t xml:space="preserve"> </w:t>
      </w:r>
      <w:r w:rsidRPr="00E27F8F">
        <w:rPr>
          <w:color w:val="0A0A0A"/>
          <w:w w:val="105"/>
        </w:rPr>
        <w:t>designing</w:t>
      </w:r>
      <w:r w:rsidRPr="00E27F8F">
        <w:rPr>
          <w:color w:val="0A0A0A"/>
          <w:spacing w:val="1"/>
          <w:w w:val="105"/>
        </w:rPr>
        <w:t xml:space="preserve"> </w:t>
      </w:r>
      <w:r w:rsidRPr="00E27F8F">
        <w:rPr>
          <w:color w:val="0A0A0A"/>
          <w:w w:val="105"/>
        </w:rPr>
        <w:t>small gardens or pleasant</w:t>
      </w:r>
      <w:r w:rsidRPr="00E27F8F">
        <w:rPr>
          <w:color w:val="0A0A0A"/>
          <w:spacing w:val="1"/>
          <w:w w:val="105"/>
        </w:rPr>
        <w:t xml:space="preserve"> </w:t>
      </w:r>
      <w:r w:rsidRPr="00E27F8F">
        <w:rPr>
          <w:color w:val="0A0A0A"/>
          <w:w w:val="105"/>
        </w:rPr>
        <w:t>landscape</w:t>
      </w:r>
      <w:r w:rsidRPr="00E27F8F">
        <w:rPr>
          <w:color w:val="0A0A0A"/>
          <w:spacing w:val="1"/>
          <w:w w:val="105"/>
        </w:rPr>
        <w:t xml:space="preserve"> </w:t>
      </w:r>
      <w:r w:rsidRPr="00E27F8F">
        <w:rPr>
          <w:color w:val="0A0A0A"/>
          <w:w w:val="105"/>
        </w:rPr>
        <w:t>vistas, or directing views</w:t>
      </w:r>
      <w:r w:rsidRPr="00E27F8F">
        <w:rPr>
          <w:color w:val="0A0A0A"/>
          <w:spacing w:val="1"/>
          <w:w w:val="105"/>
        </w:rPr>
        <w:t xml:space="preserve"> </w:t>
      </w:r>
      <w:r w:rsidRPr="00E27F8F">
        <w:rPr>
          <w:color w:val="0A0A0A"/>
          <w:spacing w:val="-1"/>
          <w:w w:val="105"/>
        </w:rPr>
        <w:t xml:space="preserve">across </w:t>
      </w:r>
      <w:r w:rsidRPr="00E27F8F">
        <w:rPr>
          <w:color w:val="0A0A0A"/>
          <w:w w:val="105"/>
        </w:rPr>
        <w:t>the swimming pool or tennis court or into interior atrium</w:t>
      </w:r>
      <w:r w:rsidRPr="00E27F8F">
        <w:rPr>
          <w:color w:val="313131"/>
          <w:w w:val="105"/>
        </w:rPr>
        <w:t xml:space="preserve">. </w:t>
      </w:r>
      <w:r w:rsidRPr="00E27F8F">
        <w:rPr>
          <w:color w:val="0A0A0A"/>
          <w:w w:val="105"/>
        </w:rPr>
        <w:t>Where there is a truly special</w:t>
      </w:r>
      <w:r w:rsidRPr="00E27F8F">
        <w:rPr>
          <w:color w:val="0A0A0A"/>
          <w:spacing w:val="1"/>
          <w:w w:val="105"/>
        </w:rPr>
        <w:t xml:space="preserve"> </w:t>
      </w:r>
      <w:r w:rsidRPr="00EC18E1">
        <w:rPr>
          <w:bCs/>
          <w:color w:val="0A0A0A"/>
          <w:w w:val="105"/>
          <w:sz w:val="25"/>
        </w:rPr>
        <w:t>view</w:t>
      </w:r>
      <w:r w:rsidRPr="00E27F8F">
        <w:rPr>
          <w:b/>
          <w:color w:val="0A0A0A"/>
          <w:w w:val="105"/>
          <w:sz w:val="25"/>
        </w:rPr>
        <w:t>,</w:t>
      </w:r>
      <w:r w:rsidRPr="00E27F8F">
        <w:rPr>
          <w:b/>
          <w:color w:val="0A0A0A"/>
          <w:spacing w:val="12"/>
          <w:w w:val="105"/>
          <w:sz w:val="25"/>
        </w:rPr>
        <w:t xml:space="preserve"> </w:t>
      </w:r>
      <w:r w:rsidRPr="00E27F8F">
        <w:rPr>
          <w:color w:val="0A0A0A"/>
          <w:w w:val="105"/>
        </w:rPr>
        <w:t>of</w:t>
      </w:r>
      <w:r w:rsidRPr="00E27F8F">
        <w:rPr>
          <w:color w:val="0A0A0A"/>
          <w:spacing w:val="10"/>
          <w:w w:val="105"/>
        </w:rPr>
        <w:t xml:space="preserve"> </w:t>
      </w:r>
      <w:r w:rsidRPr="00E27F8F">
        <w:rPr>
          <w:color w:val="0A0A0A"/>
          <w:w w:val="105"/>
        </w:rPr>
        <w:t>mountains</w:t>
      </w:r>
      <w:r w:rsidRPr="00E27F8F">
        <w:rPr>
          <w:color w:val="0A0A0A"/>
          <w:spacing w:val="14"/>
          <w:w w:val="105"/>
        </w:rPr>
        <w:t xml:space="preserve"> </w:t>
      </w:r>
      <w:r w:rsidRPr="00E27F8F">
        <w:rPr>
          <w:color w:val="0A0A0A"/>
          <w:w w:val="105"/>
        </w:rPr>
        <w:t>or</w:t>
      </w:r>
      <w:r w:rsidRPr="00E27F8F">
        <w:rPr>
          <w:color w:val="0A0A0A"/>
          <w:spacing w:val="14"/>
          <w:w w:val="105"/>
        </w:rPr>
        <w:t xml:space="preserve"> </w:t>
      </w:r>
      <w:r w:rsidRPr="00E27F8F">
        <w:rPr>
          <w:color w:val="0A0A0A"/>
          <w:w w:val="105"/>
        </w:rPr>
        <w:t>the beach,</w:t>
      </w:r>
      <w:r w:rsidRPr="00E27F8F">
        <w:rPr>
          <w:color w:val="0A0A0A"/>
          <w:spacing w:val="9"/>
          <w:w w:val="105"/>
        </w:rPr>
        <w:t xml:space="preserve"> </w:t>
      </w:r>
      <w:r w:rsidRPr="00E27F8F">
        <w:rPr>
          <w:color w:val="0A0A0A"/>
          <w:w w:val="105"/>
        </w:rPr>
        <w:t>for</w:t>
      </w:r>
      <w:r w:rsidRPr="00E27F8F">
        <w:rPr>
          <w:color w:val="0A0A0A"/>
          <w:spacing w:val="-3"/>
          <w:w w:val="105"/>
        </w:rPr>
        <w:t xml:space="preserve"> </w:t>
      </w:r>
      <w:r w:rsidRPr="00E27F8F">
        <w:rPr>
          <w:color w:val="0A0A0A"/>
          <w:w w:val="105"/>
        </w:rPr>
        <w:t>instance</w:t>
      </w:r>
      <w:r w:rsidRPr="00E27F8F">
        <w:rPr>
          <w:color w:val="313131"/>
          <w:w w:val="105"/>
        </w:rPr>
        <w:t>,</w:t>
      </w:r>
      <w:r w:rsidRPr="00E27F8F">
        <w:rPr>
          <w:color w:val="313131"/>
          <w:spacing w:val="4"/>
          <w:w w:val="105"/>
        </w:rPr>
        <w:t xml:space="preserve"> </w:t>
      </w:r>
      <w:r w:rsidRPr="00E27F8F">
        <w:rPr>
          <w:color w:val="0A0A0A"/>
          <w:w w:val="105"/>
        </w:rPr>
        <w:t>the</w:t>
      </w:r>
      <w:r w:rsidRPr="00E27F8F">
        <w:rPr>
          <w:color w:val="0A0A0A"/>
          <w:spacing w:val="8"/>
          <w:w w:val="105"/>
        </w:rPr>
        <w:t xml:space="preserve"> </w:t>
      </w:r>
      <w:r w:rsidRPr="00E27F8F">
        <w:rPr>
          <w:color w:val="0A0A0A"/>
          <w:w w:val="105"/>
        </w:rPr>
        <w:t>building</w:t>
      </w:r>
      <w:r w:rsidRPr="00E27F8F">
        <w:rPr>
          <w:color w:val="0A0A0A"/>
          <w:spacing w:val="13"/>
          <w:w w:val="105"/>
        </w:rPr>
        <w:t xml:space="preserve"> </w:t>
      </w:r>
      <w:r w:rsidRPr="00E27F8F">
        <w:rPr>
          <w:color w:val="0A0A0A"/>
          <w:w w:val="105"/>
        </w:rPr>
        <w:t>must</w:t>
      </w:r>
      <w:r w:rsidRPr="00E27F8F">
        <w:rPr>
          <w:color w:val="0A0A0A"/>
          <w:spacing w:val="12"/>
          <w:w w:val="105"/>
        </w:rPr>
        <w:t xml:space="preserve"> </w:t>
      </w:r>
      <w:r w:rsidRPr="00E27F8F">
        <w:rPr>
          <w:color w:val="0A0A0A"/>
          <w:w w:val="105"/>
        </w:rPr>
        <w:t>be</w:t>
      </w:r>
      <w:r w:rsidRPr="00E27F8F">
        <w:rPr>
          <w:color w:val="0A0A0A"/>
          <w:spacing w:val="-3"/>
          <w:w w:val="105"/>
        </w:rPr>
        <w:t xml:space="preserve"> </w:t>
      </w:r>
      <w:r w:rsidRPr="00E27F8F">
        <w:rPr>
          <w:color w:val="0A0A0A"/>
          <w:w w:val="105"/>
        </w:rPr>
        <w:t>constructed</w:t>
      </w:r>
      <w:r w:rsidRPr="00E27F8F">
        <w:rPr>
          <w:color w:val="0A0A0A"/>
          <w:spacing w:val="15"/>
          <w:w w:val="105"/>
        </w:rPr>
        <w:t xml:space="preserve"> </w:t>
      </w:r>
      <w:r w:rsidRPr="00E27F8F">
        <w:rPr>
          <w:color w:val="0A0A0A"/>
          <w:w w:val="105"/>
        </w:rPr>
        <w:t>as</w:t>
      </w:r>
      <w:r w:rsidRPr="00E27F8F">
        <w:rPr>
          <w:color w:val="0A0A0A"/>
          <w:spacing w:val="-1"/>
          <w:w w:val="105"/>
        </w:rPr>
        <w:t xml:space="preserve"> </w:t>
      </w:r>
      <w:r w:rsidRPr="00E27F8F">
        <w:rPr>
          <w:color w:val="0A0A0A"/>
          <w:w w:val="105"/>
        </w:rPr>
        <w:t>a</w:t>
      </w:r>
      <w:r>
        <w:rPr>
          <w:color w:val="0A0A0A"/>
          <w:spacing w:val="11"/>
          <w:w w:val="105"/>
        </w:rPr>
        <w:t xml:space="preserve"> </w:t>
      </w:r>
      <w:r w:rsidRPr="00E27F8F">
        <w:rPr>
          <w:color w:val="0A0A0A"/>
          <w:w w:val="105"/>
        </w:rPr>
        <w:t>single</w:t>
      </w:r>
      <w:r>
        <w:t xml:space="preserve"> </w:t>
      </w:r>
      <w:r w:rsidRPr="00E27F8F">
        <w:rPr>
          <w:color w:val="0A0A0A"/>
          <w:w w:val="105"/>
        </w:rPr>
        <w:t>loaded</w:t>
      </w:r>
      <w:r w:rsidRPr="00E27F8F">
        <w:rPr>
          <w:color w:val="0A0A0A"/>
          <w:spacing w:val="2"/>
          <w:w w:val="105"/>
        </w:rPr>
        <w:t xml:space="preserve"> </w:t>
      </w:r>
      <w:r w:rsidRPr="00E27F8F">
        <w:rPr>
          <w:color w:val="0A0A0A"/>
          <w:w w:val="105"/>
        </w:rPr>
        <w:t>corridor</w:t>
      </w:r>
      <w:r w:rsidRPr="00E27F8F">
        <w:rPr>
          <w:color w:val="0A0A0A"/>
          <w:spacing w:val="3"/>
          <w:w w:val="105"/>
        </w:rPr>
        <w:t xml:space="preserve"> </w:t>
      </w:r>
      <w:r w:rsidRPr="00E27F8F">
        <w:rPr>
          <w:color w:val="0A0A0A"/>
          <w:w w:val="105"/>
        </w:rPr>
        <w:t>scheme,</w:t>
      </w:r>
      <w:r w:rsidRPr="00E27F8F">
        <w:rPr>
          <w:color w:val="0A0A0A"/>
          <w:spacing w:val="4"/>
          <w:w w:val="105"/>
        </w:rPr>
        <w:t xml:space="preserve"> </w:t>
      </w:r>
      <w:r w:rsidRPr="00E27F8F">
        <w:rPr>
          <w:color w:val="0A0A0A"/>
          <w:w w:val="105"/>
        </w:rPr>
        <w:t>with</w:t>
      </w:r>
      <w:r w:rsidRPr="00E27F8F">
        <w:rPr>
          <w:color w:val="0A0A0A"/>
          <w:spacing w:val="-15"/>
          <w:w w:val="105"/>
        </w:rPr>
        <w:t xml:space="preserve"> </w:t>
      </w:r>
      <w:r w:rsidRPr="00E27F8F">
        <w:rPr>
          <w:color w:val="0A0A0A"/>
          <w:w w:val="105"/>
        </w:rPr>
        <w:t>rooms</w:t>
      </w:r>
      <w:r w:rsidRPr="00E27F8F">
        <w:rPr>
          <w:color w:val="0A0A0A"/>
          <w:spacing w:val="-2"/>
          <w:w w:val="105"/>
        </w:rPr>
        <w:t xml:space="preserve"> </w:t>
      </w:r>
      <w:r w:rsidRPr="00E27F8F">
        <w:rPr>
          <w:color w:val="0A0A0A"/>
          <w:w w:val="105"/>
        </w:rPr>
        <w:t>only</w:t>
      </w:r>
      <w:r w:rsidRPr="00E27F8F">
        <w:rPr>
          <w:color w:val="0A0A0A"/>
          <w:spacing w:val="-9"/>
          <w:w w:val="105"/>
        </w:rPr>
        <w:t xml:space="preserve"> </w:t>
      </w:r>
      <w:r w:rsidRPr="00E27F8F">
        <w:rPr>
          <w:color w:val="0A0A0A"/>
          <w:w w:val="105"/>
        </w:rPr>
        <w:t>on</w:t>
      </w:r>
      <w:r w:rsidRPr="00E27F8F">
        <w:rPr>
          <w:color w:val="0A0A0A"/>
          <w:spacing w:val="-24"/>
          <w:w w:val="105"/>
        </w:rPr>
        <w:t xml:space="preserve"> </w:t>
      </w:r>
      <w:r w:rsidRPr="00E27F8F">
        <w:rPr>
          <w:color w:val="0A0A0A"/>
          <w:w w:val="105"/>
        </w:rPr>
        <w:t>the</w:t>
      </w:r>
      <w:r w:rsidRPr="00E27F8F">
        <w:rPr>
          <w:color w:val="0A0A0A"/>
          <w:spacing w:val="-4"/>
          <w:w w:val="105"/>
        </w:rPr>
        <w:t xml:space="preserve"> </w:t>
      </w:r>
      <w:r w:rsidRPr="00E27F8F">
        <w:rPr>
          <w:color w:val="0A0A0A"/>
          <w:w w:val="105"/>
        </w:rPr>
        <w:t>view</w:t>
      </w:r>
      <w:r w:rsidRPr="00E27F8F">
        <w:rPr>
          <w:color w:val="0A0A0A"/>
          <w:spacing w:val="4"/>
          <w:w w:val="105"/>
        </w:rPr>
        <w:t xml:space="preserve"> </w:t>
      </w:r>
      <w:r w:rsidRPr="00E27F8F">
        <w:rPr>
          <w:color w:val="0A0A0A"/>
          <w:w w:val="105"/>
        </w:rPr>
        <w:t>s</w:t>
      </w:r>
      <w:r w:rsidRPr="00E27F8F">
        <w:rPr>
          <w:color w:val="313131"/>
          <w:w w:val="105"/>
        </w:rPr>
        <w:t>i</w:t>
      </w:r>
      <w:r w:rsidRPr="00E27F8F">
        <w:rPr>
          <w:color w:val="0A0A0A"/>
          <w:w w:val="105"/>
        </w:rPr>
        <w:t>de</w:t>
      </w:r>
      <w:r w:rsidRPr="00E27F8F">
        <w:rPr>
          <w:color w:val="0A0A0A"/>
          <w:spacing w:val="-11"/>
          <w:w w:val="105"/>
        </w:rPr>
        <w:t xml:space="preserve"> </w:t>
      </w:r>
      <w:r w:rsidRPr="00E27F8F">
        <w:rPr>
          <w:color w:val="0A0A0A"/>
          <w:w w:val="105"/>
        </w:rPr>
        <w:t>and</w:t>
      </w:r>
      <w:r w:rsidRPr="00E27F8F">
        <w:rPr>
          <w:color w:val="0A0A0A"/>
          <w:spacing w:val="-15"/>
          <w:w w:val="105"/>
        </w:rPr>
        <w:t xml:space="preserve"> </w:t>
      </w:r>
      <w:r w:rsidRPr="00E27F8F">
        <w:rPr>
          <w:color w:val="0A0A0A"/>
          <w:w w:val="105"/>
        </w:rPr>
        <w:t>the</w:t>
      </w:r>
      <w:r w:rsidRPr="00E27F8F">
        <w:rPr>
          <w:color w:val="0A0A0A"/>
          <w:spacing w:val="-17"/>
          <w:w w:val="105"/>
        </w:rPr>
        <w:t xml:space="preserve"> </w:t>
      </w:r>
      <w:r w:rsidRPr="00E27F8F">
        <w:rPr>
          <w:color w:val="0A0A0A"/>
          <w:w w:val="105"/>
        </w:rPr>
        <w:t>hallway</w:t>
      </w:r>
      <w:r w:rsidRPr="00E27F8F">
        <w:rPr>
          <w:color w:val="0A0A0A"/>
          <w:spacing w:val="-1"/>
          <w:w w:val="105"/>
        </w:rPr>
        <w:t xml:space="preserve"> </w:t>
      </w:r>
      <w:r w:rsidRPr="00E27F8F">
        <w:rPr>
          <w:color w:val="0A0A0A"/>
          <w:w w:val="105"/>
        </w:rPr>
        <w:t>on</w:t>
      </w:r>
      <w:r w:rsidRPr="00E27F8F">
        <w:rPr>
          <w:color w:val="0A0A0A"/>
          <w:spacing w:val="-6"/>
          <w:w w:val="105"/>
        </w:rPr>
        <w:t xml:space="preserve"> </w:t>
      </w:r>
      <w:r w:rsidRPr="00E27F8F">
        <w:rPr>
          <w:color w:val="0A0A0A"/>
          <w:w w:val="105"/>
        </w:rPr>
        <w:t>the</w:t>
      </w:r>
      <w:r w:rsidRPr="00E27F8F">
        <w:rPr>
          <w:color w:val="0A0A0A"/>
          <w:spacing w:val="-8"/>
          <w:w w:val="105"/>
        </w:rPr>
        <w:t xml:space="preserve"> </w:t>
      </w:r>
      <w:r w:rsidRPr="00E27F8F">
        <w:rPr>
          <w:color w:val="0A0A0A"/>
          <w:w w:val="105"/>
        </w:rPr>
        <w:t>other.</w:t>
      </w:r>
    </w:p>
    <w:p w:rsidR="00BE5089" w:rsidRPr="00E27F8F" w:rsidRDefault="00BE5089" w:rsidP="00BE5089">
      <w:pPr>
        <w:pStyle w:val="BodyText"/>
        <w:spacing w:before="8"/>
        <w:rPr>
          <w:sz w:val="21"/>
        </w:rPr>
      </w:pPr>
    </w:p>
    <w:p w:rsidR="00BE5089" w:rsidRPr="00E27F8F" w:rsidRDefault="00BE5089" w:rsidP="00BE5089">
      <w:pPr>
        <w:pStyle w:val="BodyText"/>
        <w:spacing w:line="352" w:lineRule="auto"/>
        <w:ind w:left="181" w:right="157" w:hanging="20"/>
        <w:jc w:val="both"/>
      </w:pPr>
      <w:r w:rsidRPr="00E27F8F">
        <w:rPr>
          <w:color w:val="0A0A0A"/>
        </w:rPr>
        <w:t>Providing outdoor</w:t>
      </w:r>
      <w:r w:rsidRPr="00E27F8F">
        <w:rPr>
          <w:color w:val="0A0A0A"/>
          <w:spacing w:val="66"/>
        </w:rPr>
        <w:t xml:space="preserve"> </w:t>
      </w:r>
      <w:r w:rsidRPr="00E27F8F">
        <w:rPr>
          <w:color w:val="0A0A0A"/>
        </w:rPr>
        <w:t>terraces or balconies for each room can enhance the resort setting. Guest</w:t>
      </w:r>
      <w:r w:rsidRPr="00E27F8F">
        <w:rPr>
          <w:color w:val="0A0A0A"/>
          <w:spacing w:val="1"/>
        </w:rPr>
        <w:t xml:space="preserve"> </w:t>
      </w:r>
      <w:r w:rsidRPr="00E27F8F">
        <w:rPr>
          <w:color w:val="0A0A0A"/>
          <w:spacing w:val="-1"/>
          <w:w w:val="105"/>
        </w:rPr>
        <w:t>may</w:t>
      </w:r>
      <w:r w:rsidRPr="00E27F8F">
        <w:rPr>
          <w:color w:val="0A0A0A"/>
          <w:spacing w:val="3"/>
          <w:w w:val="105"/>
        </w:rPr>
        <w:t xml:space="preserve"> </w:t>
      </w:r>
      <w:r w:rsidRPr="00E27F8F">
        <w:rPr>
          <w:color w:val="0A0A0A"/>
          <w:spacing w:val="-1"/>
          <w:w w:val="105"/>
        </w:rPr>
        <w:t>take</w:t>
      </w:r>
      <w:r w:rsidRPr="00E27F8F">
        <w:rPr>
          <w:color w:val="0A0A0A"/>
          <w:spacing w:val="-9"/>
          <w:w w:val="105"/>
        </w:rPr>
        <w:t xml:space="preserve"> </w:t>
      </w:r>
      <w:r w:rsidRPr="00E27F8F">
        <w:rPr>
          <w:color w:val="0A0A0A"/>
          <w:spacing w:val="-1"/>
          <w:w w:val="105"/>
        </w:rPr>
        <w:t>full</w:t>
      </w:r>
      <w:r w:rsidRPr="00E27F8F">
        <w:rPr>
          <w:color w:val="0A0A0A"/>
          <w:spacing w:val="-3"/>
          <w:w w:val="105"/>
        </w:rPr>
        <w:t xml:space="preserve"> </w:t>
      </w:r>
      <w:r w:rsidRPr="00E27F8F">
        <w:rPr>
          <w:color w:val="0A0A0A"/>
          <w:spacing w:val="-1"/>
          <w:w w:val="105"/>
        </w:rPr>
        <w:t>advantage</w:t>
      </w:r>
      <w:r w:rsidRPr="00E27F8F">
        <w:rPr>
          <w:color w:val="0A0A0A"/>
          <w:spacing w:val="3"/>
          <w:w w:val="105"/>
        </w:rPr>
        <w:t xml:space="preserve"> </w:t>
      </w:r>
      <w:r w:rsidRPr="00E27F8F">
        <w:rPr>
          <w:color w:val="0A0A0A"/>
          <w:spacing w:val="-1"/>
          <w:w w:val="105"/>
        </w:rPr>
        <w:t>of</w:t>
      </w:r>
      <w:r w:rsidRPr="00E27F8F">
        <w:rPr>
          <w:color w:val="0A0A0A"/>
          <w:w w:val="105"/>
        </w:rPr>
        <w:t xml:space="preserve"> </w:t>
      </w:r>
      <w:r w:rsidRPr="00E27F8F">
        <w:rPr>
          <w:color w:val="1C1C1C"/>
          <w:spacing w:val="-1"/>
          <w:w w:val="105"/>
        </w:rPr>
        <w:t>it</w:t>
      </w:r>
      <w:r w:rsidRPr="00E27F8F">
        <w:rPr>
          <w:color w:val="1C1C1C"/>
          <w:spacing w:val="-3"/>
          <w:w w:val="105"/>
        </w:rPr>
        <w:t xml:space="preserve"> </w:t>
      </w:r>
      <w:r w:rsidRPr="00E27F8F">
        <w:rPr>
          <w:color w:val="0A0A0A"/>
          <w:spacing w:val="-1"/>
          <w:w w:val="105"/>
        </w:rPr>
        <w:t>for</w:t>
      </w:r>
      <w:r w:rsidRPr="00E27F8F">
        <w:rPr>
          <w:color w:val="0A0A0A"/>
          <w:spacing w:val="-21"/>
          <w:w w:val="105"/>
        </w:rPr>
        <w:t xml:space="preserve"> </w:t>
      </w:r>
      <w:r w:rsidRPr="00E27F8F">
        <w:rPr>
          <w:color w:val="0A0A0A"/>
          <w:spacing w:val="-1"/>
          <w:w w:val="105"/>
        </w:rPr>
        <w:t>having</w:t>
      </w:r>
      <w:r w:rsidRPr="00E27F8F">
        <w:rPr>
          <w:color w:val="0A0A0A"/>
          <w:spacing w:val="-9"/>
          <w:w w:val="105"/>
        </w:rPr>
        <w:t xml:space="preserve"> </w:t>
      </w:r>
      <w:r w:rsidRPr="00E27F8F">
        <w:rPr>
          <w:color w:val="0A0A0A"/>
          <w:w w:val="105"/>
        </w:rPr>
        <w:t>good</w:t>
      </w:r>
      <w:r w:rsidRPr="00E27F8F">
        <w:rPr>
          <w:color w:val="0A0A0A"/>
          <w:spacing w:val="-1"/>
          <w:w w:val="105"/>
        </w:rPr>
        <w:t xml:space="preserve"> </w:t>
      </w:r>
      <w:r w:rsidRPr="00E27F8F">
        <w:rPr>
          <w:color w:val="0A0A0A"/>
          <w:w w:val="105"/>
        </w:rPr>
        <w:t>views</w:t>
      </w:r>
      <w:r w:rsidRPr="00E27F8F">
        <w:rPr>
          <w:color w:val="0A0A0A"/>
          <w:spacing w:val="-11"/>
          <w:w w:val="105"/>
        </w:rPr>
        <w:t xml:space="preserve"> </w:t>
      </w:r>
      <w:r w:rsidRPr="00E27F8F">
        <w:rPr>
          <w:color w:val="0A0A0A"/>
          <w:w w:val="105"/>
        </w:rPr>
        <w:t>from</w:t>
      </w:r>
      <w:r w:rsidRPr="00E27F8F">
        <w:rPr>
          <w:color w:val="0A0A0A"/>
          <w:spacing w:val="1"/>
          <w:w w:val="105"/>
        </w:rPr>
        <w:t xml:space="preserve"> </w:t>
      </w:r>
      <w:r w:rsidRPr="00E27F8F">
        <w:rPr>
          <w:color w:val="0A0A0A"/>
          <w:w w:val="105"/>
        </w:rPr>
        <w:t>their</w:t>
      </w:r>
      <w:r w:rsidRPr="00E27F8F">
        <w:rPr>
          <w:color w:val="0A0A0A"/>
          <w:spacing w:val="-10"/>
          <w:w w:val="105"/>
        </w:rPr>
        <w:t xml:space="preserve"> </w:t>
      </w:r>
      <w:r w:rsidRPr="00E27F8F">
        <w:rPr>
          <w:color w:val="0A0A0A"/>
          <w:w w:val="105"/>
        </w:rPr>
        <w:t>units.</w:t>
      </w:r>
      <w:r w:rsidRPr="00E27F8F">
        <w:rPr>
          <w:color w:val="0A0A0A"/>
          <w:spacing w:val="-5"/>
          <w:w w:val="105"/>
        </w:rPr>
        <w:t xml:space="preserve"> </w:t>
      </w:r>
      <w:r w:rsidRPr="00E27F8F">
        <w:rPr>
          <w:color w:val="0A0A0A"/>
          <w:w w:val="105"/>
        </w:rPr>
        <w:t>One</w:t>
      </w:r>
      <w:r w:rsidRPr="00E27F8F">
        <w:rPr>
          <w:color w:val="0A0A0A"/>
          <w:spacing w:val="3"/>
          <w:w w:val="105"/>
        </w:rPr>
        <w:t xml:space="preserve"> </w:t>
      </w:r>
      <w:r w:rsidRPr="00E27F8F">
        <w:rPr>
          <w:color w:val="0A0A0A"/>
          <w:w w:val="105"/>
        </w:rPr>
        <w:t>should</w:t>
      </w:r>
      <w:r w:rsidRPr="00E27F8F">
        <w:rPr>
          <w:color w:val="0A0A0A"/>
          <w:spacing w:val="-12"/>
          <w:w w:val="105"/>
        </w:rPr>
        <w:t xml:space="preserve"> </w:t>
      </w:r>
      <w:r w:rsidRPr="00E27F8F">
        <w:rPr>
          <w:color w:val="0A0A0A"/>
          <w:w w:val="105"/>
        </w:rPr>
        <w:t>keep</w:t>
      </w:r>
      <w:r w:rsidRPr="00E27F8F">
        <w:rPr>
          <w:color w:val="0A0A0A"/>
          <w:spacing w:val="-16"/>
          <w:w w:val="105"/>
        </w:rPr>
        <w:t xml:space="preserve"> </w:t>
      </w:r>
      <w:r w:rsidRPr="00E27F8F">
        <w:rPr>
          <w:color w:val="0A0A0A"/>
          <w:w w:val="105"/>
        </w:rPr>
        <w:t>in</w:t>
      </w:r>
      <w:r w:rsidRPr="00E27F8F">
        <w:rPr>
          <w:color w:val="0A0A0A"/>
          <w:spacing w:val="-8"/>
          <w:w w:val="105"/>
        </w:rPr>
        <w:t xml:space="preserve"> </w:t>
      </w:r>
      <w:r w:rsidRPr="00E27F8F">
        <w:rPr>
          <w:color w:val="0A0A0A"/>
          <w:w w:val="105"/>
        </w:rPr>
        <w:t>mind</w:t>
      </w:r>
      <w:r w:rsidRPr="00E27F8F">
        <w:rPr>
          <w:color w:val="0A0A0A"/>
          <w:spacing w:val="1"/>
          <w:w w:val="105"/>
        </w:rPr>
        <w:t xml:space="preserve"> </w:t>
      </w:r>
      <w:r w:rsidRPr="00E27F8F">
        <w:rPr>
          <w:color w:val="0A0A0A"/>
        </w:rPr>
        <w:t xml:space="preserve">while providing these balconies that they should have enough space to </w:t>
      </w:r>
      <w:r w:rsidRPr="00E27F8F">
        <w:rPr>
          <w:color w:val="0A0A0A"/>
        </w:rPr>
        <w:lastRenderedPageBreak/>
        <w:t>accommodate a set of</w:t>
      </w:r>
      <w:r w:rsidRPr="00E27F8F">
        <w:rPr>
          <w:color w:val="0A0A0A"/>
          <w:spacing w:val="1"/>
        </w:rPr>
        <w:t xml:space="preserve"> </w:t>
      </w:r>
      <w:r w:rsidRPr="00E27F8F">
        <w:rPr>
          <w:color w:val="0A0A0A"/>
          <w:w w:val="105"/>
        </w:rPr>
        <w:t>chair and table so that one can relax with some kind of drinks according to time. For those</w:t>
      </w:r>
      <w:r w:rsidRPr="00E27F8F">
        <w:rPr>
          <w:color w:val="0A0A0A"/>
          <w:spacing w:val="1"/>
          <w:w w:val="105"/>
        </w:rPr>
        <w:t xml:space="preserve"> </w:t>
      </w:r>
      <w:r w:rsidRPr="00E27F8F">
        <w:rPr>
          <w:color w:val="0A0A0A"/>
        </w:rPr>
        <w:t>resorts which are focused on views rather than towards solar angle. If views or scenery is not</w:t>
      </w:r>
      <w:r w:rsidRPr="00E27F8F">
        <w:rPr>
          <w:color w:val="0A0A0A"/>
          <w:spacing w:val="1"/>
        </w:rPr>
        <w:t xml:space="preserve"> </w:t>
      </w:r>
      <w:r w:rsidRPr="00E27F8F">
        <w:rPr>
          <w:color w:val="0A0A0A"/>
          <w:w w:val="105"/>
        </w:rPr>
        <w:t>primary consideration then it is better to orient the room towards N-S direction with solar</w:t>
      </w:r>
      <w:r w:rsidRPr="00E27F8F">
        <w:rPr>
          <w:color w:val="0A0A0A"/>
          <w:spacing w:val="1"/>
          <w:w w:val="105"/>
        </w:rPr>
        <w:t xml:space="preserve"> </w:t>
      </w:r>
      <w:r w:rsidRPr="00E27F8F">
        <w:rPr>
          <w:color w:val="0A0A0A"/>
          <w:w w:val="105"/>
        </w:rPr>
        <w:t>radiation trapping</w:t>
      </w:r>
      <w:r w:rsidRPr="00E27F8F">
        <w:rPr>
          <w:color w:val="0A0A0A"/>
          <w:spacing w:val="5"/>
          <w:w w:val="105"/>
        </w:rPr>
        <w:t xml:space="preserve"> </w:t>
      </w:r>
      <w:r w:rsidRPr="00E27F8F">
        <w:rPr>
          <w:color w:val="0A0A0A"/>
          <w:w w:val="105"/>
        </w:rPr>
        <w:t>system</w:t>
      </w:r>
      <w:r w:rsidRPr="00E27F8F">
        <w:rPr>
          <w:color w:val="0A0A0A"/>
          <w:spacing w:val="2"/>
          <w:w w:val="105"/>
        </w:rPr>
        <w:t xml:space="preserve"> </w:t>
      </w:r>
      <w:r w:rsidRPr="00E27F8F">
        <w:rPr>
          <w:color w:val="0A0A0A"/>
          <w:w w:val="105"/>
        </w:rPr>
        <w:t>or</w:t>
      </w:r>
      <w:r w:rsidRPr="00E27F8F">
        <w:rPr>
          <w:color w:val="0A0A0A"/>
          <w:spacing w:val="-15"/>
          <w:w w:val="105"/>
        </w:rPr>
        <w:t xml:space="preserve"> </w:t>
      </w:r>
      <w:r w:rsidRPr="00E27F8F">
        <w:rPr>
          <w:color w:val="0A0A0A"/>
          <w:w w:val="105"/>
        </w:rPr>
        <w:t>with</w:t>
      </w:r>
      <w:r w:rsidRPr="00E27F8F">
        <w:rPr>
          <w:color w:val="0A0A0A"/>
          <w:spacing w:val="-6"/>
          <w:w w:val="105"/>
        </w:rPr>
        <w:t xml:space="preserve"> </w:t>
      </w:r>
      <w:r w:rsidRPr="00E27F8F">
        <w:rPr>
          <w:color w:val="0A0A0A"/>
          <w:w w:val="105"/>
        </w:rPr>
        <w:t>solarium.</w:t>
      </w:r>
    </w:p>
    <w:p w:rsidR="009B3232" w:rsidRP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E27F8F">
        <w:rPr>
          <w:rFonts w:cs="Times New Roman"/>
          <w:color w:val="0A0A0A"/>
          <w:spacing w:val="-1"/>
          <w:w w:val="105"/>
        </w:rPr>
        <w:t>65</w:t>
      </w:r>
      <w:r w:rsidRPr="00E27F8F">
        <w:rPr>
          <w:rFonts w:cs="Times New Roman"/>
          <w:color w:val="0A0A0A"/>
          <w:spacing w:val="20"/>
          <w:w w:val="105"/>
        </w:rPr>
        <w:t xml:space="preserve"> </w:t>
      </w:r>
      <w:r w:rsidRPr="00E27F8F">
        <w:rPr>
          <w:rFonts w:cs="Times New Roman"/>
          <w:color w:val="0A0A0A"/>
          <w:spacing w:val="-1"/>
          <w:w w:val="105"/>
        </w:rPr>
        <w:t>to</w:t>
      </w:r>
      <w:r w:rsidRPr="00E27F8F">
        <w:rPr>
          <w:rFonts w:cs="Times New Roman"/>
          <w:color w:val="0A0A0A"/>
          <w:spacing w:val="14"/>
          <w:w w:val="105"/>
        </w:rPr>
        <w:t xml:space="preserve"> </w:t>
      </w:r>
      <w:r w:rsidRPr="00E27F8F">
        <w:rPr>
          <w:rFonts w:cs="Times New Roman"/>
          <w:color w:val="0A0A0A"/>
          <w:spacing w:val="-1"/>
          <w:w w:val="105"/>
        </w:rPr>
        <w:t>85</w:t>
      </w:r>
      <w:r w:rsidRPr="00E27F8F">
        <w:rPr>
          <w:rFonts w:cs="Times New Roman"/>
          <w:color w:val="0A0A0A"/>
          <w:spacing w:val="11"/>
          <w:w w:val="105"/>
        </w:rPr>
        <w:t xml:space="preserve"> </w:t>
      </w:r>
      <w:r w:rsidRPr="00E27F8F">
        <w:rPr>
          <w:rFonts w:cs="Times New Roman"/>
          <w:color w:val="1C1C1C"/>
          <w:spacing w:val="-1"/>
          <w:w w:val="105"/>
        </w:rPr>
        <w:t>%</w:t>
      </w:r>
      <w:r w:rsidRPr="00E27F8F">
        <w:rPr>
          <w:rFonts w:cs="Times New Roman"/>
          <w:color w:val="1C1C1C"/>
          <w:spacing w:val="12"/>
          <w:w w:val="105"/>
        </w:rPr>
        <w:t xml:space="preserve"> </w:t>
      </w:r>
      <w:r w:rsidRPr="00E27F8F">
        <w:rPr>
          <w:rFonts w:cs="Times New Roman"/>
          <w:color w:val="0A0A0A"/>
          <w:spacing w:val="-1"/>
          <w:w w:val="105"/>
        </w:rPr>
        <w:t>of</w:t>
      </w:r>
      <w:r w:rsidRPr="00E27F8F">
        <w:rPr>
          <w:rFonts w:cs="Times New Roman"/>
          <w:color w:val="0A0A0A"/>
          <w:spacing w:val="-6"/>
          <w:w w:val="105"/>
        </w:rPr>
        <w:t xml:space="preserve"> </w:t>
      </w:r>
      <w:r w:rsidRPr="00E27F8F">
        <w:rPr>
          <w:rFonts w:cs="Times New Roman"/>
          <w:color w:val="0A0A0A"/>
          <w:spacing w:val="-1"/>
          <w:w w:val="105"/>
        </w:rPr>
        <w:t>the</w:t>
      </w:r>
      <w:r w:rsidRPr="00E27F8F">
        <w:rPr>
          <w:rFonts w:cs="Times New Roman"/>
          <w:color w:val="0A0A0A"/>
          <w:spacing w:val="-16"/>
          <w:w w:val="105"/>
        </w:rPr>
        <w:t xml:space="preserve"> </w:t>
      </w:r>
      <w:r w:rsidRPr="00E27F8F">
        <w:rPr>
          <w:rFonts w:cs="Times New Roman"/>
          <w:color w:val="0A0A0A"/>
          <w:spacing w:val="-1"/>
          <w:w w:val="105"/>
        </w:rPr>
        <w:t>total</w:t>
      </w:r>
      <w:r w:rsidRPr="00E27F8F">
        <w:rPr>
          <w:rFonts w:cs="Times New Roman"/>
          <w:color w:val="0A0A0A"/>
          <w:spacing w:val="-17"/>
          <w:w w:val="105"/>
        </w:rPr>
        <w:t xml:space="preserve"> </w:t>
      </w:r>
      <w:r w:rsidRPr="00E27F8F">
        <w:rPr>
          <w:rFonts w:cs="Times New Roman"/>
          <w:color w:val="0A0A0A"/>
          <w:spacing w:val="-1"/>
          <w:w w:val="105"/>
        </w:rPr>
        <w:t>hotel</w:t>
      </w:r>
      <w:r w:rsidRPr="00E27F8F">
        <w:rPr>
          <w:rFonts w:cs="Times New Roman"/>
          <w:color w:val="0A0A0A"/>
          <w:spacing w:val="-15"/>
          <w:w w:val="105"/>
        </w:rPr>
        <w:t xml:space="preserve"> </w:t>
      </w:r>
      <w:r w:rsidRPr="00E27F8F">
        <w:rPr>
          <w:rFonts w:cs="Times New Roman"/>
          <w:color w:val="0A0A0A"/>
          <w:spacing w:val="-1"/>
          <w:w w:val="105"/>
        </w:rPr>
        <w:t>area</w:t>
      </w:r>
      <w:r w:rsidRPr="00E27F8F">
        <w:rPr>
          <w:rFonts w:cs="Times New Roman"/>
          <w:color w:val="0A0A0A"/>
          <w:spacing w:val="1"/>
          <w:w w:val="105"/>
        </w:rPr>
        <w:t xml:space="preserve"> </w:t>
      </w:r>
      <w:r w:rsidRPr="00E27F8F">
        <w:rPr>
          <w:rFonts w:cs="Times New Roman"/>
          <w:color w:val="0A0A0A"/>
          <w:spacing w:val="-1"/>
          <w:w w:val="105"/>
        </w:rPr>
        <w:t>represents</w:t>
      </w:r>
      <w:r w:rsidRPr="00E27F8F">
        <w:rPr>
          <w:rFonts w:cs="Times New Roman"/>
          <w:color w:val="0A0A0A"/>
          <w:spacing w:val="-10"/>
          <w:w w:val="105"/>
        </w:rPr>
        <w:t xml:space="preserve"> </w:t>
      </w:r>
      <w:r w:rsidRPr="00E27F8F">
        <w:rPr>
          <w:rFonts w:cs="Times New Roman"/>
          <w:color w:val="0A0A0A"/>
          <w:w w:val="105"/>
        </w:rPr>
        <w:t>the</w:t>
      </w:r>
      <w:r w:rsidRPr="00E27F8F">
        <w:rPr>
          <w:rFonts w:cs="Times New Roman"/>
          <w:color w:val="0A0A0A"/>
          <w:spacing w:val="-10"/>
          <w:w w:val="105"/>
        </w:rPr>
        <w:t xml:space="preserve"> </w:t>
      </w:r>
      <w:r w:rsidRPr="00E27F8F">
        <w:rPr>
          <w:rFonts w:cs="Times New Roman"/>
          <w:color w:val="0A0A0A"/>
          <w:w w:val="105"/>
        </w:rPr>
        <w:t>guest</w:t>
      </w:r>
      <w:r w:rsidRPr="00E27F8F">
        <w:rPr>
          <w:rFonts w:cs="Times New Roman"/>
          <w:color w:val="0A0A0A"/>
          <w:spacing w:val="-17"/>
          <w:w w:val="105"/>
        </w:rPr>
        <w:t xml:space="preserve"> </w:t>
      </w:r>
      <w:r w:rsidRPr="00E27F8F">
        <w:rPr>
          <w:rFonts w:cs="Times New Roman"/>
          <w:color w:val="0A0A0A"/>
          <w:w w:val="105"/>
        </w:rPr>
        <w:t>room</w:t>
      </w:r>
      <w:r w:rsidRPr="00E27F8F">
        <w:rPr>
          <w:rFonts w:cs="Times New Roman"/>
          <w:color w:val="0A0A0A"/>
          <w:spacing w:val="-15"/>
          <w:w w:val="105"/>
        </w:rPr>
        <w:t xml:space="preserve"> </w:t>
      </w:r>
      <w:r w:rsidRPr="00E27F8F">
        <w:rPr>
          <w:rFonts w:cs="Times New Roman"/>
          <w:color w:val="0A0A0A"/>
          <w:w w:val="105"/>
        </w:rPr>
        <w:t>floor</w:t>
      </w:r>
      <w:r w:rsidRPr="00E27F8F">
        <w:rPr>
          <w:rFonts w:cs="Times New Roman"/>
          <w:color w:val="0A0A0A"/>
          <w:spacing w:val="-11"/>
          <w:w w:val="105"/>
        </w:rPr>
        <w:t xml:space="preserve"> </w:t>
      </w:r>
      <w:r w:rsidRPr="00E27F8F">
        <w:rPr>
          <w:rFonts w:cs="Times New Roman"/>
          <w:color w:val="0A0A0A"/>
          <w:w w:val="105"/>
        </w:rPr>
        <w:t>area</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A0A0A"/>
          <w:spacing w:val="-1"/>
          <w:w w:val="105"/>
        </w:rPr>
        <w:t>Major</w:t>
      </w:r>
      <w:r w:rsidRPr="009B3232">
        <w:rPr>
          <w:rFonts w:cs="Times New Roman"/>
          <w:color w:val="0A0A0A"/>
          <w:spacing w:val="-15"/>
          <w:w w:val="105"/>
        </w:rPr>
        <w:t xml:space="preserve"> </w:t>
      </w:r>
      <w:r w:rsidRPr="009B3232">
        <w:rPr>
          <w:rFonts w:cs="Times New Roman"/>
          <w:color w:val="0A0A0A"/>
          <w:w w:val="105"/>
        </w:rPr>
        <w:t>planning</w:t>
      </w:r>
      <w:r w:rsidRPr="009B3232">
        <w:rPr>
          <w:rFonts w:cs="Times New Roman"/>
          <w:color w:val="0A0A0A"/>
          <w:spacing w:val="-12"/>
          <w:w w:val="105"/>
        </w:rPr>
        <w:t xml:space="preserve"> </w:t>
      </w:r>
      <w:r w:rsidRPr="009B3232">
        <w:rPr>
          <w:rFonts w:cs="Times New Roman"/>
          <w:color w:val="0A0A0A"/>
          <w:w w:val="105"/>
        </w:rPr>
        <w:t>goal</w:t>
      </w:r>
      <w:r w:rsidRPr="009B3232">
        <w:rPr>
          <w:rFonts w:cs="Times New Roman"/>
          <w:color w:val="0A0A0A"/>
          <w:spacing w:val="-25"/>
          <w:w w:val="105"/>
        </w:rPr>
        <w:t xml:space="preserve"> </w:t>
      </w:r>
      <w:r w:rsidRPr="009B3232">
        <w:rPr>
          <w:rFonts w:cs="Times New Roman"/>
          <w:color w:val="0A0A0A"/>
          <w:w w:val="105"/>
        </w:rPr>
        <w:t>is</w:t>
      </w:r>
      <w:r w:rsidRPr="009B3232">
        <w:rPr>
          <w:rFonts w:cs="Times New Roman"/>
          <w:color w:val="0A0A0A"/>
          <w:spacing w:val="-26"/>
          <w:w w:val="105"/>
        </w:rPr>
        <w:t xml:space="preserve"> </w:t>
      </w:r>
      <w:r w:rsidRPr="009B3232">
        <w:rPr>
          <w:rFonts w:cs="Times New Roman"/>
          <w:color w:val="0A0A0A"/>
          <w:w w:val="105"/>
        </w:rPr>
        <w:t>to,</w:t>
      </w:r>
      <w:r w:rsidRPr="009B3232">
        <w:rPr>
          <w:rFonts w:cs="Times New Roman"/>
          <w:color w:val="0A0A0A"/>
          <w:spacing w:val="-32"/>
          <w:w w:val="105"/>
        </w:rPr>
        <w:t xml:space="preserve"> </w:t>
      </w:r>
      <w:r w:rsidRPr="009B3232">
        <w:rPr>
          <w:rFonts w:cs="Times New Roman"/>
          <w:color w:val="0A0A0A"/>
          <w:w w:val="105"/>
        </w:rPr>
        <w:t>maximize</w:t>
      </w:r>
      <w:r w:rsidRPr="009B3232">
        <w:rPr>
          <w:rFonts w:cs="Times New Roman"/>
          <w:color w:val="0A0A0A"/>
          <w:spacing w:val="-8"/>
          <w:w w:val="105"/>
        </w:rPr>
        <w:t xml:space="preserve"> </w:t>
      </w:r>
      <w:r w:rsidRPr="009B3232">
        <w:rPr>
          <w:rFonts w:cs="Times New Roman"/>
          <w:color w:val="0A0A0A"/>
          <w:w w:val="105"/>
        </w:rPr>
        <w:t>the</w:t>
      </w:r>
      <w:r w:rsidRPr="009B3232">
        <w:rPr>
          <w:rFonts w:cs="Times New Roman"/>
          <w:color w:val="0A0A0A"/>
          <w:spacing w:val="-28"/>
          <w:w w:val="105"/>
        </w:rPr>
        <w:t xml:space="preserve"> </w:t>
      </w:r>
      <w:r w:rsidRPr="009B3232">
        <w:rPr>
          <w:rFonts w:cs="Times New Roman"/>
          <w:color w:val="0A0A0A"/>
          <w:w w:val="105"/>
        </w:rPr>
        <w:t>area</w:t>
      </w:r>
      <w:r w:rsidRPr="009B3232">
        <w:rPr>
          <w:rFonts w:cs="Times New Roman"/>
          <w:color w:val="0A0A0A"/>
          <w:spacing w:val="-16"/>
          <w:w w:val="105"/>
        </w:rPr>
        <w:t xml:space="preserve"> </w:t>
      </w:r>
      <w:r w:rsidRPr="009B3232">
        <w:rPr>
          <w:rFonts w:cs="Times New Roman"/>
          <w:color w:val="0A0A0A"/>
          <w:w w:val="105"/>
        </w:rPr>
        <w:t>for</w:t>
      </w:r>
      <w:r w:rsidRPr="009B3232">
        <w:rPr>
          <w:rFonts w:cs="Times New Roman"/>
          <w:color w:val="0A0A0A"/>
          <w:spacing w:val="-17"/>
          <w:w w:val="105"/>
        </w:rPr>
        <w:t xml:space="preserve"> </w:t>
      </w:r>
      <w:r w:rsidRPr="009B3232">
        <w:rPr>
          <w:rFonts w:cs="Times New Roman"/>
          <w:color w:val="0A0A0A"/>
          <w:w w:val="105"/>
        </w:rPr>
        <w:t>the</w:t>
      </w:r>
      <w:r w:rsidRPr="009B3232">
        <w:rPr>
          <w:rFonts w:cs="Times New Roman"/>
          <w:color w:val="0A0A0A"/>
          <w:spacing w:val="-26"/>
          <w:w w:val="105"/>
        </w:rPr>
        <w:t xml:space="preserve"> </w:t>
      </w:r>
      <w:r w:rsidRPr="009B3232">
        <w:rPr>
          <w:rFonts w:cs="Times New Roman"/>
          <w:color w:val="0A0A0A"/>
          <w:w w:val="105"/>
        </w:rPr>
        <w:t>guest</w:t>
      </w:r>
      <w:r w:rsidRPr="009B3232">
        <w:rPr>
          <w:rFonts w:cs="Times New Roman"/>
          <w:color w:val="0A0A0A"/>
          <w:spacing w:val="-29"/>
          <w:w w:val="105"/>
        </w:rPr>
        <w:t xml:space="preserve"> </w:t>
      </w:r>
      <w:r w:rsidRPr="009B3232">
        <w:rPr>
          <w:rFonts w:cs="Times New Roman"/>
          <w:color w:val="0A0A0A"/>
          <w:w w:val="105"/>
        </w:rPr>
        <w:t>room</w:t>
      </w:r>
      <w:r w:rsidRPr="009B3232">
        <w:rPr>
          <w:rFonts w:cs="Times New Roman"/>
          <w:color w:val="0A0A0A"/>
          <w:spacing w:val="-29"/>
          <w:w w:val="105"/>
        </w:rPr>
        <w:t xml:space="preserve"> </w:t>
      </w:r>
      <w:r w:rsidRPr="009B3232">
        <w:rPr>
          <w:rFonts w:cs="Times New Roman"/>
          <w:color w:val="0A0A0A"/>
          <w:w w:val="105"/>
        </w:rPr>
        <w:t>and</w:t>
      </w:r>
      <w:r w:rsidRPr="009B3232">
        <w:rPr>
          <w:rFonts w:cs="Times New Roman"/>
          <w:color w:val="0A0A0A"/>
          <w:spacing w:val="-31"/>
          <w:w w:val="105"/>
        </w:rPr>
        <w:t xml:space="preserve"> </w:t>
      </w:r>
      <w:r w:rsidRPr="009B3232">
        <w:rPr>
          <w:rFonts w:cs="Times New Roman"/>
          <w:color w:val="0A0A0A"/>
          <w:w w:val="105"/>
        </w:rPr>
        <w:t>keep</w:t>
      </w:r>
      <w:r w:rsidRPr="009B3232">
        <w:rPr>
          <w:rFonts w:cs="Times New Roman"/>
          <w:color w:val="0A0A0A"/>
          <w:spacing w:val="-20"/>
          <w:w w:val="105"/>
        </w:rPr>
        <w:t xml:space="preserve"> </w:t>
      </w:r>
      <w:r w:rsidRPr="009B3232">
        <w:rPr>
          <w:rFonts w:cs="Times New Roman"/>
          <w:color w:val="0A0A0A"/>
          <w:w w:val="105"/>
        </w:rPr>
        <w:t>to</w:t>
      </w:r>
      <w:r w:rsidRPr="009B3232">
        <w:rPr>
          <w:rFonts w:cs="Times New Roman"/>
          <w:color w:val="0A0A0A"/>
          <w:spacing w:val="-27"/>
          <w:w w:val="105"/>
        </w:rPr>
        <w:t xml:space="preserve"> </w:t>
      </w:r>
      <w:r w:rsidRPr="009B3232">
        <w:rPr>
          <w:rFonts w:cs="Times New Roman"/>
          <w:color w:val="0A0A0A"/>
          <w:w w:val="105"/>
        </w:rPr>
        <w:t>a</w:t>
      </w:r>
      <w:r w:rsidRPr="009B3232">
        <w:rPr>
          <w:rFonts w:cs="Times New Roman"/>
          <w:color w:val="0A0A0A"/>
          <w:spacing w:val="-31"/>
          <w:w w:val="105"/>
        </w:rPr>
        <w:t xml:space="preserve"> </w:t>
      </w:r>
      <w:r w:rsidRPr="009B3232">
        <w:rPr>
          <w:rFonts w:cs="Times New Roman"/>
          <w:color w:val="0A0A0A"/>
          <w:w w:val="105"/>
        </w:rPr>
        <w:t>minimum</w:t>
      </w:r>
      <w:r w:rsidRPr="009B3232">
        <w:rPr>
          <w:rFonts w:cs="Times New Roman"/>
          <w:color w:val="0A0A0A"/>
          <w:spacing w:val="-67"/>
          <w:w w:val="105"/>
        </w:rPr>
        <w:t xml:space="preserve"> </w:t>
      </w:r>
      <w:r w:rsidRPr="009B3232">
        <w:rPr>
          <w:rFonts w:cs="Times New Roman"/>
          <w:color w:val="0A0A0A"/>
          <w:w w:val="105"/>
        </w:rPr>
        <w:t>tor</w:t>
      </w:r>
      <w:r w:rsidRPr="009B3232">
        <w:rPr>
          <w:rFonts w:cs="Times New Roman"/>
          <w:color w:val="0A0A0A"/>
          <w:spacing w:val="25"/>
          <w:w w:val="105"/>
        </w:rPr>
        <w:t xml:space="preserve"> </w:t>
      </w:r>
      <w:r w:rsidRPr="009B3232">
        <w:rPr>
          <w:rFonts w:cs="Times New Roman"/>
          <w:color w:val="0A0A0A"/>
          <w:w w:val="105"/>
        </w:rPr>
        <w:t>the</w:t>
      </w:r>
      <w:r w:rsidRPr="009B3232">
        <w:rPr>
          <w:rFonts w:cs="Times New Roman"/>
          <w:color w:val="0A0A0A"/>
          <w:spacing w:val="30"/>
          <w:w w:val="105"/>
        </w:rPr>
        <w:t xml:space="preserve"> </w:t>
      </w:r>
      <w:r w:rsidRPr="009B3232">
        <w:rPr>
          <w:rFonts w:cs="Times New Roman"/>
          <w:color w:val="0A0A0A"/>
          <w:w w:val="105"/>
        </w:rPr>
        <w:t>circulation</w:t>
      </w:r>
      <w:r w:rsidRPr="009B3232">
        <w:rPr>
          <w:rFonts w:cs="Times New Roman"/>
          <w:color w:val="0A0A0A"/>
          <w:spacing w:val="8"/>
          <w:w w:val="105"/>
        </w:rPr>
        <w:t xml:space="preserve"> </w:t>
      </w:r>
      <w:r w:rsidRPr="009B3232">
        <w:rPr>
          <w:rFonts w:cs="Times New Roman"/>
          <w:color w:val="0A0A0A"/>
          <w:w w:val="105"/>
        </w:rPr>
        <w:t>and</w:t>
      </w:r>
      <w:r w:rsidRPr="009B3232">
        <w:rPr>
          <w:rFonts w:cs="Times New Roman"/>
          <w:color w:val="0A0A0A"/>
          <w:spacing w:val="-18"/>
          <w:w w:val="105"/>
        </w:rPr>
        <w:t xml:space="preserve"> </w:t>
      </w:r>
      <w:r w:rsidRPr="009B3232">
        <w:rPr>
          <w:rFonts w:cs="Times New Roman"/>
          <w:color w:val="0A0A0A"/>
          <w:w w:val="105"/>
        </w:rPr>
        <w:t>supporting</w:t>
      </w:r>
      <w:r w:rsidRPr="009B3232">
        <w:rPr>
          <w:rFonts w:cs="Times New Roman"/>
          <w:color w:val="0A0A0A"/>
          <w:spacing w:val="1"/>
          <w:w w:val="105"/>
        </w:rPr>
        <w:t xml:space="preserve"> </w:t>
      </w:r>
      <w:r w:rsidRPr="009B3232">
        <w:rPr>
          <w:rFonts w:cs="Times New Roman"/>
          <w:color w:val="0A0A0A"/>
          <w:w w:val="105"/>
        </w:rPr>
        <w:t>areas</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A0A0A"/>
          <w:w w:val="105"/>
        </w:rPr>
        <w:t>Orientation</w:t>
      </w:r>
      <w:r w:rsidRPr="009B3232">
        <w:rPr>
          <w:rFonts w:cs="Times New Roman"/>
          <w:color w:val="0A0A0A"/>
          <w:spacing w:val="4"/>
          <w:w w:val="105"/>
        </w:rPr>
        <w:t xml:space="preserve"> </w:t>
      </w:r>
      <w:r w:rsidRPr="009B3232">
        <w:rPr>
          <w:rFonts w:cs="Times New Roman"/>
          <w:color w:val="0A0A0A"/>
          <w:w w:val="105"/>
        </w:rPr>
        <w:t>of</w:t>
      </w:r>
      <w:r w:rsidRPr="009B3232">
        <w:rPr>
          <w:rFonts w:cs="Times New Roman"/>
          <w:color w:val="0A0A0A"/>
          <w:spacing w:val="-3"/>
          <w:w w:val="105"/>
        </w:rPr>
        <w:t xml:space="preserve"> </w:t>
      </w:r>
      <w:r w:rsidRPr="009B3232">
        <w:rPr>
          <w:rFonts w:cs="Times New Roman"/>
          <w:color w:val="0A0A0A"/>
          <w:w w:val="105"/>
        </w:rPr>
        <w:t>the</w:t>
      </w:r>
      <w:r w:rsidRPr="009B3232">
        <w:rPr>
          <w:rFonts w:cs="Times New Roman"/>
          <w:color w:val="0A0A0A"/>
          <w:spacing w:val="-9"/>
          <w:w w:val="105"/>
        </w:rPr>
        <w:t xml:space="preserve"> </w:t>
      </w:r>
      <w:r w:rsidRPr="009B3232">
        <w:rPr>
          <w:rFonts w:cs="Times New Roman"/>
          <w:color w:val="0A0A0A"/>
          <w:w w:val="105"/>
        </w:rPr>
        <w:t>building</w:t>
      </w:r>
      <w:r w:rsidRPr="009B3232">
        <w:rPr>
          <w:rFonts w:cs="Times New Roman"/>
          <w:color w:val="0A0A0A"/>
          <w:spacing w:val="3"/>
          <w:w w:val="105"/>
        </w:rPr>
        <w:t xml:space="preserve"> </w:t>
      </w:r>
      <w:r w:rsidRPr="009B3232">
        <w:rPr>
          <w:rFonts w:cs="Times New Roman"/>
          <w:color w:val="0A0A0A"/>
          <w:w w:val="105"/>
        </w:rPr>
        <w:t>and</w:t>
      </w:r>
      <w:r w:rsidRPr="009B3232">
        <w:rPr>
          <w:rFonts w:cs="Times New Roman"/>
          <w:color w:val="0A0A0A"/>
          <w:spacing w:val="-17"/>
          <w:w w:val="105"/>
        </w:rPr>
        <w:t xml:space="preserve"> </w:t>
      </w:r>
      <w:r w:rsidRPr="009B3232">
        <w:rPr>
          <w:rFonts w:cs="Times New Roman"/>
          <w:color w:val="0A0A0A"/>
          <w:w w:val="105"/>
        </w:rPr>
        <w:t>plan</w:t>
      </w:r>
      <w:r w:rsidRPr="009B3232">
        <w:rPr>
          <w:rFonts w:cs="Times New Roman"/>
          <w:color w:val="0A0A0A"/>
          <w:spacing w:val="-9"/>
          <w:w w:val="105"/>
        </w:rPr>
        <w:t xml:space="preserve"> </w:t>
      </w:r>
      <w:r w:rsidRPr="009B3232">
        <w:rPr>
          <w:rFonts w:cs="Times New Roman"/>
          <w:color w:val="0A0A0A"/>
          <w:w w:val="105"/>
        </w:rPr>
        <w:t>configuration</w:t>
      </w:r>
      <w:r w:rsidRPr="009B3232">
        <w:rPr>
          <w:rFonts w:cs="Times New Roman"/>
          <w:color w:val="0A0A0A"/>
          <w:spacing w:val="16"/>
          <w:w w:val="105"/>
        </w:rPr>
        <w:t xml:space="preserve"> </w:t>
      </w:r>
      <w:r w:rsidRPr="009B3232">
        <w:rPr>
          <w:rFonts w:cs="Times New Roman"/>
          <w:color w:val="0A0A0A"/>
          <w:w w:val="105"/>
        </w:rPr>
        <w:t>selected</w:t>
      </w:r>
      <w:r w:rsidRPr="009B3232">
        <w:rPr>
          <w:rFonts w:cs="Times New Roman"/>
          <w:color w:val="0A0A0A"/>
          <w:spacing w:val="2"/>
          <w:w w:val="105"/>
        </w:rPr>
        <w:t xml:space="preserve"> </w:t>
      </w:r>
      <w:r w:rsidRPr="009B3232">
        <w:rPr>
          <w:rFonts w:cs="Times New Roman"/>
          <w:color w:val="0A0A0A"/>
          <w:w w:val="105"/>
        </w:rPr>
        <w:t>not</w:t>
      </w:r>
      <w:r w:rsidRPr="009B3232">
        <w:rPr>
          <w:rFonts w:cs="Times New Roman"/>
          <w:color w:val="0A0A0A"/>
          <w:spacing w:val="-9"/>
          <w:w w:val="105"/>
        </w:rPr>
        <w:t xml:space="preserve"> </w:t>
      </w:r>
      <w:r w:rsidRPr="009B3232">
        <w:rPr>
          <w:rFonts w:cs="Times New Roman"/>
          <w:color w:val="0A0A0A"/>
          <w:w w:val="105"/>
        </w:rPr>
        <w:t>only</w:t>
      </w:r>
      <w:r w:rsidRPr="009B3232">
        <w:rPr>
          <w:rFonts w:cs="Times New Roman"/>
          <w:color w:val="0A0A0A"/>
          <w:spacing w:val="-3"/>
          <w:w w:val="105"/>
        </w:rPr>
        <w:t xml:space="preserve"> </w:t>
      </w:r>
      <w:r w:rsidRPr="009B3232">
        <w:rPr>
          <w:rFonts w:cs="Times New Roman"/>
          <w:color w:val="0A0A0A"/>
          <w:w w:val="105"/>
        </w:rPr>
        <w:t>to</w:t>
      </w:r>
      <w:r w:rsidRPr="009B3232">
        <w:rPr>
          <w:rFonts w:cs="Times New Roman"/>
          <w:color w:val="0A0A0A"/>
          <w:spacing w:val="-9"/>
          <w:w w:val="105"/>
        </w:rPr>
        <w:t xml:space="preserve"> </w:t>
      </w:r>
      <w:r w:rsidR="009B3232">
        <w:rPr>
          <w:rFonts w:cs="Times New Roman"/>
          <w:color w:val="1C1C1C"/>
          <w:w w:val="105"/>
        </w:rPr>
        <w:t>enhance</w:t>
      </w:r>
      <w:r w:rsidR="009B3232">
        <w:rPr>
          <w:rFonts w:cs="Times New Roman"/>
        </w:rPr>
        <w:t xml:space="preserve"> </w:t>
      </w:r>
      <w:r w:rsidRPr="009B3232">
        <w:rPr>
          <w:rFonts w:cs="Times New Roman"/>
          <w:color w:val="0A0A0A"/>
          <w:w w:val="105"/>
        </w:rPr>
        <w:t>views but</w:t>
      </w:r>
      <w:r w:rsidRPr="009B3232">
        <w:rPr>
          <w:rFonts w:cs="Times New Roman"/>
          <w:color w:val="0A0A0A"/>
          <w:spacing w:val="-3"/>
          <w:w w:val="105"/>
        </w:rPr>
        <w:t xml:space="preserve"> </w:t>
      </w:r>
      <w:r w:rsidRPr="009B3232">
        <w:rPr>
          <w:rFonts w:cs="Times New Roman"/>
          <w:color w:val="1C1C1C"/>
          <w:w w:val="105"/>
        </w:rPr>
        <w:t>to</w:t>
      </w:r>
      <w:r w:rsidRPr="009B3232">
        <w:rPr>
          <w:rFonts w:cs="Times New Roman"/>
          <w:color w:val="1C1C1C"/>
          <w:spacing w:val="-8"/>
          <w:w w:val="105"/>
        </w:rPr>
        <w:t xml:space="preserve"> </w:t>
      </w:r>
      <w:r w:rsidRPr="009B3232">
        <w:rPr>
          <w:rFonts w:cs="Times New Roman"/>
          <w:color w:val="0A0A0A"/>
          <w:w w:val="105"/>
        </w:rPr>
        <w:t>reduce</w:t>
      </w:r>
      <w:r w:rsidRPr="009B3232">
        <w:rPr>
          <w:rFonts w:cs="Times New Roman"/>
          <w:color w:val="0A0A0A"/>
          <w:spacing w:val="-7"/>
          <w:w w:val="105"/>
        </w:rPr>
        <w:t xml:space="preserve"> </w:t>
      </w:r>
      <w:r w:rsidRPr="009B3232">
        <w:rPr>
          <w:rFonts w:cs="Times New Roman"/>
          <w:color w:val="0A0A0A"/>
          <w:w w:val="105"/>
        </w:rPr>
        <w:t>energy</w:t>
      </w:r>
      <w:r w:rsidRPr="009B3232">
        <w:rPr>
          <w:rFonts w:cs="Times New Roman"/>
          <w:color w:val="0A0A0A"/>
          <w:spacing w:val="-15"/>
          <w:w w:val="105"/>
        </w:rPr>
        <w:t xml:space="preserve"> </w:t>
      </w:r>
      <w:r w:rsidRPr="009B3232">
        <w:rPr>
          <w:rFonts w:cs="Times New Roman"/>
          <w:color w:val="0A0A0A"/>
          <w:w w:val="105"/>
        </w:rPr>
        <w:t>expenses</w:t>
      </w:r>
      <w:r w:rsidRPr="009B3232">
        <w:rPr>
          <w:rFonts w:cs="Times New Roman"/>
          <w:color w:val="0A0A0A"/>
          <w:spacing w:val="7"/>
          <w:w w:val="105"/>
        </w:rPr>
        <w:t xml:space="preserve"> </w:t>
      </w:r>
      <w:r w:rsidRPr="009B3232">
        <w:rPr>
          <w:rFonts w:cs="Times New Roman"/>
          <w:color w:val="0A0A0A"/>
          <w:w w:val="105"/>
        </w:rPr>
        <w:t>for</w:t>
      </w:r>
      <w:r w:rsidRPr="009B3232">
        <w:rPr>
          <w:rFonts w:cs="Times New Roman"/>
          <w:color w:val="0A0A0A"/>
          <w:spacing w:val="-16"/>
          <w:w w:val="105"/>
        </w:rPr>
        <w:t xml:space="preserve"> </w:t>
      </w:r>
      <w:r w:rsidRPr="009B3232">
        <w:rPr>
          <w:rFonts w:cs="Times New Roman"/>
          <w:color w:val="0A0A0A"/>
          <w:w w:val="105"/>
        </w:rPr>
        <w:t>heating and</w:t>
      </w:r>
      <w:r w:rsidRPr="009B3232">
        <w:rPr>
          <w:rFonts w:cs="Times New Roman"/>
          <w:color w:val="0A0A0A"/>
          <w:spacing w:val="-16"/>
          <w:w w:val="105"/>
        </w:rPr>
        <w:t xml:space="preserve"> </w:t>
      </w:r>
      <w:r w:rsidRPr="009B3232">
        <w:rPr>
          <w:rFonts w:cs="Times New Roman"/>
          <w:color w:val="0A0A0A"/>
          <w:w w:val="105"/>
        </w:rPr>
        <w:t>air</w:t>
      </w:r>
      <w:r w:rsidRPr="009B3232">
        <w:rPr>
          <w:rFonts w:cs="Times New Roman"/>
          <w:color w:val="0A0A0A"/>
          <w:spacing w:val="-11"/>
          <w:w w:val="105"/>
        </w:rPr>
        <w:t xml:space="preserve"> </w:t>
      </w:r>
      <w:r w:rsidRPr="009B3232">
        <w:rPr>
          <w:rFonts w:cs="Times New Roman"/>
          <w:color w:val="0A0A0A"/>
          <w:w w:val="105"/>
        </w:rPr>
        <w:t>conditioning</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A0A0A"/>
          <w:w w:val="105"/>
        </w:rPr>
        <w:t>Minimize</w:t>
      </w:r>
      <w:r w:rsidRPr="009B3232">
        <w:rPr>
          <w:rFonts w:cs="Times New Roman"/>
          <w:color w:val="0A0A0A"/>
          <w:spacing w:val="11"/>
          <w:w w:val="105"/>
        </w:rPr>
        <w:t xml:space="preserve"> </w:t>
      </w:r>
      <w:r w:rsidRPr="009B3232">
        <w:rPr>
          <w:rFonts w:cs="Times New Roman"/>
          <w:color w:val="0A0A0A"/>
          <w:w w:val="105"/>
        </w:rPr>
        <w:t>the</w:t>
      </w:r>
      <w:r w:rsidRPr="009B3232">
        <w:rPr>
          <w:rFonts w:cs="Times New Roman"/>
          <w:color w:val="0A0A0A"/>
          <w:spacing w:val="-8"/>
          <w:w w:val="105"/>
        </w:rPr>
        <w:t xml:space="preserve"> </w:t>
      </w:r>
      <w:r w:rsidRPr="009B3232">
        <w:rPr>
          <w:rFonts w:cs="Times New Roman"/>
          <w:color w:val="0A0A0A"/>
          <w:w w:val="105"/>
        </w:rPr>
        <w:t>impact</w:t>
      </w:r>
      <w:r w:rsidRPr="009B3232">
        <w:rPr>
          <w:rFonts w:cs="Times New Roman"/>
          <w:color w:val="0A0A0A"/>
          <w:spacing w:val="4"/>
          <w:w w:val="105"/>
        </w:rPr>
        <w:t xml:space="preserve"> </w:t>
      </w:r>
      <w:r w:rsidRPr="009B3232">
        <w:rPr>
          <w:rFonts w:cs="Times New Roman"/>
          <w:color w:val="0A0A0A"/>
          <w:w w:val="105"/>
        </w:rPr>
        <w:t>of</w:t>
      </w:r>
      <w:r w:rsidRPr="009B3232">
        <w:rPr>
          <w:rFonts w:cs="Times New Roman"/>
          <w:color w:val="0A0A0A"/>
          <w:spacing w:val="-5"/>
          <w:w w:val="105"/>
        </w:rPr>
        <w:t xml:space="preserve"> </w:t>
      </w:r>
      <w:r w:rsidRPr="009B3232">
        <w:rPr>
          <w:rFonts w:cs="Times New Roman"/>
          <w:color w:val="0A0A0A"/>
          <w:w w:val="105"/>
        </w:rPr>
        <w:t>lateral</w:t>
      </w:r>
      <w:r w:rsidRPr="009B3232">
        <w:rPr>
          <w:rFonts w:cs="Times New Roman"/>
          <w:color w:val="0A0A0A"/>
          <w:spacing w:val="-5"/>
          <w:w w:val="105"/>
        </w:rPr>
        <w:t xml:space="preserve"> </w:t>
      </w:r>
      <w:r w:rsidRPr="009B3232">
        <w:rPr>
          <w:rFonts w:cs="Times New Roman"/>
          <w:color w:val="0A0A0A"/>
          <w:w w:val="105"/>
        </w:rPr>
        <w:t>wind</w:t>
      </w:r>
      <w:r w:rsidRPr="009B3232">
        <w:rPr>
          <w:rFonts w:cs="Times New Roman"/>
          <w:color w:val="0A0A0A"/>
          <w:spacing w:val="-13"/>
          <w:w w:val="105"/>
        </w:rPr>
        <w:t xml:space="preserve"> </w:t>
      </w:r>
      <w:r w:rsidRPr="009B3232">
        <w:rPr>
          <w:rFonts w:cs="Times New Roman"/>
          <w:color w:val="0A0A0A"/>
          <w:w w:val="105"/>
        </w:rPr>
        <w:t>loading</w:t>
      </w:r>
      <w:r w:rsidRPr="009B3232">
        <w:rPr>
          <w:rFonts w:cs="Times New Roman"/>
          <w:color w:val="0A0A0A"/>
          <w:spacing w:val="4"/>
          <w:w w:val="105"/>
        </w:rPr>
        <w:t xml:space="preserve"> </w:t>
      </w:r>
      <w:r w:rsidRPr="009B3232">
        <w:rPr>
          <w:rFonts w:cs="Times New Roman"/>
          <w:color w:val="0A0A0A"/>
          <w:w w:val="105"/>
        </w:rPr>
        <w:t>on</w:t>
      </w:r>
      <w:r w:rsidRPr="009B3232">
        <w:rPr>
          <w:rFonts w:cs="Times New Roman"/>
          <w:color w:val="0A0A0A"/>
          <w:spacing w:val="-14"/>
          <w:w w:val="105"/>
        </w:rPr>
        <w:t xml:space="preserve"> </w:t>
      </w:r>
      <w:r w:rsidRPr="009B3232">
        <w:rPr>
          <w:rFonts w:cs="Times New Roman"/>
          <w:color w:val="0A0A0A"/>
          <w:w w:val="105"/>
        </w:rPr>
        <w:t>the</w:t>
      </w:r>
      <w:r w:rsidRPr="009B3232">
        <w:rPr>
          <w:rFonts w:cs="Times New Roman"/>
          <w:color w:val="0A0A0A"/>
          <w:spacing w:val="-13"/>
          <w:w w:val="105"/>
        </w:rPr>
        <w:t xml:space="preserve"> </w:t>
      </w:r>
      <w:r w:rsidRPr="009B3232">
        <w:rPr>
          <w:rFonts w:cs="Times New Roman"/>
          <w:color w:val="0A0A0A"/>
          <w:w w:val="105"/>
        </w:rPr>
        <w:t>structure</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A0A0A"/>
          <w:w w:val="105"/>
        </w:rPr>
        <w:t>Reduce</w:t>
      </w:r>
      <w:r w:rsidRPr="009B3232">
        <w:rPr>
          <w:rFonts w:cs="Times New Roman"/>
          <w:color w:val="0A0A0A"/>
          <w:spacing w:val="1"/>
          <w:w w:val="105"/>
        </w:rPr>
        <w:t xml:space="preserve"> </w:t>
      </w:r>
      <w:r w:rsidRPr="009B3232">
        <w:rPr>
          <w:rFonts w:cs="Times New Roman"/>
          <w:color w:val="0A0A0A"/>
          <w:w w:val="105"/>
        </w:rPr>
        <w:t>the</w:t>
      </w:r>
      <w:r w:rsidRPr="009B3232">
        <w:rPr>
          <w:rFonts w:cs="Times New Roman"/>
          <w:color w:val="0A0A0A"/>
          <w:spacing w:val="-2"/>
          <w:w w:val="105"/>
        </w:rPr>
        <w:t xml:space="preserve"> </w:t>
      </w:r>
      <w:r w:rsidRPr="009B3232">
        <w:rPr>
          <w:rFonts w:cs="Times New Roman"/>
          <w:color w:val="0A0A0A"/>
          <w:w w:val="105"/>
        </w:rPr>
        <w:t>walking</w:t>
      </w:r>
      <w:r w:rsidRPr="009B3232">
        <w:rPr>
          <w:rFonts w:cs="Times New Roman"/>
          <w:color w:val="0A0A0A"/>
          <w:spacing w:val="-7"/>
          <w:w w:val="105"/>
        </w:rPr>
        <w:t xml:space="preserve"> </w:t>
      </w:r>
      <w:r w:rsidRPr="009B3232">
        <w:rPr>
          <w:rFonts w:cs="Times New Roman"/>
          <w:color w:val="0A0A0A"/>
          <w:w w:val="105"/>
        </w:rPr>
        <w:t>distances for</w:t>
      </w:r>
      <w:r w:rsidRPr="009B3232">
        <w:rPr>
          <w:rFonts w:cs="Times New Roman"/>
          <w:color w:val="0A0A0A"/>
          <w:spacing w:val="-12"/>
          <w:w w:val="105"/>
        </w:rPr>
        <w:t xml:space="preserve"> </w:t>
      </w:r>
      <w:r w:rsidRPr="009B3232">
        <w:rPr>
          <w:rFonts w:cs="Times New Roman"/>
          <w:color w:val="0A0A0A"/>
          <w:w w:val="105"/>
        </w:rPr>
        <w:t>both</w:t>
      </w:r>
      <w:r w:rsidRPr="009B3232">
        <w:rPr>
          <w:rFonts w:cs="Times New Roman"/>
          <w:color w:val="0A0A0A"/>
          <w:spacing w:val="-21"/>
          <w:w w:val="105"/>
        </w:rPr>
        <w:t xml:space="preserve"> </w:t>
      </w:r>
      <w:r w:rsidRPr="009B3232">
        <w:rPr>
          <w:rFonts w:cs="Times New Roman"/>
          <w:color w:val="0A0A0A"/>
          <w:w w:val="105"/>
        </w:rPr>
        <w:t>guest</w:t>
      </w:r>
      <w:r w:rsidRPr="009B3232">
        <w:rPr>
          <w:rFonts w:cs="Times New Roman"/>
          <w:color w:val="0A0A0A"/>
          <w:spacing w:val="-2"/>
          <w:w w:val="105"/>
        </w:rPr>
        <w:t xml:space="preserve"> </w:t>
      </w:r>
      <w:r w:rsidRPr="009B3232">
        <w:rPr>
          <w:rFonts w:cs="Times New Roman"/>
          <w:color w:val="1C1C1C"/>
          <w:w w:val="105"/>
        </w:rPr>
        <w:t>and</w:t>
      </w:r>
      <w:r w:rsidRPr="009B3232">
        <w:rPr>
          <w:rFonts w:cs="Times New Roman"/>
          <w:color w:val="1C1C1C"/>
          <w:spacing w:val="-6"/>
          <w:w w:val="105"/>
        </w:rPr>
        <w:t xml:space="preserve"> </w:t>
      </w:r>
      <w:r w:rsidRPr="009B3232">
        <w:rPr>
          <w:rFonts w:cs="Times New Roman"/>
          <w:color w:val="0A0A0A"/>
          <w:w w:val="105"/>
        </w:rPr>
        <w:t>the</w:t>
      </w:r>
      <w:r w:rsidRPr="009B3232">
        <w:rPr>
          <w:rFonts w:cs="Times New Roman"/>
          <w:color w:val="0A0A0A"/>
          <w:spacing w:val="-18"/>
          <w:w w:val="105"/>
        </w:rPr>
        <w:t xml:space="preserve"> </w:t>
      </w:r>
      <w:r w:rsidRPr="009B3232">
        <w:rPr>
          <w:rFonts w:cs="Times New Roman"/>
          <w:color w:val="0A0A0A"/>
          <w:w w:val="105"/>
        </w:rPr>
        <w:t>house</w:t>
      </w:r>
      <w:r w:rsidRPr="009B3232">
        <w:rPr>
          <w:rFonts w:cs="Times New Roman"/>
          <w:color w:val="0A0A0A"/>
          <w:spacing w:val="-9"/>
          <w:w w:val="105"/>
        </w:rPr>
        <w:t xml:space="preserve"> </w:t>
      </w:r>
      <w:r w:rsidRPr="009B3232">
        <w:rPr>
          <w:rFonts w:cs="Times New Roman"/>
          <w:color w:val="1C1C1C"/>
          <w:w w:val="105"/>
        </w:rPr>
        <w:t>keeping</w:t>
      </w:r>
      <w:r w:rsidRPr="009B3232">
        <w:rPr>
          <w:rFonts w:cs="Times New Roman"/>
          <w:color w:val="1C1C1C"/>
          <w:spacing w:val="-2"/>
          <w:w w:val="105"/>
        </w:rPr>
        <w:t xml:space="preserve"> </w:t>
      </w:r>
      <w:r w:rsidRPr="009B3232">
        <w:rPr>
          <w:rFonts w:cs="Times New Roman"/>
          <w:color w:val="0A0A0A"/>
          <w:w w:val="105"/>
        </w:rPr>
        <w:t>staff</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A0A0A"/>
          <w:spacing w:val="-1"/>
          <w:w w:val="105"/>
        </w:rPr>
        <w:t>Adequate</w:t>
      </w:r>
      <w:r w:rsidRPr="009B3232">
        <w:rPr>
          <w:rFonts w:cs="Times New Roman"/>
          <w:color w:val="0A0A0A"/>
          <w:spacing w:val="3"/>
          <w:w w:val="105"/>
        </w:rPr>
        <w:t xml:space="preserve"> </w:t>
      </w:r>
      <w:r w:rsidRPr="009B3232">
        <w:rPr>
          <w:rFonts w:cs="Times New Roman"/>
          <w:color w:val="0A0A0A"/>
          <w:spacing w:val="-1"/>
          <w:w w:val="105"/>
        </w:rPr>
        <w:t>number</w:t>
      </w:r>
      <w:r w:rsidRPr="009B3232">
        <w:rPr>
          <w:rFonts w:cs="Times New Roman"/>
          <w:color w:val="0A0A0A"/>
          <w:spacing w:val="-2"/>
          <w:w w:val="105"/>
        </w:rPr>
        <w:t xml:space="preserve"> </w:t>
      </w:r>
      <w:r w:rsidRPr="009B3232">
        <w:rPr>
          <w:rFonts w:cs="Times New Roman"/>
          <w:color w:val="0A0A0A"/>
          <w:spacing w:val="-1"/>
          <w:w w:val="105"/>
        </w:rPr>
        <w:t>of</w:t>
      </w:r>
      <w:r w:rsidRPr="009B3232">
        <w:rPr>
          <w:rFonts w:cs="Times New Roman"/>
          <w:color w:val="0A0A0A"/>
          <w:spacing w:val="-10"/>
          <w:w w:val="105"/>
        </w:rPr>
        <w:t xml:space="preserve"> </w:t>
      </w:r>
      <w:r w:rsidRPr="009B3232">
        <w:rPr>
          <w:rFonts w:cs="Times New Roman"/>
          <w:color w:val="0A0A0A"/>
          <w:spacing w:val="-1"/>
          <w:w w:val="105"/>
        </w:rPr>
        <w:t>linen</w:t>
      </w:r>
      <w:r w:rsidRPr="009B3232">
        <w:rPr>
          <w:rFonts w:cs="Times New Roman"/>
          <w:color w:val="0A0A0A"/>
          <w:spacing w:val="-10"/>
          <w:w w:val="105"/>
        </w:rPr>
        <w:t xml:space="preserve"> </w:t>
      </w:r>
      <w:r w:rsidRPr="009B3232">
        <w:rPr>
          <w:rFonts w:cs="Times New Roman"/>
          <w:color w:val="0A0A0A"/>
          <w:w w:val="105"/>
        </w:rPr>
        <w:t>storage</w:t>
      </w:r>
      <w:r w:rsidRPr="009B3232">
        <w:rPr>
          <w:rFonts w:cs="Times New Roman"/>
          <w:color w:val="0A0A0A"/>
          <w:spacing w:val="-5"/>
          <w:w w:val="105"/>
        </w:rPr>
        <w:t xml:space="preserve"> </w:t>
      </w:r>
      <w:r w:rsidRPr="009B3232">
        <w:rPr>
          <w:rFonts w:cs="Times New Roman"/>
          <w:color w:val="0A0A0A"/>
          <w:w w:val="105"/>
        </w:rPr>
        <w:t>and</w:t>
      </w:r>
      <w:r w:rsidRPr="009B3232">
        <w:rPr>
          <w:rFonts w:cs="Times New Roman"/>
          <w:color w:val="0A0A0A"/>
          <w:spacing w:val="-8"/>
          <w:w w:val="105"/>
        </w:rPr>
        <w:t xml:space="preserve"> </w:t>
      </w:r>
      <w:r w:rsidRPr="009B3232">
        <w:rPr>
          <w:rFonts w:cs="Times New Roman"/>
          <w:color w:val="0A0A0A"/>
          <w:w w:val="105"/>
        </w:rPr>
        <w:t>vending</w:t>
      </w:r>
      <w:r w:rsidRPr="009B3232">
        <w:rPr>
          <w:rFonts w:cs="Times New Roman"/>
          <w:color w:val="0A0A0A"/>
          <w:spacing w:val="-3"/>
          <w:w w:val="105"/>
        </w:rPr>
        <w:t xml:space="preserve"> </w:t>
      </w:r>
      <w:r w:rsidRPr="009B3232">
        <w:rPr>
          <w:rFonts w:cs="Times New Roman"/>
          <w:color w:val="0A0A0A"/>
          <w:w w:val="105"/>
        </w:rPr>
        <w:t>areas,</w:t>
      </w:r>
      <w:r w:rsidRPr="009B3232">
        <w:rPr>
          <w:rFonts w:cs="Times New Roman"/>
          <w:color w:val="0A0A0A"/>
          <w:spacing w:val="-3"/>
          <w:w w:val="105"/>
        </w:rPr>
        <w:t xml:space="preserve"> </w:t>
      </w:r>
      <w:r w:rsidRPr="009B3232">
        <w:rPr>
          <w:rFonts w:cs="Times New Roman"/>
          <w:color w:val="0A0A0A"/>
          <w:w w:val="105"/>
        </w:rPr>
        <w:t>and</w:t>
      </w:r>
      <w:r w:rsidRPr="009B3232">
        <w:rPr>
          <w:rFonts w:cs="Times New Roman"/>
          <w:color w:val="0A0A0A"/>
          <w:spacing w:val="-13"/>
          <w:w w:val="105"/>
        </w:rPr>
        <w:t xml:space="preserve"> </w:t>
      </w:r>
      <w:r w:rsidRPr="009B3232">
        <w:rPr>
          <w:rFonts w:cs="Times New Roman"/>
          <w:color w:val="0A0A0A"/>
          <w:w w:val="105"/>
        </w:rPr>
        <w:t>small</w:t>
      </w:r>
      <w:r w:rsidRPr="009B3232">
        <w:rPr>
          <w:rFonts w:cs="Times New Roman"/>
          <w:color w:val="0A0A0A"/>
          <w:spacing w:val="-17"/>
          <w:w w:val="105"/>
        </w:rPr>
        <w:t xml:space="preserve"> </w:t>
      </w:r>
      <w:r w:rsidRPr="009B3232">
        <w:rPr>
          <w:rFonts w:cs="Times New Roman"/>
          <w:color w:val="0A0A0A"/>
          <w:w w:val="105"/>
        </w:rPr>
        <w:t>electrical</w:t>
      </w:r>
      <w:r w:rsidRPr="009B3232">
        <w:rPr>
          <w:rFonts w:cs="Times New Roman"/>
          <w:color w:val="0A0A0A"/>
          <w:spacing w:val="-10"/>
          <w:w w:val="105"/>
        </w:rPr>
        <w:t xml:space="preserve"> </w:t>
      </w:r>
      <w:r w:rsidRPr="009B3232">
        <w:rPr>
          <w:rFonts w:cs="Times New Roman"/>
          <w:color w:val="0A0A0A"/>
          <w:w w:val="105"/>
        </w:rPr>
        <w:t>and</w:t>
      </w:r>
      <w:r w:rsidRPr="009B3232">
        <w:rPr>
          <w:rFonts w:cs="Times New Roman"/>
          <w:color w:val="0A0A0A"/>
          <w:spacing w:val="-9"/>
          <w:w w:val="105"/>
        </w:rPr>
        <w:t xml:space="preserve"> </w:t>
      </w:r>
      <w:r w:rsidRPr="009B3232">
        <w:rPr>
          <w:rFonts w:cs="Times New Roman"/>
          <w:color w:val="0A0A0A"/>
          <w:w w:val="105"/>
        </w:rPr>
        <w:t>phone</w:t>
      </w:r>
      <w:r w:rsidRPr="009B3232">
        <w:rPr>
          <w:rFonts w:cs="Times New Roman"/>
          <w:color w:val="0A0A0A"/>
          <w:spacing w:val="-67"/>
          <w:w w:val="105"/>
        </w:rPr>
        <w:t xml:space="preserve"> </w:t>
      </w:r>
      <w:r w:rsidRPr="009B3232">
        <w:rPr>
          <w:rFonts w:cs="Times New Roman"/>
          <w:color w:val="0A0A0A"/>
          <w:w w:val="105"/>
        </w:rPr>
        <w:t>equipment</w:t>
      </w:r>
      <w:r w:rsidRPr="009B3232">
        <w:rPr>
          <w:rFonts w:cs="Times New Roman"/>
          <w:color w:val="0A0A0A"/>
          <w:spacing w:val="3"/>
          <w:w w:val="105"/>
        </w:rPr>
        <w:t xml:space="preserve"> </w:t>
      </w:r>
      <w:r w:rsidRPr="009B3232">
        <w:rPr>
          <w:rFonts w:cs="Times New Roman"/>
          <w:color w:val="0A0A0A"/>
          <w:w w:val="105"/>
        </w:rPr>
        <w:t>rooms</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A0A0A"/>
        </w:rPr>
        <w:t>Plan types range</w:t>
      </w:r>
      <w:r w:rsidRPr="009B3232">
        <w:rPr>
          <w:rFonts w:cs="Times New Roman"/>
          <w:color w:val="0A0A0A"/>
          <w:spacing w:val="1"/>
        </w:rPr>
        <w:t xml:space="preserve"> </w:t>
      </w:r>
      <w:r w:rsidRPr="009B3232">
        <w:rPr>
          <w:rFonts w:cs="Times New Roman"/>
          <w:color w:val="0A0A0A"/>
        </w:rPr>
        <w:t>in shape from long, double-loaded</w:t>
      </w:r>
      <w:r w:rsidRPr="009B3232">
        <w:rPr>
          <w:rFonts w:cs="Times New Roman"/>
          <w:color w:val="0A0A0A"/>
          <w:spacing w:val="1"/>
        </w:rPr>
        <w:t xml:space="preserve"> </w:t>
      </w:r>
      <w:r w:rsidRPr="009B3232">
        <w:rPr>
          <w:rFonts w:cs="Times New Roman"/>
          <w:color w:val="1C1C1C"/>
        </w:rPr>
        <w:t xml:space="preserve">corridor </w:t>
      </w:r>
      <w:r w:rsidRPr="009B3232">
        <w:rPr>
          <w:rFonts w:cs="Times New Roman"/>
          <w:color w:val="0A0A0A"/>
        </w:rPr>
        <w:t>plans, to</w:t>
      </w:r>
      <w:r w:rsidRPr="009B3232">
        <w:rPr>
          <w:rFonts w:cs="Times New Roman"/>
          <w:color w:val="0A0A0A"/>
          <w:spacing w:val="1"/>
        </w:rPr>
        <w:t xml:space="preserve"> </w:t>
      </w:r>
      <w:r w:rsidRPr="009B3232">
        <w:rPr>
          <w:rFonts w:cs="Times New Roman"/>
          <w:color w:val="0A0A0A"/>
        </w:rPr>
        <w:t>compact</w:t>
      </w:r>
      <w:r w:rsidRPr="009B3232">
        <w:rPr>
          <w:rFonts w:cs="Times New Roman"/>
          <w:color w:val="0A0A0A"/>
          <w:spacing w:val="1"/>
        </w:rPr>
        <w:t xml:space="preserve"> </w:t>
      </w:r>
      <w:r w:rsidRPr="009B3232">
        <w:rPr>
          <w:rFonts w:cs="Times New Roman"/>
          <w:color w:val="0A0A0A"/>
        </w:rPr>
        <w:t>vertical</w:t>
      </w:r>
      <w:r w:rsidRPr="009B3232">
        <w:rPr>
          <w:rFonts w:cs="Times New Roman"/>
          <w:color w:val="0A0A0A"/>
          <w:spacing w:val="-64"/>
        </w:rPr>
        <w:t xml:space="preserve"> </w:t>
      </w:r>
      <w:r w:rsidRPr="009B3232">
        <w:rPr>
          <w:rFonts w:cs="Times New Roman"/>
          <w:color w:val="1C1C1C"/>
          <w:spacing w:val="-1"/>
          <w:w w:val="107"/>
        </w:rPr>
        <w:t>towers</w:t>
      </w:r>
      <w:r w:rsidRPr="009B3232">
        <w:rPr>
          <w:rFonts w:cs="Times New Roman"/>
          <w:color w:val="1C1C1C"/>
          <w:w w:val="107"/>
        </w:rPr>
        <w:t>,</w:t>
      </w:r>
      <w:r w:rsidRPr="009B3232">
        <w:rPr>
          <w:rFonts w:cs="Times New Roman"/>
          <w:color w:val="1C1C1C"/>
          <w:spacing w:val="32"/>
        </w:rPr>
        <w:t xml:space="preserve"> </w:t>
      </w:r>
      <w:r w:rsidRPr="009B3232">
        <w:rPr>
          <w:rFonts w:cs="Times New Roman"/>
          <w:color w:val="0A0A0A"/>
          <w:spacing w:val="-1"/>
          <w:w w:val="107"/>
        </w:rPr>
        <w:t>t</w:t>
      </w:r>
      <w:r w:rsidRPr="009B3232">
        <w:rPr>
          <w:rFonts w:cs="Times New Roman"/>
          <w:color w:val="0A0A0A"/>
          <w:w w:val="107"/>
        </w:rPr>
        <w:t>o</w:t>
      </w:r>
      <w:r w:rsidRPr="009B3232">
        <w:rPr>
          <w:rFonts w:cs="Times New Roman"/>
          <w:color w:val="0A0A0A"/>
          <w:spacing w:val="27"/>
        </w:rPr>
        <w:t xml:space="preserve"> </w:t>
      </w:r>
      <w:r w:rsidRPr="009B3232">
        <w:rPr>
          <w:rFonts w:cs="Times New Roman"/>
          <w:color w:val="0A0A0A"/>
          <w:spacing w:val="-1"/>
          <w:w w:val="105"/>
        </w:rPr>
        <w:t>flamboyan</w:t>
      </w:r>
      <w:r w:rsidRPr="009B3232">
        <w:rPr>
          <w:rFonts w:cs="Times New Roman"/>
          <w:color w:val="0A0A0A"/>
          <w:w w:val="105"/>
        </w:rPr>
        <w:t>t</w:t>
      </w:r>
      <w:r w:rsidRPr="009B3232">
        <w:rPr>
          <w:rFonts w:cs="Times New Roman"/>
          <w:color w:val="0A0A0A"/>
          <w:spacing w:val="31"/>
        </w:rPr>
        <w:t xml:space="preserve"> </w:t>
      </w:r>
      <w:r w:rsidRPr="009B3232">
        <w:rPr>
          <w:rFonts w:cs="Times New Roman"/>
          <w:color w:val="0A0A0A"/>
          <w:spacing w:val="-1"/>
          <w:w w:val="106"/>
        </w:rPr>
        <w:t>atriu</w:t>
      </w:r>
      <w:r w:rsidRPr="009B3232">
        <w:rPr>
          <w:rFonts w:cs="Times New Roman"/>
          <w:color w:val="0A0A0A"/>
          <w:w w:val="106"/>
        </w:rPr>
        <w:t>m</w:t>
      </w:r>
      <w:r w:rsidRPr="009B3232">
        <w:rPr>
          <w:rFonts w:cs="Times New Roman"/>
          <w:color w:val="0A0A0A"/>
          <w:spacing w:val="32"/>
        </w:rPr>
        <w:t xml:space="preserve"> </w:t>
      </w:r>
      <w:r w:rsidRPr="009B3232">
        <w:rPr>
          <w:rFonts w:cs="Times New Roman"/>
          <w:color w:val="1C1C1C"/>
          <w:w w:val="104"/>
        </w:rPr>
        <w:t>structures</w:t>
      </w:r>
      <w:r w:rsidRPr="009B3232">
        <w:rPr>
          <w:rFonts w:cs="Times New Roman"/>
          <w:color w:val="1C1C1C"/>
          <w:spacing w:val="28"/>
        </w:rPr>
        <w:t xml:space="preserve"> </w:t>
      </w:r>
      <w:r w:rsidRPr="009B3232">
        <w:rPr>
          <w:rFonts w:cs="Times New Roman"/>
          <w:color w:val="0A0A0A"/>
          <w:spacing w:val="-1"/>
          <w:w w:val="106"/>
        </w:rPr>
        <w:t>o</w:t>
      </w:r>
      <w:r w:rsidRPr="009B3232">
        <w:rPr>
          <w:rFonts w:cs="Times New Roman"/>
          <w:color w:val="0A0A0A"/>
          <w:w w:val="106"/>
        </w:rPr>
        <w:t>r</w:t>
      </w:r>
      <w:r w:rsidRPr="009B3232">
        <w:rPr>
          <w:rFonts w:cs="Times New Roman"/>
          <w:color w:val="0A0A0A"/>
          <w:spacing w:val="28"/>
        </w:rPr>
        <w:t xml:space="preserve"> </w:t>
      </w:r>
      <w:r w:rsidRPr="009B3232">
        <w:rPr>
          <w:rFonts w:cs="Times New Roman"/>
          <w:color w:val="0A0A0A"/>
          <w:w w:val="110"/>
        </w:rPr>
        <w:t>a</w:t>
      </w:r>
      <w:r w:rsidRPr="009B3232">
        <w:rPr>
          <w:rFonts w:cs="Times New Roman"/>
          <w:color w:val="0A0A0A"/>
          <w:spacing w:val="21"/>
        </w:rPr>
        <w:t xml:space="preserve"> </w:t>
      </w:r>
      <w:r w:rsidRPr="009B3232">
        <w:rPr>
          <w:rFonts w:cs="Times New Roman"/>
          <w:color w:val="0A0A0A"/>
          <w:spacing w:val="-1"/>
          <w:w w:val="104"/>
        </w:rPr>
        <w:t>larg</w:t>
      </w:r>
      <w:r w:rsidRPr="009B3232">
        <w:rPr>
          <w:rFonts w:cs="Times New Roman"/>
          <w:color w:val="0A0A0A"/>
          <w:w w:val="104"/>
        </w:rPr>
        <w:t>e</w:t>
      </w:r>
      <w:r w:rsidRPr="009B3232">
        <w:rPr>
          <w:rFonts w:cs="Times New Roman"/>
          <w:color w:val="0A0A0A"/>
          <w:spacing w:val="22"/>
        </w:rPr>
        <w:t xml:space="preserve"> </w:t>
      </w:r>
      <w:r w:rsidRPr="009B3232">
        <w:rPr>
          <w:rFonts w:cs="Times New Roman"/>
          <w:color w:val="0A0A0A"/>
          <w:spacing w:val="-1"/>
          <w:w w:val="105"/>
        </w:rPr>
        <w:t>lobb</w:t>
      </w:r>
      <w:r w:rsidRPr="009B3232">
        <w:rPr>
          <w:rFonts w:cs="Times New Roman"/>
          <w:color w:val="0A0A0A"/>
          <w:w w:val="105"/>
        </w:rPr>
        <w:t>y</w:t>
      </w:r>
      <w:r w:rsidRPr="009B3232">
        <w:rPr>
          <w:rFonts w:cs="Times New Roman"/>
          <w:color w:val="0A0A0A"/>
          <w:spacing w:val="23"/>
        </w:rPr>
        <w:t xml:space="preserve"> </w:t>
      </w:r>
      <w:r w:rsidRPr="009B3232">
        <w:rPr>
          <w:rFonts w:cs="Times New Roman"/>
          <w:color w:val="0A0A0A"/>
          <w:w w:val="103"/>
        </w:rPr>
        <w:t>space</w:t>
      </w:r>
      <w:r w:rsidRPr="009B3232">
        <w:rPr>
          <w:rFonts w:cs="Times New Roman"/>
          <w:color w:val="0A0A0A"/>
          <w:spacing w:val="22"/>
        </w:rPr>
        <w:t xml:space="preserve"> </w:t>
      </w:r>
      <w:r w:rsidRPr="009B3232">
        <w:rPr>
          <w:rFonts w:cs="Times New Roman"/>
          <w:color w:val="0A0A0A"/>
          <w:w w:val="107"/>
        </w:rPr>
        <w:t>so</w:t>
      </w:r>
      <w:r w:rsidRPr="009B3232">
        <w:rPr>
          <w:rFonts w:cs="Times New Roman"/>
          <w:color w:val="0A0A0A"/>
          <w:spacing w:val="20"/>
        </w:rPr>
        <w:t xml:space="preserve"> </w:t>
      </w:r>
      <w:r w:rsidRPr="009B3232">
        <w:rPr>
          <w:rFonts w:cs="Times New Roman"/>
          <w:color w:val="0A0A0A"/>
          <w:spacing w:val="-1"/>
          <w:w w:val="102"/>
        </w:rPr>
        <w:t>tha</w:t>
      </w:r>
      <w:r w:rsidRPr="009B3232">
        <w:rPr>
          <w:rFonts w:cs="Times New Roman"/>
          <w:color w:val="0A0A0A"/>
          <w:w w:val="102"/>
        </w:rPr>
        <w:t>t</w:t>
      </w:r>
      <w:r w:rsidRPr="009B3232">
        <w:rPr>
          <w:rFonts w:cs="Times New Roman"/>
          <w:color w:val="0A0A0A"/>
          <w:spacing w:val="29"/>
        </w:rPr>
        <w:t xml:space="preserve"> </w:t>
      </w:r>
      <w:r w:rsidRPr="009B3232">
        <w:rPr>
          <w:rFonts w:cs="Times New Roman"/>
          <w:color w:val="0A0A0A"/>
          <w:w w:val="101"/>
        </w:rPr>
        <w:t>some</w:t>
      </w:r>
      <w:r w:rsidRPr="009B3232">
        <w:rPr>
          <w:rFonts w:cs="Times New Roman"/>
          <w:color w:val="0A0A0A"/>
          <w:spacing w:val="24"/>
        </w:rPr>
        <w:t xml:space="preserve"> </w:t>
      </w:r>
      <w:r w:rsidRPr="009B3232">
        <w:rPr>
          <w:rFonts w:cs="Times New Roman"/>
          <w:color w:val="0A0A0A"/>
          <w:spacing w:val="-1"/>
          <w:w w:val="106"/>
        </w:rPr>
        <w:t>o</w:t>
      </w:r>
      <w:r w:rsidRPr="009B3232">
        <w:rPr>
          <w:rFonts w:cs="Times New Roman"/>
          <w:color w:val="0A0A0A"/>
          <w:w w:val="106"/>
        </w:rPr>
        <w:t>f</w:t>
      </w:r>
      <w:r w:rsidRPr="009B3232">
        <w:rPr>
          <w:rFonts w:cs="Times New Roman"/>
          <w:color w:val="0A0A0A"/>
          <w:spacing w:val="23"/>
        </w:rPr>
        <w:t xml:space="preserve"> the </w:t>
      </w:r>
      <w:r w:rsidRPr="009B3232">
        <w:rPr>
          <w:rFonts w:cs="Times New Roman"/>
          <w:color w:val="0A0A0A"/>
          <w:w w:val="105"/>
        </w:rPr>
        <w:t>rooms</w:t>
      </w:r>
      <w:r w:rsidRPr="009B3232">
        <w:rPr>
          <w:rFonts w:cs="Times New Roman"/>
          <w:color w:val="0A0A0A"/>
          <w:spacing w:val="-7"/>
          <w:w w:val="105"/>
        </w:rPr>
        <w:t xml:space="preserve"> </w:t>
      </w:r>
      <w:r w:rsidRPr="009B3232">
        <w:rPr>
          <w:rFonts w:cs="Times New Roman"/>
          <w:color w:val="0A0A0A"/>
          <w:w w:val="105"/>
        </w:rPr>
        <w:t>look</w:t>
      </w:r>
      <w:r w:rsidRPr="009B3232">
        <w:rPr>
          <w:rFonts w:cs="Times New Roman"/>
          <w:color w:val="0A0A0A"/>
          <w:spacing w:val="24"/>
          <w:w w:val="105"/>
        </w:rPr>
        <w:t xml:space="preserve"> </w:t>
      </w:r>
      <w:r w:rsidRPr="009B3232">
        <w:rPr>
          <w:rFonts w:cs="Times New Roman"/>
          <w:color w:val="0A0A0A"/>
          <w:w w:val="105"/>
        </w:rPr>
        <w:t>into</w:t>
      </w:r>
      <w:r w:rsidRPr="009B3232">
        <w:rPr>
          <w:rFonts w:cs="Times New Roman"/>
          <w:color w:val="0A0A0A"/>
          <w:spacing w:val="15"/>
          <w:w w:val="105"/>
        </w:rPr>
        <w:t xml:space="preserve"> </w:t>
      </w:r>
      <w:r w:rsidRPr="009B3232">
        <w:rPr>
          <w:rFonts w:cs="Times New Roman"/>
          <w:color w:val="0A0A0A"/>
          <w:w w:val="105"/>
        </w:rPr>
        <w:t>the</w:t>
      </w:r>
      <w:r w:rsidRPr="009B3232">
        <w:rPr>
          <w:rFonts w:cs="Times New Roman"/>
          <w:color w:val="0A0A0A"/>
          <w:spacing w:val="-20"/>
          <w:w w:val="105"/>
        </w:rPr>
        <w:t xml:space="preserve"> </w:t>
      </w:r>
      <w:r w:rsidRPr="009B3232">
        <w:rPr>
          <w:rFonts w:cs="Times New Roman"/>
          <w:color w:val="0A0A0A"/>
          <w:w w:val="105"/>
        </w:rPr>
        <w:t>hotel</w:t>
      </w:r>
      <w:r w:rsidRPr="009B3232">
        <w:rPr>
          <w:rFonts w:cs="Times New Roman"/>
          <w:color w:val="0A0A0A"/>
          <w:spacing w:val="3"/>
          <w:w w:val="105"/>
        </w:rPr>
        <w:t xml:space="preserve"> </w:t>
      </w:r>
      <w:r w:rsidRPr="009B3232">
        <w:rPr>
          <w:rFonts w:cs="Times New Roman"/>
          <w:color w:val="1C1C1C"/>
          <w:w w:val="105"/>
        </w:rPr>
        <w:t>interior</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30303"/>
        </w:rPr>
        <w:t>Choice</w:t>
      </w:r>
      <w:r w:rsidRPr="009B3232">
        <w:rPr>
          <w:rFonts w:cs="Times New Roman"/>
          <w:color w:val="030303"/>
          <w:spacing w:val="1"/>
        </w:rPr>
        <w:t xml:space="preserve"> </w:t>
      </w:r>
      <w:r w:rsidRPr="009B3232">
        <w:rPr>
          <w:rFonts w:cs="Times New Roman"/>
          <w:color w:val="030303"/>
        </w:rPr>
        <w:t>of</w:t>
      </w:r>
      <w:r w:rsidRPr="009B3232">
        <w:rPr>
          <w:rFonts w:cs="Times New Roman"/>
          <w:color w:val="030303"/>
          <w:spacing w:val="66"/>
        </w:rPr>
        <w:t xml:space="preserve"> </w:t>
      </w:r>
      <w:r w:rsidRPr="009B3232">
        <w:rPr>
          <w:rFonts w:cs="Times New Roman"/>
          <w:color w:val="030303"/>
        </w:rPr>
        <w:t xml:space="preserve">a plan type </w:t>
      </w:r>
      <w:r w:rsidRPr="009B3232">
        <w:rPr>
          <w:rFonts w:cs="Times New Roman"/>
          <w:color w:val="181818"/>
        </w:rPr>
        <w:t xml:space="preserve">is </w:t>
      </w:r>
      <w:r w:rsidRPr="009B3232">
        <w:rPr>
          <w:rFonts w:cs="Times New Roman"/>
          <w:color w:val="030303"/>
        </w:rPr>
        <w:t xml:space="preserve">the result </w:t>
      </w:r>
      <w:r w:rsidRPr="009B3232">
        <w:rPr>
          <w:rFonts w:cs="Times New Roman"/>
          <w:color w:val="181818"/>
        </w:rPr>
        <w:t>of</w:t>
      </w:r>
      <w:r w:rsidRPr="009B3232">
        <w:rPr>
          <w:rFonts w:cs="Times New Roman"/>
          <w:color w:val="181818"/>
          <w:spacing w:val="67"/>
        </w:rPr>
        <w:t xml:space="preserve"> </w:t>
      </w:r>
      <w:r w:rsidRPr="009B3232">
        <w:rPr>
          <w:rFonts w:cs="Times New Roman"/>
          <w:color w:val="2F2F2F"/>
        </w:rPr>
        <w:t xml:space="preserve">a </w:t>
      </w:r>
      <w:r w:rsidRPr="009B3232">
        <w:rPr>
          <w:rFonts w:cs="Times New Roman"/>
          <w:color w:val="030303"/>
        </w:rPr>
        <w:t>balan</w:t>
      </w:r>
      <w:r w:rsidRPr="009B3232">
        <w:rPr>
          <w:rFonts w:cs="Times New Roman"/>
          <w:color w:val="545454"/>
        </w:rPr>
        <w:t>c</w:t>
      </w:r>
      <w:r w:rsidRPr="009B3232">
        <w:rPr>
          <w:rFonts w:cs="Times New Roman"/>
          <w:color w:val="2F2F2F"/>
        </w:rPr>
        <w:t>ed consideration</w:t>
      </w:r>
      <w:r w:rsidRPr="009B3232">
        <w:rPr>
          <w:rFonts w:cs="Times New Roman"/>
          <w:color w:val="2F2F2F"/>
          <w:spacing w:val="67"/>
        </w:rPr>
        <w:t xml:space="preserve"> </w:t>
      </w:r>
      <w:r w:rsidRPr="009B3232">
        <w:rPr>
          <w:rFonts w:cs="Times New Roman"/>
          <w:color w:val="181818"/>
        </w:rPr>
        <w:t>of</w:t>
      </w:r>
      <w:r w:rsidRPr="009B3232">
        <w:rPr>
          <w:rFonts w:cs="Times New Roman"/>
          <w:color w:val="181818"/>
          <w:spacing w:val="66"/>
        </w:rPr>
        <w:t xml:space="preserve"> </w:t>
      </w:r>
      <w:r w:rsidRPr="009B3232">
        <w:rPr>
          <w:rFonts w:cs="Times New Roman"/>
          <w:color w:val="2F2F2F"/>
        </w:rPr>
        <w:t>site</w:t>
      </w:r>
      <w:r w:rsidRPr="009B3232">
        <w:rPr>
          <w:rFonts w:cs="Times New Roman"/>
          <w:color w:val="676767"/>
        </w:rPr>
        <w:t xml:space="preserve">, </w:t>
      </w:r>
      <w:r w:rsidRPr="009B3232">
        <w:rPr>
          <w:rFonts w:cs="Times New Roman"/>
          <w:color w:val="181818"/>
        </w:rPr>
        <w:t>environment</w:t>
      </w:r>
      <w:r w:rsidRPr="009B3232">
        <w:rPr>
          <w:rFonts w:cs="Times New Roman"/>
          <w:color w:val="676767"/>
        </w:rPr>
        <w:t>,</w:t>
      </w:r>
      <w:r w:rsidRPr="009B3232">
        <w:rPr>
          <w:rFonts w:cs="Times New Roman"/>
          <w:color w:val="676767"/>
          <w:spacing w:val="1"/>
        </w:rPr>
        <w:t xml:space="preserve"> </w:t>
      </w:r>
      <w:r w:rsidRPr="009B3232">
        <w:rPr>
          <w:rFonts w:cs="Times New Roman"/>
          <w:color w:val="030303"/>
          <w:w w:val="105"/>
        </w:rPr>
        <w:t>and</w:t>
      </w:r>
      <w:r w:rsidRPr="009B3232">
        <w:rPr>
          <w:rFonts w:cs="Times New Roman"/>
          <w:color w:val="030303"/>
          <w:spacing w:val="-7"/>
          <w:w w:val="105"/>
        </w:rPr>
        <w:t xml:space="preserve"> </w:t>
      </w:r>
      <w:r w:rsidRPr="009B3232">
        <w:rPr>
          <w:rFonts w:cs="Times New Roman"/>
          <w:color w:val="030303"/>
          <w:w w:val="105"/>
        </w:rPr>
        <w:t>space</w:t>
      </w:r>
      <w:r w:rsidRPr="009B3232">
        <w:rPr>
          <w:rFonts w:cs="Times New Roman"/>
          <w:color w:val="030303"/>
          <w:spacing w:val="2"/>
          <w:w w:val="105"/>
        </w:rPr>
        <w:t xml:space="preserve"> </w:t>
      </w:r>
      <w:r w:rsidRPr="009B3232">
        <w:rPr>
          <w:rFonts w:cs="Times New Roman"/>
          <w:color w:val="030303"/>
          <w:w w:val="105"/>
        </w:rPr>
        <w:t>requirements</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30303"/>
          <w:w w:val="105"/>
        </w:rPr>
        <w:t xml:space="preserve">Maximize </w:t>
      </w:r>
      <w:r w:rsidRPr="009B3232">
        <w:rPr>
          <w:rFonts w:cs="Times New Roman"/>
          <w:color w:val="181818"/>
          <w:w w:val="105"/>
        </w:rPr>
        <w:t xml:space="preserve">the </w:t>
      </w:r>
      <w:r w:rsidRPr="009B3232">
        <w:rPr>
          <w:rFonts w:cs="Times New Roman"/>
          <w:color w:val="030303"/>
          <w:w w:val="105"/>
        </w:rPr>
        <w:t xml:space="preserve">percentage </w:t>
      </w:r>
      <w:r w:rsidRPr="009B3232">
        <w:rPr>
          <w:rFonts w:cs="Times New Roman"/>
          <w:color w:val="181818"/>
          <w:w w:val="105"/>
        </w:rPr>
        <w:t xml:space="preserve">of </w:t>
      </w:r>
      <w:r w:rsidRPr="009B3232">
        <w:rPr>
          <w:rFonts w:cs="Times New Roman"/>
          <w:color w:val="030303"/>
          <w:w w:val="105"/>
        </w:rPr>
        <w:t xml:space="preserve">floor </w:t>
      </w:r>
      <w:r w:rsidRPr="009B3232">
        <w:rPr>
          <w:rFonts w:cs="Times New Roman"/>
          <w:color w:val="181818"/>
          <w:w w:val="105"/>
        </w:rPr>
        <w:t xml:space="preserve">area devoted to </w:t>
      </w:r>
      <w:r w:rsidRPr="009B3232">
        <w:rPr>
          <w:rFonts w:cs="Times New Roman"/>
          <w:color w:val="2F2F2F"/>
          <w:w w:val="105"/>
        </w:rPr>
        <w:t xml:space="preserve">guest </w:t>
      </w:r>
      <w:r w:rsidRPr="009B3232">
        <w:rPr>
          <w:rFonts w:cs="Times New Roman"/>
          <w:color w:val="181818"/>
          <w:w w:val="105"/>
        </w:rPr>
        <w:t>room and keep to a min</w:t>
      </w:r>
      <w:r w:rsidRPr="009B3232">
        <w:rPr>
          <w:rFonts w:cs="Times New Roman"/>
          <w:color w:val="414141"/>
          <w:w w:val="105"/>
        </w:rPr>
        <w:t>i</w:t>
      </w:r>
      <w:r w:rsidRPr="009B3232">
        <w:rPr>
          <w:rFonts w:cs="Times New Roman"/>
          <w:color w:val="181818"/>
          <w:w w:val="105"/>
        </w:rPr>
        <w:t>mum</w:t>
      </w:r>
      <w:r w:rsidRPr="009B3232">
        <w:rPr>
          <w:rFonts w:cs="Times New Roman"/>
          <w:color w:val="181818"/>
          <w:spacing w:val="-68"/>
          <w:w w:val="105"/>
        </w:rPr>
        <w:t xml:space="preserve"> </w:t>
      </w:r>
      <w:r w:rsidRPr="009B3232">
        <w:rPr>
          <w:rFonts w:cs="Times New Roman"/>
          <w:color w:val="030303"/>
          <w:w w:val="105"/>
        </w:rPr>
        <w:t>amount</w:t>
      </w:r>
      <w:r w:rsidRPr="009B3232">
        <w:rPr>
          <w:rFonts w:cs="Times New Roman"/>
          <w:color w:val="030303"/>
          <w:spacing w:val="19"/>
          <w:w w:val="105"/>
        </w:rPr>
        <w:t xml:space="preserve"> </w:t>
      </w:r>
      <w:r w:rsidRPr="009B3232">
        <w:rPr>
          <w:rFonts w:cs="Times New Roman"/>
          <w:color w:val="030303"/>
          <w:w w:val="105"/>
        </w:rPr>
        <w:t>of</w:t>
      </w:r>
      <w:r w:rsidRPr="009B3232">
        <w:rPr>
          <w:rFonts w:cs="Times New Roman"/>
          <w:color w:val="030303"/>
          <w:spacing w:val="9"/>
          <w:w w:val="105"/>
        </w:rPr>
        <w:t xml:space="preserve"> </w:t>
      </w:r>
      <w:r w:rsidRPr="009B3232">
        <w:rPr>
          <w:rFonts w:cs="Times New Roman"/>
          <w:color w:val="181818"/>
          <w:w w:val="105"/>
        </w:rPr>
        <w:t>circulation</w:t>
      </w:r>
      <w:r w:rsidRPr="009B3232">
        <w:rPr>
          <w:rFonts w:cs="Times New Roman"/>
          <w:color w:val="181818"/>
          <w:spacing w:val="3"/>
          <w:w w:val="105"/>
        </w:rPr>
        <w:t xml:space="preserve"> </w:t>
      </w:r>
      <w:r w:rsidRPr="009B3232">
        <w:rPr>
          <w:rFonts w:cs="Times New Roman"/>
          <w:color w:val="030303"/>
          <w:w w:val="105"/>
        </w:rPr>
        <w:t>and</w:t>
      </w:r>
      <w:r w:rsidRPr="009B3232">
        <w:rPr>
          <w:rFonts w:cs="Times New Roman"/>
          <w:color w:val="030303"/>
          <w:spacing w:val="-6"/>
          <w:w w:val="105"/>
        </w:rPr>
        <w:t xml:space="preserve"> </w:t>
      </w:r>
      <w:r w:rsidRPr="009B3232">
        <w:rPr>
          <w:rFonts w:cs="Times New Roman"/>
          <w:color w:val="030303"/>
          <w:w w:val="105"/>
        </w:rPr>
        <w:t>service</w:t>
      </w:r>
      <w:r w:rsidRPr="009B3232">
        <w:rPr>
          <w:rFonts w:cs="Times New Roman"/>
          <w:color w:val="030303"/>
          <w:spacing w:val="8"/>
          <w:w w:val="105"/>
        </w:rPr>
        <w:t xml:space="preserve"> </w:t>
      </w:r>
      <w:r w:rsidRPr="009B3232">
        <w:rPr>
          <w:rFonts w:cs="Times New Roman"/>
          <w:color w:val="181818"/>
          <w:w w:val="105"/>
        </w:rPr>
        <w:t>space</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30303"/>
          <w:w w:val="105"/>
        </w:rPr>
        <w:t>Some</w:t>
      </w:r>
      <w:r w:rsidRPr="009B3232">
        <w:rPr>
          <w:rFonts w:cs="Times New Roman"/>
          <w:color w:val="030303"/>
          <w:spacing w:val="1"/>
          <w:w w:val="105"/>
        </w:rPr>
        <w:t xml:space="preserve"> </w:t>
      </w:r>
      <w:r w:rsidRPr="009B3232">
        <w:rPr>
          <w:rFonts w:cs="Times New Roman"/>
          <w:color w:val="181818"/>
          <w:w w:val="105"/>
        </w:rPr>
        <w:t>configuration</w:t>
      </w:r>
      <w:r w:rsidRPr="009B3232">
        <w:rPr>
          <w:rFonts w:cs="Times New Roman"/>
          <w:color w:val="181818"/>
          <w:spacing w:val="1"/>
          <w:w w:val="105"/>
        </w:rPr>
        <w:t xml:space="preserve"> </w:t>
      </w:r>
      <w:r w:rsidRPr="009B3232">
        <w:rPr>
          <w:rFonts w:cs="Times New Roman"/>
          <w:color w:val="030303"/>
          <w:w w:val="105"/>
        </w:rPr>
        <w:t>yield</w:t>
      </w:r>
      <w:r w:rsidRPr="009B3232">
        <w:rPr>
          <w:rFonts w:cs="Times New Roman"/>
          <w:color w:val="030303"/>
          <w:spacing w:val="1"/>
          <w:w w:val="105"/>
        </w:rPr>
        <w:t xml:space="preserve"> </w:t>
      </w:r>
      <w:r w:rsidRPr="009B3232">
        <w:rPr>
          <w:rFonts w:cs="Times New Roman"/>
          <w:color w:val="030303"/>
          <w:w w:val="105"/>
        </w:rPr>
        <w:t>more</w:t>
      </w:r>
      <w:r w:rsidRPr="009B3232">
        <w:rPr>
          <w:rFonts w:cs="Times New Roman"/>
          <w:color w:val="030303"/>
          <w:spacing w:val="1"/>
          <w:w w:val="105"/>
        </w:rPr>
        <w:t xml:space="preserve"> </w:t>
      </w:r>
      <w:r w:rsidRPr="009B3232">
        <w:rPr>
          <w:rFonts w:cs="Times New Roman"/>
          <w:color w:val="030303"/>
          <w:w w:val="105"/>
        </w:rPr>
        <w:t>efficient</w:t>
      </w:r>
      <w:r w:rsidRPr="009B3232">
        <w:rPr>
          <w:rFonts w:cs="Times New Roman"/>
          <w:color w:val="030303"/>
          <w:spacing w:val="1"/>
          <w:w w:val="105"/>
        </w:rPr>
        <w:t xml:space="preserve"> </w:t>
      </w:r>
      <w:r w:rsidRPr="009B3232">
        <w:rPr>
          <w:rFonts w:cs="Times New Roman"/>
          <w:color w:val="181818"/>
          <w:w w:val="105"/>
        </w:rPr>
        <w:t>solutions</w:t>
      </w:r>
      <w:r w:rsidRPr="009B3232">
        <w:rPr>
          <w:rFonts w:cs="Times New Roman"/>
          <w:color w:val="181818"/>
          <w:spacing w:val="1"/>
          <w:w w:val="105"/>
        </w:rPr>
        <w:t xml:space="preserve"> </w:t>
      </w:r>
      <w:r w:rsidRPr="009B3232">
        <w:rPr>
          <w:rFonts w:cs="Times New Roman"/>
          <w:color w:val="030303"/>
          <w:w w:val="105"/>
        </w:rPr>
        <w:t xml:space="preserve">than </w:t>
      </w:r>
      <w:r w:rsidRPr="009B3232">
        <w:rPr>
          <w:rFonts w:cs="Times New Roman"/>
          <w:color w:val="181818"/>
          <w:w w:val="105"/>
        </w:rPr>
        <w:t>other,</w:t>
      </w:r>
      <w:r w:rsidRPr="009B3232">
        <w:rPr>
          <w:rFonts w:cs="Times New Roman"/>
          <w:color w:val="181818"/>
          <w:spacing w:val="1"/>
          <w:w w:val="105"/>
        </w:rPr>
        <w:t xml:space="preserve"> </w:t>
      </w:r>
      <w:r w:rsidRPr="009B3232">
        <w:rPr>
          <w:rFonts w:cs="Times New Roman"/>
          <w:color w:val="030303"/>
          <w:w w:val="105"/>
        </w:rPr>
        <w:t>the</w:t>
      </w:r>
      <w:r w:rsidRPr="009B3232">
        <w:rPr>
          <w:rFonts w:cs="Times New Roman"/>
          <w:color w:val="030303"/>
          <w:spacing w:val="1"/>
          <w:w w:val="105"/>
        </w:rPr>
        <w:t xml:space="preserve"> </w:t>
      </w:r>
      <w:r w:rsidRPr="009B3232">
        <w:rPr>
          <w:rFonts w:cs="Times New Roman"/>
          <w:color w:val="181818"/>
          <w:w w:val="105"/>
        </w:rPr>
        <w:t>choice</w:t>
      </w:r>
      <w:r w:rsidRPr="009B3232">
        <w:rPr>
          <w:rFonts w:cs="Times New Roman"/>
          <w:color w:val="181818"/>
          <w:spacing w:val="1"/>
          <w:w w:val="105"/>
        </w:rPr>
        <w:t xml:space="preserve"> </w:t>
      </w:r>
      <w:r w:rsidRPr="009B3232">
        <w:rPr>
          <w:rFonts w:cs="Times New Roman"/>
          <w:color w:val="030303"/>
          <w:w w:val="105"/>
        </w:rPr>
        <w:t>of</w:t>
      </w:r>
      <w:r w:rsidRPr="009B3232">
        <w:rPr>
          <w:rFonts w:cs="Times New Roman"/>
          <w:color w:val="030303"/>
          <w:spacing w:val="1"/>
          <w:w w:val="105"/>
        </w:rPr>
        <w:t xml:space="preserve"> </w:t>
      </w:r>
      <w:r w:rsidRPr="009B3232">
        <w:rPr>
          <w:rFonts w:cs="Times New Roman"/>
          <w:color w:val="181818"/>
          <w:w w:val="105"/>
        </w:rPr>
        <w:t>one</w:t>
      </w:r>
      <w:r w:rsidRPr="009B3232">
        <w:rPr>
          <w:rFonts w:cs="Times New Roman"/>
          <w:color w:val="181818"/>
          <w:spacing w:val="1"/>
          <w:w w:val="105"/>
        </w:rPr>
        <w:t xml:space="preserve"> </w:t>
      </w:r>
      <w:r w:rsidRPr="009B3232">
        <w:rPr>
          <w:rFonts w:cs="Times New Roman"/>
          <w:color w:val="181818"/>
          <w:w w:val="105"/>
        </w:rPr>
        <w:t xml:space="preserve">configuration </w:t>
      </w:r>
      <w:r w:rsidRPr="009B3232">
        <w:rPr>
          <w:rFonts w:cs="Times New Roman"/>
          <w:color w:val="030303"/>
          <w:w w:val="105"/>
        </w:rPr>
        <w:t xml:space="preserve">over another can mean a </w:t>
      </w:r>
      <w:r w:rsidRPr="009B3232">
        <w:rPr>
          <w:rFonts w:cs="Times New Roman"/>
          <w:color w:val="181818"/>
          <w:w w:val="105"/>
        </w:rPr>
        <w:t xml:space="preserve">saving </w:t>
      </w:r>
      <w:r w:rsidRPr="009B3232">
        <w:rPr>
          <w:rFonts w:cs="Times New Roman"/>
          <w:color w:val="030303"/>
          <w:w w:val="105"/>
        </w:rPr>
        <w:t>of 20% in gross area of the guest room</w:t>
      </w:r>
      <w:r w:rsidRPr="009B3232">
        <w:rPr>
          <w:rFonts w:cs="Times New Roman"/>
          <w:color w:val="030303"/>
          <w:spacing w:val="-68"/>
          <w:w w:val="105"/>
        </w:rPr>
        <w:t xml:space="preserve"> </w:t>
      </w:r>
      <w:r w:rsidRPr="009B3232">
        <w:rPr>
          <w:rFonts w:cs="Times New Roman"/>
          <w:color w:val="181818"/>
          <w:w w:val="105"/>
        </w:rPr>
        <w:t>tower</w:t>
      </w:r>
      <w:r w:rsidRPr="009B3232">
        <w:rPr>
          <w:rFonts w:cs="Times New Roman"/>
          <w:color w:val="181818"/>
          <w:spacing w:val="1"/>
          <w:w w:val="105"/>
        </w:rPr>
        <w:t xml:space="preserve"> </w:t>
      </w:r>
      <w:r w:rsidRPr="009B3232">
        <w:rPr>
          <w:rFonts w:cs="Times New Roman"/>
          <w:color w:val="030303"/>
          <w:w w:val="105"/>
        </w:rPr>
        <w:t>and of</w:t>
      </w:r>
      <w:r w:rsidRPr="009B3232">
        <w:rPr>
          <w:rFonts w:cs="Times New Roman"/>
          <w:color w:val="030303"/>
          <w:spacing w:val="1"/>
          <w:w w:val="105"/>
        </w:rPr>
        <w:t xml:space="preserve"> </w:t>
      </w:r>
      <w:r w:rsidRPr="009B3232">
        <w:rPr>
          <w:rFonts w:cs="Times New Roman"/>
          <w:color w:val="030303"/>
          <w:w w:val="105"/>
        </w:rPr>
        <w:t>nearly 15% in</w:t>
      </w:r>
      <w:r w:rsidRPr="009B3232">
        <w:rPr>
          <w:rFonts w:cs="Times New Roman"/>
          <w:color w:val="030303"/>
          <w:spacing w:val="1"/>
          <w:w w:val="105"/>
        </w:rPr>
        <w:t xml:space="preserve"> </w:t>
      </w:r>
      <w:r w:rsidRPr="009B3232">
        <w:rPr>
          <w:rFonts w:cs="Times New Roman"/>
          <w:color w:val="030303"/>
          <w:w w:val="105"/>
        </w:rPr>
        <w:t>the</w:t>
      </w:r>
      <w:r w:rsidRPr="009B3232">
        <w:rPr>
          <w:rFonts w:cs="Times New Roman"/>
          <w:color w:val="030303"/>
          <w:spacing w:val="1"/>
          <w:w w:val="105"/>
        </w:rPr>
        <w:t xml:space="preserve"> </w:t>
      </w:r>
      <w:r w:rsidRPr="009B3232">
        <w:rPr>
          <w:rFonts w:cs="Times New Roman"/>
          <w:color w:val="030303"/>
          <w:w w:val="105"/>
        </w:rPr>
        <w:t>total</w:t>
      </w:r>
      <w:r w:rsidRPr="009B3232">
        <w:rPr>
          <w:rFonts w:cs="Times New Roman"/>
          <w:color w:val="030303"/>
          <w:spacing w:val="1"/>
          <w:w w:val="105"/>
        </w:rPr>
        <w:t xml:space="preserve"> </w:t>
      </w:r>
      <w:r w:rsidRPr="009B3232">
        <w:rPr>
          <w:rFonts w:cs="Times New Roman"/>
          <w:color w:val="030303"/>
          <w:w w:val="105"/>
        </w:rPr>
        <w:t>building</w:t>
      </w:r>
      <w:r w:rsidRPr="009B3232">
        <w:rPr>
          <w:rFonts w:cs="Times New Roman"/>
          <w:color w:val="414141"/>
          <w:w w:val="105"/>
        </w:rPr>
        <w:t>.</w:t>
      </w:r>
      <w:r w:rsidRPr="009B3232">
        <w:rPr>
          <w:rFonts w:cs="Times New Roman"/>
          <w:color w:val="414141"/>
          <w:spacing w:val="1"/>
          <w:w w:val="105"/>
        </w:rPr>
        <w:t xml:space="preserve"> </w:t>
      </w:r>
      <w:r w:rsidRPr="009B3232">
        <w:rPr>
          <w:rFonts w:cs="Times New Roman"/>
          <w:color w:val="030303"/>
          <w:w w:val="105"/>
        </w:rPr>
        <w:t>Example</w:t>
      </w:r>
      <w:r w:rsidRPr="009B3232">
        <w:rPr>
          <w:rFonts w:cs="Times New Roman"/>
          <w:color w:val="030303"/>
          <w:spacing w:val="1"/>
          <w:w w:val="105"/>
        </w:rPr>
        <w:t xml:space="preserve"> </w:t>
      </w:r>
      <w:r w:rsidRPr="009B3232">
        <w:rPr>
          <w:rFonts w:cs="Times New Roman"/>
          <w:color w:val="030303"/>
          <w:w w:val="105"/>
        </w:rPr>
        <w:t>the</w:t>
      </w:r>
      <w:r w:rsidRPr="009B3232">
        <w:rPr>
          <w:rFonts w:cs="Times New Roman"/>
          <w:color w:val="030303"/>
          <w:spacing w:val="1"/>
          <w:w w:val="105"/>
        </w:rPr>
        <w:t xml:space="preserve"> </w:t>
      </w:r>
      <w:r w:rsidRPr="009B3232">
        <w:rPr>
          <w:rFonts w:cs="Times New Roman"/>
          <w:color w:val="181818"/>
          <w:w w:val="105"/>
        </w:rPr>
        <w:t xml:space="preserve">three </w:t>
      </w:r>
      <w:r w:rsidRPr="009B3232">
        <w:rPr>
          <w:rFonts w:cs="Times New Roman"/>
          <w:color w:val="030303"/>
          <w:w w:val="105"/>
        </w:rPr>
        <w:t>principal plan</w:t>
      </w:r>
      <w:r w:rsidRPr="009B3232">
        <w:rPr>
          <w:rFonts w:cs="Times New Roman"/>
          <w:color w:val="030303"/>
          <w:spacing w:val="1"/>
          <w:w w:val="105"/>
        </w:rPr>
        <w:t xml:space="preserve"> </w:t>
      </w:r>
      <w:r w:rsidRPr="009B3232">
        <w:rPr>
          <w:rFonts w:cs="Times New Roman"/>
          <w:color w:val="181818"/>
          <w:w w:val="105"/>
        </w:rPr>
        <w:t>alternatives-the</w:t>
      </w:r>
      <w:r w:rsidRPr="009B3232">
        <w:rPr>
          <w:rFonts w:cs="Times New Roman"/>
          <w:color w:val="181818"/>
          <w:spacing w:val="4"/>
          <w:w w:val="105"/>
        </w:rPr>
        <w:t xml:space="preserve"> </w:t>
      </w:r>
      <w:r w:rsidRPr="009B3232">
        <w:rPr>
          <w:rFonts w:cs="Times New Roman"/>
          <w:color w:val="030303"/>
          <w:w w:val="105"/>
        </w:rPr>
        <w:t>double</w:t>
      </w:r>
      <w:r w:rsidRPr="009B3232">
        <w:rPr>
          <w:rFonts w:cs="Times New Roman"/>
          <w:color w:val="030303"/>
          <w:spacing w:val="22"/>
          <w:w w:val="105"/>
        </w:rPr>
        <w:t xml:space="preserve"> </w:t>
      </w:r>
      <w:r w:rsidRPr="009B3232">
        <w:rPr>
          <w:rFonts w:cs="Times New Roman"/>
          <w:color w:val="030303"/>
          <w:w w:val="105"/>
        </w:rPr>
        <w:t>loaded</w:t>
      </w:r>
      <w:r w:rsidRPr="009B3232">
        <w:rPr>
          <w:rFonts w:cs="Times New Roman"/>
          <w:color w:val="030303"/>
          <w:spacing w:val="30"/>
          <w:w w:val="105"/>
        </w:rPr>
        <w:t xml:space="preserve"> </w:t>
      </w:r>
      <w:r w:rsidRPr="009B3232">
        <w:rPr>
          <w:rFonts w:cs="Times New Roman"/>
          <w:color w:val="030303"/>
          <w:w w:val="105"/>
        </w:rPr>
        <w:t>slab,</w:t>
      </w:r>
      <w:r w:rsidRPr="009B3232">
        <w:rPr>
          <w:rFonts w:cs="Times New Roman"/>
          <w:color w:val="030303"/>
          <w:spacing w:val="33"/>
          <w:w w:val="105"/>
        </w:rPr>
        <w:t xml:space="preserve"> </w:t>
      </w:r>
      <w:r w:rsidRPr="009B3232">
        <w:rPr>
          <w:rFonts w:cs="Times New Roman"/>
          <w:color w:val="030303"/>
          <w:w w:val="105"/>
        </w:rPr>
        <w:t>the</w:t>
      </w:r>
      <w:r w:rsidRPr="009B3232">
        <w:rPr>
          <w:rFonts w:cs="Times New Roman"/>
          <w:color w:val="030303"/>
          <w:spacing w:val="21"/>
          <w:w w:val="105"/>
        </w:rPr>
        <w:t xml:space="preserve"> </w:t>
      </w:r>
      <w:r w:rsidRPr="009B3232">
        <w:rPr>
          <w:rFonts w:cs="Times New Roman"/>
          <w:color w:val="030303"/>
          <w:w w:val="105"/>
        </w:rPr>
        <w:t>rectangular</w:t>
      </w:r>
      <w:r w:rsidRPr="009B3232">
        <w:rPr>
          <w:rFonts w:cs="Times New Roman"/>
          <w:color w:val="030303"/>
          <w:spacing w:val="46"/>
          <w:w w:val="105"/>
        </w:rPr>
        <w:t xml:space="preserve"> </w:t>
      </w:r>
      <w:r w:rsidRPr="009B3232">
        <w:rPr>
          <w:rFonts w:cs="Times New Roman"/>
          <w:color w:val="030303"/>
          <w:w w:val="105"/>
        </w:rPr>
        <w:t>tower,</w:t>
      </w:r>
      <w:r w:rsidRPr="009B3232">
        <w:rPr>
          <w:rFonts w:cs="Times New Roman"/>
          <w:color w:val="030303"/>
          <w:spacing w:val="20"/>
          <w:w w:val="105"/>
        </w:rPr>
        <w:t xml:space="preserve"> </w:t>
      </w:r>
      <w:r w:rsidRPr="009B3232">
        <w:rPr>
          <w:rFonts w:cs="Times New Roman"/>
          <w:color w:val="030303"/>
          <w:w w:val="105"/>
        </w:rPr>
        <w:t>and</w:t>
      </w:r>
      <w:r w:rsidRPr="009B3232">
        <w:rPr>
          <w:rFonts w:cs="Times New Roman"/>
          <w:color w:val="030303"/>
          <w:spacing w:val="24"/>
          <w:w w:val="105"/>
        </w:rPr>
        <w:t xml:space="preserve"> </w:t>
      </w:r>
      <w:r w:rsidRPr="009B3232">
        <w:rPr>
          <w:rFonts w:cs="Times New Roman"/>
          <w:color w:val="030303"/>
          <w:w w:val="105"/>
        </w:rPr>
        <w:t>the</w:t>
      </w:r>
      <w:r w:rsidRPr="009B3232">
        <w:rPr>
          <w:rFonts w:cs="Times New Roman"/>
          <w:color w:val="030303"/>
          <w:spacing w:val="20"/>
          <w:w w:val="105"/>
        </w:rPr>
        <w:t xml:space="preserve"> </w:t>
      </w:r>
      <w:r w:rsidRPr="009B3232">
        <w:rPr>
          <w:rFonts w:cs="Times New Roman"/>
          <w:color w:val="030303"/>
          <w:w w:val="105"/>
        </w:rPr>
        <w:t>atrium</w:t>
      </w:r>
      <w:r w:rsidRPr="009B3232">
        <w:rPr>
          <w:rFonts w:cs="Times New Roman"/>
          <w:color w:val="030303"/>
          <w:spacing w:val="19"/>
          <w:w w:val="105"/>
        </w:rPr>
        <w:t xml:space="preserve"> </w:t>
      </w:r>
      <w:r w:rsidRPr="009B3232">
        <w:rPr>
          <w:rFonts w:cs="Times New Roman"/>
          <w:color w:val="030303"/>
          <w:w w:val="105"/>
        </w:rPr>
        <w:t>using</w:t>
      </w:r>
      <w:r w:rsidRPr="009B3232">
        <w:rPr>
          <w:rFonts w:cs="Times New Roman"/>
          <w:color w:val="030303"/>
          <w:spacing w:val="30"/>
          <w:w w:val="105"/>
        </w:rPr>
        <w:t xml:space="preserve"> </w:t>
      </w:r>
      <w:r w:rsidRPr="009B3232">
        <w:rPr>
          <w:rFonts w:cs="Times New Roman"/>
          <w:color w:val="030303"/>
          <w:w w:val="105"/>
        </w:rPr>
        <w:t>the same</w:t>
      </w:r>
      <w:r w:rsidRPr="009B3232">
        <w:rPr>
          <w:rFonts w:cs="Times New Roman"/>
          <w:color w:val="030303"/>
          <w:spacing w:val="-11"/>
          <w:w w:val="105"/>
        </w:rPr>
        <w:t xml:space="preserve"> </w:t>
      </w:r>
      <w:r w:rsidRPr="009B3232">
        <w:rPr>
          <w:rFonts w:cs="Times New Roman"/>
          <w:color w:val="030303"/>
          <w:w w:val="105"/>
        </w:rPr>
        <w:t>net</w:t>
      </w:r>
      <w:r w:rsidRPr="009B3232">
        <w:rPr>
          <w:rFonts w:cs="Times New Roman"/>
          <w:color w:val="030303"/>
          <w:spacing w:val="-3"/>
          <w:w w:val="105"/>
        </w:rPr>
        <w:t xml:space="preserve"> </w:t>
      </w:r>
      <w:r w:rsidRPr="009B3232">
        <w:rPr>
          <w:rFonts w:cs="Times New Roman"/>
          <w:color w:val="030303"/>
          <w:w w:val="105"/>
        </w:rPr>
        <w:t>guestroom dimensions,</w:t>
      </w:r>
      <w:r w:rsidRPr="009B3232">
        <w:rPr>
          <w:rFonts w:cs="Times New Roman"/>
          <w:color w:val="030303"/>
          <w:spacing w:val="5"/>
          <w:w w:val="105"/>
        </w:rPr>
        <w:t xml:space="preserve"> </w:t>
      </w:r>
      <w:r w:rsidRPr="009B3232">
        <w:rPr>
          <w:rFonts w:cs="Times New Roman"/>
          <w:color w:val="030303"/>
          <w:w w:val="105"/>
        </w:rPr>
        <w:t>will</w:t>
      </w:r>
      <w:r w:rsidRPr="009B3232">
        <w:rPr>
          <w:rFonts w:cs="Times New Roman"/>
          <w:color w:val="030303"/>
          <w:spacing w:val="-2"/>
          <w:w w:val="105"/>
        </w:rPr>
        <w:t xml:space="preserve"> </w:t>
      </w:r>
      <w:r w:rsidRPr="009B3232">
        <w:rPr>
          <w:rFonts w:cs="Times New Roman"/>
          <w:color w:val="030303"/>
          <w:w w:val="105"/>
        </w:rPr>
        <w:t>vary</w:t>
      </w:r>
      <w:r w:rsidRPr="009B3232">
        <w:rPr>
          <w:rFonts w:cs="Times New Roman"/>
          <w:color w:val="030303"/>
          <w:spacing w:val="-4"/>
          <w:w w:val="105"/>
        </w:rPr>
        <w:t xml:space="preserve"> </w:t>
      </w:r>
      <w:r w:rsidRPr="009B3232">
        <w:rPr>
          <w:rFonts w:cs="Times New Roman"/>
          <w:color w:val="030303"/>
          <w:w w:val="105"/>
        </w:rPr>
        <w:t>from</w:t>
      </w:r>
      <w:r w:rsidRPr="009B3232">
        <w:rPr>
          <w:rFonts w:cs="Times New Roman"/>
          <w:color w:val="030303"/>
          <w:spacing w:val="-2"/>
          <w:w w:val="105"/>
        </w:rPr>
        <w:t xml:space="preserve"> </w:t>
      </w:r>
      <w:r w:rsidRPr="009B3232">
        <w:rPr>
          <w:rFonts w:cs="Times New Roman"/>
          <w:color w:val="030303"/>
          <w:w w:val="105"/>
        </w:rPr>
        <w:t>460</w:t>
      </w:r>
      <w:r w:rsidRPr="009B3232">
        <w:rPr>
          <w:rFonts w:cs="Times New Roman"/>
          <w:color w:val="030303"/>
          <w:spacing w:val="-11"/>
          <w:w w:val="105"/>
        </w:rPr>
        <w:t xml:space="preserve"> </w:t>
      </w:r>
      <w:r w:rsidRPr="009B3232">
        <w:rPr>
          <w:rFonts w:cs="Times New Roman"/>
          <w:color w:val="030303"/>
          <w:w w:val="105"/>
        </w:rPr>
        <w:t>to</w:t>
      </w:r>
      <w:r w:rsidRPr="009B3232">
        <w:rPr>
          <w:rFonts w:cs="Times New Roman"/>
          <w:color w:val="030303"/>
          <w:spacing w:val="-10"/>
          <w:w w:val="105"/>
        </w:rPr>
        <w:t xml:space="preserve"> </w:t>
      </w:r>
      <w:r w:rsidRPr="009B3232">
        <w:rPr>
          <w:rFonts w:cs="Times New Roman"/>
          <w:color w:val="030303"/>
          <w:w w:val="105"/>
        </w:rPr>
        <w:t>575</w:t>
      </w:r>
      <w:r w:rsidRPr="009B3232">
        <w:rPr>
          <w:rFonts w:cs="Times New Roman"/>
          <w:color w:val="030303"/>
          <w:spacing w:val="-12"/>
          <w:w w:val="105"/>
        </w:rPr>
        <w:t xml:space="preserve"> </w:t>
      </w:r>
      <w:r w:rsidRPr="009B3232">
        <w:rPr>
          <w:rFonts w:cs="Times New Roman"/>
          <w:color w:val="030303"/>
          <w:w w:val="105"/>
        </w:rPr>
        <w:t>gross</w:t>
      </w:r>
      <w:r w:rsidRPr="009B3232">
        <w:rPr>
          <w:rFonts w:cs="Times New Roman"/>
          <w:color w:val="030303"/>
          <w:spacing w:val="2"/>
          <w:w w:val="105"/>
        </w:rPr>
        <w:t xml:space="preserve"> </w:t>
      </w:r>
      <w:r w:rsidRPr="009B3232">
        <w:rPr>
          <w:rFonts w:cs="Times New Roman"/>
          <w:color w:val="030303"/>
          <w:w w:val="105"/>
        </w:rPr>
        <w:t>square</w:t>
      </w:r>
      <w:r w:rsidRPr="009B3232">
        <w:rPr>
          <w:rFonts w:cs="Times New Roman"/>
          <w:color w:val="030303"/>
          <w:spacing w:val="2"/>
          <w:w w:val="105"/>
        </w:rPr>
        <w:t xml:space="preserve"> </w:t>
      </w:r>
      <w:r w:rsidRPr="009B3232">
        <w:rPr>
          <w:rFonts w:cs="Times New Roman"/>
          <w:color w:val="030303"/>
          <w:w w:val="105"/>
        </w:rPr>
        <w:t>feet</w:t>
      </w:r>
      <w:r w:rsidRPr="009B3232">
        <w:rPr>
          <w:rFonts w:cs="Times New Roman"/>
          <w:color w:val="030303"/>
          <w:spacing w:val="-12"/>
          <w:w w:val="105"/>
        </w:rPr>
        <w:t xml:space="preserve"> </w:t>
      </w:r>
      <w:r w:rsidRPr="009B3232">
        <w:rPr>
          <w:rFonts w:cs="Times New Roman"/>
          <w:color w:val="030303"/>
          <w:w w:val="105"/>
        </w:rPr>
        <w:t>per</w:t>
      </w:r>
      <w:r w:rsidRPr="009B3232">
        <w:rPr>
          <w:rFonts w:cs="Times New Roman"/>
          <w:color w:val="030303"/>
          <w:spacing w:val="-14"/>
          <w:w w:val="105"/>
        </w:rPr>
        <w:t xml:space="preserve"> </w:t>
      </w:r>
      <w:r w:rsidRPr="009B3232">
        <w:rPr>
          <w:rFonts w:cs="Times New Roman"/>
          <w:color w:val="030303"/>
          <w:w w:val="105"/>
        </w:rPr>
        <w:t>room</w:t>
      </w:r>
    </w:p>
    <w:p w:rsid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30303"/>
          <w:w w:val="105"/>
        </w:rPr>
        <w:t>The</w:t>
      </w:r>
      <w:r w:rsidRPr="009B3232">
        <w:rPr>
          <w:rFonts w:cs="Times New Roman"/>
          <w:color w:val="030303"/>
          <w:spacing w:val="1"/>
          <w:w w:val="105"/>
        </w:rPr>
        <w:t xml:space="preserve"> </w:t>
      </w:r>
      <w:r w:rsidRPr="009B3232">
        <w:rPr>
          <w:rFonts w:cs="Times New Roman"/>
          <w:color w:val="030303"/>
          <w:w w:val="105"/>
        </w:rPr>
        <w:t>following</w:t>
      </w:r>
      <w:r w:rsidRPr="009B3232">
        <w:rPr>
          <w:rFonts w:cs="Times New Roman"/>
          <w:color w:val="030303"/>
          <w:spacing w:val="1"/>
          <w:w w:val="105"/>
        </w:rPr>
        <w:t xml:space="preserve"> </w:t>
      </w:r>
      <w:r w:rsidRPr="009B3232">
        <w:rPr>
          <w:rFonts w:cs="Times New Roman"/>
          <w:color w:val="030303"/>
          <w:w w:val="105"/>
        </w:rPr>
        <w:t>sections</w:t>
      </w:r>
      <w:r w:rsidRPr="009B3232">
        <w:rPr>
          <w:rFonts w:cs="Times New Roman"/>
          <w:color w:val="030303"/>
          <w:spacing w:val="1"/>
          <w:w w:val="105"/>
        </w:rPr>
        <w:t xml:space="preserve"> </w:t>
      </w:r>
      <w:r w:rsidRPr="009B3232">
        <w:rPr>
          <w:rFonts w:cs="Times New Roman"/>
          <w:color w:val="030303"/>
          <w:w w:val="105"/>
        </w:rPr>
        <w:t>contain</w:t>
      </w:r>
      <w:r w:rsidRPr="009B3232">
        <w:rPr>
          <w:rFonts w:cs="Times New Roman"/>
          <w:color w:val="030303"/>
          <w:spacing w:val="1"/>
          <w:w w:val="105"/>
        </w:rPr>
        <w:t xml:space="preserve"> </w:t>
      </w:r>
      <w:r w:rsidRPr="009B3232">
        <w:rPr>
          <w:rFonts w:cs="Times New Roman"/>
          <w:color w:val="030303"/>
          <w:w w:val="105"/>
        </w:rPr>
        <w:t>a</w:t>
      </w:r>
      <w:r w:rsidRPr="009B3232">
        <w:rPr>
          <w:rFonts w:cs="Times New Roman"/>
          <w:color w:val="030303"/>
          <w:spacing w:val="1"/>
          <w:w w:val="105"/>
        </w:rPr>
        <w:t xml:space="preserve"> </w:t>
      </w:r>
      <w:r w:rsidRPr="009B3232">
        <w:rPr>
          <w:rFonts w:cs="Times New Roman"/>
          <w:color w:val="030303"/>
          <w:w w:val="105"/>
        </w:rPr>
        <w:t>description,</w:t>
      </w:r>
      <w:r w:rsidRPr="009B3232">
        <w:rPr>
          <w:rFonts w:cs="Times New Roman"/>
          <w:color w:val="030303"/>
          <w:spacing w:val="1"/>
          <w:w w:val="105"/>
        </w:rPr>
        <w:t xml:space="preserve"> </w:t>
      </w:r>
      <w:r w:rsidRPr="009B3232">
        <w:rPr>
          <w:rFonts w:cs="Times New Roman"/>
          <w:color w:val="030303"/>
          <w:w w:val="105"/>
        </w:rPr>
        <w:t>for</w:t>
      </w:r>
      <w:r w:rsidRPr="009B3232">
        <w:rPr>
          <w:rFonts w:cs="Times New Roman"/>
          <w:color w:val="030303"/>
          <w:spacing w:val="1"/>
          <w:w w:val="105"/>
        </w:rPr>
        <w:t xml:space="preserve"> </w:t>
      </w:r>
      <w:r w:rsidRPr="009B3232">
        <w:rPr>
          <w:rFonts w:cs="Times New Roman"/>
          <w:color w:val="030303"/>
          <w:w w:val="105"/>
        </w:rPr>
        <w:t>each</w:t>
      </w:r>
      <w:r w:rsidRPr="009B3232">
        <w:rPr>
          <w:rFonts w:cs="Times New Roman"/>
          <w:color w:val="030303"/>
          <w:spacing w:val="1"/>
          <w:w w:val="105"/>
        </w:rPr>
        <w:t xml:space="preserve"> </w:t>
      </w:r>
      <w:r w:rsidRPr="009B3232">
        <w:rPr>
          <w:rFonts w:cs="Times New Roman"/>
          <w:color w:val="030303"/>
          <w:w w:val="105"/>
        </w:rPr>
        <w:t>of</w:t>
      </w:r>
      <w:r w:rsidRPr="009B3232">
        <w:rPr>
          <w:rFonts w:cs="Times New Roman"/>
          <w:color w:val="030303"/>
          <w:spacing w:val="1"/>
          <w:w w:val="105"/>
        </w:rPr>
        <w:t xml:space="preserve"> </w:t>
      </w:r>
      <w:r w:rsidRPr="009B3232">
        <w:rPr>
          <w:rFonts w:cs="Times New Roman"/>
          <w:color w:val="030303"/>
          <w:w w:val="105"/>
        </w:rPr>
        <w:t>the</w:t>
      </w:r>
      <w:r w:rsidRPr="009B3232">
        <w:rPr>
          <w:rFonts w:cs="Times New Roman"/>
          <w:color w:val="030303"/>
          <w:spacing w:val="1"/>
          <w:w w:val="105"/>
        </w:rPr>
        <w:t xml:space="preserve"> </w:t>
      </w:r>
      <w:r w:rsidRPr="009B3232">
        <w:rPr>
          <w:rFonts w:cs="Times New Roman"/>
          <w:color w:val="030303"/>
          <w:w w:val="105"/>
        </w:rPr>
        <w:t>basic</w:t>
      </w:r>
      <w:r w:rsidRPr="009B3232">
        <w:rPr>
          <w:rFonts w:cs="Times New Roman"/>
          <w:color w:val="030303"/>
          <w:spacing w:val="1"/>
          <w:w w:val="105"/>
        </w:rPr>
        <w:t xml:space="preserve"> </w:t>
      </w:r>
      <w:r w:rsidRPr="009B3232">
        <w:rPr>
          <w:rFonts w:cs="Times New Roman"/>
          <w:color w:val="030303"/>
          <w:w w:val="105"/>
        </w:rPr>
        <w:t>guestroom</w:t>
      </w:r>
      <w:r w:rsidRPr="009B3232">
        <w:rPr>
          <w:rFonts w:cs="Times New Roman"/>
          <w:color w:val="030303"/>
          <w:spacing w:val="1"/>
          <w:w w:val="105"/>
        </w:rPr>
        <w:t xml:space="preserve"> </w:t>
      </w:r>
      <w:r w:rsidRPr="009B3232">
        <w:rPr>
          <w:rFonts w:cs="Times New Roman"/>
          <w:color w:val="030303"/>
          <w:w w:val="105"/>
        </w:rPr>
        <w:t>configuration, of the planning decisions that have the most influence on creating and</w:t>
      </w:r>
      <w:r w:rsidRPr="009B3232">
        <w:rPr>
          <w:rFonts w:cs="Times New Roman"/>
          <w:color w:val="030303"/>
          <w:spacing w:val="1"/>
          <w:w w:val="105"/>
        </w:rPr>
        <w:t xml:space="preserve"> </w:t>
      </w:r>
      <w:r w:rsidRPr="009B3232">
        <w:rPr>
          <w:rFonts w:cs="Times New Roman"/>
          <w:color w:val="030303"/>
          <w:w w:val="105"/>
        </w:rPr>
        <w:t>economical plan</w:t>
      </w:r>
      <w:r w:rsidRPr="009B3232">
        <w:rPr>
          <w:rFonts w:cs="Times New Roman"/>
          <w:color w:val="030303"/>
          <w:spacing w:val="-12"/>
          <w:w w:val="105"/>
        </w:rPr>
        <w:t xml:space="preserve"> </w:t>
      </w:r>
      <w:r w:rsidRPr="009B3232">
        <w:rPr>
          <w:rFonts w:cs="Times New Roman"/>
          <w:color w:val="030303"/>
          <w:w w:val="105"/>
        </w:rPr>
        <w:t>i.e.</w:t>
      </w:r>
      <w:r w:rsidRPr="009B3232">
        <w:rPr>
          <w:rFonts w:cs="Times New Roman"/>
          <w:color w:val="030303"/>
          <w:spacing w:val="-11"/>
          <w:w w:val="105"/>
        </w:rPr>
        <w:t xml:space="preserve"> </w:t>
      </w:r>
      <w:r w:rsidRPr="009B3232">
        <w:rPr>
          <w:rFonts w:cs="Times New Roman"/>
          <w:color w:val="030303"/>
          <w:w w:val="105"/>
        </w:rPr>
        <w:t>no.</w:t>
      </w:r>
      <w:r w:rsidRPr="009B3232">
        <w:rPr>
          <w:rFonts w:cs="Times New Roman"/>
          <w:color w:val="030303"/>
          <w:spacing w:val="-11"/>
          <w:w w:val="105"/>
        </w:rPr>
        <w:t xml:space="preserve"> </w:t>
      </w:r>
      <w:r w:rsidRPr="009B3232">
        <w:rPr>
          <w:rFonts w:cs="Times New Roman"/>
          <w:color w:val="030303"/>
          <w:w w:val="105"/>
        </w:rPr>
        <w:t>of</w:t>
      </w:r>
      <w:r w:rsidRPr="009B3232">
        <w:rPr>
          <w:rFonts w:cs="Times New Roman"/>
          <w:color w:val="030303"/>
          <w:spacing w:val="-11"/>
          <w:w w:val="105"/>
        </w:rPr>
        <w:t xml:space="preserve"> </w:t>
      </w:r>
      <w:r w:rsidRPr="009B3232">
        <w:rPr>
          <w:rFonts w:cs="Times New Roman"/>
          <w:color w:val="030303"/>
          <w:w w:val="105"/>
        </w:rPr>
        <w:t>rooms</w:t>
      </w:r>
      <w:r w:rsidRPr="009B3232">
        <w:rPr>
          <w:rFonts w:cs="Times New Roman"/>
          <w:color w:val="030303"/>
          <w:spacing w:val="-6"/>
          <w:w w:val="105"/>
        </w:rPr>
        <w:t xml:space="preserve"> </w:t>
      </w:r>
      <w:r w:rsidRPr="009B3232">
        <w:rPr>
          <w:rFonts w:cs="Times New Roman"/>
          <w:color w:val="030303"/>
          <w:w w:val="105"/>
        </w:rPr>
        <w:t>per</w:t>
      </w:r>
      <w:r w:rsidRPr="009B3232">
        <w:rPr>
          <w:rFonts w:cs="Times New Roman"/>
          <w:color w:val="030303"/>
          <w:spacing w:val="-7"/>
          <w:w w:val="105"/>
        </w:rPr>
        <w:t xml:space="preserve"> </w:t>
      </w:r>
      <w:r w:rsidRPr="009B3232">
        <w:rPr>
          <w:rFonts w:cs="Times New Roman"/>
          <w:color w:val="030303"/>
          <w:w w:val="105"/>
        </w:rPr>
        <w:t>floor,</w:t>
      </w:r>
      <w:r w:rsidRPr="009B3232">
        <w:rPr>
          <w:rFonts w:cs="Times New Roman"/>
          <w:color w:val="030303"/>
          <w:spacing w:val="-4"/>
          <w:w w:val="105"/>
        </w:rPr>
        <w:t xml:space="preserve"> </w:t>
      </w:r>
      <w:r w:rsidRPr="009B3232">
        <w:rPr>
          <w:rFonts w:cs="Times New Roman"/>
          <w:color w:val="030303"/>
          <w:w w:val="105"/>
        </w:rPr>
        <w:t>location</w:t>
      </w:r>
      <w:r w:rsidRPr="009B3232">
        <w:rPr>
          <w:rFonts w:cs="Times New Roman"/>
          <w:color w:val="030303"/>
          <w:spacing w:val="1"/>
          <w:w w:val="105"/>
        </w:rPr>
        <w:t xml:space="preserve"> </w:t>
      </w:r>
      <w:r w:rsidRPr="009B3232">
        <w:rPr>
          <w:rFonts w:cs="Times New Roman"/>
          <w:color w:val="030303"/>
          <w:w w:val="105"/>
        </w:rPr>
        <w:t>of</w:t>
      </w:r>
      <w:r w:rsidRPr="009B3232">
        <w:rPr>
          <w:rFonts w:cs="Times New Roman"/>
          <w:color w:val="030303"/>
          <w:spacing w:val="9"/>
          <w:w w:val="105"/>
        </w:rPr>
        <w:t xml:space="preserve"> </w:t>
      </w:r>
      <w:r w:rsidRPr="009B3232">
        <w:rPr>
          <w:rFonts w:cs="Times New Roman"/>
          <w:color w:val="030303"/>
          <w:w w:val="105"/>
        </w:rPr>
        <w:t>the</w:t>
      </w:r>
      <w:r w:rsidRPr="009B3232">
        <w:rPr>
          <w:rFonts w:cs="Times New Roman"/>
          <w:color w:val="030303"/>
          <w:spacing w:val="4"/>
          <w:w w:val="105"/>
        </w:rPr>
        <w:t xml:space="preserve"> </w:t>
      </w:r>
      <w:r w:rsidRPr="009B3232">
        <w:rPr>
          <w:rFonts w:cs="Times New Roman"/>
          <w:color w:val="030303"/>
          <w:w w:val="105"/>
        </w:rPr>
        <w:t>elevator</w:t>
      </w:r>
      <w:r w:rsidRPr="009B3232">
        <w:rPr>
          <w:rFonts w:cs="Times New Roman"/>
          <w:color w:val="030303"/>
          <w:spacing w:val="10"/>
          <w:w w:val="105"/>
        </w:rPr>
        <w:t xml:space="preserve"> </w:t>
      </w:r>
      <w:r w:rsidRPr="009B3232">
        <w:rPr>
          <w:rFonts w:cs="Times New Roman"/>
          <w:color w:val="030303"/>
          <w:w w:val="105"/>
        </w:rPr>
        <w:t>core</w:t>
      </w:r>
    </w:p>
    <w:p w:rsidR="00BE5089" w:rsidRPr="009B3232" w:rsidRDefault="00BE5089" w:rsidP="00A063A6">
      <w:pPr>
        <w:pStyle w:val="ListParagraph"/>
        <w:widowControl w:val="0"/>
        <w:numPr>
          <w:ilvl w:val="0"/>
          <w:numId w:val="30"/>
        </w:numPr>
        <w:tabs>
          <w:tab w:val="left" w:pos="270"/>
        </w:tabs>
        <w:autoSpaceDE w:val="0"/>
        <w:autoSpaceDN w:val="0"/>
        <w:spacing w:before="1" w:after="0" w:line="360" w:lineRule="auto"/>
        <w:contextualSpacing w:val="0"/>
        <w:jc w:val="both"/>
        <w:rPr>
          <w:rFonts w:cs="Times New Roman"/>
        </w:rPr>
      </w:pPr>
      <w:r w:rsidRPr="009B3232">
        <w:rPr>
          <w:rFonts w:cs="Times New Roman"/>
          <w:color w:val="030303"/>
          <w:w w:val="105"/>
        </w:rPr>
        <w:t xml:space="preserve">In </w:t>
      </w:r>
      <w:r w:rsidR="007D2E4A" w:rsidRPr="009B3232">
        <w:rPr>
          <w:rFonts w:cs="Times New Roman"/>
          <w:color w:val="030303"/>
          <w:w w:val="105"/>
        </w:rPr>
        <w:t>general,</w:t>
      </w:r>
      <w:r w:rsidRPr="009B3232">
        <w:rPr>
          <w:rFonts w:cs="Times New Roman"/>
          <w:color w:val="030303"/>
          <w:w w:val="105"/>
        </w:rPr>
        <w:t xml:space="preserve"> the most efficient configurations are those</w:t>
      </w:r>
      <w:r w:rsidRPr="009B3232">
        <w:rPr>
          <w:rFonts w:cs="Times New Roman"/>
          <w:color w:val="030303"/>
          <w:spacing w:val="1"/>
          <w:w w:val="105"/>
        </w:rPr>
        <w:t xml:space="preserve"> </w:t>
      </w:r>
      <w:r w:rsidR="007D2E4A" w:rsidRPr="009B3232">
        <w:rPr>
          <w:rFonts w:cs="Times New Roman"/>
          <w:color w:val="030303"/>
          <w:w w:val="105"/>
        </w:rPr>
        <w:t>where circulation</w:t>
      </w:r>
      <w:r w:rsidRPr="009B3232">
        <w:rPr>
          <w:rFonts w:cs="Times New Roman"/>
          <w:color w:val="030303"/>
          <w:w w:val="105"/>
        </w:rPr>
        <w:t xml:space="preserve"> space is kept</w:t>
      </w:r>
      <w:r w:rsidRPr="009B3232">
        <w:rPr>
          <w:rFonts w:cs="Times New Roman"/>
          <w:color w:val="030303"/>
          <w:spacing w:val="1"/>
          <w:w w:val="105"/>
        </w:rPr>
        <w:t xml:space="preserve"> </w:t>
      </w:r>
      <w:r w:rsidRPr="009B3232">
        <w:rPr>
          <w:rFonts w:cs="Times New Roman"/>
          <w:color w:val="030303"/>
          <w:w w:val="105"/>
        </w:rPr>
        <w:t>to</w:t>
      </w:r>
      <w:r w:rsidRPr="009B3232">
        <w:rPr>
          <w:rFonts w:cs="Times New Roman"/>
          <w:color w:val="030303"/>
          <w:spacing w:val="2"/>
          <w:w w:val="105"/>
        </w:rPr>
        <w:t xml:space="preserve"> </w:t>
      </w:r>
      <w:r w:rsidRPr="009B3232">
        <w:rPr>
          <w:rFonts w:cs="Times New Roman"/>
          <w:color w:val="030303"/>
          <w:w w:val="105"/>
        </w:rPr>
        <w:t>a</w:t>
      </w:r>
      <w:r w:rsidRPr="009B3232">
        <w:rPr>
          <w:rFonts w:cs="Times New Roman"/>
          <w:color w:val="030303"/>
          <w:spacing w:val="2"/>
          <w:w w:val="105"/>
        </w:rPr>
        <w:t xml:space="preserve"> </w:t>
      </w:r>
      <w:r w:rsidRPr="009B3232">
        <w:rPr>
          <w:rFonts w:cs="Times New Roman"/>
          <w:color w:val="030303"/>
          <w:w w:val="105"/>
        </w:rPr>
        <w:t>minimum</w:t>
      </w:r>
      <w:r w:rsidRPr="009B3232">
        <w:rPr>
          <w:rFonts w:cs="Times New Roman"/>
          <w:color w:val="030303"/>
          <w:spacing w:val="14"/>
          <w:w w:val="105"/>
        </w:rPr>
        <w:t xml:space="preserve"> </w:t>
      </w:r>
      <w:r w:rsidRPr="009B3232">
        <w:rPr>
          <w:rFonts w:cs="Times New Roman"/>
          <w:color w:val="030303"/>
          <w:w w:val="105"/>
        </w:rPr>
        <w:t>with</w:t>
      </w:r>
      <w:r w:rsidRPr="009B3232">
        <w:rPr>
          <w:rFonts w:cs="Times New Roman"/>
          <w:color w:val="030303"/>
          <w:spacing w:val="-15"/>
          <w:w w:val="105"/>
        </w:rPr>
        <w:t xml:space="preserve"> </w:t>
      </w:r>
      <w:r w:rsidRPr="009B3232">
        <w:rPr>
          <w:rFonts w:cs="Times New Roman"/>
          <w:color w:val="030303"/>
          <w:w w:val="105"/>
        </w:rPr>
        <w:t>either</w:t>
      </w:r>
      <w:r w:rsidRPr="009B3232">
        <w:rPr>
          <w:rFonts w:cs="Times New Roman"/>
          <w:color w:val="030303"/>
          <w:spacing w:val="-1"/>
          <w:w w:val="105"/>
        </w:rPr>
        <w:t xml:space="preserve"> </w:t>
      </w:r>
      <w:r w:rsidRPr="009B3232">
        <w:rPr>
          <w:rFonts w:cs="Times New Roman"/>
          <w:color w:val="030303"/>
          <w:w w:val="105"/>
        </w:rPr>
        <w:t>double-loaded</w:t>
      </w:r>
      <w:r w:rsidRPr="009B3232">
        <w:rPr>
          <w:rFonts w:cs="Times New Roman"/>
          <w:color w:val="030303"/>
          <w:spacing w:val="12"/>
          <w:w w:val="105"/>
        </w:rPr>
        <w:t xml:space="preserve"> </w:t>
      </w:r>
      <w:r w:rsidRPr="009B3232">
        <w:rPr>
          <w:rFonts w:cs="Times New Roman"/>
          <w:color w:val="030303"/>
          <w:w w:val="105"/>
        </w:rPr>
        <w:t>corridors</w:t>
      </w:r>
      <w:r w:rsidRPr="009B3232">
        <w:rPr>
          <w:rFonts w:cs="Times New Roman"/>
          <w:color w:val="030303"/>
          <w:spacing w:val="1"/>
          <w:w w:val="105"/>
        </w:rPr>
        <w:t xml:space="preserve"> </w:t>
      </w:r>
      <w:r w:rsidRPr="009B3232">
        <w:rPr>
          <w:rFonts w:cs="Times New Roman"/>
          <w:color w:val="030303"/>
          <w:w w:val="105"/>
        </w:rPr>
        <w:t>or</w:t>
      </w:r>
      <w:r w:rsidRPr="009B3232">
        <w:rPr>
          <w:rFonts w:cs="Times New Roman"/>
          <w:color w:val="030303"/>
          <w:spacing w:val="2"/>
          <w:w w:val="105"/>
        </w:rPr>
        <w:t xml:space="preserve"> </w:t>
      </w:r>
      <w:r w:rsidRPr="009B3232">
        <w:rPr>
          <w:rFonts w:cs="Times New Roman"/>
          <w:color w:val="030303"/>
          <w:w w:val="105"/>
        </w:rPr>
        <w:t>compact</w:t>
      </w:r>
      <w:r w:rsidRPr="009B3232">
        <w:rPr>
          <w:rFonts w:cs="Times New Roman"/>
          <w:color w:val="030303"/>
          <w:spacing w:val="-2"/>
          <w:w w:val="105"/>
        </w:rPr>
        <w:t xml:space="preserve"> </w:t>
      </w:r>
      <w:r w:rsidRPr="009B3232">
        <w:rPr>
          <w:rFonts w:cs="Times New Roman"/>
          <w:color w:val="030303"/>
          <w:w w:val="105"/>
        </w:rPr>
        <w:t>center-core</w:t>
      </w:r>
      <w:r w:rsidRPr="009B3232">
        <w:rPr>
          <w:rFonts w:cs="Times New Roman"/>
          <w:color w:val="030303"/>
          <w:spacing w:val="12"/>
          <w:w w:val="105"/>
        </w:rPr>
        <w:t xml:space="preserve"> </w:t>
      </w:r>
      <w:r w:rsidRPr="009B3232">
        <w:rPr>
          <w:rFonts w:cs="Times New Roman"/>
          <w:color w:val="030303"/>
          <w:w w:val="105"/>
        </w:rPr>
        <w:t>towers.</w:t>
      </w:r>
    </w:p>
    <w:p w:rsidR="00BE5089" w:rsidRPr="00BE5089" w:rsidRDefault="00C438EA" w:rsidP="00BE5089">
      <w:pPr>
        <w:widowControl w:val="0"/>
        <w:tabs>
          <w:tab w:val="left" w:pos="1149"/>
          <w:tab w:val="left" w:pos="1150"/>
        </w:tabs>
        <w:autoSpaceDE w:val="0"/>
        <w:autoSpaceDN w:val="0"/>
        <w:spacing w:before="1" w:after="0" w:line="360" w:lineRule="auto"/>
        <w:jc w:val="both"/>
        <w:rPr>
          <w:rFonts w:cs="Times New Roman"/>
        </w:rPr>
      </w:pPr>
      <w:r w:rsidRPr="00BE5089">
        <w:rPr>
          <w:rFonts w:cs="Times New Roman"/>
          <w:noProof/>
          <w:lang w:bidi="ne-NP"/>
        </w:rPr>
        <w:lastRenderedPageBreak/>
        <w:drawing>
          <wp:anchor distT="0" distB="0" distL="114300" distR="114300" simplePos="0" relativeHeight="252026880" behindDoc="0" locked="0" layoutInCell="1" allowOverlap="1">
            <wp:simplePos x="0" y="0"/>
            <wp:positionH relativeFrom="column">
              <wp:posOffset>188769</wp:posOffset>
            </wp:positionH>
            <wp:positionV relativeFrom="paragraph">
              <wp:posOffset>58</wp:posOffset>
            </wp:positionV>
            <wp:extent cx="2438400" cy="184785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3" cstate="print">
                      <a:extLst>
                        <a:ext uri="{28A0092B-C50C-407E-A947-70E740481C1C}">
                          <a14:useLocalDpi xmlns:a14="http://schemas.microsoft.com/office/drawing/2010/main" val="0"/>
                        </a:ext>
                      </a:extLst>
                    </a:blip>
                    <a:srcRect r="38264" b="54645"/>
                    <a:stretch/>
                  </pic:blipFill>
                  <pic:spPr bwMode="auto">
                    <a:xfrm>
                      <a:off x="0" y="0"/>
                      <a:ext cx="2438400" cy="1847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90E5E" w:rsidRPr="00BE5089">
        <w:rPr>
          <w:rFonts w:cs="Times New Roman"/>
          <w:noProof/>
          <w:lang w:bidi="ne-NP"/>
        </w:rPr>
        <w:drawing>
          <wp:anchor distT="0" distB="0" distL="114300" distR="114300" simplePos="0" relativeHeight="252119040" behindDoc="0" locked="0" layoutInCell="1" allowOverlap="1" wp14:anchorId="3DB99184" wp14:editId="13105743">
            <wp:simplePos x="0" y="0"/>
            <wp:positionH relativeFrom="column">
              <wp:posOffset>3680460</wp:posOffset>
            </wp:positionH>
            <wp:positionV relativeFrom="paragraph">
              <wp:posOffset>26035</wp:posOffset>
            </wp:positionV>
            <wp:extent cx="1568450" cy="1847850"/>
            <wp:effectExtent l="0" t="0" r="0" b="0"/>
            <wp:wrapSquare wrapText="bothSides"/>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3" cstate="print">
                      <a:extLst>
                        <a:ext uri="{28A0092B-C50C-407E-A947-70E740481C1C}">
                          <a14:useLocalDpi xmlns:a14="http://schemas.microsoft.com/office/drawing/2010/main" val="0"/>
                        </a:ext>
                      </a:extLst>
                    </a:blip>
                    <a:srcRect l="62862" r="-2572" b="54645"/>
                    <a:stretch/>
                  </pic:blipFill>
                  <pic:spPr bwMode="auto">
                    <a:xfrm>
                      <a:off x="0" y="0"/>
                      <a:ext cx="1568450" cy="1847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87639">
        <w:rPr>
          <w:noProof/>
          <w:lang w:bidi="ne-NP"/>
        </w:rPr>
        <mc:AlternateContent>
          <mc:Choice Requires="wps">
            <w:drawing>
              <wp:anchor distT="0" distB="0" distL="114300" distR="114300" simplePos="0" relativeHeight="252123136" behindDoc="0" locked="0" layoutInCell="1" allowOverlap="1" wp14:anchorId="23A505E6" wp14:editId="0CDFFB36">
                <wp:simplePos x="0" y="0"/>
                <wp:positionH relativeFrom="column">
                  <wp:posOffset>361950</wp:posOffset>
                </wp:positionH>
                <wp:positionV relativeFrom="paragraph">
                  <wp:posOffset>1931035</wp:posOffset>
                </wp:positionV>
                <wp:extent cx="2438400" cy="635"/>
                <wp:effectExtent l="0" t="0" r="0" b="0"/>
                <wp:wrapSquare wrapText="bothSides"/>
                <wp:docPr id="82" name="Text Box 82"/>
                <wp:cNvGraphicFramePr/>
                <a:graphic xmlns:a="http://schemas.openxmlformats.org/drawingml/2006/main">
                  <a:graphicData uri="http://schemas.microsoft.com/office/word/2010/wordprocessingShape">
                    <wps:wsp>
                      <wps:cNvSpPr txBox="1"/>
                      <wps:spPr>
                        <a:xfrm>
                          <a:off x="0" y="0"/>
                          <a:ext cx="2438400" cy="635"/>
                        </a:xfrm>
                        <a:prstGeom prst="rect">
                          <a:avLst/>
                        </a:prstGeom>
                        <a:solidFill>
                          <a:prstClr val="white"/>
                        </a:solidFill>
                        <a:ln>
                          <a:noFill/>
                        </a:ln>
                      </wps:spPr>
                      <wps:txbx>
                        <w:txbxContent>
                          <w:p w:rsidR="00B60301" w:rsidRPr="007D5C9A" w:rsidRDefault="00B60301" w:rsidP="00C87639">
                            <w:pPr>
                              <w:pStyle w:val="Caption"/>
                              <w:rPr>
                                <w:rFonts w:cs="Times New Roman"/>
                                <w:noProof/>
                                <w:sz w:val="24"/>
                                <w:szCs w:val="22"/>
                              </w:rPr>
                            </w:pPr>
                            <w:bookmarkStart w:id="35" w:name="_Toc135771239"/>
                            <w:r>
                              <w:t xml:space="preserve">Figure </w:t>
                            </w:r>
                            <w:r w:rsidR="00331167">
                              <w:fldChar w:fldCharType="begin"/>
                            </w:r>
                            <w:r w:rsidR="00331167">
                              <w:instrText xml:space="preserve"> SEQ Figure \* ARABIC </w:instrText>
                            </w:r>
                            <w:r w:rsidR="00331167">
                              <w:fldChar w:fldCharType="separate"/>
                            </w:r>
                            <w:r>
                              <w:rPr>
                                <w:noProof/>
                              </w:rPr>
                              <w:t>5</w:t>
                            </w:r>
                            <w:r w:rsidR="00331167">
                              <w:rPr>
                                <w:noProof/>
                              </w:rPr>
                              <w:fldChar w:fldCharType="end"/>
                            </w:r>
                            <w:r>
                              <w:t>: Nawwor Hotel</w:t>
                            </w:r>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A505E6" id="Text Box 82" o:spid="_x0000_s1034" type="#_x0000_t202" style="position:absolute;left:0;text-align:left;margin-left:28.5pt;margin-top:152.05pt;width:192pt;height:.05pt;z-index:252123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" stroked="f">
                <v:textbox style="mso-fit-shape-to-text:t" inset="0,0,0,0">
                  <w:txbxContent>
                    <w:p w:rsidR="00B60301" w:rsidRPr="007D5C9A" w:rsidRDefault="00B60301" w:rsidP="00C87639">
                      <w:pPr>
                        <w:pStyle w:val="Caption"/>
                        <w:rPr>
                          <w:rFonts w:cs="Times New Roman"/>
                          <w:noProof/>
                          <w:sz w:val="24"/>
                          <w:szCs w:val="22"/>
                        </w:rPr>
                      </w:pPr>
                      <w:bookmarkStart w:id="43" w:name="_Toc135771239"/>
                      <w:r>
                        <w:t xml:space="preserve">Figure </w:t>
                      </w:r>
                      <w:fldSimple w:instr=" SEQ Figure \* ARABIC ">
                        <w:r>
                          <w:rPr>
                            <w:noProof/>
                          </w:rPr>
                          <w:t>5</w:t>
                        </w:r>
                      </w:fldSimple>
                      <w:r>
                        <w:t xml:space="preserve">: </w:t>
                      </w:r>
                      <w:proofErr w:type="spellStart"/>
                      <w:r>
                        <w:t>Nawwor</w:t>
                      </w:r>
                      <w:proofErr w:type="spellEnd"/>
                      <w:r>
                        <w:t xml:space="preserve"> Hotel</w:t>
                      </w:r>
                      <w:bookmarkEnd w:id="43"/>
                    </w:p>
                  </w:txbxContent>
                </v:textbox>
                <w10:wrap type="square"/>
              </v:shape>
            </w:pict>
          </mc:Fallback>
        </mc:AlternateContent>
      </w:r>
    </w:p>
    <w:tbl>
      <w:tblPr>
        <w:tblpPr w:leftFromText="180" w:rightFromText="180" w:vertAnchor="page" w:horzAnchor="margin" w:tblpY="8685"/>
        <w:tblW w:w="10122" w:type="dxa"/>
        <w:tblLayout w:type="fixed"/>
        <w:tblCellMar>
          <w:left w:w="0" w:type="dxa"/>
          <w:right w:w="0" w:type="dxa"/>
        </w:tblCellMar>
        <w:tblLook w:val="0000" w:firstRow="0" w:lastRow="0" w:firstColumn="0" w:lastColumn="0" w:noHBand="0" w:noVBand="0"/>
      </w:tblPr>
      <w:tblGrid>
        <w:gridCol w:w="3456"/>
        <w:gridCol w:w="3364"/>
        <w:gridCol w:w="3302"/>
      </w:tblGrid>
      <w:tr w:rsidR="00C438EA" w:rsidRPr="009B3232" w:rsidTr="00C438EA">
        <w:trPr>
          <w:trHeight w:val="368"/>
        </w:trPr>
        <w:tc>
          <w:tcPr>
            <w:tcW w:w="3456" w:type="dxa"/>
            <w:tcBorders>
              <w:top w:val="single" w:sz="4" w:space="0" w:color="auto"/>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48" w:after="0" w:line="240" w:lineRule="auto"/>
              <w:ind w:left="135"/>
              <w:rPr>
                <w:rFonts w:cs="Times New Roman"/>
                <w:b/>
                <w:bCs/>
                <w:color w:val="0E0E0E"/>
                <w:w w:val="110"/>
                <w:sz w:val="23"/>
                <w:szCs w:val="23"/>
                <w:lang w:bidi="ne-NP"/>
              </w:rPr>
            </w:pPr>
            <w:r w:rsidRPr="009B3232">
              <w:rPr>
                <w:rFonts w:cs="Times New Roman"/>
                <w:b/>
                <w:bCs/>
                <w:color w:val="0E0E0E"/>
                <w:w w:val="110"/>
                <w:sz w:val="23"/>
                <w:szCs w:val="23"/>
                <w:lang w:bidi="ne-NP"/>
              </w:rPr>
              <w:t>Type</w:t>
            </w:r>
            <w:r w:rsidRPr="009B3232">
              <w:rPr>
                <w:rFonts w:cs="Times New Roman"/>
                <w:b/>
                <w:bCs/>
                <w:color w:val="0E0E0E"/>
                <w:spacing w:val="-6"/>
                <w:w w:val="110"/>
                <w:sz w:val="23"/>
                <w:szCs w:val="23"/>
                <w:lang w:bidi="ne-NP"/>
              </w:rPr>
              <w:t xml:space="preserve"> </w:t>
            </w:r>
            <w:r w:rsidRPr="009B3232">
              <w:rPr>
                <w:rFonts w:cs="Times New Roman"/>
                <w:b/>
                <w:bCs/>
                <w:color w:val="0E0E0E"/>
                <w:w w:val="110"/>
                <w:sz w:val="23"/>
                <w:szCs w:val="23"/>
                <w:lang w:bidi="ne-NP"/>
              </w:rPr>
              <w:t>of</w:t>
            </w:r>
            <w:r w:rsidRPr="009B3232">
              <w:rPr>
                <w:rFonts w:cs="Times New Roman"/>
                <w:b/>
                <w:bCs/>
                <w:color w:val="0E0E0E"/>
                <w:spacing w:val="9"/>
                <w:w w:val="110"/>
                <w:sz w:val="23"/>
                <w:szCs w:val="23"/>
                <w:lang w:bidi="ne-NP"/>
              </w:rPr>
              <w:t xml:space="preserve"> </w:t>
            </w:r>
            <w:r w:rsidRPr="009B3232">
              <w:rPr>
                <w:rFonts w:cs="Times New Roman"/>
                <w:b/>
                <w:bCs/>
                <w:color w:val="0E0E0E"/>
                <w:w w:val="110"/>
                <w:sz w:val="23"/>
                <w:szCs w:val="23"/>
                <w:lang w:bidi="ne-NP"/>
              </w:rPr>
              <w:t>room</w:t>
            </w:r>
          </w:p>
        </w:tc>
        <w:tc>
          <w:tcPr>
            <w:tcW w:w="3364" w:type="dxa"/>
            <w:tcBorders>
              <w:top w:val="single" w:sz="4" w:space="0" w:color="auto"/>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32" w:after="0" w:line="240" w:lineRule="auto"/>
              <w:ind w:left="142"/>
              <w:rPr>
                <w:rFonts w:cs="Times New Roman"/>
                <w:b/>
                <w:bCs/>
                <w:color w:val="0E0E0E"/>
                <w:w w:val="105"/>
                <w:sz w:val="23"/>
                <w:szCs w:val="23"/>
                <w:lang w:bidi="ne-NP"/>
              </w:rPr>
            </w:pPr>
            <w:r w:rsidRPr="009B3232">
              <w:rPr>
                <w:rFonts w:cs="Times New Roman"/>
                <w:b/>
                <w:bCs/>
                <w:color w:val="0E0E0E"/>
                <w:w w:val="105"/>
                <w:sz w:val="23"/>
                <w:szCs w:val="23"/>
                <w:lang w:bidi="ne-NP"/>
              </w:rPr>
              <w:t>Width</w:t>
            </w:r>
            <w:r w:rsidRPr="009B3232">
              <w:rPr>
                <w:rFonts w:cs="Times New Roman"/>
                <w:b/>
                <w:bCs/>
                <w:color w:val="0E0E0E"/>
                <w:spacing w:val="-12"/>
                <w:w w:val="105"/>
                <w:sz w:val="23"/>
                <w:szCs w:val="23"/>
                <w:lang w:bidi="ne-NP"/>
              </w:rPr>
              <w:t xml:space="preserve"> </w:t>
            </w:r>
            <w:r w:rsidRPr="009B3232">
              <w:rPr>
                <w:rFonts w:cs="Times New Roman"/>
                <w:b/>
                <w:bCs/>
                <w:color w:val="0E0E0E"/>
                <w:w w:val="105"/>
                <w:sz w:val="23"/>
                <w:szCs w:val="23"/>
                <w:lang w:bidi="ne-NP"/>
              </w:rPr>
              <w:t>(m)</w:t>
            </w:r>
          </w:p>
        </w:tc>
        <w:tc>
          <w:tcPr>
            <w:tcW w:w="3302" w:type="dxa"/>
            <w:tcBorders>
              <w:top w:val="single" w:sz="4" w:space="0" w:color="auto"/>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32" w:after="0" w:line="240" w:lineRule="auto"/>
              <w:ind w:left="139"/>
              <w:rPr>
                <w:rFonts w:cs="Times New Roman"/>
                <w:b/>
                <w:bCs/>
                <w:color w:val="0E0E0E"/>
                <w:w w:val="110"/>
                <w:sz w:val="23"/>
                <w:szCs w:val="23"/>
                <w:lang w:bidi="ne-NP"/>
              </w:rPr>
            </w:pPr>
            <w:r w:rsidRPr="009B3232">
              <w:rPr>
                <w:rFonts w:cs="Times New Roman"/>
                <w:b/>
                <w:bCs/>
                <w:color w:val="0E0E0E"/>
                <w:w w:val="110"/>
                <w:sz w:val="23"/>
                <w:szCs w:val="23"/>
                <w:lang w:bidi="ne-NP"/>
              </w:rPr>
              <w:t>Length</w:t>
            </w:r>
            <w:r w:rsidRPr="009B3232">
              <w:rPr>
                <w:rFonts w:cs="Times New Roman"/>
                <w:b/>
                <w:bCs/>
                <w:color w:val="0E0E0E"/>
                <w:spacing w:val="7"/>
                <w:w w:val="110"/>
                <w:sz w:val="23"/>
                <w:szCs w:val="23"/>
                <w:lang w:bidi="ne-NP"/>
              </w:rPr>
              <w:t xml:space="preserve"> </w:t>
            </w:r>
            <w:r w:rsidRPr="009B3232">
              <w:rPr>
                <w:rFonts w:cs="Times New Roman"/>
                <w:b/>
                <w:bCs/>
                <w:color w:val="0E0E0E"/>
                <w:w w:val="110"/>
                <w:sz w:val="23"/>
                <w:szCs w:val="23"/>
                <w:lang w:bidi="ne-NP"/>
              </w:rPr>
              <w:t>(m)</w:t>
            </w:r>
          </w:p>
        </w:tc>
      </w:tr>
      <w:tr w:rsidR="00C438EA" w:rsidRPr="009B3232" w:rsidTr="00C438EA">
        <w:trPr>
          <w:trHeight w:val="304"/>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45" w:after="0" w:line="239" w:lineRule="exact"/>
              <w:ind w:left="147"/>
              <w:rPr>
                <w:rFonts w:cs="Times New Roman"/>
                <w:color w:val="0E0E0E"/>
                <w:w w:val="110"/>
                <w:sz w:val="23"/>
                <w:szCs w:val="23"/>
                <w:lang w:bidi="ne-NP"/>
              </w:rPr>
            </w:pPr>
            <w:r w:rsidRPr="009B3232">
              <w:rPr>
                <w:rFonts w:cs="Times New Roman"/>
                <w:color w:val="0E0E0E"/>
                <w:w w:val="110"/>
                <w:sz w:val="23"/>
                <w:szCs w:val="23"/>
                <w:lang w:bidi="ne-NP"/>
              </w:rPr>
              <w:t>Economy</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20" w:after="0" w:line="264" w:lineRule="exact"/>
              <w:ind w:left="134"/>
              <w:rPr>
                <w:rFonts w:cs="Times New Roman"/>
                <w:color w:val="0E0E0E"/>
                <w:w w:val="105"/>
                <w:szCs w:val="24"/>
                <w:lang w:bidi="ne-NP"/>
              </w:rPr>
            </w:pPr>
            <w:r w:rsidRPr="009B3232">
              <w:rPr>
                <w:rFonts w:cs="Times New Roman"/>
                <w:color w:val="0E0E0E"/>
                <w:w w:val="105"/>
                <w:szCs w:val="24"/>
                <w:lang w:bidi="ne-NP"/>
              </w:rPr>
              <w:t>3.0-3.3</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13" w:after="0" w:line="271" w:lineRule="exact"/>
              <w:ind w:left="160"/>
              <w:rPr>
                <w:rFonts w:cs="Times New Roman"/>
                <w:color w:val="0E0E0E"/>
                <w:w w:val="120"/>
                <w:szCs w:val="24"/>
                <w:lang w:bidi="ne-NP"/>
              </w:rPr>
            </w:pPr>
            <w:r w:rsidRPr="009B3232">
              <w:rPr>
                <w:rFonts w:cs="Times New Roman"/>
                <w:color w:val="0E0E0E"/>
                <w:w w:val="120"/>
                <w:szCs w:val="24"/>
                <w:lang w:bidi="ne-NP"/>
              </w:rPr>
              <w:t>l.2-l.5</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45" w:after="0" w:line="231" w:lineRule="exact"/>
              <w:ind w:left="137"/>
              <w:rPr>
                <w:rFonts w:cs="Times New Roman"/>
                <w:color w:val="0E0E0E"/>
                <w:w w:val="110"/>
                <w:sz w:val="23"/>
                <w:szCs w:val="23"/>
                <w:lang w:bidi="ne-NP"/>
              </w:rPr>
            </w:pPr>
            <w:r w:rsidRPr="009B3232">
              <w:rPr>
                <w:rFonts w:cs="Times New Roman"/>
                <w:color w:val="0E0E0E"/>
                <w:w w:val="110"/>
                <w:sz w:val="23"/>
                <w:szCs w:val="23"/>
                <w:lang w:bidi="ne-NP"/>
              </w:rPr>
              <w:t>Standard</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13" w:after="0" w:line="264" w:lineRule="exact"/>
              <w:ind w:left="134"/>
              <w:rPr>
                <w:rFonts w:cs="Times New Roman"/>
                <w:color w:val="0E0E0E"/>
                <w:szCs w:val="24"/>
                <w:lang w:bidi="ne-NP"/>
              </w:rPr>
            </w:pPr>
            <w:r w:rsidRPr="009B3232">
              <w:rPr>
                <w:rFonts w:cs="Times New Roman"/>
                <w:color w:val="0E0E0E"/>
                <w:szCs w:val="24"/>
                <w:lang w:bidi="ne-NP"/>
              </w:rPr>
              <w:t>3.3-4.0</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5" w:after="0" w:line="271" w:lineRule="exact"/>
              <w:ind w:left="139"/>
              <w:rPr>
                <w:rFonts w:cs="Times New Roman"/>
                <w:color w:val="0E0E0E"/>
                <w:w w:val="115"/>
                <w:szCs w:val="24"/>
                <w:lang w:bidi="ne-NP"/>
              </w:rPr>
            </w:pPr>
            <w:r w:rsidRPr="009B3232">
              <w:rPr>
                <w:rFonts w:cs="Times New Roman"/>
                <w:color w:val="0E0E0E"/>
                <w:w w:val="115"/>
                <w:szCs w:val="24"/>
                <w:lang w:bidi="ne-NP"/>
              </w:rPr>
              <w:t>1.3-l.6</w:t>
            </w:r>
          </w:p>
        </w:tc>
      </w:tr>
      <w:tr w:rsidR="00C438EA" w:rsidRPr="009B3232" w:rsidTr="00C438EA">
        <w:trPr>
          <w:trHeight w:val="304"/>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45" w:after="0" w:line="239" w:lineRule="exact"/>
              <w:ind w:left="147"/>
              <w:rPr>
                <w:rFonts w:cs="Times New Roman"/>
                <w:color w:val="0E0E0E"/>
                <w:w w:val="110"/>
                <w:sz w:val="23"/>
                <w:szCs w:val="23"/>
                <w:lang w:bidi="ne-NP"/>
              </w:rPr>
            </w:pPr>
            <w:r w:rsidRPr="009B3232">
              <w:rPr>
                <w:rFonts w:cs="Times New Roman"/>
                <w:color w:val="0E0E0E"/>
                <w:w w:val="110"/>
                <w:sz w:val="23"/>
                <w:szCs w:val="23"/>
                <w:lang w:bidi="ne-NP"/>
              </w:rPr>
              <w:t>Executive</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20" w:after="0" w:line="264" w:lineRule="exact"/>
              <w:ind w:left="132"/>
              <w:rPr>
                <w:rFonts w:cs="Times New Roman"/>
                <w:color w:val="0E0E0E"/>
                <w:szCs w:val="24"/>
                <w:lang w:bidi="ne-NP"/>
              </w:rPr>
            </w:pPr>
            <w:r w:rsidRPr="009B3232">
              <w:rPr>
                <w:rFonts w:cs="Times New Roman"/>
                <w:color w:val="0E0E0E"/>
                <w:szCs w:val="24"/>
                <w:lang w:bidi="ne-NP"/>
              </w:rPr>
              <w:t>4.0-5.0</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5" w:after="0" w:line="240" w:lineRule="auto"/>
              <w:ind w:left="160"/>
              <w:rPr>
                <w:rFonts w:cs="Times New Roman"/>
                <w:color w:val="0E0E0E"/>
                <w:w w:val="110"/>
                <w:szCs w:val="24"/>
                <w:lang w:bidi="ne-NP"/>
              </w:rPr>
            </w:pPr>
            <w:r w:rsidRPr="009B3232">
              <w:rPr>
                <w:rFonts w:cs="Times New Roman"/>
                <w:color w:val="0E0E0E"/>
                <w:w w:val="110"/>
                <w:szCs w:val="24"/>
                <w:lang w:bidi="ne-NP"/>
              </w:rPr>
              <w:t>l.5-1.9</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37" w:after="0" w:line="239" w:lineRule="exact"/>
              <w:ind w:left="140"/>
              <w:rPr>
                <w:rFonts w:cs="Times New Roman"/>
                <w:color w:val="0E0E0E"/>
                <w:w w:val="110"/>
                <w:sz w:val="23"/>
                <w:szCs w:val="23"/>
                <w:lang w:bidi="ne-NP"/>
              </w:rPr>
            </w:pPr>
            <w:r w:rsidRPr="009B3232">
              <w:rPr>
                <w:rFonts w:cs="Times New Roman"/>
                <w:color w:val="0E0E0E"/>
                <w:w w:val="110"/>
                <w:sz w:val="23"/>
                <w:szCs w:val="23"/>
                <w:lang w:bidi="ne-NP"/>
              </w:rPr>
              <w:t>Deluxe</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13" w:after="0" w:line="264" w:lineRule="exact"/>
              <w:ind w:left="203"/>
              <w:rPr>
                <w:rFonts w:cs="Times New Roman"/>
                <w:color w:val="0E0E0E"/>
                <w:w w:val="125"/>
                <w:szCs w:val="24"/>
                <w:lang w:bidi="ne-NP"/>
              </w:rPr>
            </w:pPr>
            <w:r w:rsidRPr="009B3232">
              <w:rPr>
                <w:rFonts w:cs="Times New Roman"/>
                <w:color w:val="0E0E0E"/>
                <w:w w:val="125"/>
                <w:szCs w:val="24"/>
                <w:lang w:bidi="ne-NP"/>
              </w:rPr>
              <w:t>5.0</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after="0" w:line="274" w:lineRule="exact"/>
              <w:ind w:left="139"/>
              <w:rPr>
                <w:rFonts w:cs="Times New Roman"/>
                <w:color w:val="0E0E0E"/>
                <w:w w:val="105"/>
                <w:szCs w:val="24"/>
                <w:lang w:bidi="ne-NP"/>
              </w:rPr>
            </w:pPr>
            <w:r w:rsidRPr="009B3232">
              <w:rPr>
                <w:rFonts w:cs="Times New Roman"/>
                <w:color w:val="0E0E0E"/>
                <w:w w:val="105"/>
                <w:szCs w:val="24"/>
                <w:lang w:bidi="ne-NP"/>
              </w:rPr>
              <w:t>1.6-2.5</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92" w:after="0" w:line="200" w:lineRule="exact"/>
              <w:ind w:left="127"/>
              <w:rPr>
                <w:rFonts w:cs="Times New Roman"/>
                <w:b/>
                <w:bCs/>
                <w:color w:val="0E0E0E"/>
                <w:w w:val="110"/>
                <w:sz w:val="23"/>
                <w:szCs w:val="23"/>
                <w:lang w:bidi="ne-NP"/>
              </w:rPr>
            </w:pPr>
            <w:r w:rsidRPr="009B3232">
              <w:rPr>
                <w:rFonts w:cs="Times New Roman"/>
                <w:b/>
                <w:bCs/>
                <w:color w:val="0E0E0E"/>
                <w:w w:val="110"/>
                <w:sz w:val="23"/>
                <w:szCs w:val="23"/>
                <w:lang w:bidi="ne-NP"/>
              </w:rPr>
              <w:t>Type</w:t>
            </w:r>
            <w:r w:rsidRPr="009B3232">
              <w:rPr>
                <w:rFonts w:cs="Times New Roman"/>
                <w:b/>
                <w:bCs/>
                <w:color w:val="0E0E0E"/>
                <w:spacing w:val="1"/>
                <w:w w:val="110"/>
                <w:sz w:val="23"/>
                <w:szCs w:val="23"/>
                <w:lang w:bidi="ne-NP"/>
              </w:rPr>
              <w:t xml:space="preserve"> </w:t>
            </w:r>
            <w:r w:rsidRPr="009B3232">
              <w:rPr>
                <w:rFonts w:cs="Times New Roman"/>
                <w:b/>
                <w:bCs/>
                <w:color w:val="0E0E0E"/>
                <w:w w:val="110"/>
                <w:sz w:val="23"/>
                <w:szCs w:val="23"/>
                <w:lang w:bidi="ne-NP"/>
              </w:rPr>
              <w:t>of</w:t>
            </w:r>
            <w:r w:rsidRPr="009B3232">
              <w:rPr>
                <w:rFonts w:cs="Times New Roman"/>
                <w:b/>
                <w:bCs/>
                <w:color w:val="0E0E0E"/>
                <w:spacing w:val="5"/>
                <w:w w:val="110"/>
                <w:sz w:val="23"/>
                <w:szCs w:val="23"/>
                <w:lang w:bidi="ne-NP"/>
              </w:rPr>
              <w:t xml:space="preserve"> </w:t>
            </w:r>
            <w:r w:rsidRPr="009B3232">
              <w:rPr>
                <w:rFonts w:cs="Times New Roman"/>
                <w:b/>
                <w:bCs/>
                <w:color w:val="0E0E0E"/>
                <w:w w:val="110"/>
                <w:sz w:val="23"/>
                <w:szCs w:val="23"/>
                <w:lang w:bidi="ne-NP"/>
              </w:rPr>
              <w:t>bed</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84" w:after="0" w:line="208" w:lineRule="exact"/>
              <w:ind w:left="141"/>
              <w:rPr>
                <w:rFonts w:cs="Times New Roman"/>
                <w:b/>
                <w:bCs/>
                <w:color w:val="0E0E0E"/>
                <w:w w:val="105"/>
                <w:sz w:val="23"/>
                <w:szCs w:val="23"/>
                <w:lang w:bidi="ne-NP"/>
              </w:rPr>
            </w:pPr>
            <w:r w:rsidRPr="009B3232">
              <w:rPr>
                <w:rFonts w:cs="Times New Roman"/>
                <w:b/>
                <w:bCs/>
                <w:color w:val="0E0E0E"/>
                <w:w w:val="105"/>
                <w:sz w:val="23"/>
                <w:szCs w:val="23"/>
                <w:lang w:bidi="ne-NP"/>
              </w:rPr>
              <w:t>Width</w:t>
            </w:r>
            <w:r w:rsidRPr="009B3232">
              <w:rPr>
                <w:rFonts w:cs="Times New Roman"/>
                <w:b/>
                <w:bCs/>
                <w:color w:val="0E0E0E"/>
                <w:spacing w:val="2"/>
                <w:w w:val="105"/>
                <w:sz w:val="23"/>
                <w:szCs w:val="23"/>
                <w:lang w:bidi="ne-NP"/>
              </w:rPr>
              <w:t xml:space="preserve"> </w:t>
            </w:r>
            <w:r w:rsidRPr="009B3232">
              <w:rPr>
                <w:rFonts w:cs="Times New Roman"/>
                <w:b/>
                <w:bCs/>
                <w:color w:val="0E0E0E"/>
                <w:w w:val="105"/>
                <w:sz w:val="23"/>
                <w:szCs w:val="23"/>
                <w:lang w:bidi="ne-NP"/>
              </w:rPr>
              <w:t>(m)</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68" w:after="0" w:line="223" w:lineRule="exact"/>
              <w:ind w:left="138"/>
              <w:rPr>
                <w:rFonts w:cs="Times New Roman"/>
                <w:b/>
                <w:bCs/>
                <w:color w:val="0E0E0E"/>
                <w:w w:val="110"/>
                <w:sz w:val="23"/>
                <w:szCs w:val="23"/>
                <w:lang w:bidi="ne-NP"/>
              </w:rPr>
            </w:pPr>
            <w:r w:rsidRPr="009B3232">
              <w:rPr>
                <w:rFonts w:cs="Times New Roman"/>
                <w:b/>
                <w:bCs/>
                <w:color w:val="0E0E0E"/>
                <w:w w:val="110"/>
                <w:sz w:val="23"/>
                <w:szCs w:val="23"/>
                <w:lang w:bidi="ne-NP"/>
              </w:rPr>
              <w:t>Len2th (m)</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84" w:after="0" w:line="200" w:lineRule="exact"/>
              <w:ind w:left="137"/>
              <w:rPr>
                <w:rFonts w:cs="Times New Roman"/>
                <w:color w:val="0E0E0E"/>
                <w:w w:val="110"/>
                <w:sz w:val="23"/>
                <w:szCs w:val="23"/>
                <w:lang w:bidi="ne-NP"/>
              </w:rPr>
            </w:pPr>
            <w:r w:rsidRPr="009B3232">
              <w:rPr>
                <w:rFonts w:cs="Times New Roman"/>
                <w:color w:val="0E0E0E"/>
                <w:w w:val="110"/>
                <w:sz w:val="23"/>
                <w:szCs w:val="23"/>
                <w:lang w:bidi="ne-NP"/>
              </w:rPr>
              <w:t>Single</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67" w:after="0" w:line="217" w:lineRule="exact"/>
              <w:ind w:left="119"/>
              <w:rPr>
                <w:rFonts w:cs="Times New Roman"/>
                <w:color w:val="0E0E0E"/>
                <w:w w:val="105"/>
                <w:szCs w:val="24"/>
                <w:lang w:bidi="ne-NP"/>
              </w:rPr>
            </w:pPr>
            <w:r w:rsidRPr="009B3232">
              <w:rPr>
                <w:rFonts w:cs="Times New Roman"/>
                <w:color w:val="0E0E0E"/>
                <w:w w:val="105"/>
                <w:szCs w:val="24"/>
                <w:lang w:bidi="ne-NP"/>
              </w:rPr>
              <w:t>0.77</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44" w:after="0" w:line="240" w:lineRule="exact"/>
              <w:ind w:left="138"/>
              <w:rPr>
                <w:rFonts w:cs="Times New Roman"/>
                <w:color w:val="0E0E0E"/>
                <w:w w:val="105"/>
                <w:szCs w:val="24"/>
                <w:lang w:bidi="ne-NP"/>
              </w:rPr>
            </w:pPr>
            <w:r w:rsidRPr="009B3232">
              <w:rPr>
                <w:rFonts w:cs="Times New Roman"/>
                <w:color w:val="0E0E0E"/>
                <w:w w:val="105"/>
                <w:szCs w:val="24"/>
                <w:lang w:bidi="ne-NP"/>
              </w:rPr>
              <w:t>2.13</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76" w:after="0" w:line="216" w:lineRule="exact"/>
              <w:ind w:left="129"/>
              <w:rPr>
                <w:rFonts w:cs="Times New Roman"/>
                <w:color w:val="0E0E0E"/>
                <w:w w:val="110"/>
                <w:sz w:val="23"/>
                <w:szCs w:val="23"/>
                <w:lang w:bidi="ne-NP"/>
              </w:rPr>
            </w:pPr>
            <w:r w:rsidRPr="009B3232">
              <w:rPr>
                <w:rFonts w:cs="Times New Roman"/>
                <w:color w:val="0E0E0E"/>
                <w:w w:val="110"/>
                <w:sz w:val="23"/>
                <w:szCs w:val="23"/>
                <w:lang w:bidi="ne-NP"/>
              </w:rPr>
              <w:t>Twin</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67" w:after="0" w:line="225" w:lineRule="exact"/>
              <w:ind w:left="131"/>
              <w:rPr>
                <w:rFonts w:cs="Times New Roman"/>
                <w:color w:val="0E0E0E"/>
                <w:w w:val="105"/>
                <w:szCs w:val="24"/>
                <w:lang w:bidi="ne-NP"/>
              </w:rPr>
            </w:pPr>
            <w:r w:rsidRPr="009B3232">
              <w:rPr>
                <w:rFonts w:cs="Times New Roman"/>
                <w:color w:val="0E0E0E"/>
                <w:w w:val="105"/>
                <w:szCs w:val="24"/>
                <w:lang w:bidi="ne-NP"/>
              </w:rPr>
              <w:t>1.0</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44" w:after="0" w:line="248" w:lineRule="exact"/>
              <w:ind w:left="138"/>
              <w:rPr>
                <w:rFonts w:cs="Times New Roman"/>
                <w:color w:val="0E0E0E"/>
                <w:w w:val="105"/>
                <w:szCs w:val="24"/>
                <w:lang w:bidi="ne-NP"/>
              </w:rPr>
            </w:pPr>
            <w:r w:rsidRPr="009B3232">
              <w:rPr>
                <w:rFonts w:cs="Times New Roman"/>
                <w:color w:val="0E0E0E"/>
                <w:w w:val="105"/>
                <w:szCs w:val="24"/>
                <w:lang w:bidi="ne-NP"/>
              </w:rPr>
              <w:t>2.13</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61" w:after="0" w:line="223" w:lineRule="exact"/>
              <w:ind w:left="147"/>
              <w:rPr>
                <w:rFonts w:cs="Times New Roman"/>
                <w:color w:val="0E0E0E"/>
                <w:w w:val="110"/>
                <w:sz w:val="23"/>
                <w:szCs w:val="23"/>
                <w:lang w:bidi="ne-NP"/>
              </w:rPr>
            </w:pPr>
            <w:r w:rsidRPr="009B3232">
              <w:rPr>
                <w:rFonts w:cs="Times New Roman"/>
                <w:color w:val="0E0E0E"/>
                <w:w w:val="110"/>
                <w:sz w:val="23"/>
                <w:szCs w:val="23"/>
                <w:lang w:bidi="ne-NP"/>
              </w:rPr>
              <w:t>Double</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51" w:after="0" w:line="233" w:lineRule="exact"/>
              <w:ind w:left="131"/>
              <w:rPr>
                <w:rFonts w:cs="Times New Roman"/>
                <w:color w:val="0E0E0E"/>
                <w:w w:val="105"/>
                <w:szCs w:val="24"/>
                <w:lang w:bidi="ne-NP"/>
              </w:rPr>
            </w:pPr>
            <w:r w:rsidRPr="009B3232">
              <w:rPr>
                <w:rFonts w:cs="Times New Roman"/>
                <w:color w:val="0E0E0E"/>
                <w:w w:val="105"/>
                <w:szCs w:val="24"/>
                <w:lang w:bidi="ne-NP"/>
              </w:rPr>
              <w:t>1.27</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28" w:after="0" w:line="256" w:lineRule="exact"/>
              <w:ind w:left="138"/>
              <w:rPr>
                <w:rFonts w:cs="Times New Roman"/>
                <w:color w:val="0E0E0E"/>
                <w:w w:val="105"/>
                <w:szCs w:val="24"/>
                <w:lang w:bidi="ne-NP"/>
              </w:rPr>
            </w:pPr>
            <w:r w:rsidRPr="009B3232">
              <w:rPr>
                <w:rFonts w:cs="Times New Roman"/>
                <w:color w:val="0E0E0E"/>
                <w:w w:val="105"/>
                <w:szCs w:val="24"/>
                <w:lang w:bidi="ne-NP"/>
              </w:rPr>
              <w:t>2.13</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61" w:after="0" w:line="231" w:lineRule="exact"/>
              <w:ind w:left="128"/>
              <w:rPr>
                <w:rFonts w:cs="Times New Roman"/>
                <w:color w:val="0E0E0E"/>
                <w:w w:val="110"/>
                <w:sz w:val="23"/>
                <w:szCs w:val="23"/>
                <w:lang w:bidi="ne-NP"/>
              </w:rPr>
            </w:pPr>
            <w:r w:rsidRPr="009B3232">
              <w:rPr>
                <w:rFonts w:cs="Times New Roman"/>
                <w:color w:val="0E0E0E"/>
                <w:w w:val="110"/>
                <w:sz w:val="23"/>
                <w:szCs w:val="23"/>
                <w:lang w:bidi="ne-NP"/>
              </w:rPr>
              <w:t>Queen</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51" w:after="0" w:line="240" w:lineRule="exact"/>
              <w:ind w:left="131"/>
              <w:rPr>
                <w:rFonts w:cs="Times New Roman"/>
                <w:color w:val="0E0E0E"/>
                <w:w w:val="105"/>
                <w:szCs w:val="24"/>
                <w:lang w:bidi="ne-NP"/>
              </w:rPr>
            </w:pPr>
            <w:r w:rsidRPr="009B3232">
              <w:rPr>
                <w:rFonts w:cs="Times New Roman"/>
                <w:color w:val="0E0E0E"/>
                <w:w w:val="105"/>
                <w:szCs w:val="24"/>
                <w:lang w:bidi="ne-NP"/>
              </w:rPr>
              <w:t>1.52</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20" w:after="0" w:line="271" w:lineRule="exact"/>
              <w:ind w:left="138"/>
              <w:rPr>
                <w:rFonts w:cs="Times New Roman"/>
                <w:color w:val="0E0E0E"/>
                <w:w w:val="105"/>
                <w:szCs w:val="24"/>
                <w:lang w:bidi="ne-NP"/>
              </w:rPr>
            </w:pPr>
            <w:r w:rsidRPr="009B3232">
              <w:rPr>
                <w:rFonts w:cs="Times New Roman"/>
                <w:color w:val="0E0E0E"/>
                <w:w w:val="105"/>
                <w:szCs w:val="24"/>
                <w:lang w:bidi="ne-NP"/>
              </w:rPr>
              <w:t>2.13</w:t>
            </w:r>
          </w:p>
        </w:tc>
      </w:tr>
      <w:tr w:rsidR="00C438EA" w:rsidRPr="009B3232" w:rsidTr="00C438EA">
        <w:trPr>
          <w:trHeight w:val="296"/>
        </w:trPr>
        <w:tc>
          <w:tcPr>
            <w:tcW w:w="3456"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27" w:after="0" w:line="265" w:lineRule="exact"/>
              <w:ind w:left="139"/>
              <w:rPr>
                <w:rFonts w:cs="Times New Roman"/>
                <w:color w:val="0E0E0E"/>
                <w:sz w:val="25"/>
                <w:szCs w:val="25"/>
                <w:lang w:bidi="ne-NP"/>
              </w:rPr>
            </w:pPr>
            <w:r w:rsidRPr="009B3232">
              <w:rPr>
                <w:rFonts w:cs="Times New Roman"/>
                <w:color w:val="0E0E0E"/>
                <w:sz w:val="25"/>
                <w:szCs w:val="25"/>
                <w:lang w:bidi="ne-NP"/>
              </w:rPr>
              <w:t>King</w:t>
            </w:r>
          </w:p>
        </w:tc>
        <w:tc>
          <w:tcPr>
            <w:tcW w:w="3364"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36" w:after="0" w:line="256" w:lineRule="exact"/>
              <w:ind w:left="123"/>
              <w:rPr>
                <w:rFonts w:cs="Times New Roman"/>
                <w:color w:val="0E0E0E"/>
                <w:w w:val="105"/>
                <w:szCs w:val="24"/>
                <w:lang w:bidi="ne-NP"/>
              </w:rPr>
            </w:pPr>
            <w:r w:rsidRPr="009B3232">
              <w:rPr>
                <w:rFonts w:cs="Times New Roman"/>
                <w:color w:val="0E0E0E"/>
                <w:w w:val="105"/>
                <w:szCs w:val="24"/>
                <w:lang w:bidi="ne-NP"/>
              </w:rPr>
              <w:t>1.83</w:t>
            </w:r>
          </w:p>
        </w:tc>
        <w:tc>
          <w:tcPr>
            <w:tcW w:w="3302" w:type="dxa"/>
            <w:tcBorders>
              <w:top w:val="single" w:sz="8" w:space="0" w:color="000000"/>
              <w:left w:val="single" w:sz="8" w:space="0" w:color="000000"/>
              <w:bottom w:val="single" w:sz="8" w:space="0" w:color="000000"/>
              <w:right w:val="single" w:sz="8" w:space="0" w:color="000000"/>
            </w:tcBorders>
          </w:tcPr>
          <w:p w:rsidR="00C438EA" w:rsidRPr="009B3232" w:rsidRDefault="00C438EA" w:rsidP="00C438EA">
            <w:pPr>
              <w:kinsoku w:val="0"/>
              <w:overflowPunct w:val="0"/>
              <w:autoSpaceDE w:val="0"/>
              <w:autoSpaceDN w:val="0"/>
              <w:adjustRightInd w:val="0"/>
              <w:spacing w:before="13" w:after="0" w:line="240" w:lineRule="auto"/>
              <w:ind w:left="138"/>
              <w:rPr>
                <w:rFonts w:cs="Times New Roman"/>
                <w:color w:val="0E0E0E"/>
                <w:w w:val="105"/>
                <w:szCs w:val="24"/>
                <w:lang w:bidi="ne-NP"/>
              </w:rPr>
            </w:pPr>
            <w:r w:rsidRPr="009B3232">
              <w:rPr>
                <w:rFonts w:cs="Times New Roman"/>
                <w:color w:val="0E0E0E"/>
                <w:w w:val="105"/>
                <w:szCs w:val="24"/>
                <w:lang w:bidi="ne-NP"/>
              </w:rPr>
              <w:t>2.13</w:t>
            </w:r>
          </w:p>
        </w:tc>
      </w:tr>
    </w:tbl>
    <w:p w:rsidR="001258B9" w:rsidRPr="001258B9" w:rsidRDefault="001258B9" w:rsidP="004E053E">
      <w:pPr>
        <w:pStyle w:val="BodyText"/>
        <w:spacing w:before="261" w:line="360" w:lineRule="auto"/>
        <w:ind w:right="130"/>
        <w:jc w:val="both"/>
      </w:pPr>
    </w:p>
    <w:p w:rsidR="009B3232" w:rsidRDefault="009B3232" w:rsidP="004E053E"/>
    <w:p w:rsidR="009B3232" w:rsidRPr="009B3232" w:rsidRDefault="009B3232" w:rsidP="009B3232"/>
    <w:p w:rsidR="009B3232" w:rsidRPr="009B3232" w:rsidRDefault="009B3232" w:rsidP="009B3232"/>
    <w:p w:rsidR="009B3232" w:rsidRPr="009B3232" w:rsidRDefault="009B3232" w:rsidP="009B3232"/>
    <w:p w:rsidR="009B3232" w:rsidRPr="009B3232" w:rsidRDefault="00690E5E" w:rsidP="009B3232">
      <w:r>
        <w:rPr>
          <w:noProof/>
          <w:lang w:bidi="ne-NP"/>
        </w:rPr>
        <mc:AlternateContent>
          <mc:Choice Requires="wps">
            <w:drawing>
              <wp:anchor distT="0" distB="0" distL="114300" distR="114300" simplePos="0" relativeHeight="252125184" behindDoc="0" locked="0" layoutInCell="1" allowOverlap="1" wp14:anchorId="5E199E68" wp14:editId="17DEF16C">
                <wp:simplePos x="0" y="0"/>
                <wp:positionH relativeFrom="column">
                  <wp:posOffset>3750310</wp:posOffset>
                </wp:positionH>
                <wp:positionV relativeFrom="paragraph">
                  <wp:posOffset>44450</wp:posOffset>
                </wp:positionV>
                <wp:extent cx="1568450" cy="635"/>
                <wp:effectExtent l="0" t="0" r="0" b="0"/>
                <wp:wrapSquare wrapText="bothSides"/>
                <wp:docPr id="94" name="Text Box 94"/>
                <wp:cNvGraphicFramePr/>
                <a:graphic xmlns:a="http://schemas.openxmlformats.org/drawingml/2006/main">
                  <a:graphicData uri="http://schemas.microsoft.com/office/word/2010/wordprocessingShape">
                    <wps:wsp>
                      <wps:cNvSpPr txBox="1"/>
                      <wps:spPr>
                        <a:xfrm>
                          <a:off x="0" y="0"/>
                          <a:ext cx="1568450" cy="635"/>
                        </a:xfrm>
                        <a:prstGeom prst="rect">
                          <a:avLst/>
                        </a:prstGeom>
                        <a:solidFill>
                          <a:prstClr val="white"/>
                        </a:solidFill>
                        <a:ln>
                          <a:noFill/>
                        </a:ln>
                      </wps:spPr>
                      <wps:txbx>
                        <w:txbxContent>
                          <w:p w:rsidR="00B60301" w:rsidRPr="00716AD6" w:rsidRDefault="00B60301" w:rsidP="00690E5E">
                            <w:pPr>
                              <w:pStyle w:val="Caption"/>
                              <w:rPr>
                                <w:rFonts w:cs="Times New Roman"/>
                                <w:noProof/>
                                <w:sz w:val="24"/>
                                <w:szCs w:val="22"/>
                              </w:rPr>
                            </w:pPr>
                            <w:bookmarkStart w:id="36" w:name="_Toc135771240"/>
                            <w:r>
                              <w:t xml:space="preserve">Figure </w:t>
                            </w:r>
                            <w:r w:rsidR="00331167">
                              <w:fldChar w:fldCharType="begin"/>
                            </w:r>
                            <w:r w:rsidR="00331167">
                              <w:instrText xml:space="preserve"> SEQ Figure \* ARABIC </w:instrText>
                            </w:r>
                            <w:r w:rsidR="00331167">
                              <w:fldChar w:fldCharType="separate"/>
                            </w:r>
                            <w:r>
                              <w:rPr>
                                <w:noProof/>
                              </w:rPr>
                              <w:t>6</w:t>
                            </w:r>
                            <w:r w:rsidR="00331167">
                              <w:rPr>
                                <w:noProof/>
                              </w:rPr>
                              <w:fldChar w:fldCharType="end"/>
                            </w:r>
                            <w:r>
                              <w:t>: Double bedroom</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199E68" id="Text Box 94" o:spid="_x0000_s1035" type="#_x0000_t202" style="position:absolute;margin-left:295.3pt;margin-top:3.5pt;width:123.5pt;height:.05pt;z-index:252125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" stroked="f">
                <v:textbox style="mso-fit-shape-to-text:t" inset="0,0,0,0">
                  <w:txbxContent>
                    <w:p w:rsidR="00B60301" w:rsidRPr="00716AD6" w:rsidRDefault="00B60301" w:rsidP="00690E5E">
                      <w:pPr>
                        <w:pStyle w:val="Caption"/>
                        <w:rPr>
                          <w:rFonts w:cs="Times New Roman"/>
                          <w:noProof/>
                          <w:sz w:val="24"/>
                          <w:szCs w:val="22"/>
                        </w:rPr>
                      </w:pPr>
                      <w:bookmarkStart w:id="45" w:name="_Toc135771240"/>
                      <w:r>
                        <w:t xml:space="preserve">Figure </w:t>
                      </w:r>
                      <w:fldSimple w:instr=" SEQ Figure \* ARABIC ">
                        <w:r>
                          <w:rPr>
                            <w:noProof/>
                          </w:rPr>
                          <w:t>6</w:t>
                        </w:r>
                      </w:fldSimple>
                      <w:r>
                        <w:t>: Double bedroom</w:t>
                      </w:r>
                      <w:bookmarkEnd w:id="45"/>
                    </w:p>
                  </w:txbxContent>
                </v:textbox>
                <w10:wrap type="square"/>
              </v:shape>
            </w:pict>
          </mc:Fallback>
        </mc:AlternateContent>
      </w:r>
      <w:r w:rsidR="00C87639" w:rsidRPr="00BE5089">
        <w:rPr>
          <w:rFonts w:cs="Times New Roman"/>
          <w:noProof/>
          <w:lang w:bidi="ne-NP"/>
        </w:rPr>
        <w:drawing>
          <wp:anchor distT="0" distB="0" distL="114300" distR="114300" simplePos="0" relativeHeight="252121088" behindDoc="0" locked="0" layoutInCell="1" allowOverlap="1" wp14:anchorId="04016053" wp14:editId="43D8F8B0">
            <wp:simplePos x="0" y="0"/>
            <wp:positionH relativeFrom="column">
              <wp:posOffset>717550</wp:posOffset>
            </wp:positionH>
            <wp:positionV relativeFrom="paragraph">
              <wp:posOffset>279400</wp:posOffset>
            </wp:positionV>
            <wp:extent cx="4489450" cy="1981200"/>
            <wp:effectExtent l="0" t="0" r="0" b="0"/>
            <wp:wrapSquare wrapText="bothSides"/>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3" cstate="print">
                      <a:extLst>
                        <a:ext uri="{28A0092B-C50C-407E-A947-70E740481C1C}">
                          <a14:useLocalDpi xmlns:a14="http://schemas.microsoft.com/office/drawing/2010/main" val="0"/>
                        </a:ext>
                      </a:extLst>
                    </a:blip>
                    <a:srcRect l="-11893" t="51373" r="-1770"/>
                    <a:stretch/>
                  </pic:blipFill>
                  <pic:spPr bwMode="auto">
                    <a:xfrm>
                      <a:off x="0" y="0"/>
                      <a:ext cx="4489450" cy="1981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B3232" w:rsidRPr="009B3232" w:rsidRDefault="009B3232" w:rsidP="009B3232"/>
    <w:p w:rsidR="009B3232" w:rsidRPr="009B3232" w:rsidRDefault="009B3232" w:rsidP="009B3232"/>
    <w:p w:rsidR="009B3232" w:rsidRPr="009B3232" w:rsidRDefault="009B3232" w:rsidP="009B3232"/>
    <w:p w:rsidR="004E053E" w:rsidRDefault="004E053E" w:rsidP="009B3232">
      <w:pPr>
        <w:jc w:val="center"/>
      </w:pPr>
    </w:p>
    <w:p w:rsidR="00C438EA" w:rsidRDefault="00C438EA" w:rsidP="009B3232">
      <w:pPr>
        <w:jc w:val="center"/>
      </w:pPr>
    </w:p>
    <w:p w:rsidR="00C438EA" w:rsidRDefault="00C438EA" w:rsidP="009B3232">
      <w:pPr>
        <w:jc w:val="center"/>
      </w:pPr>
    </w:p>
    <w:p w:rsidR="00C438EA" w:rsidRDefault="00C438EA" w:rsidP="009B3232">
      <w:pPr>
        <w:jc w:val="center"/>
      </w:pPr>
    </w:p>
    <w:p w:rsidR="009B3232" w:rsidRDefault="00C438EA" w:rsidP="009B3232">
      <w:pPr>
        <w:jc w:val="center"/>
      </w:pPr>
      <w:r>
        <w:rPr>
          <w:noProof/>
          <w:lang w:bidi="ne-NP"/>
        </w:rPr>
        <mc:AlternateContent>
          <mc:Choice Requires="wps">
            <w:drawing>
              <wp:anchor distT="0" distB="0" distL="114300" distR="114300" simplePos="0" relativeHeight="252127232" behindDoc="0" locked="0" layoutInCell="1" allowOverlap="1" wp14:anchorId="344F6429" wp14:editId="64C244CC">
                <wp:simplePos x="0" y="0"/>
                <wp:positionH relativeFrom="column">
                  <wp:posOffset>2003137</wp:posOffset>
                </wp:positionH>
                <wp:positionV relativeFrom="paragraph">
                  <wp:posOffset>108066</wp:posOffset>
                </wp:positionV>
                <wp:extent cx="4489450" cy="635"/>
                <wp:effectExtent l="0" t="0" r="0" b="0"/>
                <wp:wrapSquare wrapText="bothSides"/>
                <wp:docPr id="95" name="Text Box 95"/>
                <wp:cNvGraphicFramePr/>
                <a:graphic xmlns:a="http://schemas.openxmlformats.org/drawingml/2006/main">
                  <a:graphicData uri="http://schemas.microsoft.com/office/word/2010/wordprocessingShape">
                    <wps:wsp>
                      <wps:cNvSpPr txBox="1"/>
                      <wps:spPr>
                        <a:xfrm>
                          <a:off x="0" y="0"/>
                          <a:ext cx="4489450" cy="635"/>
                        </a:xfrm>
                        <a:prstGeom prst="rect">
                          <a:avLst/>
                        </a:prstGeom>
                        <a:solidFill>
                          <a:prstClr val="white"/>
                        </a:solidFill>
                        <a:ln>
                          <a:noFill/>
                        </a:ln>
                      </wps:spPr>
                      <wps:txbx>
                        <w:txbxContent>
                          <w:p w:rsidR="00B60301" w:rsidRPr="003E0EE2" w:rsidRDefault="00B60301" w:rsidP="00690E5E">
                            <w:pPr>
                              <w:pStyle w:val="Caption"/>
                              <w:rPr>
                                <w:noProof/>
                                <w:sz w:val="24"/>
                                <w:szCs w:val="22"/>
                              </w:rPr>
                            </w:pPr>
                            <w:bookmarkStart w:id="37" w:name="_Toc135771241"/>
                            <w:r>
                              <w:t xml:space="preserve">Figure </w:t>
                            </w:r>
                            <w:r w:rsidR="00331167">
                              <w:fldChar w:fldCharType="begin"/>
                            </w:r>
                            <w:r w:rsidR="00331167">
                              <w:instrText xml:space="preserve"> SEQ Figure \* ARABIC </w:instrText>
                            </w:r>
                            <w:r w:rsidR="00331167">
                              <w:fldChar w:fldCharType="separate"/>
                            </w:r>
                            <w:r>
                              <w:rPr>
                                <w:noProof/>
                              </w:rPr>
                              <w:t>7</w:t>
                            </w:r>
                            <w:r w:rsidR="00331167">
                              <w:rPr>
                                <w:noProof/>
                              </w:rPr>
                              <w:fldChar w:fldCharType="end"/>
                            </w:r>
                            <w:r>
                              <w:t>: Bathroom arrangement</w:t>
                            </w:r>
                            <w:bookmarkEnd w:id="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44F6429" id="Text Box 95" o:spid="_x0000_s1036" type="#_x0000_t202" style="position:absolute;left:0;text-align:left;margin-left:157.75pt;margin-top:8.5pt;width:353.5pt;height:.05pt;z-index:252127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" stroked="f">
                <v:textbox style="mso-fit-shape-to-text:t" inset="0,0,0,0">
                  <w:txbxContent>
                    <w:p w:rsidR="00B60301" w:rsidRPr="003E0EE2" w:rsidRDefault="00B60301" w:rsidP="00690E5E">
                      <w:pPr>
                        <w:pStyle w:val="Caption"/>
                        <w:rPr>
                          <w:noProof/>
                          <w:sz w:val="24"/>
                          <w:szCs w:val="22"/>
                        </w:rPr>
                      </w:pPr>
                      <w:bookmarkStart w:id="47" w:name="_Toc135771241"/>
                      <w:r>
                        <w:t xml:space="preserve">Figure </w:t>
                      </w:r>
                      <w:fldSimple w:instr=" SEQ Figure \* ARABIC ">
                        <w:r>
                          <w:rPr>
                            <w:noProof/>
                          </w:rPr>
                          <w:t>7</w:t>
                        </w:r>
                      </w:fldSimple>
                      <w:r>
                        <w:t>: Bathroom arrangement</w:t>
                      </w:r>
                      <w:bookmarkEnd w:id="47"/>
                    </w:p>
                  </w:txbxContent>
                </v:textbox>
                <w10:wrap type="square"/>
              </v:shape>
            </w:pict>
          </mc:Fallback>
        </mc:AlternateContent>
      </w:r>
    </w:p>
    <w:p w:rsidR="00C438EA" w:rsidRDefault="00C438EA" w:rsidP="009B3232">
      <w:pPr>
        <w:kinsoku w:val="0"/>
        <w:overflowPunct w:val="0"/>
        <w:autoSpaceDE w:val="0"/>
        <w:autoSpaceDN w:val="0"/>
        <w:adjustRightInd w:val="0"/>
        <w:spacing w:before="1" w:after="1" w:line="240" w:lineRule="auto"/>
        <w:rPr>
          <w:rFonts w:cs="Times New Roman"/>
          <w:b/>
          <w:bCs/>
          <w:szCs w:val="24"/>
          <w:lang w:bidi="ne-NP"/>
        </w:rPr>
      </w:pPr>
    </w:p>
    <w:p w:rsidR="00C438EA" w:rsidRDefault="00C438EA" w:rsidP="009B3232">
      <w:pPr>
        <w:kinsoku w:val="0"/>
        <w:overflowPunct w:val="0"/>
        <w:autoSpaceDE w:val="0"/>
        <w:autoSpaceDN w:val="0"/>
        <w:adjustRightInd w:val="0"/>
        <w:spacing w:before="1" w:after="1" w:line="240" w:lineRule="auto"/>
        <w:rPr>
          <w:rFonts w:cs="Times New Roman"/>
          <w:b/>
          <w:bCs/>
          <w:szCs w:val="24"/>
          <w:lang w:bidi="ne-NP"/>
        </w:rPr>
      </w:pPr>
    </w:p>
    <w:p w:rsidR="007D2E4A" w:rsidRPr="00C438EA" w:rsidRDefault="009B3232" w:rsidP="00C438EA">
      <w:pPr>
        <w:kinsoku w:val="0"/>
        <w:overflowPunct w:val="0"/>
        <w:autoSpaceDE w:val="0"/>
        <w:autoSpaceDN w:val="0"/>
        <w:adjustRightInd w:val="0"/>
        <w:spacing w:before="1" w:after="1" w:line="240" w:lineRule="auto"/>
        <w:rPr>
          <w:rFonts w:cs="Times New Roman"/>
          <w:b/>
          <w:bCs/>
          <w:szCs w:val="24"/>
          <w:lang w:bidi="ne-NP"/>
        </w:rPr>
      </w:pPr>
      <w:r w:rsidRPr="007D2E4A">
        <w:rPr>
          <w:rFonts w:cs="Times New Roman"/>
          <w:b/>
          <w:bCs/>
          <w:szCs w:val="24"/>
          <w:lang w:bidi="ne-NP"/>
        </w:rPr>
        <w:t>Sizes of Rooms and Beds</w:t>
      </w:r>
    </w:p>
    <w:p w:rsidR="007D2E4A" w:rsidRDefault="007D2E4A" w:rsidP="00690E5E">
      <w:pPr>
        <w:pStyle w:val="BodyText"/>
        <w:spacing w:before="67" w:line="360" w:lineRule="auto"/>
        <w:ind w:right="103" w:firstLine="39"/>
        <w:jc w:val="both"/>
        <w:rPr>
          <w:color w:val="424242"/>
          <w:w w:val="105"/>
        </w:rPr>
      </w:pPr>
      <w:r w:rsidRPr="00E27F8F">
        <w:rPr>
          <w:color w:val="0C0C0C"/>
        </w:rPr>
        <w:t xml:space="preserve">The </w:t>
      </w:r>
      <w:r w:rsidRPr="00E27F8F">
        <w:rPr>
          <w:color w:val="1C1C1C"/>
        </w:rPr>
        <w:t xml:space="preserve">guestroom should </w:t>
      </w:r>
      <w:r w:rsidRPr="00E27F8F">
        <w:rPr>
          <w:color w:val="0C0C0C"/>
        </w:rPr>
        <w:t>have dimensions</w:t>
      </w:r>
      <w:r w:rsidRPr="00E27F8F">
        <w:rPr>
          <w:color w:val="0C0C0C"/>
          <w:spacing w:val="66"/>
        </w:rPr>
        <w:t xml:space="preserve"> </w:t>
      </w:r>
      <w:r w:rsidRPr="00E27F8F">
        <w:rPr>
          <w:color w:val="0C0C0C"/>
        </w:rPr>
        <w:t xml:space="preserve">of </w:t>
      </w:r>
      <w:r w:rsidRPr="00E27F8F">
        <w:rPr>
          <w:color w:val="1C1C1C"/>
        </w:rPr>
        <w:t xml:space="preserve">3.6 </w:t>
      </w:r>
      <w:r w:rsidRPr="00E27F8F">
        <w:rPr>
          <w:color w:val="0C0C0C"/>
        </w:rPr>
        <w:t xml:space="preserve">to </w:t>
      </w:r>
      <w:r w:rsidRPr="00E27F8F">
        <w:rPr>
          <w:color w:val="1C1C1C"/>
        </w:rPr>
        <w:t xml:space="preserve">3.9 </w:t>
      </w:r>
      <w:r w:rsidRPr="00E27F8F">
        <w:rPr>
          <w:color w:val="0C0C0C"/>
        </w:rPr>
        <w:t xml:space="preserve">m </w:t>
      </w:r>
      <w:r w:rsidRPr="00E27F8F">
        <w:rPr>
          <w:color w:val="1C1C1C"/>
        </w:rPr>
        <w:t xml:space="preserve">(12 </w:t>
      </w:r>
      <w:r w:rsidRPr="00E27F8F">
        <w:rPr>
          <w:color w:val="0C0C0C"/>
        </w:rPr>
        <w:t xml:space="preserve">to 13 </w:t>
      </w:r>
      <w:r w:rsidRPr="00E27F8F">
        <w:rPr>
          <w:color w:val="0C0C0C"/>
          <w:sz w:val="23"/>
        </w:rPr>
        <w:t>ft.)</w:t>
      </w:r>
      <w:r w:rsidRPr="00E27F8F">
        <w:rPr>
          <w:color w:val="0C0C0C"/>
          <w:spacing w:val="64"/>
          <w:sz w:val="23"/>
        </w:rPr>
        <w:t xml:space="preserve"> </w:t>
      </w:r>
      <w:r w:rsidRPr="00E27F8F">
        <w:rPr>
          <w:color w:val="0C0C0C"/>
        </w:rPr>
        <w:t xml:space="preserve">wide </w:t>
      </w:r>
      <w:r w:rsidRPr="00E27F8F">
        <w:rPr>
          <w:color w:val="1C1C1C"/>
        </w:rPr>
        <w:t>and 4</w:t>
      </w:r>
      <w:r w:rsidRPr="00E27F8F">
        <w:rPr>
          <w:color w:val="424242"/>
        </w:rPr>
        <w:t>.</w:t>
      </w:r>
      <w:r w:rsidRPr="00E27F8F">
        <w:rPr>
          <w:color w:val="1C1C1C"/>
        </w:rPr>
        <w:t>8</w:t>
      </w:r>
      <w:r w:rsidRPr="00E27F8F">
        <w:rPr>
          <w:color w:val="1C1C1C"/>
          <w:spacing w:val="67"/>
        </w:rPr>
        <w:t xml:space="preserve"> </w:t>
      </w:r>
      <w:r w:rsidRPr="00E27F8F">
        <w:rPr>
          <w:color w:val="0C0C0C"/>
        </w:rPr>
        <w:t xml:space="preserve">to </w:t>
      </w:r>
      <w:r w:rsidRPr="00E27F8F">
        <w:rPr>
          <w:color w:val="1C1C1C"/>
        </w:rPr>
        <w:t>6</w:t>
      </w:r>
      <w:r w:rsidRPr="00E27F8F">
        <w:rPr>
          <w:color w:val="1C1C1C"/>
          <w:spacing w:val="66"/>
        </w:rPr>
        <w:t xml:space="preserve"> </w:t>
      </w:r>
      <w:r w:rsidRPr="00E27F8F">
        <w:rPr>
          <w:color w:val="1C1C1C"/>
        </w:rPr>
        <w:t xml:space="preserve">m </w:t>
      </w:r>
      <w:r w:rsidRPr="00E27F8F">
        <w:rPr>
          <w:color w:val="333333"/>
        </w:rPr>
        <w:t>(</w:t>
      </w:r>
      <w:r w:rsidRPr="00E27F8F">
        <w:rPr>
          <w:color w:val="0C0C0C"/>
        </w:rPr>
        <w:t>1</w:t>
      </w:r>
      <w:r w:rsidRPr="00E27F8F">
        <w:rPr>
          <w:color w:val="424242"/>
        </w:rPr>
        <w:t>6</w:t>
      </w:r>
      <w:r w:rsidRPr="00E27F8F">
        <w:rPr>
          <w:color w:val="424242"/>
          <w:spacing w:val="1"/>
        </w:rPr>
        <w:t xml:space="preserve"> </w:t>
      </w:r>
      <w:r w:rsidRPr="00E27F8F">
        <w:rPr>
          <w:color w:val="0C0C0C"/>
          <w:w w:val="105"/>
        </w:rPr>
        <w:t xml:space="preserve">to </w:t>
      </w:r>
      <w:r w:rsidRPr="00E27F8F">
        <w:rPr>
          <w:color w:val="1C1C1C"/>
          <w:w w:val="105"/>
        </w:rPr>
        <w:t xml:space="preserve">20 </w:t>
      </w:r>
      <w:r w:rsidRPr="00E27F8F">
        <w:rPr>
          <w:color w:val="0C0C0C"/>
          <w:w w:val="105"/>
        </w:rPr>
        <w:t>ft.) long</w:t>
      </w:r>
      <w:r w:rsidRPr="00E27F8F">
        <w:rPr>
          <w:color w:val="424242"/>
          <w:w w:val="105"/>
        </w:rPr>
        <w:t xml:space="preserve">, </w:t>
      </w:r>
      <w:r w:rsidRPr="00E27F8F">
        <w:rPr>
          <w:color w:val="0C0C0C"/>
          <w:w w:val="105"/>
        </w:rPr>
        <w:t xml:space="preserve">measuring from bathroom to exterior wall </w:t>
      </w:r>
      <w:r w:rsidRPr="00E27F8F">
        <w:rPr>
          <w:color w:val="1C1C1C"/>
          <w:w w:val="105"/>
        </w:rPr>
        <w:t xml:space="preserve">or </w:t>
      </w:r>
      <w:r w:rsidRPr="00E27F8F">
        <w:rPr>
          <w:color w:val="0C0C0C"/>
          <w:w w:val="105"/>
        </w:rPr>
        <w:t>7</w:t>
      </w:r>
      <w:r w:rsidRPr="00E27F8F">
        <w:rPr>
          <w:color w:val="424242"/>
          <w:w w:val="105"/>
        </w:rPr>
        <w:t>.</w:t>
      </w:r>
      <w:r w:rsidRPr="00E27F8F">
        <w:rPr>
          <w:color w:val="1C1C1C"/>
          <w:w w:val="105"/>
        </w:rPr>
        <w:t xml:space="preserve">3 </w:t>
      </w:r>
      <w:r w:rsidRPr="00E27F8F">
        <w:rPr>
          <w:color w:val="0C0C0C"/>
          <w:w w:val="105"/>
        </w:rPr>
        <w:t xml:space="preserve">to </w:t>
      </w:r>
      <w:r w:rsidRPr="00E27F8F">
        <w:rPr>
          <w:color w:val="1C1C1C"/>
          <w:w w:val="105"/>
        </w:rPr>
        <w:t>9</w:t>
      </w:r>
      <w:r w:rsidRPr="00E27F8F">
        <w:rPr>
          <w:color w:val="424242"/>
          <w:w w:val="105"/>
        </w:rPr>
        <w:t>.</w:t>
      </w:r>
      <w:r w:rsidRPr="00E27F8F">
        <w:rPr>
          <w:color w:val="0C0C0C"/>
          <w:w w:val="105"/>
        </w:rPr>
        <w:t xml:space="preserve">1 </w:t>
      </w:r>
      <w:r w:rsidRPr="00E27F8F">
        <w:rPr>
          <w:color w:val="1C1C1C"/>
          <w:w w:val="105"/>
        </w:rPr>
        <w:t xml:space="preserve">m (24 to 30 </w:t>
      </w:r>
      <w:r w:rsidRPr="00E27F8F">
        <w:rPr>
          <w:color w:val="0C0C0C"/>
          <w:w w:val="105"/>
          <w:sz w:val="23"/>
        </w:rPr>
        <w:t xml:space="preserve">ft.) </w:t>
      </w:r>
      <w:r w:rsidRPr="00E27F8F">
        <w:rPr>
          <w:color w:val="0C0C0C"/>
          <w:w w:val="105"/>
        </w:rPr>
        <w:t>long</w:t>
      </w:r>
      <w:r w:rsidRPr="00E27F8F">
        <w:rPr>
          <w:color w:val="0C0C0C"/>
          <w:spacing w:val="1"/>
          <w:w w:val="105"/>
        </w:rPr>
        <w:t xml:space="preserve"> </w:t>
      </w:r>
      <w:r w:rsidRPr="00E27F8F">
        <w:rPr>
          <w:color w:val="0C0C0C"/>
        </w:rPr>
        <w:t>including</w:t>
      </w:r>
      <w:r w:rsidRPr="00E27F8F">
        <w:rPr>
          <w:color w:val="0C0C0C"/>
          <w:spacing w:val="66"/>
        </w:rPr>
        <w:t xml:space="preserve"> </w:t>
      </w:r>
      <w:r w:rsidRPr="00E27F8F">
        <w:rPr>
          <w:color w:val="0C0C0C"/>
        </w:rPr>
        <w:t>the bath and entry zone</w:t>
      </w:r>
      <w:r w:rsidRPr="00E27F8F">
        <w:rPr>
          <w:color w:val="424242"/>
        </w:rPr>
        <w:t xml:space="preserve">. </w:t>
      </w:r>
      <w:r w:rsidRPr="00E27F8F">
        <w:rPr>
          <w:color w:val="0C0C0C"/>
        </w:rPr>
        <w:t>The minimum</w:t>
      </w:r>
      <w:r w:rsidRPr="00E27F8F">
        <w:rPr>
          <w:color w:val="0C0C0C"/>
          <w:spacing w:val="67"/>
        </w:rPr>
        <w:t xml:space="preserve"> </w:t>
      </w:r>
      <w:r w:rsidRPr="00E27F8F">
        <w:rPr>
          <w:color w:val="1C1C1C"/>
        </w:rPr>
        <w:t xml:space="preserve">guest room area is of 211 </w:t>
      </w:r>
      <w:r w:rsidRPr="00E27F8F">
        <w:rPr>
          <w:color w:val="0C0C0C"/>
        </w:rPr>
        <w:t xml:space="preserve">square meter </w:t>
      </w:r>
      <w:r w:rsidRPr="00E27F8F">
        <w:rPr>
          <w:color w:val="333333"/>
        </w:rPr>
        <w:t>s</w:t>
      </w:r>
      <w:r w:rsidRPr="00E27F8F">
        <w:rPr>
          <w:color w:val="333333"/>
          <w:spacing w:val="1"/>
        </w:rPr>
        <w:t xml:space="preserve"> </w:t>
      </w:r>
      <w:r w:rsidRPr="00E27F8F">
        <w:rPr>
          <w:color w:val="1C1C1C"/>
          <w:spacing w:val="-1"/>
          <w:w w:val="105"/>
        </w:rPr>
        <w:t>(228</w:t>
      </w:r>
      <w:r w:rsidRPr="00E27F8F">
        <w:rPr>
          <w:color w:val="1C1C1C"/>
          <w:spacing w:val="-11"/>
          <w:w w:val="105"/>
        </w:rPr>
        <w:t xml:space="preserve"> </w:t>
      </w:r>
      <w:r w:rsidRPr="00E27F8F">
        <w:rPr>
          <w:color w:val="0C0C0C"/>
          <w:spacing w:val="-1"/>
          <w:w w:val="105"/>
        </w:rPr>
        <w:t>sq.</w:t>
      </w:r>
      <w:r w:rsidRPr="00E27F8F">
        <w:rPr>
          <w:color w:val="0C0C0C"/>
          <w:spacing w:val="-8"/>
          <w:w w:val="105"/>
        </w:rPr>
        <w:t xml:space="preserve"> </w:t>
      </w:r>
      <w:r w:rsidRPr="00E27F8F">
        <w:rPr>
          <w:color w:val="0C0C0C"/>
          <w:spacing w:val="-1"/>
          <w:w w:val="105"/>
        </w:rPr>
        <w:t>ft.)</w:t>
      </w:r>
      <w:r w:rsidRPr="00E27F8F">
        <w:rPr>
          <w:color w:val="424242"/>
          <w:spacing w:val="-1"/>
          <w:w w:val="105"/>
        </w:rPr>
        <w:t>.</w:t>
      </w:r>
      <w:r w:rsidRPr="00E27F8F">
        <w:rPr>
          <w:color w:val="424242"/>
          <w:w w:val="105"/>
        </w:rPr>
        <w:t xml:space="preserve"> </w:t>
      </w:r>
      <w:r w:rsidRPr="00E27F8F">
        <w:rPr>
          <w:color w:val="0C0C0C"/>
          <w:spacing w:val="-1"/>
          <w:w w:val="105"/>
        </w:rPr>
        <w:t>The</w:t>
      </w:r>
      <w:r w:rsidRPr="00E27F8F">
        <w:rPr>
          <w:color w:val="0C0C0C"/>
          <w:spacing w:val="-22"/>
          <w:w w:val="105"/>
        </w:rPr>
        <w:t xml:space="preserve"> </w:t>
      </w:r>
      <w:r w:rsidRPr="00E27F8F">
        <w:rPr>
          <w:color w:val="0C0C0C"/>
          <w:spacing w:val="-1"/>
          <w:w w:val="105"/>
        </w:rPr>
        <w:t>minimum</w:t>
      </w:r>
      <w:r w:rsidRPr="00E27F8F">
        <w:rPr>
          <w:color w:val="0C0C0C"/>
          <w:spacing w:val="-9"/>
          <w:w w:val="105"/>
        </w:rPr>
        <w:t xml:space="preserve"> </w:t>
      </w:r>
      <w:r w:rsidRPr="00E27F8F">
        <w:rPr>
          <w:color w:val="0C0C0C"/>
          <w:spacing w:val="-1"/>
          <w:w w:val="105"/>
        </w:rPr>
        <w:t>width</w:t>
      </w:r>
      <w:r w:rsidRPr="00E27F8F">
        <w:rPr>
          <w:color w:val="0C0C0C"/>
          <w:spacing w:val="-10"/>
          <w:w w:val="105"/>
        </w:rPr>
        <w:t xml:space="preserve"> </w:t>
      </w:r>
      <w:r w:rsidRPr="00E27F8F">
        <w:rPr>
          <w:color w:val="0C0C0C"/>
          <w:w w:val="105"/>
        </w:rPr>
        <w:t>should</w:t>
      </w:r>
      <w:r w:rsidRPr="00E27F8F">
        <w:rPr>
          <w:color w:val="0C0C0C"/>
          <w:spacing w:val="-11"/>
          <w:w w:val="105"/>
        </w:rPr>
        <w:t xml:space="preserve"> </w:t>
      </w:r>
      <w:r w:rsidRPr="00E27F8F">
        <w:rPr>
          <w:color w:val="1C1C1C"/>
          <w:w w:val="105"/>
        </w:rPr>
        <w:t>not</w:t>
      </w:r>
      <w:r w:rsidRPr="00E27F8F">
        <w:rPr>
          <w:color w:val="1C1C1C"/>
          <w:spacing w:val="-11"/>
          <w:w w:val="105"/>
        </w:rPr>
        <w:t xml:space="preserve"> </w:t>
      </w:r>
      <w:r w:rsidRPr="00E27F8F">
        <w:rPr>
          <w:color w:val="0C0C0C"/>
          <w:w w:val="105"/>
        </w:rPr>
        <w:t>be</w:t>
      </w:r>
      <w:r w:rsidRPr="00E27F8F">
        <w:rPr>
          <w:color w:val="0C0C0C"/>
          <w:spacing w:val="-22"/>
          <w:w w:val="105"/>
        </w:rPr>
        <w:t xml:space="preserve"> </w:t>
      </w:r>
      <w:r w:rsidRPr="00E27F8F">
        <w:rPr>
          <w:color w:val="0C0C0C"/>
          <w:w w:val="105"/>
        </w:rPr>
        <w:t>less</w:t>
      </w:r>
      <w:r w:rsidRPr="00E27F8F">
        <w:rPr>
          <w:color w:val="0C0C0C"/>
          <w:spacing w:val="12"/>
          <w:w w:val="105"/>
        </w:rPr>
        <w:t xml:space="preserve"> </w:t>
      </w:r>
      <w:r w:rsidRPr="00E27F8F">
        <w:rPr>
          <w:color w:val="1C1C1C"/>
          <w:w w:val="105"/>
        </w:rPr>
        <w:t>than</w:t>
      </w:r>
      <w:r w:rsidRPr="00E27F8F">
        <w:rPr>
          <w:color w:val="1C1C1C"/>
          <w:spacing w:val="-17"/>
          <w:w w:val="105"/>
        </w:rPr>
        <w:t xml:space="preserve"> </w:t>
      </w:r>
      <w:r w:rsidRPr="00E27F8F">
        <w:rPr>
          <w:color w:val="1C1C1C"/>
          <w:w w:val="105"/>
        </w:rPr>
        <w:t>3</w:t>
      </w:r>
      <w:r w:rsidRPr="00E27F8F">
        <w:rPr>
          <w:color w:val="424242"/>
          <w:w w:val="105"/>
        </w:rPr>
        <w:t>.</w:t>
      </w:r>
      <w:r w:rsidRPr="00E27F8F">
        <w:rPr>
          <w:color w:val="1C1C1C"/>
          <w:w w:val="105"/>
        </w:rPr>
        <w:t>6</w:t>
      </w:r>
      <w:r w:rsidRPr="00E27F8F">
        <w:rPr>
          <w:color w:val="1C1C1C"/>
          <w:spacing w:val="-23"/>
          <w:w w:val="105"/>
        </w:rPr>
        <w:t xml:space="preserve"> </w:t>
      </w:r>
      <w:r w:rsidRPr="00E27F8F">
        <w:rPr>
          <w:color w:val="0C0C0C"/>
          <w:w w:val="105"/>
        </w:rPr>
        <w:t>m</w:t>
      </w:r>
      <w:r w:rsidRPr="00E27F8F">
        <w:rPr>
          <w:color w:val="0C0C0C"/>
          <w:spacing w:val="-27"/>
          <w:w w:val="105"/>
        </w:rPr>
        <w:t xml:space="preserve"> </w:t>
      </w:r>
      <w:r w:rsidRPr="00E27F8F">
        <w:rPr>
          <w:color w:val="1C1C1C"/>
          <w:w w:val="105"/>
        </w:rPr>
        <w:t>(12</w:t>
      </w:r>
      <w:r w:rsidRPr="00E27F8F">
        <w:rPr>
          <w:color w:val="1C1C1C"/>
          <w:spacing w:val="-9"/>
          <w:w w:val="105"/>
        </w:rPr>
        <w:t xml:space="preserve"> </w:t>
      </w:r>
      <w:r w:rsidRPr="00E27F8F">
        <w:rPr>
          <w:color w:val="1C1C1C"/>
          <w:w w:val="105"/>
        </w:rPr>
        <w:t>ft.)</w:t>
      </w:r>
      <w:r w:rsidRPr="00E27F8F">
        <w:rPr>
          <w:color w:val="1C1C1C"/>
          <w:spacing w:val="-18"/>
          <w:w w:val="105"/>
        </w:rPr>
        <w:t xml:space="preserve"> </w:t>
      </w:r>
      <w:r w:rsidRPr="00E27F8F">
        <w:rPr>
          <w:color w:val="1C1C1C"/>
          <w:w w:val="105"/>
        </w:rPr>
        <w:t>and</w:t>
      </w:r>
      <w:r w:rsidRPr="00E27F8F">
        <w:rPr>
          <w:color w:val="1C1C1C"/>
          <w:spacing w:val="-18"/>
          <w:w w:val="105"/>
        </w:rPr>
        <w:t xml:space="preserve"> </w:t>
      </w:r>
      <w:r w:rsidRPr="00E27F8F">
        <w:rPr>
          <w:color w:val="1C1C1C"/>
          <w:w w:val="105"/>
        </w:rPr>
        <w:t>3</w:t>
      </w:r>
      <w:r w:rsidRPr="00E27F8F">
        <w:rPr>
          <w:color w:val="525252"/>
          <w:w w:val="105"/>
        </w:rPr>
        <w:t>.</w:t>
      </w:r>
      <w:r w:rsidRPr="00E27F8F">
        <w:rPr>
          <w:color w:val="1C1C1C"/>
          <w:w w:val="105"/>
        </w:rPr>
        <w:t>9</w:t>
      </w:r>
      <w:r w:rsidRPr="00E27F8F">
        <w:rPr>
          <w:color w:val="1C1C1C"/>
          <w:spacing w:val="-32"/>
          <w:w w:val="105"/>
        </w:rPr>
        <w:t xml:space="preserve"> </w:t>
      </w:r>
      <w:r w:rsidRPr="00E27F8F">
        <w:rPr>
          <w:color w:val="1C1C1C"/>
          <w:w w:val="105"/>
        </w:rPr>
        <w:t>m</w:t>
      </w:r>
      <w:r w:rsidRPr="00E27F8F">
        <w:rPr>
          <w:color w:val="1C1C1C"/>
          <w:spacing w:val="-26"/>
          <w:w w:val="105"/>
        </w:rPr>
        <w:t xml:space="preserve"> </w:t>
      </w:r>
      <w:r w:rsidRPr="00E27F8F">
        <w:rPr>
          <w:color w:val="1C1C1C"/>
          <w:w w:val="105"/>
        </w:rPr>
        <w:t>(13</w:t>
      </w:r>
      <w:r w:rsidRPr="00E27F8F">
        <w:rPr>
          <w:color w:val="1C1C1C"/>
          <w:spacing w:val="-20"/>
          <w:w w:val="105"/>
        </w:rPr>
        <w:t xml:space="preserve"> </w:t>
      </w:r>
      <w:r w:rsidRPr="00E27F8F">
        <w:rPr>
          <w:color w:val="0C0C0C"/>
          <w:w w:val="105"/>
          <w:sz w:val="23"/>
        </w:rPr>
        <w:t>ft.)</w:t>
      </w:r>
      <w:r w:rsidRPr="00E27F8F">
        <w:rPr>
          <w:color w:val="0C0C0C"/>
          <w:spacing w:val="-16"/>
          <w:w w:val="105"/>
          <w:sz w:val="23"/>
        </w:rPr>
        <w:t xml:space="preserve"> </w:t>
      </w:r>
      <w:r w:rsidRPr="00E27F8F">
        <w:rPr>
          <w:color w:val="1C1C1C"/>
          <w:w w:val="105"/>
        </w:rPr>
        <w:t>in</w:t>
      </w:r>
      <w:r w:rsidRPr="00E27F8F">
        <w:rPr>
          <w:color w:val="1C1C1C"/>
          <w:spacing w:val="-22"/>
          <w:w w:val="105"/>
        </w:rPr>
        <w:t xml:space="preserve"> </w:t>
      </w:r>
      <w:r w:rsidRPr="00E27F8F">
        <w:rPr>
          <w:color w:val="0C0C0C"/>
          <w:w w:val="105"/>
        </w:rPr>
        <w:t>length</w:t>
      </w:r>
      <w:r w:rsidRPr="00E27F8F">
        <w:rPr>
          <w:color w:val="0C0C0C"/>
          <w:spacing w:val="-68"/>
          <w:w w:val="105"/>
        </w:rPr>
        <w:t xml:space="preserve"> </w:t>
      </w:r>
      <w:r w:rsidRPr="00E27F8F">
        <w:rPr>
          <w:color w:val="1C1C1C"/>
          <w:w w:val="105"/>
        </w:rPr>
        <w:t>measured</w:t>
      </w:r>
      <w:r w:rsidRPr="00E27F8F">
        <w:rPr>
          <w:color w:val="1C1C1C"/>
          <w:spacing w:val="11"/>
          <w:w w:val="105"/>
        </w:rPr>
        <w:t xml:space="preserve"> </w:t>
      </w:r>
      <w:r w:rsidRPr="00E27F8F">
        <w:rPr>
          <w:color w:val="1C1C1C"/>
          <w:w w:val="105"/>
        </w:rPr>
        <w:t>from</w:t>
      </w:r>
      <w:r w:rsidRPr="00E27F8F">
        <w:rPr>
          <w:color w:val="1C1C1C"/>
          <w:spacing w:val="-8"/>
          <w:w w:val="105"/>
        </w:rPr>
        <w:t xml:space="preserve"> </w:t>
      </w:r>
      <w:r w:rsidRPr="00E27F8F">
        <w:rPr>
          <w:color w:val="0C0C0C"/>
          <w:w w:val="105"/>
        </w:rPr>
        <w:t>bathroom</w:t>
      </w:r>
      <w:r w:rsidRPr="00E27F8F">
        <w:rPr>
          <w:color w:val="0C0C0C"/>
          <w:spacing w:val="7"/>
          <w:w w:val="105"/>
        </w:rPr>
        <w:t xml:space="preserve"> </w:t>
      </w:r>
      <w:r w:rsidRPr="00E27F8F">
        <w:rPr>
          <w:color w:val="0C0C0C"/>
          <w:w w:val="105"/>
        </w:rPr>
        <w:t>to</w:t>
      </w:r>
      <w:r w:rsidRPr="00E27F8F">
        <w:rPr>
          <w:color w:val="0C0C0C"/>
          <w:spacing w:val="-13"/>
          <w:w w:val="105"/>
        </w:rPr>
        <w:t xml:space="preserve"> </w:t>
      </w:r>
      <w:r w:rsidRPr="00E27F8F">
        <w:rPr>
          <w:color w:val="0C0C0C"/>
          <w:w w:val="105"/>
        </w:rPr>
        <w:t>exterior</w:t>
      </w:r>
      <w:r w:rsidRPr="00E27F8F">
        <w:rPr>
          <w:color w:val="0C0C0C"/>
          <w:spacing w:val="10"/>
          <w:w w:val="105"/>
        </w:rPr>
        <w:t xml:space="preserve"> </w:t>
      </w:r>
      <w:r w:rsidRPr="00E27F8F">
        <w:rPr>
          <w:color w:val="0C0C0C"/>
          <w:w w:val="105"/>
        </w:rPr>
        <w:t>wall</w:t>
      </w:r>
      <w:r w:rsidRPr="00E27F8F">
        <w:rPr>
          <w:color w:val="424242"/>
          <w:w w:val="105"/>
        </w:rPr>
        <w:t>.</w:t>
      </w:r>
    </w:p>
    <w:p w:rsidR="00C63AC2" w:rsidRDefault="00C63AC2" w:rsidP="007D2E4A">
      <w:pPr>
        <w:pStyle w:val="BodyText"/>
        <w:spacing w:before="67" w:line="285" w:lineRule="auto"/>
        <w:ind w:right="103" w:firstLine="39"/>
        <w:jc w:val="both"/>
        <w:rPr>
          <w:color w:val="424242"/>
          <w:w w:val="105"/>
        </w:rPr>
      </w:pPr>
    </w:p>
    <w:p w:rsidR="00C63AC2" w:rsidRPr="00C438EA" w:rsidRDefault="007D2E4A" w:rsidP="00690E5E">
      <w:pPr>
        <w:pStyle w:val="BodyText"/>
        <w:spacing w:line="360" w:lineRule="auto"/>
        <w:ind w:left="39" w:right="148" w:firstLine="17"/>
        <w:jc w:val="both"/>
        <w:rPr>
          <w:color w:val="0C0C0C"/>
          <w:spacing w:val="-10"/>
          <w:w w:val="102"/>
        </w:rPr>
      </w:pPr>
      <w:r w:rsidRPr="00C63AC2">
        <w:rPr>
          <w:color w:val="0C0C0C"/>
        </w:rPr>
        <w:t xml:space="preserve">The bathroom size depends largely on bathroom requirements </w:t>
      </w:r>
      <w:r w:rsidRPr="00C63AC2">
        <w:rPr>
          <w:color w:val="1C1C1C"/>
        </w:rPr>
        <w:t xml:space="preserve">with inclusion of </w:t>
      </w:r>
      <w:r w:rsidRPr="00C63AC2">
        <w:rPr>
          <w:color w:val="0C0C0C"/>
        </w:rPr>
        <w:t>bathtub</w:t>
      </w:r>
      <w:r w:rsidRPr="00C63AC2">
        <w:rPr>
          <w:color w:val="1C1C1C"/>
        </w:rPr>
        <w:t xml:space="preserve"> or its</w:t>
      </w:r>
      <w:r w:rsidRPr="00C63AC2">
        <w:rPr>
          <w:color w:val="1C1C1C"/>
          <w:spacing w:val="1"/>
        </w:rPr>
        <w:t xml:space="preserve"> </w:t>
      </w:r>
      <w:r w:rsidRPr="00C63AC2">
        <w:rPr>
          <w:color w:val="0C0C0C"/>
        </w:rPr>
        <w:t>exclusion. Mainly the bathtub requires considerable space compared to shower fixture</w:t>
      </w:r>
      <w:r w:rsidRPr="00C63AC2">
        <w:rPr>
          <w:color w:val="525252"/>
        </w:rPr>
        <w:t xml:space="preserve">. </w:t>
      </w:r>
      <w:r w:rsidRPr="00C63AC2">
        <w:rPr>
          <w:color w:val="0C0C0C"/>
        </w:rPr>
        <w:t>The</w:t>
      </w:r>
      <w:r w:rsidRPr="00C63AC2">
        <w:rPr>
          <w:color w:val="0C0C0C"/>
          <w:spacing w:val="1"/>
        </w:rPr>
        <w:t xml:space="preserve"> </w:t>
      </w:r>
      <w:r w:rsidRPr="00C63AC2">
        <w:rPr>
          <w:color w:val="0C0C0C"/>
          <w:spacing w:val="-1"/>
          <w:w w:val="104"/>
        </w:rPr>
        <w:t>bathroo</w:t>
      </w:r>
      <w:r w:rsidRPr="00C63AC2">
        <w:rPr>
          <w:color w:val="0C0C0C"/>
          <w:w w:val="104"/>
        </w:rPr>
        <w:t>m</w:t>
      </w:r>
      <w:r w:rsidRPr="00C63AC2">
        <w:rPr>
          <w:color w:val="0C0C0C"/>
          <w:spacing w:val="16"/>
        </w:rPr>
        <w:t xml:space="preserve"> </w:t>
      </w:r>
      <w:r w:rsidRPr="00C63AC2">
        <w:rPr>
          <w:color w:val="1C1C1C"/>
          <w:w w:val="102"/>
        </w:rPr>
        <w:t>size</w:t>
      </w:r>
      <w:r w:rsidRPr="00C63AC2">
        <w:rPr>
          <w:color w:val="1C1C1C"/>
          <w:spacing w:val="-4"/>
        </w:rPr>
        <w:t xml:space="preserve"> </w:t>
      </w:r>
      <w:r w:rsidRPr="00C63AC2">
        <w:rPr>
          <w:color w:val="0C0C0C"/>
          <w:w w:val="106"/>
        </w:rPr>
        <w:t>range</w:t>
      </w:r>
      <w:r w:rsidRPr="00C63AC2">
        <w:rPr>
          <w:color w:val="0C0C0C"/>
          <w:spacing w:val="-10"/>
        </w:rPr>
        <w:t xml:space="preserve"> </w:t>
      </w:r>
      <w:r w:rsidRPr="00C63AC2">
        <w:rPr>
          <w:color w:val="0C0C0C"/>
          <w:spacing w:val="-1"/>
          <w:w w:val="103"/>
        </w:rPr>
        <w:t>fro</w:t>
      </w:r>
      <w:r w:rsidRPr="00C63AC2">
        <w:rPr>
          <w:color w:val="0C0C0C"/>
          <w:w w:val="103"/>
        </w:rPr>
        <w:t>m</w:t>
      </w:r>
      <w:r w:rsidRPr="00C63AC2">
        <w:rPr>
          <w:color w:val="0C0C0C"/>
          <w:spacing w:val="9"/>
        </w:rPr>
        <w:t xml:space="preserve"> </w:t>
      </w:r>
      <w:r w:rsidRPr="00C63AC2">
        <w:rPr>
          <w:color w:val="0C0C0C"/>
          <w:spacing w:val="-11"/>
          <w:w w:val="103"/>
        </w:rPr>
        <w:t>1</w:t>
      </w:r>
      <w:r w:rsidRPr="00C63AC2">
        <w:rPr>
          <w:color w:val="333333"/>
          <w:spacing w:val="-1"/>
          <w:w w:val="103"/>
        </w:rPr>
        <w:t>.</w:t>
      </w:r>
      <w:r w:rsidRPr="00C63AC2">
        <w:rPr>
          <w:color w:val="333333"/>
          <w:w w:val="103"/>
        </w:rPr>
        <w:t>5</w:t>
      </w:r>
      <w:r w:rsidRPr="00C63AC2">
        <w:rPr>
          <w:color w:val="333333"/>
          <w:spacing w:val="6"/>
        </w:rPr>
        <w:t xml:space="preserve"> </w:t>
      </w:r>
      <w:r w:rsidRPr="00C63AC2">
        <w:rPr>
          <w:color w:val="0C0C0C"/>
          <w:spacing w:val="-1"/>
          <w:w w:val="106"/>
        </w:rPr>
        <w:t>t</w:t>
      </w:r>
      <w:r w:rsidRPr="00C63AC2">
        <w:rPr>
          <w:color w:val="0C0C0C"/>
          <w:w w:val="106"/>
        </w:rPr>
        <w:t>o</w:t>
      </w:r>
      <w:r w:rsidRPr="00C63AC2">
        <w:rPr>
          <w:color w:val="0C0C0C"/>
          <w:spacing w:val="-4"/>
        </w:rPr>
        <w:t xml:space="preserve"> </w:t>
      </w:r>
      <w:r w:rsidRPr="00C63AC2">
        <w:rPr>
          <w:color w:val="0C0C0C"/>
          <w:spacing w:val="-15"/>
          <w:w w:val="106"/>
        </w:rPr>
        <w:t>1</w:t>
      </w:r>
      <w:r w:rsidRPr="00C63AC2">
        <w:rPr>
          <w:color w:val="424242"/>
          <w:spacing w:val="-1"/>
          <w:w w:val="106"/>
        </w:rPr>
        <w:t>.</w:t>
      </w:r>
      <w:r w:rsidRPr="00C63AC2">
        <w:rPr>
          <w:color w:val="1C1C1C"/>
          <w:w w:val="106"/>
        </w:rPr>
        <w:t>8</w:t>
      </w:r>
      <w:r w:rsidRPr="00C63AC2">
        <w:rPr>
          <w:color w:val="1C1C1C"/>
          <w:spacing w:val="-5"/>
        </w:rPr>
        <w:t xml:space="preserve"> </w:t>
      </w:r>
      <w:r w:rsidRPr="00C63AC2">
        <w:rPr>
          <w:color w:val="0C0C0C"/>
          <w:w w:val="106"/>
        </w:rPr>
        <w:t>m</w:t>
      </w:r>
      <w:r w:rsidRPr="00C63AC2">
        <w:rPr>
          <w:color w:val="0C0C0C"/>
          <w:spacing w:val="4"/>
        </w:rPr>
        <w:t xml:space="preserve"> </w:t>
      </w:r>
      <w:r w:rsidRPr="00C63AC2">
        <w:rPr>
          <w:color w:val="1C1C1C"/>
          <w:w w:val="109"/>
        </w:rPr>
        <w:t>(5</w:t>
      </w:r>
      <w:r w:rsidRPr="00C63AC2">
        <w:rPr>
          <w:color w:val="1C1C1C"/>
          <w:spacing w:val="1"/>
        </w:rPr>
        <w:t xml:space="preserve"> </w:t>
      </w:r>
      <w:r w:rsidRPr="00C63AC2">
        <w:rPr>
          <w:color w:val="0C0C0C"/>
          <w:spacing w:val="-1"/>
          <w:w w:val="106"/>
        </w:rPr>
        <w:t>t</w:t>
      </w:r>
      <w:r w:rsidRPr="00C63AC2">
        <w:rPr>
          <w:color w:val="0C0C0C"/>
          <w:w w:val="106"/>
        </w:rPr>
        <w:t>o</w:t>
      </w:r>
      <w:r w:rsidRPr="00C63AC2">
        <w:rPr>
          <w:color w:val="0C0C0C"/>
          <w:spacing w:val="-9"/>
        </w:rPr>
        <w:t xml:space="preserve"> </w:t>
      </w:r>
      <w:r w:rsidRPr="00C63AC2">
        <w:rPr>
          <w:color w:val="0C0C0C"/>
          <w:w w:val="106"/>
        </w:rPr>
        <w:t>6</w:t>
      </w:r>
      <w:r w:rsidRPr="00C63AC2">
        <w:rPr>
          <w:color w:val="0C0C0C"/>
          <w:spacing w:val="8"/>
        </w:rPr>
        <w:t xml:space="preserve"> </w:t>
      </w:r>
      <w:r w:rsidRPr="00C63AC2">
        <w:rPr>
          <w:color w:val="0C0C0C"/>
          <w:spacing w:val="-1"/>
          <w:w w:val="105"/>
        </w:rPr>
        <w:t>ft.</w:t>
      </w:r>
      <w:r w:rsidRPr="00C63AC2">
        <w:rPr>
          <w:color w:val="0C0C0C"/>
          <w:w w:val="105"/>
        </w:rPr>
        <w:t>)</w:t>
      </w:r>
      <w:r w:rsidRPr="00C63AC2">
        <w:rPr>
          <w:color w:val="0C0C0C"/>
          <w:spacing w:val="-15"/>
        </w:rPr>
        <w:t xml:space="preserve"> </w:t>
      </w:r>
      <w:r w:rsidRPr="00C63AC2">
        <w:rPr>
          <w:color w:val="1C1C1C"/>
          <w:spacing w:val="-1"/>
          <w:w w:val="105"/>
        </w:rPr>
        <w:t>i</w:t>
      </w:r>
      <w:r w:rsidRPr="00C63AC2">
        <w:rPr>
          <w:color w:val="1C1C1C"/>
          <w:w w:val="105"/>
        </w:rPr>
        <w:t>n</w:t>
      </w:r>
      <w:r w:rsidRPr="00C63AC2">
        <w:rPr>
          <w:color w:val="1C1C1C"/>
          <w:spacing w:val="5"/>
        </w:rPr>
        <w:t xml:space="preserve"> </w:t>
      </w:r>
      <w:r w:rsidRPr="00C63AC2">
        <w:rPr>
          <w:color w:val="0C0C0C"/>
          <w:spacing w:val="-1"/>
          <w:w w:val="104"/>
        </w:rPr>
        <w:t>widt</w:t>
      </w:r>
      <w:r w:rsidRPr="00C63AC2">
        <w:rPr>
          <w:color w:val="0C0C0C"/>
          <w:spacing w:val="-23"/>
          <w:w w:val="104"/>
        </w:rPr>
        <w:t>h</w:t>
      </w:r>
      <w:r w:rsidRPr="00C63AC2">
        <w:rPr>
          <w:color w:val="333333"/>
          <w:w w:val="105"/>
        </w:rPr>
        <w:t>,</w:t>
      </w:r>
      <w:r w:rsidRPr="00C63AC2">
        <w:rPr>
          <w:color w:val="333333"/>
          <w:spacing w:val="6"/>
        </w:rPr>
        <w:t xml:space="preserve"> </w:t>
      </w:r>
      <w:r w:rsidRPr="00C63AC2">
        <w:rPr>
          <w:color w:val="1C1C1C"/>
          <w:spacing w:val="-20"/>
          <w:w w:val="106"/>
        </w:rPr>
        <w:t>2</w:t>
      </w:r>
      <w:r w:rsidRPr="00C63AC2">
        <w:rPr>
          <w:color w:val="424242"/>
          <w:spacing w:val="13"/>
          <w:w w:val="106"/>
        </w:rPr>
        <w:t>.</w:t>
      </w:r>
      <w:r w:rsidRPr="00C63AC2">
        <w:rPr>
          <w:color w:val="1C1C1C"/>
          <w:w w:val="101"/>
        </w:rPr>
        <w:t>4</w:t>
      </w:r>
      <w:r w:rsidRPr="00C63AC2">
        <w:rPr>
          <w:color w:val="1C1C1C"/>
        </w:rPr>
        <w:t xml:space="preserve"> </w:t>
      </w:r>
      <w:r w:rsidRPr="00C63AC2">
        <w:rPr>
          <w:color w:val="0C0C0C"/>
          <w:spacing w:val="-1"/>
          <w:w w:val="102"/>
        </w:rPr>
        <w:t>t</w:t>
      </w:r>
      <w:r w:rsidRPr="00C63AC2">
        <w:rPr>
          <w:color w:val="0C0C0C"/>
          <w:w w:val="102"/>
        </w:rPr>
        <w:t>o</w:t>
      </w:r>
      <w:r w:rsidRPr="00C63AC2">
        <w:rPr>
          <w:color w:val="0C0C0C"/>
          <w:spacing w:val="5"/>
        </w:rPr>
        <w:t xml:space="preserve"> </w:t>
      </w:r>
      <w:r w:rsidRPr="00C63AC2">
        <w:rPr>
          <w:color w:val="1C1C1C"/>
          <w:w w:val="101"/>
        </w:rPr>
        <w:t>3</w:t>
      </w:r>
      <w:r w:rsidRPr="00C63AC2">
        <w:rPr>
          <w:color w:val="1C1C1C"/>
          <w:spacing w:val="-12"/>
        </w:rPr>
        <w:t xml:space="preserve"> </w:t>
      </w:r>
      <w:r w:rsidRPr="00C63AC2">
        <w:rPr>
          <w:color w:val="0C0C0C"/>
          <w:w w:val="109"/>
        </w:rPr>
        <w:t>m</w:t>
      </w:r>
      <w:r w:rsidRPr="00C63AC2">
        <w:rPr>
          <w:color w:val="0C0C0C"/>
          <w:spacing w:val="-16"/>
        </w:rPr>
        <w:t xml:space="preserve"> </w:t>
      </w:r>
      <w:r w:rsidRPr="00C63AC2">
        <w:rPr>
          <w:color w:val="1C1C1C"/>
          <w:w w:val="109"/>
        </w:rPr>
        <w:t>(8</w:t>
      </w:r>
      <w:r w:rsidRPr="00C63AC2">
        <w:rPr>
          <w:color w:val="1C1C1C"/>
          <w:spacing w:val="8"/>
        </w:rPr>
        <w:t xml:space="preserve"> </w:t>
      </w:r>
      <w:r w:rsidRPr="00C63AC2">
        <w:rPr>
          <w:color w:val="0C0C0C"/>
          <w:spacing w:val="-1"/>
          <w:w w:val="102"/>
        </w:rPr>
        <w:t>t</w:t>
      </w:r>
      <w:r w:rsidRPr="00C63AC2">
        <w:rPr>
          <w:color w:val="0C0C0C"/>
          <w:w w:val="102"/>
        </w:rPr>
        <w:t>o</w:t>
      </w:r>
      <w:r w:rsidRPr="00C63AC2">
        <w:rPr>
          <w:color w:val="0C0C0C"/>
          <w:spacing w:val="-4"/>
        </w:rPr>
        <w:t xml:space="preserve"> </w:t>
      </w:r>
      <w:r w:rsidR="00C63AC2">
        <w:rPr>
          <w:color w:val="0C0C0C"/>
          <w:spacing w:val="-10"/>
          <w:w w:val="102"/>
        </w:rPr>
        <w:t>10 ft.) in length.</w:t>
      </w:r>
    </w:p>
    <w:p w:rsidR="007D2E4A" w:rsidRDefault="00C63AC2" w:rsidP="00690E5E">
      <w:pPr>
        <w:pStyle w:val="BodyText"/>
        <w:spacing w:before="231" w:line="360" w:lineRule="auto"/>
        <w:ind w:left="56" w:right="176" w:firstLine="17"/>
        <w:jc w:val="both"/>
        <w:rPr>
          <w:color w:val="0C0C0C"/>
          <w:spacing w:val="-1"/>
          <w:w w:val="110"/>
        </w:rPr>
      </w:pPr>
      <w:r w:rsidRPr="00E27F8F">
        <w:rPr>
          <w:color w:val="0C0C0C"/>
        </w:rPr>
        <w:t>For</w:t>
      </w:r>
      <w:r w:rsidRPr="00E27F8F">
        <w:rPr>
          <w:color w:val="0C0C0C"/>
          <w:spacing w:val="66"/>
        </w:rPr>
        <w:t xml:space="preserve"> </w:t>
      </w:r>
      <w:r w:rsidRPr="00E27F8F">
        <w:rPr>
          <w:color w:val="0C0C0C"/>
        </w:rPr>
        <w:t>handicapped,</w:t>
      </w:r>
      <w:r w:rsidRPr="00E27F8F">
        <w:rPr>
          <w:color w:val="0C0C0C"/>
          <w:spacing w:val="67"/>
        </w:rPr>
        <w:t xml:space="preserve"> </w:t>
      </w:r>
      <w:r w:rsidRPr="00E27F8F">
        <w:rPr>
          <w:color w:val="0C0C0C"/>
        </w:rPr>
        <w:t>1-2% of room should be provided in ground floor</w:t>
      </w:r>
      <w:r w:rsidRPr="00E27F8F">
        <w:rPr>
          <w:color w:val="333333"/>
        </w:rPr>
        <w:t xml:space="preserve">. </w:t>
      </w:r>
      <w:r w:rsidRPr="00E27F8F">
        <w:rPr>
          <w:color w:val="0C0C0C"/>
        </w:rPr>
        <w:t>The ratio of ramp should</w:t>
      </w:r>
      <w:r w:rsidRPr="00E27F8F">
        <w:rPr>
          <w:color w:val="0C0C0C"/>
          <w:spacing w:val="1"/>
        </w:rPr>
        <w:t xml:space="preserve"> </w:t>
      </w:r>
      <w:r w:rsidRPr="00E27F8F">
        <w:rPr>
          <w:color w:val="0C0C0C"/>
        </w:rPr>
        <w:t>be 1</w:t>
      </w:r>
      <w:r w:rsidRPr="00E27F8F">
        <w:rPr>
          <w:color w:val="424242"/>
        </w:rPr>
        <w:t>:</w:t>
      </w:r>
      <w:r w:rsidRPr="00E27F8F">
        <w:rPr>
          <w:color w:val="1C1C1C"/>
        </w:rPr>
        <w:t>20</w:t>
      </w:r>
      <w:r w:rsidRPr="00E27F8F">
        <w:rPr>
          <w:color w:val="424242"/>
        </w:rPr>
        <w:t xml:space="preserve">. </w:t>
      </w:r>
      <w:r w:rsidRPr="00E27F8F">
        <w:rPr>
          <w:color w:val="0C0C0C"/>
        </w:rPr>
        <w:t>The corridor should be 915 mm wide</w:t>
      </w:r>
      <w:r w:rsidRPr="00E27F8F">
        <w:rPr>
          <w:color w:val="333333"/>
        </w:rPr>
        <w:t xml:space="preserve">. </w:t>
      </w:r>
      <w:r w:rsidRPr="00E27F8F">
        <w:rPr>
          <w:color w:val="0C0C0C"/>
        </w:rPr>
        <w:t>Lobbies should be provided 460 mm wider than</w:t>
      </w:r>
      <w:r w:rsidRPr="00E27F8F">
        <w:rPr>
          <w:color w:val="0C0C0C"/>
          <w:spacing w:val="1"/>
        </w:rPr>
        <w:t xml:space="preserve"> </w:t>
      </w:r>
      <w:r w:rsidRPr="00E27F8F">
        <w:rPr>
          <w:color w:val="0C0C0C"/>
          <w:w w:val="105"/>
        </w:rPr>
        <w:t xml:space="preserve">door </w:t>
      </w:r>
      <w:r w:rsidRPr="00E27F8F">
        <w:rPr>
          <w:color w:val="1C1C1C"/>
          <w:w w:val="105"/>
        </w:rPr>
        <w:t xml:space="preserve">on </w:t>
      </w:r>
      <w:r w:rsidRPr="00E27F8F">
        <w:rPr>
          <w:color w:val="0C0C0C"/>
          <w:w w:val="105"/>
        </w:rPr>
        <w:t>latch side. In bathroom, the turning space should be 1</w:t>
      </w:r>
      <w:r w:rsidRPr="00E27F8F">
        <w:rPr>
          <w:color w:val="333333"/>
          <w:w w:val="105"/>
        </w:rPr>
        <w:t>.</w:t>
      </w:r>
      <w:r w:rsidRPr="00E27F8F">
        <w:rPr>
          <w:color w:val="0C0C0C"/>
          <w:w w:val="105"/>
        </w:rPr>
        <w:t xml:space="preserve">52 m of </w:t>
      </w:r>
      <w:r w:rsidRPr="00E27F8F">
        <w:rPr>
          <w:color w:val="1C1C1C"/>
          <w:w w:val="105"/>
        </w:rPr>
        <w:t xml:space="preserve">width 2.75 </w:t>
      </w:r>
      <w:r w:rsidRPr="00E27F8F">
        <w:rPr>
          <w:color w:val="0C0C0C"/>
          <w:w w:val="105"/>
        </w:rPr>
        <w:t>m, vanity</w:t>
      </w:r>
      <w:r w:rsidRPr="00E27F8F">
        <w:rPr>
          <w:color w:val="0C0C0C"/>
          <w:spacing w:val="-68"/>
          <w:w w:val="105"/>
        </w:rPr>
        <w:t xml:space="preserve"> </w:t>
      </w:r>
      <w:r w:rsidRPr="00E27F8F">
        <w:rPr>
          <w:color w:val="0C0C0C"/>
        </w:rPr>
        <w:t xml:space="preserve">top 860 mm high, knee space of 685 mm. Space between bed and furniture must be </w:t>
      </w:r>
      <w:r w:rsidRPr="00E27F8F">
        <w:rPr>
          <w:color w:val="1C1C1C"/>
        </w:rPr>
        <w:t xml:space="preserve">910 </w:t>
      </w:r>
      <w:r w:rsidRPr="00E27F8F">
        <w:rPr>
          <w:color w:val="0C0C0C"/>
        </w:rPr>
        <w:t>mm</w:t>
      </w:r>
      <w:r w:rsidRPr="00E27F8F">
        <w:rPr>
          <w:color w:val="333333"/>
        </w:rPr>
        <w:t>.</w:t>
      </w:r>
      <w:r w:rsidRPr="00E27F8F">
        <w:rPr>
          <w:color w:val="333333"/>
          <w:spacing w:val="1"/>
        </w:rPr>
        <w:t xml:space="preserve"> </w:t>
      </w:r>
      <w:r w:rsidRPr="00E27F8F">
        <w:rPr>
          <w:color w:val="0C0C0C"/>
          <w:w w:val="105"/>
        </w:rPr>
        <w:t>The</w:t>
      </w:r>
      <w:r w:rsidRPr="00E27F8F">
        <w:rPr>
          <w:color w:val="0C0C0C"/>
          <w:spacing w:val="-9"/>
          <w:w w:val="105"/>
        </w:rPr>
        <w:t xml:space="preserve"> </w:t>
      </w:r>
      <w:r w:rsidRPr="00E27F8F">
        <w:rPr>
          <w:color w:val="0C0C0C"/>
          <w:w w:val="105"/>
        </w:rPr>
        <w:t>height</w:t>
      </w:r>
      <w:r w:rsidRPr="00E27F8F">
        <w:rPr>
          <w:color w:val="0C0C0C"/>
          <w:spacing w:val="-5"/>
          <w:w w:val="105"/>
        </w:rPr>
        <w:t xml:space="preserve"> </w:t>
      </w:r>
      <w:r w:rsidRPr="00E27F8F">
        <w:rPr>
          <w:color w:val="0C0C0C"/>
          <w:w w:val="105"/>
        </w:rPr>
        <w:t>of</w:t>
      </w:r>
      <w:r w:rsidRPr="00E27F8F">
        <w:rPr>
          <w:color w:val="0C0C0C"/>
          <w:spacing w:val="-13"/>
          <w:w w:val="105"/>
        </w:rPr>
        <w:t xml:space="preserve"> </w:t>
      </w:r>
      <w:r w:rsidRPr="00E27F8F">
        <w:rPr>
          <w:color w:val="0C0C0C"/>
          <w:w w:val="105"/>
        </w:rPr>
        <w:t>bed</w:t>
      </w:r>
      <w:r w:rsidRPr="00E27F8F">
        <w:rPr>
          <w:color w:val="0C0C0C"/>
          <w:spacing w:val="-15"/>
          <w:w w:val="105"/>
        </w:rPr>
        <w:t xml:space="preserve"> </w:t>
      </w:r>
      <w:r w:rsidRPr="00E27F8F">
        <w:rPr>
          <w:color w:val="0C0C0C"/>
          <w:w w:val="105"/>
        </w:rPr>
        <w:t>must</w:t>
      </w:r>
      <w:r w:rsidRPr="00E27F8F">
        <w:rPr>
          <w:color w:val="0C0C0C"/>
          <w:spacing w:val="-7"/>
          <w:w w:val="105"/>
        </w:rPr>
        <w:t xml:space="preserve"> </w:t>
      </w:r>
      <w:r w:rsidRPr="00E27F8F">
        <w:rPr>
          <w:color w:val="0C0C0C"/>
          <w:w w:val="105"/>
        </w:rPr>
        <w:t>be</w:t>
      </w:r>
      <w:r w:rsidRPr="00E27F8F">
        <w:rPr>
          <w:color w:val="0C0C0C"/>
          <w:spacing w:val="-6"/>
          <w:w w:val="105"/>
        </w:rPr>
        <w:t xml:space="preserve"> </w:t>
      </w:r>
      <w:r w:rsidRPr="00E27F8F">
        <w:rPr>
          <w:color w:val="0C0C0C"/>
          <w:w w:val="105"/>
        </w:rPr>
        <w:t>450-500</w:t>
      </w:r>
      <w:r w:rsidRPr="00E27F8F">
        <w:rPr>
          <w:color w:val="0C0C0C"/>
          <w:spacing w:val="-2"/>
          <w:w w:val="105"/>
        </w:rPr>
        <w:t xml:space="preserve"> </w:t>
      </w:r>
      <w:r w:rsidRPr="00E27F8F">
        <w:rPr>
          <w:color w:val="0C0C0C"/>
          <w:w w:val="105"/>
        </w:rPr>
        <w:t>mm</w:t>
      </w:r>
      <w:r w:rsidRPr="00E27F8F">
        <w:rPr>
          <w:color w:val="0C0C0C"/>
          <w:spacing w:val="-14"/>
          <w:w w:val="105"/>
        </w:rPr>
        <w:t xml:space="preserve"> </w:t>
      </w:r>
      <w:r w:rsidRPr="00E27F8F">
        <w:rPr>
          <w:color w:val="0C0C0C"/>
          <w:w w:val="105"/>
        </w:rPr>
        <w:t>and</w:t>
      </w:r>
      <w:r w:rsidRPr="00E27F8F">
        <w:rPr>
          <w:color w:val="0C0C0C"/>
          <w:spacing w:val="-7"/>
          <w:w w:val="105"/>
        </w:rPr>
        <w:t xml:space="preserve"> </w:t>
      </w:r>
      <w:r w:rsidRPr="00E27F8F">
        <w:rPr>
          <w:color w:val="0C0C0C"/>
          <w:w w:val="105"/>
        </w:rPr>
        <w:t>dressing</w:t>
      </w:r>
      <w:r w:rsidRPr="00E27F8F">
        <w:rPr>
          <w:color w:val="0C0C0C"/>
          <w:spacing w:val="2"/>
          <w:w w:val="105"/>
        </w:rPr>
        <w:t xml:space="preserve"> </w:t>
      </w:r>
      <w:r w:rsidRPr="00E27F8F">
        <w:rPr>
          <w:color w:val="0C0C0C"/>
          <w:w w:val="105"/>
        </w:rPr>
        <w:t>table</w:t>
      </w:r>
      <w:r w:rsidRPr="00E27F8F">
        <w:rPr>
          <w:color w:val="0C0C0C"/>
          <w:spacing w:val="-12"/>
          <w:w w:val="105"/>
        </w:rPr>
        <w:t xml:space="preserve"> </w:t>
      </w:r>
      <w:r w:rsidRPr="00E27F8F">
        <w:rPr>
          <w:color w:val="0C0C0C"/>
          <w:w w:val="105"/>
        </w:rPr>
        <w:t>at</w:t>
      </w:r>
      <w:r w:rsidRPr="00E27F8F">
        <w:rPr>
          <w:color w:val="0C0C0C"/>
          <w:spacing w:val="-10"/>
          <w:w w:val="105"/>
        </w:rPr>
        <w:t xml:space="preserve"> </w:t>
      </w:r>
      <w:r w:rsidRPr="00E27F8F">
        <w:rPr>
          <w:color w:val="0C0C0C"/>
          <w:w w:val="105"/>
        </w:rPr>
        <w:t>height</w:t>
      </w:r>
      <w:r w:rsidRPr="00E27F8F">
        <w:rPr>
          <w:color w:val="0C0C0C"/>
          <w:spacing w:val="-7"/>
          <w:w w:val="105"/>
        </w:rPr>
        <w:t xml:space="preserve"> </w:t>
      </w:r>
      <w:r w:rsidRPr="00E27F8F">
        <w:rPr>
          <w:color w:val="0C0C0C"/>
          <w:w w:val="105"/>
        </w:rPr>
        <w:t>1.07-1</w:t>
      </w:r>
      <w:r w:rsidRPr="00E27F8F">
        <w:rPr>
          <w:color w:val="333333"/>
          <w:w w:val="105"/>
        </w:rPr>
        <w:t>.</w:t>
      </w:r>
      <w:r w:rsidRPr="00E27F8F">
        <w:rPr>
          <w:color w:val="0C0C0C"/>
          <w:w w:val="105"/>
        </w:rPr>
        <w:t>37m</w:t>
      </w:r>
      <w:r w:rsidRPr="00E27F8F">
        <w:rPr>
          <w:color w:val="424242"/>
          <w:w w:val="105"/>
        </w:rPr>
        <w:t>.</w:t>
      </w:r>
      <w:r w:rsidRPr="00E27F8F">
        <w:rPr>
          <w:color w:val="424242"/>
          <w:spacing w:val="-4"/>
          <w:w w:val="105"/>
        </w:rPr>
        <w:t xml:space="preserve"> </w:t>
      </w:r>
      <w:r w:rsidRPr="00E27F8F">
        <w:rPr>
          <w:color w:val="0C0C0C"/>
          <w:w w:val="105"/>
        </w:rPr>
        <w:t>According</w:t>
      </w:r>
      <w:r w:rsidRPr="00E27F8F">
        <w:rPr>
          <w:color w:val="0C0C0C"/>
          <w:spacing w:val="1"/>
          <w:w w:val="105"/>
        </w:rPr>
        <w:t xml:space="preserve"> </w:t>
      </w:r>
      <w:r w:rsidRPr="00E27F8F">
        <w:rPr>
          <w:color w:val="0C0C0C"/>
          <w:w w:val="105"/>
        </w:rPr>
        <w:t xml:space="preserve">to guideline of Nepal Tourism Board a hotel room should be minimum </w:t>
      </w:r>
      <w:r w:rsidRPr="00E27F8F">
        <w:rPr>
          <w:color w:val="1C1C1C"/>
          <w:w w:val="105"/>
        </w:rPr>
        <w:t xml:space="preserve">250 </w:t>
      </w:r>
      <w:r w:rsidRPr="00E27F8F">
        <w:rPr>
          <w:color w:val="0C0C0C"/>
          <w:w w:val="105"/>
        </w:rPr>
        <w:t>Sq</w:t>
      </w:r>
      <w:r w:rsidRPr="00E27F8F">
        <w:rPr>
          <w:color w:val="333333"/>
          <w:w w:val="105"/>
        </w:rPr>
        <w:t xml:space="preserve">. </w:t>
      </w:r>
      <w:r w:rsidRPr="00E27F8F">
        <w:rPr>
          <w:color w:val="0C0C0C"/>
          <w:w w:val="105"/>
        </w:rPr>
        <w:t>Ft. including</w:t>
      </w:r>
      <w:r w:rsidRPr="00E27F8F">
        <w:rPr>
          <w:color w:val="0C0C0C"/>
          <w:spacing w:val="-68"/>
          <w:w w:val="105"/>
        </w:rPr>
        <w:t xml:space="preserve"> </w:t>
      </w:r>
      <w:r w:rsidRPr="00E27F8F">
        <w:rPr>
          <w:color w:val="0C0C0C"/>
          <w:w w:val="105"/>
        </w:rPr>
        <w:t>attach bathroom</w:t>
      </w:r>
      <w:r w:rsidRPr="00E27F8F">
        <w:rPr>
          <w:color w:val="424242"/>
          <w:w w:val="105"/>
        </w:rPr>
        <w:t xml:space="preserve">. </w:t>
      </w:r>
      <w:r w:rsidRPr="00E27F8F">
        <w:rPr>
          <w:color w:val="0C0C0C"/>
          <w:w w:val="105"/>
        </w:rPr>
        <w:t xml:space="preserve">The minimum number of bedroom is 70 for a </w:t>
      </w:r>
      <w:r w:rsidRPr="00E27F8F">
        <w:rPr>
          <w:color w:val="1C1C1C"/>
          <w:w w:val="105"/>
        </w:rPr>
        <w:t xml:space="preserve">five </w:t>
      </w:r>
      <w:r w:rsidRPr="00E27F8F">
        <w:rPr>
          <w:color w:val="0C0C0C"/>
          <w:w w:val="105"/>
        </w:rPr>
        <w:t xml:space="preserve">star </w:t>
      </w:r>
      <w:r w:rsidRPr="00E27F8F">
        <w:rPr>
          <w:color w:val="1C1C1C"/>
          <w:w w:val="105"/>
        </w:rPr>
        <w:t xml:space="preserve">resort </w:t>
      </w:r>
      <w:r w:rsidRPr="00E27F8F">
        <w:rPr>
          <w:color w:val="0C0C0C"/>
          <w:w w:val="105"/>
        </w:rPr>
        <w:t>or hotel. The</w:t>
      </w:r>
      <w:r w:rsidRPr="00E27F8F">
        <w:rPr>
          <w:color w:val="0C0C0C"/>
          <w:spacing w:val="1"/>
          <w:w w:val="105"/>
        </w:rPr>
        <w:t xml:space="preserve"> </w:t>
      </w:r>
      <w:r w:rsidRPr="00E27F8F">
        <w:rPr>
          <w:color w:val="0C0C0C"/>
          <w:spacing w:val="-1"/>
          <w:w w:val="102"/>
        </w:rPr>
        <w:t>objective</w:t>
      </w:r>
      <w:r w:rsidRPr="00E27F8F">
        <w:rPr>
          <w:color w:val="0C0C0C"/>
          <w:w w:val="102"/>
        </w:rPr>
        <w:t>s</w:t>
      </w:r>
      <w:r w:rsidRPr="00E27F8F">
        <w:rPr>
          <w:color w:val="0C0C0C"/>
          <w:spacing w:val="10"/>
        </w:rPr>
        <w:t xml:space="preserve"> </w:t>
      </w:r>
      <w:r w:rsidRPr="00E27F8F">
        <w:rPr>
          <w:color w:val="0C0C0C"/>
          <w:spacing w:val="-1"/>
          <w:w w:val="106"/>
        </w:rPr>
        <w:t>o</w:t>
      </w:r>
      <w:r w:rsidRPr="00E27F8F">
        <w:rPr>
          <w:color w:val="0C0C0C"/>
          <w:w w:val="106"/>
        </w:rPr>
        <w:t>f</w:t>
      </w:r>
      <w:r w:rsidRPr="00E27F8F">
        <w:rPr>
          <w:color w:val="0C0C0C"/>
          <w:spacing w:val="-4"/>
        </w:rPr>
        <w:t xml:space="preserve"> </w:t>
      </w:r>
      <w:r w:rsidRPr="00E27F8F">
        <w:rPr>
          <w:color w:val="0C0C0C"/>
          <w:spacing w:val="-1"/>
          <w:w w:val="105"/>
        </w:rPr>
        <w:t>gues</w:t>
      </w:r>
      <w:r w:rsidRPr="00E27F8F">
        <w:rPr>
          <w:color w:val="0C0C0C"/>
          <w:w w:val="105"/>
        </w:rPr>
        <w:t>t</w:t>
      </w:r>
      <w:r w:rsidRPr="00E27F8F">
        <w:rPr>
          <w:color w:val="0C0C0C"/>
          <w:spacing w:val="3"/>
        </w:rPr>
        <w:t xml:space="preserve"> </w:t>
      </w:r>
      <w:r w:rsidRPr="00E27F8F">
        <w:rPr>
          <w:color w:val="0C0C0C"/>
          <w:w w:val="105"/>
        </w:rPr>
        <w:t>room</w:t>
      </w:r>
      <w:r w:rsidRPr="00E27F8F">
        <w:rPr>
          <w:color w:val="0C0C0C"/>
          <w:spacing w:val="-5"/>
        </w:rPr>
        <w:t xml:space="preserve"> </w:t>
      </w:r>
      <w:r w:rsidRPr="00E27F8F">
        <w:rPr>
          <w:color w:val="0C0C0C"/>
          <w:spacing w:val="-1"/>
          <w:w w:val="103"/>
        </w:rPr>
        <w:t>floo</w:t>
      </w:r>
      <w:r w:rsidRPr="00E27F8F">
        <w:rPr>
          <w:color w:val="0C0C0C"/>
          <w:w w:val="103"/>
        </w:rPr>
        <w:t>r</w:t>
      </w:r>
      <w:r w:rsidRPr="00E27F8F">
        <w:rPr>
          <w:color w:val="0C0C0C"/>
          <w:spacing w:val="4"/>
        </w:rPr>
        <w:t xml:space="preserve"> </w:t>
      </w:r>
      <w:r w:rsidRPr="00E27F8F">
        <w:rPr>
          <w:color w:val="0C0C0C"/>
          <w:spacing w:val="-1"/>
          <w:w w:val="101"/>
        </w:rPr>
        <w:t>plannin</w:t>
      </w:r>
      <w:r w:rsidRPr="00E27F8F">
        <w:rPr>
          <w:color w:val="0C0C0C"/>
          <w:w w:val="101"/>
        </w:rPr>
        <w:t>g</w:t>
      </w:r>
      <w:r w:rsidRPr="00E27F8F">
        <w:rPr>
          <w:color w:val="0C0C0C"/>
          <w:spacing w:val="1"/>
        </w:rPr>
        <w:t xml:space="preserve"> </w:t>
      </w:r>
      <w:r w:rsidRPr="00E27F8F">
        <w:rPr>
          <w:color w:val="0C0C0C"/>
          <w:spacing w:val="-1"/>
          <w:w w:val="103"/>
        </w:rPr>
        <w:t>accordin</w:t>
      </w:r>
      <w:r w:rsidRPr="00E27F8F">
        <w:rPr>
          <w:color w:val="0C0C0C"/>
          <w:w w:val="103"/>
        </w:rPr>
        <w:t>g</w:t>
      </w:r>
      <w:r w:rsidRPr="00E27F8F">
        <w:rPr>
          <w:color w:val="0C0C0C"/>
          <w:spacing w:val="2"/>
        </w:rPr>
        <w:t xml:space="preserve"> </w:t>
      </w:r>
      <w:r w:rsidRPr="00E27F8F">
        <w:rPr>
          <w:color w:val="0C0C0C"/>
          <w:spacing w:val="-1"/>
          <w:w w:val="106"/>
        </w:rPr>
        <w:t>t</w:t>
      </w:r>
      <w:r w:rsidRPr="00E27F8F">
        <w:rPr>
          <w:color w:val="0C0C0C"/>
          <w:w w:val="106"/>
        </w:rPr>
        <w:t>o</w:t>
      </w:r>
      <w:r w:rsidRPr="00E27F8F">
        <w:rPr>
          <w:color w:val="0C0C0C"/>
          <w:spacing w:val="-4"/>
        </w:rPr>
        <w:t xml:space="preserve"> </w:t>
      </w:r>
      <w:r w:rsidRPr="00E27F8F">
        <w:rPr>
          <w:color w:val="0C0C0C"/>
          <w:spacing w:val="-1"/>
        </w:rPr>
        <w:t>thei</w:t>
      </w:r>
      <w:r w:rsidRPr="00E27F8F">
        <w:rPr>
          <w:color w:val="0C0C0C"/>
        </w:rPr>
        <w:t>r</w:t>
      </w:r>
      <w:r w:rsidRPr="00E27F8F">
        <w:rPr>
          <w:color w:val="0C0C0C"/>
          <w:spacing w:val="-2"/>
        </w:rPr>
        <w:t xml:space="preserve"> </w:t>
      </w:r>
      <w:r>
        <w:rPr>
          <w:color w:val="0C0C0C"/>
          <w:spacing w:val="-1"/>
          <w:w w:val="110"/>
        </w:rPr>
        <w:t>orientation/sitting.</w:t>
      </w:r>
    </w:p>
    <w:p w:rsidR="00C63AC2" w:rsidRDefault="00C63AC2" w:rsidP="00690E5E">
      <w:pPr>
        <w:pStyle w:val="ListParagraph"/>
        <w:widowControl w:val="0"/>
        <w:numPr>
          <w:ilvl w:val="0"/>
          <w:numId w:val="31"/>
        </w:numPr>
        <w:tabs>
          <w:tab w:val="left" w:pos="630"/>
        </w:tabs>
        <w:autoSpaceDE w:val="0"/>
        <w:autoSpaceDN w:val="0"/>
        <w:spacing w:after="0" w:line="360" w:lineRule="auto"/>
        <w:ind w:left="1036" w:hanging="856"/>
        <w:contextualSpacing w:val="0"/>
        <w:jc w:val="both"/>
        <w:rPr>
          <w:rFonts w:cs="Times New Roman"/>
        </w:rPr>
      </w:pPr>
      <w:r w:rsidRPr="00E27F8F">
        <w:rPr>
          <w:rFonts w:cs="Times New Roman"/>
          <w:color w:val="0C0C0C"/>
        </w:rPr>
        <w:t>Consider</w:t>
      </w:r>
      <w:r w:rsidRPr="00E27F8F">
        <w:rPr>
          <w:rFonts w:cs="Times New Roman"/>
          <w:color w:val="0C0C0C"/>
          <w:spacing w:val="27"/>
        </w:rPr>
        <w:t xml:space="preserve"> </w:t>
      </w:r>
      <w:r w:rsidRPr="00E27F8F">
        <w:rPr>
          <w:rFonts w:cs="Times New Roman"/>
          <w:color w:val="0C0C0C"/>
        </w:rPr>
        <w:t>solar</w:t>
      </w:r>
      <w:r w:rsidRPr="00E27F8F">
        <w:rPr>
          <w:rFonts w:cs="Times New Roman"/>
          <w:color w:val="0C0C0C"/>
          <w:spacing w:val="7"/>
        </w:rPr>
        <w:t xml:space="preserve"> </w:t>
      </w:r>
      <w:r w:rsidRPr="00E27F8F">
        <w:rPr>
          <w:rFonts w:cs="Times New Roman"/>
          <w:color w:val="0C0C0C"/>
        </w:rPr>
        <w:t>gain,</w:t>
      </w:r>
      <w:r w:rsidRPr="00E27F8F">
        <w:rPr>
          <w:rFonts w:cs="Times New Roman"/>
          <w:color w:val="0C0C0C"/>
          <w:spacing w:val="15"/>
        </w:rPr>
        <w:t xml:space="preserve"> </w:t>
      </w:r>
      <w:r w:rsidRPr="00E27F8F">
        <w:rPr>
          <w:rFonts w:cs="Times New Roman"/>
          <w:color w:val="0C0C0C"/>
        </w:rPr>
        <w:t>generally</w:t>
      </w:r>
      <w:r w:rsidRPr="00E27F8F">
        <w:rPr>
          <w:rFonts w:cs="Times New Roman"/>
          <w:color w:val="0C0C0C"/>
          <w:spacing w:val="21"/>
        </w:rPr>
        <w:t xml:space="preserve"> </w:t>
      </w:r>
      <w:r w:rsidRPr="00E27F8F">
        <w:rPr>
          <w:rFonts w:cs="Times New Roman"/>
          <w:color w:val="0C0C0C"/>
        </w:rPr>
        <w:t>N/S</w:t>
      </w:r>
      <w:r w:rsidRPr="00E27F8F">
        <w:rPr>
          <w:rFonts w:cs="Times New Roman"/>
          <w:color w:val="0C0C0C"/>
          <w:spacing w:val="1"/>
        </w:rPr>
        <w:t xml:space="preserve"> </w:t>
      </w:r>
      <w:r w:rsidRPr="00E27F8F">
        <w:rPr>
          <w:rFonts w:cs="Times New Roman"/>
          <w:color w:val="0C0C0C"/>
        </w:rPr>
        <w:t>preferable</w:t>
      </w:r>
      <w:r w:rsidRPr="00E27F8F">
        <w:rPr>
          <w:rFonts w:cs="Times New Roman"/>
          <w:color w:val="0C0C0C"/>
          <w:spacing w:val="24"/>
        </w:rPr>
        <w:t xml:space="preserve"> </w:t>
      </w:r>
      <w:r w:rsidRPr="00E27F8F">
        <w:rPr>
          <w:rFonts w:cs="Times New Roman"/>
          <w:color w:val="0C0C0C"/>
        </w:rPr>
        <w:t>to</w:t>
      </w:r>
      <w:r w:rsidRPr="00E27F8F">
        <w:rPr>
          <w:rFonts w:cs="Times New Roman"/>
          <w:color w:val="0C0C0C"/>
          <w:spacing w:val="-7"/>
        </w:rPr>
        <w:t xml:space="preserve"> </w:t>
      </w:r>
      <w:r w:rsidRPr="00E27F8F">
        <w:rPr>
          <w:rFonts w:cs="Times New Roman"/>
          <w:color w:val="0C0C0C"/>
        </w:rPr>
        <w:t>E/W</w:t>
      </w:r>
      <w:r w:rsidRPr="00E27F8F">
        <w:rPr>
          <w:rFonts w:cs="Times New Roman"/>
          <w:color w:val="0C0C0C"/>
          <w:spacing w:val="9"/>
        </w:rPr>
        <w:t xml:space="preserve"> </w:t>
      </w:r>
      <w:r w:rsidRPr="00E27F8F">
        <w:rPr>
          <w:rFonts w:cs="Times New Roman"/>
          <w:color w:val="0C0C0C"/>
        </w:rPr>
        <w:t>exposures</w:t>
      </w:r>
    </w:p>
    <w:p w:rsidR="00C63AC2" w:rsidRDefault="00C63AC2" w:rsidP="00690E5E">
      <w:pPr>
        <w:pStyle w:val="ListParagraph"/>
        <w:widowControl w:val="0"/>
        <w:numPr>
          <w:ilvl w:val="0"/>
          <w:numId w:val="31"/>
        </w:numPr>
        <w:tabs>
          <w:tab w:val="left" w:pos="630"/>
        </w:tabs>
        <w:autoSpaceDE w:val="0"/>
        <w:autoSpaceDN w:val="0"/>
        <w:spacing w:after="0" w:line="360" w:lineRule="auto"/>
        <w:ind w:left="1036" w:hanging="856"/>
        <w:contextualSpacing w:val="0"/>
        <w:jc w:val="both"/>
        <w:rPr>
          <w:rFonts w:cs="Times New Roman"/>
        </w:rPr>
      </w:pPr>
      <w:r w:rsidRPr="00C63AC2">
        <w:rPr>
          <w:rFonts w:cs="Times New Roman"/>
          <w:color w:val="0C0C0C"/>
          <w:w w:val="105"/>
        </w:rPr>
        <w:t>Analyze</w:t>
      </w:r>
      <w:r w:rsidRPr="00C63AC2">
        <w:rPr>
          <w:rFonts w:cs="Times New Roman"/>
          <w:color w:val="0C0C0C"/>
          <w:spacing w:val="-12"/>
          <w:w w:val="105"/>
        </w:rPr>
        <w:t xml:space="preserve"> </w:t>
      </w:r>
      <w:r w:rsidRPr="00C63AC2">
        <w:rPr>
          <w:rFonts w:cs="Times New Roman"/>
          <w:color w:val="0C0C0C"/>
          <w:w w:val="105"/>
        </w:rPr>
        <w:t>wind</w:t>
      </w:r>
      <w:r w:rsidRPr="00C63AC2">
        <w:rPr>
          <w:rFonts w:cs="Times New Roman"/>
          <w:color w:val="0C0C0C"/>
          <w:spacing w:val="-12"/>
          <w:w w:val="105"/>
        </w:rPr>
        <w:t xml:space="preserve"> </w:t>
      </w:r>
      <w:r w:rsidRPr="00C63AC2">
        <w:rPr>
          <w:rFonts w:cs="Times New Roman"/>
          <w:color w:val="0C0C0C"/>
          <w:w w:val="105"/>
        </w:rPr>
        <w:t>loading</w:t>
      </w:r>
    </w:p>
    <w:p w:rsidR="00C63AC2" w:rsidRDefault="00C63AC2" w:rsidP="00690E5E">
      <w:pPr>
        <w:pStyle w:val="ListParagraph"/>
        <w:widowControl w:val="0"/>
        <w:numPr>
          <w:ilvl w:val="0"/>
          <w:numId w:val="31"/>
        </w:numPr>
        <w:tabs>
          <w:tab w:val="left" w:pos="630"/>
        </w:tabs>
        <w:autoSpaceDE w:val="0"/>
        <w:autoSpaceDN w:val="0"/>
        <w:spacing w:after="0" w:line="360" w:lineRule="auto"/>
        <w:ind w:left="1036" w:hanging="856"/>
        <w:contextualSpacing w:val="0"/>
        <w:jc w:val="both"/>
        <w:rPr>
          <w:rFonts w:cs="Times New Roman"/>
        </w:rPr>
      </w:pPr>
      <w:r w:rsidRPr="00C63AC2">
        <w:rPr>
          <w:rFonts w:cs="Times New Roman"/>
          <w:color w:val="0C0C0C"/>
        </w:rPr>
        <w:t>Study</w:t>
      </w:r>
      <w:r w:rsidRPr="00C63AC2">
        <w:rPr>
          <w:rFonts w:cs="Times New Roman"/>
          <w:color w:val="0C0C0C"/>
          <w:spacing w:val="19"/>
        </w:rPr>
        <w:t xml:space="preserve"> </w:t>
      </w:r>
      <w:r w:rsidRPr="00C63AC2">
        <w:rPr>
          <w:rFonts w:cs="Times New Roman"/>
          <w:color w:val="1C1C1C"/>
        </w:rPr>
        <w:t>the</w:t>
      </w:r>
      <w:r w:rsidRPr="00C63AC2">
        <w:rPr>
          <w:rFonts w:cs="Times New Roman"/>
          <w:color w:val="1C1C1C"/>
          <w:spacing w:val="2"/>
        </w:rPr>
        <w:t xml:space="preserve"> </w:t>
      </w:r>
      <w:r w:rsidRPr="00C63AC2">
        <w:rPr>
          <w:rFonts w:cs="Times New Roman"/>
          <w:color w:val="0C0C0C"/>
        </w:rPr>
        <w:t>potential</w:t>
      </w:r>
      <w:r w:rsidRPr="00C63AC2">
        <w:rPr>
          <w:rFonts w:cs="Times New Roman"/>
          <w:color w:val="0C0C0C"/>
          <w:spacing w:val="14"/>
        </w:rPr>
        <w:t xml:space="preserve"> </w:t>
      </w:r>
      <w:r w:rsidRPr="00C63AC2">
        <w:rPr>
          <w:rFonts w:cs="Times New Roman"/>
          <w:color w:val="0C0C0C"/>
        </w:rPr>
        <w:t>for</w:t>
      </w:r>
      <w:r w:rsidRPr="00C63AC2">
        <w:rPr>
          <w:rFonts w:cs="Times New Roman"/>
          <w:color w:val="0C0C0C"/>
          <w:spacing w:val="13"/>
        </w:rPr>
        <w:t xml:space="preserve"> </w:t>
      </w:r>
      <w:r w:rsidRPr="00C63AC2">
        <w:rPr>
          <w:rFonts w:cs="Times New Roman"/>
          <w:color w:val="0C0C0C"/>
        </w:rPr>
        <w:t>guestroom</w:t>
      </w:r>
      <w:r w:rsidRPr="00C63AC2">
        <w:rPr>
          <w:rFonts w:cs="Times New Roman"/>
          <w:color w:val="0C0C0C"/>
          <w:spacing w:val="37"/>
        </w:rPr>
        <w:t xml:space="preserve"> </w:t>
      </w:r>
      <w:r w:rsidRPr="00C63AC2">
        <w:rPr>
          <w:rFonts w:cs="Times New Roman"/>
          <w:color w:val="0C0C0C"/>
        </w:rPr>
        <w:t>views</w:t>
      </w:r>
    </w:p>
    <w:p w:rsidR="00C63AC2" w:rsidRPr="00C438EA" w:rsidRDefault="00C63AC2" w:rsidP="00C438EA">
      <w:pPr>
        <w:pStyle w:val="ListParagraph"/>
        <w:widowControl w:val="0"/>
        <w:numPr>
          <w:ilvl w:val="0"/>
          <w:numId w:val="31"/>
        </w:numPr>
        <w:tabs>
          <w:tab w:val="left" w:pos="630"/>
        </w:tabs>
        <w:autoSpaceDE w:val="0"/>
        <w:autoSpaceDN w:val="0"/>
        <w:spacing w:after="0" w:line="360" w:lineRule="auto"/>
        <w:ind w:left="630" w:hanging="450"/>
        <w:contextualSpacing w:val="0"/>
        <w:jc w:val="both"/>
        <w:rPr>
          <w:rFonts w:cs="Times New Roman"/>
        </w:rPr>
      </w:pPr>
      <w:r w:rsidRPr="00C63AC2">
        <w:rPr>
          <w:rFonts w:cs="Times New Roman"/>
          <w:color w:val="0C0C0C"/>
          <w:w w:val="105"/>
        </w:rPr>
        <w:t>Access</w:t>
      </w:r>
      <w:r w:rsidRPr="00C63AC2">
        <w:rPr>
          <w:rFonts w:cs="Times New Roman"/>
          <w:color w:val="0C0C0C"/>
          <w:spacing w:val="19"/>
          <w:w w:val="105"/>
        </w:rPr>
        <w:t xml:space="preserve"> </w:t>
      </w:r>
      <w:r w:rsidRPr="00C63AC2">
        <w:rPr>
          <w:rFonts w:cs="Times New Roman"/>
          <w:color w:val="0C0C0C"/>
          <w:w w:val="105"/>
        </w:rPr>
        <w:t>the</w:t>
      </w:r>
      <w:r w:rsidRPr="00C63AC2">
        <w:rPr>
          <w:rFonts w:cs="Times New Roman"/>
          <w:color w:val="0C0C0C"/>
          <w:spacing w:val="6"/>
          <w:w w:val="105"/>
        </w:rPr>
        <w:t xml:space="preserve"> </w:t>
      </w:r>
      <w:r w:rsidRPr="00C63AC2">
        <w:rPr>
          <w:rFonts w:cs="Times New Roman"/>
          <w:color w:val="0C0C0C"/>
          <w:w w:val="105"/>
        </w:rPr>
        <w:t>relative</w:t>
      </w:r>
      <w:r w:rsidRPr="00C63AC2">
        <w:rPr>
          <w:rFonts w:cs="Times New Roman"/>
          <w:color w:val="0C0C0C"/>
          <w:spacing w:val="8"/>
          <w:w w:val="105"/>
        </w:rPr>
        <w:t xml:space="preserve"> </w:t>
      </w:r>
      <w:r w:rsidRPr="00C63AC2">
        <w:rPr>
          <w:rFonts w:cs="Times New Roman"/>
          <w:color w:val="0C0C0C"/>
          <w:w w:val="105"/>
        </w:rPr>
        <w:t>visual</w:t>
      </w:r>
      <w:r w:rsidRPr="00C63AC2">
        <w:rPr>
          <w:rFonts w:cs="Times New Roman"/>
          <w:color w:val="0C0C0C"/>
          <w:spacing w:val="-2"/>
          <w:w w:val="105"/>
        </w:rPr>
        <w:t xml:space="preserve"> </w:t>
      </w:r>
      <w:r w:rsidRPr="00C63AC2">
        <w:rPr>
          <w:rFonts w:cs="Times New Roman"/>
          <w:color w:val="1C1C1C"/>
          <w:w w:val="105"/>
        </w:rPr>
        <w:t>impact</w:t>
      </w:r>
      <w:r w:rsidRPr="00C63AC2">
        <w:rPr>
          <w:rFonts w:cs="Times New Roman"/>
          <w:color w:val="1C1C1C"/>
          <w:spacing w:val="19"/>
          <w:w w:val="105"/>
        </w:rPr>
        <w:t xml:space="preserve"> </w:t>
      </w:r>
      <w:r w:rsidRPr="00C63AC2">
        <w:rPr>
          <w:rFonts w:cs="Times New Roman"/>
          <w:color w:val="0C0C0C"/>
          <w:w w:val="105"/>
        </w:rPr>
        <w:t>and</w:t>
      </w:r>
      <w:r w:rsidRPr="00C63AC2">
        <w:rPr>
          <w:rFonts w:cs="Times New Roman"/>
          <w:color w:val="0C0C0C"/>
          <w:spacing w:val="7"/>
          <w:w w:val="105"/>
        </w:rPr>
        <w:t xml:space="preserve"> </w:t>
      </w:r>
      <w:r w:rsidRPr="00C63AC2">
        <w:rPr>
          <w:rFonts w:cs="Times New Roman"/>
          <w:color w:val="0C0C0C"/>
          <w:w w:val="105"/>
        </w:rPr>
        <w:t>construction</w:t>
      </w:r>
      <w:r w:rsidRPr="00C63AC2">
        <w:rPr>
          <w:rFonts w:cs="Times New Roman"/>
          <w:color w:val="0C0C0C"/>
          <w:spacing w:val="12"/>
          <w:w w:val="105"/>
        </w:rPr>
        <w:t xml:space="preserve"> </w:t>
      </w:r>
      <w:r w:rsidRPr="00C63AC2">
        <w:rPr>
          <w:rFonts w:cs="Times New Roman"/>
          <w:color w:val="0C0C0C"/>
          <w:w w:val="105"/>
        </w:rPr>
        <w:t>cost</w:t>
      </w:r>
      <w:r w:rsidRPr="00C63AC2">
        <w:rPr>
          <w:rFonts w:cs="Times New Roman"/>
          <w:color w:val="0C0C0C"/>
          <w:spacing w:val="9"/>
          <w:w w:val="105"/>
        </w:rPr>
        <w:t xml:space="preserve"> </w:t>
      </w:r>
      <w:r w:rsidRPr="00C63AC2">
        <w:rPr>
          <w:rFonts w:cs="Times New Roman"/>
          <w:color w:val="0C0C0C"/>
          <w:w w:val="105"/>
        </w:rPr>
        <w:t>of</w:t>
      </w:r>
      <w:r w:rsidRPr="00C63AC2">
        <w:rPr>
          <w:rFonts w:cs="Times New Roman"/>
          <w:color w:val="0C0C0C"/>
          <w:spacing w:val="8"/>
          <w:w w:val="105"/>
        </w:rPr>
        <w:t xml:space="preserve"> </w:t>
      </w:r>
      <w:r w:rsidRPr="00C63AC2">
        <w:rPr>
          <w:rFonts w:cs="Times New Roman"/>
          <w:color w:val="0C0C0C"/>
          <w:w w:val="105"/>
        </w:rPr>
        <w:t>various</w:t>
      </w:r>
      <w:r w:rsidRPr="00C63AC2">
        <w:rPr>
          <w:rFonts w:cs="Times New Roman"/>
          <w:color w:val="0C0C0C"/>
          <w:spacing w:val="7"/>
          <w:w w:val="105"/>
        </w:rPr>
        <w:t xml:space="preserve"> </w:t>
      </w:r>
      <w:r w:rsidRPr="00C63AC2">
        <w:rPr>
          <w:rFonts w:cs="Times New Roman"/>
          <w:color w:val="0C0C0C"/>
          <w:w w:val="105"/>
        </w:rPr>
        <w:t>guest-room</w:t>
      </w:r>
      <w:r>
        <w:rPr>
          <w:rFonts w:cs="Times New Roman"/>
        </w:rPr>
        <w:t xml:space="preserve"> </w:t>
      </w:r>
      <w:r w:rsidRPr="00C63AC2">
        <w:rPr>
          <w:rFonts w:cs="Times New Roman"/>
          <w:color w:val="0C0C0C"/>
          <w:w w:val="105"/>
        </w:rPr>
        <w:t>plan</w:t>
      </w:r>
      <w:r>
        <w:rPr>
          <w:rFonts w:cs="Times New Roman"/>
          <w:color w:val="0C0C0C"/>
          <w:w w:val="105"/>
        </w:rPr>
        <w:t xml:space="preserve"> configuration</w:t>
      </w:r>
    </w:p>
    <w:p w:rsidR="00C63AC2" w:rsidRDefault="00C63AC2" w:rsidP="00E867F7">
      <w:pPr>
        <w:pStyle w:val="Heading2"/>
        <w:numPr>
          <w:ilvl w:val="2"/>
          <w:numId w:val="1"/>
        </w:numPr>
        <w:spacing w:line="360" w:lineRule="auto"/>
      </w:pPr>
      <w:bookmarkStart w:id="38" w:name="_Toc135771122"/>
      <w:r>
        <w:lastRenderedPageBreak/>
        <w:t>KITCHEN, RESTAURANT, DINING AND BAR</w:t>
      </w:r>
      <w:bookmarkEnd w:id="38"/>
    </w:p>
    <w:p w:rsidR="00E867F7" w:rsidRPr="00E27F8F" w:rsidRDefault="00E867F7" w:rsidP="00E867F7">
      <w:pPr>
        <w:pStyle w:val="BodyText"/>
        <w:spacing w:line="360" w:lineRule="auto"/>
        <w:ind w:right="345"/>
        <w:jc w:val="both"/>
      </w:pPr>
      <w:r w:rsidRPr="00E867F7">
        <w:rPr>
          <w:noProof/>
          <w:lang w:bidi="ne-NP"/>
        </w:rPr>
        <w:drawing>
          <wp:anchor distT="0" distB="0" distL="114300" distR="114300" simplePos="0" relativeHeight="252027904" behindDoc="0" locked="0" layoutInCell="1" allowOverlap="1">
            <wp:simplePos x="0" y="0"/>
            <wp:positionH relativeFrom="column">
              <wp:posOffset>-110490</wp:posOffset>
            </wp:positionH>
            <wp:positionV relativeFrom="paragraph">
              <wp:posOffset>1201420</wp:posOffset>
            </wp:positionV>
            <wp:extent cx="5674360" cy="3957204"/>
            <wp:effectExtent l="0" t="0" r="2540" b="571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674360" cy="3957204"/>
                    </a:xfrm>
                    <a:prstGeom prst="rect">
                      <a:avLst/>
                    </a:prstGeom>
                    <a:noFill/>
                    <a:ln>
                      <a:noFill/>
                    </a:ln>
                  </pic:spPr>
                </pic:pic>
              </a:graphicData>
            </a:graphic>
          </wp:anchor>
        </w:drawing>
      </w:r>
      <w:r w:rsidRPr="00E27F8F">
        <w:rPr>
          <w:color w:val="0C0C0C"/>
          <w:w w:val="105"/>
        </w:rPr>
        <w:t>The provision of restaurant and other dining facilities in resort must be based on detailed</w:t>
      </w:r>
      <w:r w:rsidRPr="00E27F8F">
        <w:rPr>
          <w:color w:val="0C0C0C"/>
          <w:spacing w:val="1"/>
          <w:w w:val="105"/>
        </w:rPr>
        <w:t xml:space="preserve"> </w:t>
      </w:r>
      <w:r w:rsidRPr="00E27F8F">
        <w:rPr>
          <w:color w:val="0C0C0C"/>
          <w:w w:val="105"/>
        </w:rPr>
        <w:t xml:space="preserve">analysis of market </w:t>
      </w:r>
      <w:r w:rsidRPr="00E27F8F">
        <w:rPr>
          <w:color w:val="1C1C1C"/>
          <w:w w:val="105"/>
        </w:rPr>
        <w:t xml:space="preserve">considerations </w:t>
      </w:r>
      <w:r w:rsidRPr="00E27F8F">
        <w:rPr>
          <w:color w:val="0C0C0C"/>
          <w:w w:val="105"/>
        </w:rPr>
        <w:t>and economic feasibility</w:t>
      </w:r>
      <w:r w:rsidRPr="00E27F8F">
        <w:rPr>
          <w:color w:val="333333"/>
          <w:w w:val="105"/>
        </w:rPr>
        <w:t xml:space="preserve">. </w:t>
      </w:r>
      <w:r w:rsidRPr="00E27F8F">
        <w:rPr>
          <w:color w:val="0C0C0C"/>
          <w:w w:val="105"/>
        </w:rPr>
        <w:t>Entry to a restaurant should be</w:t>
      </w:r>
      <w:r w:rsidRPr="00E27F8F">
        <w:rPr>
          <w:color w:val="0C0C0C"/>
          <w:spacing w:val="-68"/>
          <w:w w:val="105"/>
        </w:rPr>
        <w:t xml:space="preserve"> </w:t>
      </w:r>
      <w:r w:rsidRPr="00E27F8F">
        <w:rPr>
          <w:color w:val="0C0C0C"/>
          <w:w w:val="105"/>
        </w:rPr>
        <w:t>through a reception lounge or foyer</w:t>
      </w:r>
      <w:r w:rsidRPr="00E27F8F">
        <w:rPr>
          <w:color w:val="333333"/>
          <w:w w:val="105"/>
        </w:rPr>
        <w:t xml:space="preserve">. </w:t>
      </w:r>
      <w:r w:rsidRPr="00E27F8F">
        <w:rPr>
          <w:color w:val="0C0C0C"/>
          <w:w w:val="105"/>
        </w:rPr>
        <w:t>Bar may be planned separate or may be kept aside</w:t>
      </w:r>
      <w:r w:rsidRPr="00E27F8F">
        <w:rPr>
          <w:color w:val="0C0C0C"/>
          <w:spacing w:val="1"/>
          <w:w w:val="105"/>
        </w:rPr>
        <w:t xml:space="preserve"> </w:t>
      </w:r>
      <w:r w:rsidRPr="00E27F8F">
        <w:rPr>
          <w:color w:val="0C0C0C"/>
          <w:w w:val="105"/>
        </w:rPr>
        <w:t>without</w:t>
      </w:r>
      <w:r w:rsidRPr="00E27F8F">
        <w:rPr>
          <w:color w:val="0C0C0C"/>
          <w:spacing w:val="-1"/>
          <w:w w:val="105"/>
        </w:rPr>
        <w:t xml:space="preserve"> </w:t>
      </w:r>
      <w:r w:rsidRPr="00E27F8F">
        <w:rPr>
          <w:color w:val="0C0C0C"/>
          <w:w w:val="105"/>
        </w:rPr>
        <w:t>disturbing</w:t>
      </w:r>
      <w:r w:rsidRPr="00E27F8F">
        <w:rPr>
          <w:color w:val="0C0C0C"/>
          <w:spacing w:val="11"/>
          <w:w w:val="105"/>
        </w:rPr>
        <w:t xml:space="preserve"> </w:t>
      </w:r>
      <w:r w:rsidRPr="00E27F8F">
        <w:rPr>
          <w:color w:val="0C0C0C"/>
          <w:w w:val="105"/>
        </w:rPr>
        <w:t>the</w:t>
      </w:r>
      <w:r w:rsidRPr="00E27F8F">
        <w:rPr>
          <w:color w:val="0C0C0C"/>
          <w:spacing w:val="-13"/>
          <w:w w:val="105"/>
        </w:rPr>
        <w:t xml:space="preserve"> </w:t>
      </w:r>
      <w:r w:rsidRPr="00E27F8F">
        <w:rPr>
          <w:color w:val="0C0C0C"/>
          <w:w w:val="105"/>
        </w:rPr>
        <w:t>flow</w:t>
      </w:r>
      <w:r w:rsidRPr="00E27F8F">
        <w:rPr>
          <w:color w:val="0C0C0C"/>
          <w:spacing w:val="-16"/>
          <w:w w:val="105"/>
        </w:rPr>
        <w:t xml:space="preserve"> </w:t>
      </w:r>
      <w:r w:rsidRPr="00E27F8F">
        <w:rPr>
          <w:color w:val="0C0C0C"/>
          <w:w w:val="105"/>
        </w:rPr>
        <w:t>of</w:t>
      </w:r>
      <w:r w:rsidRPr="00E27F8F">
        <w:rPr>
          <w:color w:val="0C0C0C"/>
          <w:spacing w:val="-16"/>
          <w:w w:val="105"/>
        </w:rPr>
        <w:t xml:space="preserve"> </w:t>
      </w:r>
      <w:r w:rsidRPr="00E27F8F">
        <w:rPr>
          <w:color w:val="0C0C0C"/>
          <w:w w:val="105"/>
        </w:rPr>
        <w:t>guest</w:t>
      </w:r>
      <w:r w:rsidRPr="00E27F8F">
        <w:rPr>
          <w:color w:val="0C0C0C"/>
          <w:spacing w:val="-6"/>
          <w:w w:val="105"/>
        </w:rPr>
        <w:t xml:space="preserve"> </w:t>
      </w:r>
      <w:r w:rsidRPr="00E27F8F">
        <w:rPr>
          <w:color w:val="0C0C0C"/>
          <w:w w:val="105"/>
        </w:rPr>
        <w:t>in</w:t>
      </w:r>
      <w:r w:rsidRPr="00E27F8F">
        <w:rPr>
          <w:color w:val="0C0C0C"/>
          <w:spacing w:val="-1"/>
          <w:w w:val="105"/>
        </w:rPr>
        <w:t xml:space="preserve"> </w:t>
      </w:r>
      <w:r w:rsidRPr="00E27F8F">
        <w:rPr>
          <w:color w:val="0C0C0C"/>
          <w:w w:val="105"/>
        </w:rPr>
        <w:t>restaurant.</w:t>
      </w:r>
    </w:p>
    <w:p w:rsidR="00C63AC2" w:rsidRDefault="00C438EA" w:rsidP="00C63AC2">
      <w:r>
        <w:rPr>
          <w:noProof/>
          <w:lang w:bidi="ne-NP"/>
        </w:rPr>
        <mc:AlternateContent>
          <mc:Choice Requires="wps">
            <w:drawing>
              <wp:anchor distT="0" distB="0" distL="114300" distR="114300" simplePos="0" relativeHeight="252129280" behindDoc="0" locked="0" layoutInCell="1" allowOverlap="1" wp14:anchorId="77198DAB" wp14:editId="2A5CC039">
                <wp:simplePos x="0" y="0"/>
                <wp:positionH relativeFrom="column">
                  <wp:posOffset>744105</wp:posOffset>
                </wp:positionH>
                <wp:positionV relativeFrom="paragraph">
                  <wp:posOffset>4135581</wp:posOffset>
                </wp:positionV>
                <wp:extent cx="5674360" cy="635"/>
                <wp:effectExtent l="0" t="0" r="0" b="0"/>
                <wp:wrapSquare wrapText="bothSides"/>
                <wp:docPr id="97" name="Text Box 97"/>
                <wp:cNvGraphicFramePr/>
                <a:graphic xmlns:a="http://schemas.openxmlformats.org/drawingml/2006/main">
                  <a:graphicData uri="http://schemas.microsoft.com/office/word/2010/wordprocessingShape">
                    <wps:wsp>
                      <wps:cNvSpPr txBox="1"/>
                      <wps:spPr>
                        <a:xfrm>
                          <a:off x="0" y="0"/>
                          <a:ext cx="5674360" cy="635"/>
                        </a:xfrm>
                        <a:prstGeom prst="rect">
                          <a:avLst/>
                        </a:prstGeom>
                        <a:solidFill>
                          <a:prstClr val="white"/>
                        </a:solidFill>
                        <a:ln>
                          <a:noFill/>
                        </a:ln>
                      </wps:spPr>
                      <wps:txbx>
                        <w:txbxContent>
                          <w:p w:rsidR="00B60301" w:rsidRPr="003E799C" w:rsidRDefault="00B60301" w:rsidP="00690E5E">
                            <w:pPr>
                              <w:pStyle w:val="Caption"/>
                              <w:rPr>
                                <w:rFonts w:eastAsia="Times New Roman" w:cs="Times New Roman"/>
                                <w:noProof/>
                                <w:sz w:val="24"/>
                                <w:szCs w:val="24"/>
                              </w:rPr>
                            </w:pPr>
                            <w:bookmarkStart w:id="39" w:name="_Toc135771242"/>
                            <w:r>
                              <w:t xml:space="preserve">Figure </w:t>
                            </w:r>
                            <w:r w:rsidR="00331167">
                              <w:fldChar w:fldCharType="begin"/>
                            </w:r>
                            <w:r w:rsidR="00331167">
                              <w:instrText xml:space="preserve"> SEQ Figure \* ARABIC </w:instrText>
                            </w:r>
                            <w:r w:rsidR="00331167">
                              <w:fldChar w:fldCharType="separate"/>
                            </w:r>
                            <w:r>
                              <w:rPr>
                                <w:noProof/>
                              </w:rPr>
                              <w:t>8</w:t>
                            </w:r>
                            <w:r w:rsidR="00331167">
                              <w:rPr>
                                <w:noProof/>
                              </w:rPr>
                              <w:fldChar w:fldCharType="end"/>
                            </w:r>
                            <w:r>
                              <w:t>: Parallel tables</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198DAB" id="Text Box 97" o:spid="_x0000_s1037" type="#_x0000_t202" style="position:absolute;margin-left:58.6pt;margin-top:325.65pt;width:446.8pt;height:.05pt;z-index:252129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" stroked="f">
                <v:textbox style="mso-fit-shape-to-text:t" inset="0,0,0,0">
                  <w:txbxContent>
                    <w:p w:rsidR="00B60301" w:rsidRPr="003E799C" w:rsidRDefault="00B60301" w:rsidP="00690E5E">
                      <w:pPr>
                        <w:pStyle w:val="Caption"/>
                        <w:rPr>
                          <w:rFonts w:eastAsia="Times New Roman" w:cs="Times New Roman"/>
                          <w:noProof/>
                          <w:sz w:val="24"/>
                          <w:szCs w:val="24"/>
                        </w:rPr>
                      </w:pPr>
                      <w:bookmarkStart w:id="50" w:name="_Toc135771242"/>
                      <w:r>
                        <w:t xml:space="preserve">Figure </w:t>
                      </w:r>
                      <w:fldSimple w:instr=" SEQ Figure \* ARABIC ">
                        <w:r>
                          <w:rPr>
                            <w:noProof/>
                          </w:rPr>
                          <w:t>8</w:t>
                        </w:r>
                      </w:fldSimple>
                      <w:r>
                        <w:t>: Parallel tables</w:t>
                      </w:r>
                      <w:bookmarkEnd w:id="50"/>
                    </w:p>
                  </w:txbxContent>
                </v:textbox>
                <w10:wrap type="square"/>
              </v:shape>
            </w:pict>
          </mc:Fallback>
        </mc:AlternateContent>
      </w:r>
    </w:p>
    <w:p w:rsidR="0085534E" w:rsidRDefault="00E867F7" w:rsidP="0085534E">
      <w:pPr>
        <w:pStyle w:val="BodyText"/>
        <w:spacing w:before="28" w:line="364" w:lineRule="auto"/>
        <w:ind w:left="260" w:right="120" w:firstLine="14"/>
        <w:jc w:val="both"/>
        <w:rPr>
          <w:color w:val="070707"/>
          <w:w w:val="105"/>
        </w:rPr>
      </w:pPr>
      <w:r w:rsidRPr="00E27F8F">
        <w:rPr>
          <w:color w:val="070707"/>
          <w:w w:val="105"/>
        </w:rPr>
        <w:t>The layout in restaurant should</w:t>
      </w:r>
      <w:r w:rsidRPr="00E27F8F">
        <w:rPr>
          <w:color w:val="070707"/>
          <w:spacing w:val="1"/>
          <w:w w:val="105"/>
        </w:rPr>
        <w:t xml:space="preserve"> </w:t>
      </w:r>
      <w:r w:rsidRPr="00E27F8F">
        <w:rPr>
          <w:color w:val="070707"/>
          <w:w w:val="105"/>
        </w:rPr>
        <w:t>be according to the features of</w:t>
      </w:r>
      <w:r w:rsidRPr="00E27F8F">
        <w:rPr>
          <w:color w:val="070707"/>
          <w:spacing w:val="1"/>
          <w:w w:val="105"/>
        </w:rPr>
        <w:t xml:space="preserve"> </w:t>
      </w:r>
      <w:r w:rsidRPr="00E27F8F">
        <w:rPr>
          <w:color w:val="070707"/>
          <w:w w:val="105"/>
        </w:rPr>
        <w:t>the</w:t>
      </w:r>
      <w:r w:rsidRPr="00E27F8F">
        <w:rPr>
          <w:color w:val="070707"/>
          <w:spacing w:val="1"/>
          <w:w w:val="105"/>
        </w:rPr>
        <w:t xml:space="preserve"> </w:t>
      </w:r>
      <w:r w:rsidRPr="00E27F8F">
        <w:rPr>
          <w:color w:val="070707"/>
          <w:w w:val="105"/>
        </w:rPr>
        <w:t>room,</w:t>
      </w:r>
      <w:r w:rsidRPr="00E27F8F">
        <w:rPr>
          <w:color w:val="070707"/>
          <w:spacing w:val="1"/>
          <w:w w:val="105"/>
        </w:rPr>
        <w:t xml:space="preserve"> </w:t>
      </w:r>
      <w:r w:rsidRPr="00E27F8F">
        <w:rPr>
          <w:color w:val="070707"/>
          <w:w w:val="105"/>
        </w:rPr>
        <w:t>external</w:t>
      </w:r>
      <w:r w:rsidRPr="00E27F8F">
        <w:rPr>
          <w:color w:val="070707"/>
          <w:spacing w:val="1"/>
          <w:w w:val="105"/>
        </w:rPr>
        <w:t xml:space="preserve"> </w:t>
      </w:r>
      <w:r w:rsidRPr="00E27F8F">
        <w:rPr>
          <w:color w:val="070707"/>
          <w:w w:val="105"/>
        </w:rPr>
        <w:t>vistas</w:t>
      </w:r>
      <w:r w:rsidRPr="00E27F8F">
        <w:rPr>
          <w:color w:val="070707"/>
          <w:spacing w:val="1"/>
          <w:w w:val="105"/>
        </w:rPr>
        <w:t xml:space="preserve"> </w:t>
      </w:r>
      <w:r w:rsidRPr="00E27F8F">
        <w:rPr>
          <w:color w:val="070707"/>
          <w:w w:val="105"/>
        </w:rPr>
        <w:t>and</w:t>
      </w:r>
      <w:r w:rsidRPr="00E27F8F">
        <w:rPr>
          <w:color w:val="070707"/>
          <w:spacing w:val="1"/>
          <w:w w:val="105"/>
        </w:rPr>
        <w:t xml:space="preserve"> </w:t>
      </w:r>
      <w:r w:rsidRPr="00E27F8F">
        <w:rPr>
          <w:color w:val="070707"/>
          <w:w w:val="105"/>
        </w:rPr>
        <w:t>internal displays, entertainment</w:t>
      </w:r>
      <w:r w:rsidRPr="00E27F8F">
        <w:rPr>
          <w:color w:val="070707"/>
          <w:spacing w:val="1"/>
          <w:w w:val="105"/>
        </w:rPr>
        <w:t xml:space="preserve"> </w:t>
      </w:r>
      <w:r w:rsidRPr="00E27F8F">
        <w:rPr>
          <w:color w:val="070707"/>
          <w:w w:val="105"/>
        </w:rPr>
        <w:t>facilities</w:t>
      </w:r>
      <w:r w:rsidRPr="00E27F8F">
        <w:rPr>
          <w:color w:val="070707"/>
          <w:spacing w:val="1"/>
          <w:w w:val="105"/>
        </w:rPr>
        <w:t xml:space="preserve"> </w:t>
      </w:r>
      <w:r w:rsidRPr="00E27F8F">
        <w:rPr>
          <w:color w:val="070707"/>
          <w:w w:val="105"/>
        </w:rPr>
        <w:t>provided</w:t>
      </w:r>
      <w:r w:rsidRPr="00E27F8F">
        <w:rPr>
          <w:color w:val="070707"/>
          <w:spacing w:val="1"/>
          <w:w w:val="105"/>
        </w:rPr>
        <w:t xml:space="preserve"> </w:t>
      </w:r>
      <w:r w:rsidRPr="00E27F8F">
        <w:rPr>
          <w:color w:val="070707"/>
          <w:w w:val="105"/>
        </w:rPr>
        <w:t>or</w:t>
      </w:r>
      <w:r w:rsidRPr="00E27F8F">
        <w:rPr>
          <w:color w:val="070707"/>
          <w:spacing w:val="1"/>
          <w:w w:val="105"/>
        </w:rPr>
        <w:t xml:space="preserve"> </w:t>
      </w:r>
      <w:r w:rsidRPr="00E27F8F">
        <w:rPr>
          <w:color w:val="070707"/>
          <w:w w:val="105"/>
        </w:rPr>
        <w:t>the</w:t>
      </w:r>
      <w:r w:rsidRPr="00E27F8F">
        <w:rPr>
          <w:color w:val="070707"/>
          <w:spacing w:val="1"/>
          <w:w w:val="105"/>
        </w:rPr>
        <w:t xml:space="preserve"> </w:t>
      </w:r>
      <w:r w:rsidRPr="00E27F8F">
        <w:rPr>
          <w:color w:val="070707"/>
          <w:w w:val="105"/>
        </w:rPr>
        <w:t>circulation pattern of customers</w:t>
      </w:r>
      <w:r w:rsidRPr="00E27F8F">
        <w:rPr>
          <w:color w:val="070707"/>
          <w:spacing w:val="1"/>
          <w:w w:val="105"/>
        </w:rPr>
        <w:t xml:space="preserve"> </w:t>
      </w:r>
      <w:r w:rsidRPr="00E27F8F">
        <w:rPr>
          <w:color w:val="070707"/>
          <w:w w:val="105"/>
        </w:rPr>
        <w:t>or</w:t>
      </w:r>
      <w:r w:rsidRPr="00E27F8F">
        <w:rPr>
          <w:color w:val="070707"/>
          <w:spacing w:val="1"/>
          <w:w w:val="105"/>
        </w:rPr>
        <w:t xml:space="preserve"> </w:t>
      </w:r>
      <w:r w:rsidRPr="00E27F8F">
        <w:rPr>
          <w:color w:val="070707"/>
          <w:w w:val="105"/>
        </w:rPr>
        <w:t>staffs.</w:t>
      </w:r>
      <w:r w:rsidRPr="00E27F8F">
        <w:rPr>
          <w:color w:val="070707"/>
          <w:spacing w:val="1"/>
          <w:w w:val="105"/>
        </w:rPr>
        <w:t xml:space="preserve"> </w:t>
      </w:r>
      <w:r w:rsidRPr="00E27F8F">
        <w:rPr>
          <w:color w:val="070707"/>
          <w:w w:val="105"/>
        </w:rPr>
        <w:t>These</w:t>
      </w:r>
      <w:r w:rsidRPr="00E27F8F">
        <w:rPr>
          <w:color w:val="070707"/>
          <w:spacing w:val="1"/>
          <w:w w:val="105"/>
        </w:rPr>
        <w:t xml:space="preserve"> </w:t>
      </w:r>
      <w:r w:rsidRPr="00E27F8F">
        <w:rPr>
          <w:color w:val="070707"/>
          <w:w w:val="105"/>
        </w:rPr>
        <w:t>areas</w:t>
      </w:r>
      <w:r w:rsidRPr="00E27F8F">
        <w:rPr>
          <w:color w:val="070707"/>
          <w:spacing w:val="1"/>
          <w:w w:val="105"/>
        </w:rPr>
        <w:t xml:space="preserve"> </w:t>
      </w:r>
      <w:r w:rsidRPr="00E27F8F">
        <w:rPr>
          <w:color w:val="070707"/>
          <w:w w:val="105"/>
        </w:rPr>
        <w:t>require</w:t>
      </w:r>
      <w:r w:rsidRPr="00E27F8F">
        <w:rPr>
          <w:color w:val="070707"/>
          <w:spacing w:val="1"/>
          <w:w w:val="105"/>
        </w:rPr>
        <w:t xml:space="preserve"> </w:t>
      </w:r>
      <w:r w:rsidRPr="00E27F8F">
        <w:rPr>
          <w:color w:val="070707"/>
          <w:w w:val="105"/>
        </w:rPr>
        <w:t>sophisticated</w:t>
      </w:r>
      <w:r w:rsidRPr="00E27F8F">
        <w:rPr>
          <w:color w:val="070707"/>
          <w:spacing w:val="1"/>
          <w:w w:val="105"/>
        </w:rPr>
        <w:t xml:space="preserve"> </w:t>
      </w:r>
      <w:r w:rsidRPr="00E27F8F">
        <w:rPr>
          <w:color w:val="070707"/>
          <w:w w:val="105"/>
        </w:rPr>
        <w:t>environmental</w:t>
      </w:r>
      <w:r w:rsidRPr="00E27F8F">
        <w:rPr>
          <w:color w:val="070707"/>
          <w:spacing w:val="-68"/>
          <w:w w:val="105"/>
        </w:rPr>
        <w:t xml:space="preserve"> </w:t>
      </w:r>
      <w:r w:rsidRPr="00E27F8F">
        <w:rPr>
          <w:color w:val="070707"/>
          <w:w w:val="105"/>
        </w:rPr>
        <w:t>control.</w:t>
      </w:r>
      <w:r w:rsidRPr="00E27F8F">
        <w:rPr>
          <w:color w:val="070707"/>
          <w:spacing w:val="1"/>
          <w:w w:val="105"/>
        </w:rPr>
        <w:t xml:space="preserve"> </w:t>
      </w:r>
      <w:r w:rsidRPr="00E27F8F">
        <w:rPr>
          <w:color w:val="070707"/>
          <w:w w:val="105"/>
        </w:rPr>
        <w:t>Depending</w:t>
      </w:r>
      <w:r w:rsidRPr="00E27F8F">
        <w:rPr>
          <w:color w:val="070707"/>
          <w:spacing w:val="1"/>
          <w:w w:val="105"/>
        </w:rPr>
        <w:t xml:space="preserve"> </w:t>
      </w:r>
      <w:r w:rsidRPr="00E27F8F">
        <w:rPr>
          <w:color w:val="070707"/>
          <w:w w:val="105"/>
        </w:rPr>
        <w:t>upon</w:t>
      </w:r>
      <w:r w:rsidRPr="00E27F8F">
        <w:rPr>
          <w:color w:val="070707"/>
          <w:spacing w:val="1"/>
          <w:w w:val="105"/>
        </w:rPr>
        <w:t xml:space="preserve"> </w:t>
      </w:r>
      <w:r w:rsidRPr="00E27F8F">
        <w:rPr>
          <w:color w:val="070707"/>
          <w:w w:val="105"/>
        </w:rPr>
        <w:t>the</w:t>
      </w:r>
      <w:r w:rsidRPr="00E27F8F">
        <w:rPr>
          <w:color w:val="070707"/>
          <w:spacing w:val="1"/>
          <w:w w:val="105"/>
        </w:rPr>
        <w:t xml:space="preserve"> </w:t>
      </w:r>
      <w:r w:rsidRPr="00E27F8F">
        <w:rPr>
          <w:color w:val="070707"/>
          <w:w w:val="105"/>
        </w:rPr>
        <w:t>location and use, windows may</w:t>
      </w:r>
      <w:r w:rsidRPr="00E27F8F">
        <w:rPr>
          <w:color w:val="070707"/>
          <w:spacing w:val="1"/>
          <w:w w:val="105"/>
        </w:rPr>
        <w:t xml:space="preserve"> </w:t>
      </w:r>
      <w:r w:rsidRPr="00E27F8F">
        <w:rPr>
          <w:color w:val="070707"/>
          <w:spacing w:val="-1"/>
          <w:w w:val="105"/>
        </w:rPr>
        <w:t xml:space="preserve">be provided </w:t>
      </w:r>
      <w:r w:rsidRPr="00E27F8F">
        <w:rPr>
          <w:color w:val="070707"/>
          <w:w w:val="105"/>
        </w:rPr>
        <w:t>to take advantage of</w:t>
      </w:r>
      <w:r w:rsidRPr="00E27F8F">
        <w:rPr>
          <w:color w:val="070707"/>
          <w:spacing w:val="-68"/>
          <w:w w:val="105"/>
        </w:rPr>
        <w:t xml:space="preserve"> </w:t>
      </w:r>
      <w:r w:rsidRPr="00E27F8F">
        <w:rPr>
          <w:color w:val="070707"/>
          <w:w w:val="105"/>
        </w:rPr>
        <w:t>the</w:t>
      </w:r>
      <w:r w:rsidRPr="00E27F8F">
        <w:rPr>
          <w:color w:val="070707"/>
          <w:spacing w:val="69"/>
          <w:w w:val="105"/>
        </w:rPr>
        <w:t xml:space="preserve"> </w:t>
      </w:r>
      <w:r w:rsidRPr="00E27F8F">
        <w:rPr>
          <w:color w:val="070707"/>
          <w:w w:val="105"/>
        </w:rPr>
        <w:t>view</w:t>
      </w:r>
      <w:r w:rsidRPr="00E27F8F">
        <w:rPr>
          <w:color w:val="070707"/>
          <w:spacing w:val="67"/>
          <w:w w:val="105"/>
        </w:rPr>
        <w:t xml:space="preserve"> </w:t>
      </w:r>
      <w:r w:rsidRPr="00E27F8F">
        <w:rPr>
          <w:color w:val="070707"/>
          <w:w w:val="105"/>
        </w:rPr>
        <w:t>or</w:t>
      </w:r>
      <w:r w:rsidRPr="00E27F8F">
        <w:rPr>
          <w:color w:val="070707"/>
          <w:spacing w:val="54"/>
          <w:w w:val="105"/>
        </w:rPr>
        <w:t xml:space="preserve"> </w:t>
      </w:r>
      <w:r w:rsidRPr="00E27F8F">
        <w:rPr>
          <w:color w:val="070707"/>
          <w:w w:val="105"/>
        </w:rPr>
        <w:t>attract</w:t>
      </w:r>
      <w:r w:rsidRPr="00E27F8F">
        <w:rPr>
          <w:color w:val="070707"/>
          <w:spacing w:val="5"/>
          <w:w w:val="105"/>
        </w:rPr>
        <w:t xml:space="preserve"> </w:t>
      </w:r>
      <w:r w:rsidRPr="00E27F8F">
        <w:rPr>
          <w:color w:val="070707"/>
          <w:w w:val="105"/>
        </w:rPr>
        <w:t>the</w:t>
      </w:r>
      <w:r w:rsidRPr="00E27F8F">
        <w:rPr>
          <w:color w:val="070707"/>
          <w:spacing w:val="56"/>
          <w:w w:val="105"/>
        </w:rPr>
        <w:t xml:space="preserve"> </w:t>
      </w:r>
      <w:r w:rsidRPr="00E27F8F">
        <w:rPr>
          <w:color w:val="070707"/>
          <w:w w:val="105"/>
        </w:rPr>
        <w:t>outside</w:t>
      </w:r>
      <w:r w:rsidR="0085534E">
        <w:rPr>
          <w:color w:val="070707"/>
          <w:w w:val="105"/>
        </w:rPr>
        <w:t xml:space="preserve"> </w:t>
      </w:r>
      <w:r w:rsidR="0085534E" w:rsidRPr="00E27F8F">
        <w:rPr>
          <w:color w:val="070707"/>
          <w:w w:val="105"/>
        </w:rPr>
        <w:t>attention</w:t>
      </w:r>
      <w:r w:rsidR="0085534E" w:rsidRPr="00E27F8F">
        <w:rPr>
          <w:color w:val="2A2A2A"/>
          <w:w w:val="105"/>
        </w:rPr>
        <w:t>.</w:t>
      </w:r>
      <w:r w:rsidR="0085534E" w:rsidRPr="00E27F8F">
        <w:rPr>
          <w:color w:val="2A2A2A"/>
          <w:spacing w:val="1"/>
          <w:w w:val="105"/>
        </w:rPr>
        <w:t xml:space="preserve"> </w:t>
      </w:r>
      <w:r w:rsidR="0085534E" w:rsidRPr="00E27F8F">
        <w:rPr>
          <w:color w:val="070707"/>
          <w:w w:val="105"/>
        </w:rPr>
        <w:t>Resort</w:t>
      </w:r>
      <w:r w:rsidR="0085534E" w:rsidRPr="00E27F8F">
        <w:rPr>
          <w:color w:val="070707"/>
          <w:spacing w:val="1"/>
          <w:w w:val="105"/>
        </w:rPr>
        <w:t xml:space="preserve"> </w:t>
      </w:r>
      <w:r w:rsidR="0085534E" w:rsidRPr="00E27F8F">
        <w:rPr>
          <w:color w:val="070707"/>
          <w:w w:val="105"/>
        </w:rPr>
        <w:t>dinning is</w:t>
      </w:r>
      <w:r w:rsidR="0085534E" w:rsidRPr="00E27F8F">
        <w:rPr>
          <w:color w:val="070707"/>
          <w:spacing w:val="1"/>
          <w:w w:val="105"/>
        </w:rPr>
        <w:t xml:space="preserve"> </w:t>
      </w:r>
      <w:r w:rsidR="0085534E" w:rsidRPr="00E27F8F">
        <w:rPr>
          <w:color w:val="070707"/>
          <w:w w:val="105"/>
        </w:rPr>
        <w:t>mostly</w:t>
      </w:r>
      <w:r w:rsidR="0085534E" w:rsidRPr="00E27F8F">
        <w:rPr>
          <w:color w:val="070707"/>
          <w:spacing w:val="1"/>
          <w:w w:val="105"/>
        </w:rPr>
        <w:t xml:space="preserve"> </w:t>
      </w:r>
      <w:r w:rsidR="0085534E" w:rsidRPr="00E27F8F">
        <w:rPr>
          <w:color w:val="070707"/>
          <w:w w:val="105"/>
        </w:rPr>
        <w:t>oriented</w:t>
      </w:r>
      <w:r w:rsidR="0085534E" w:rsidRPr="00E27F8F">
        <w:rPr>
          <w:color w:val="070707"/>
          <w:spacing w:val="1"/>
          <w:w w:val="105"/>
        </w:rPr>
        <w:t xml:space="preserve"> </w:t>
      </w:r>
      <w:r w:rsidR="0085534E" w:rsidRPr="00E27F8F">
        <w:rPr>
          <w:color w:val="070707"/>
          <w:w w:val="105"/>
        </w:rPr>
        <w:t>towards</w:t>
      </w:r>
      <w:r w:rsidR="0085534E" w:rsidRPr="00E27F8F">
        <w:rPr>
          <w:color w:val="070707"/>
          <w:spacing w:val="1"/>
          <w:w w:val="105"/>
        </w:rPr>
        <w:t xml:space="preserve"> </w:t>
      </w:r>
      <w:r w:rsidR="0085534E" w:rsidRPr="00E27F8F">
        <w:rPr>
          <w:color w:val="070707"/>
          <w:w w:val="105"/>
        </w:rPr>
        <w:t>view perhaps</w:t>
      </w:r>
      <w:r w:rsidR="0085534E" w:rsidRPr="00E27F8F">
        <w:rPr>
          <w:color w:val="070707"/>
          <w:spacing w:val="1"/>
          <w:w w:val="105"/>
        </w:rPr>
        <w:t xml:space="preserve"> </w:t>
      </w:r>
      <w:r w:rsidR="0085534E" w:rsidRPr="00E27F8F">
        <w:rPr>
          <w:color w:val="070707"/>
          <w:w w:val="105"/>
        </w:rPr>
        <w:t>landscaped</w:t>
      </w:r>
      <w:r w:rsidR="0085534E" w:rsidRPr="00E27F8F">
        <w:rPr>
          <w:color w:val="070707"/>
          <w:spacing w:val="1"/>
          <w:w w:val="105"/>
        </w:rPr>
        <w:t xml:space="preserve"> </w:t>
      </w:r>
      <w:r w:rsidR="0085534E" w:rsidRPr="00E27F8F">
        <w:rPr>
          <w:color w:val="070707"/>
          <w:w w:val="105"/>
        </w:rPr>
        <w:t>rounds</w:t>
      </w:r>
      <w:r w:rsidR="0085534E" w:rsidRPr="00E27F8F">
        <w:rPr>
          <w:color w:val="444444"/>
          <w:w w:val="105"/>
        </w:rPr>
        <w:t>,</w:t>
      </w:r>
      <w:r w:rsidR="0085534E" w:rsidRPr="00E27F8F">
        <w:rPr>
          <w:color w:val="444444"/>
          <w:spacing w:val="1"/>
          <w:w w:val="105"/>
        </w:rPr>
        <w:t xml:space="preserve"> </w:t>
      </w:r>
      <w:r w:rsidR="0085534E" w:rsidRPr="00E27F8F">
        <w:rPr>
          <w:color w:val="070707"/>
          <w:w w:val="105"/>
        </w:rPr>
        <w:t>recreational features or more often distant vista. To accommodate good views, designer</w:t>
      </w:r>
      <w:r w:rsidR="0085534E" w:rsidRPr="00E27F8F">
        <w:rPr>
          <w:color w:val="070707"/>
          <w:spacing w:val="1"/>
          <w:w w:val="105"/>
        </w:rPr>
        <w:t xml:space="preserve"> </w:t>
      </w:r>
      <w:r w:rsidR="0085534E" w:rsidRPr="00E27F8F">
        <w:rPr>
          <w:color w:val="070707"/>
          <w:w w:val="105"/>
        </w:rPr>
        <w:t>should arrange seating areas giving a better sight opportunity for guests seated towards the</w:t>
      </w:r>
      <w:r w:rsidR="0085534E" w:rsidRPr="00E27F8F">
        <w:rPr>
          <w:color w:val="070707"/>
          <w:spacing w:val="1"/>
          <w:w w:val="105"/>
        </w:rPr>
        <w:t xml:space="preserve"> </w:t>
      </w:r>
      <w:r w:rsidR="0085534E" w:rsidRPr="00E27F8F">
        <w:rPr>
          <w:color w:val="070707"/>
          <w:w w:val="105"/>
        </w:rPr>
        <w:t>rear side. Steps are minimized to resist any fall or spillage especially in dining areas. Semi</w:t>
      </w:r>
      <w:r w:rsidR="0085534E" w:rsidRPr="00E27F8F">
        <w:rPr>
          <w:color w:val="070707"/>
          <w:spacing w:val="1"/>
          <w:w w:val="105"/>
        </w:rPr>
        <w:t xml:space="preserve"> </w:t>
      </w:r>
      <w:r w:rsidR="0085534E" w:rsidRPr="00E27F8F">
        <w:rPr>
          <w:color w:val="070707"/>
        </w:rPr>
        <w:t>private alcoves are provided to eliminate the sense of large or institutional dining hall. Certain</w:t>
      </w:r>
      <w:r w:rsidR="0085534E" w:rsidRPr="00E27F8F">
        <w:rPr>
          <w:color w:val="070707"/>
          <w:spacing w:val="1"/>
        </w:rPr>
        <w:t xml:space="preserve"> </w:t>
      </w:r>
      <w:r w:rsidR="0085534E" w:rsidRPr="00E27F8F">
        <w:rPr>
          <w:color w:val="070707"/>
          <w:w w:val="105"/>
        </w:rPr>
        <w:t>sport focused dining outlets add more beauty and greater idea of dining in different idea in</w:t>
      </w:r>
      <w:r w:rsidR="0085534E" w:rsidRPr="00E27F8F">
        <w:rPr>
          <w:color w:val="070707"/>
          <w:spacing w:val="1"/>
          <w:w w:val="105"/>
        </w:rPr>
        <w:t xml:space="preserve"> </w:t>
      </w:r>
      <w:r w:rsidR="0085534E" w:rsidRPr="00E27F8F">
        <w:rPr>
          <w:color w:val="070707"/>
          <w:w w:val="105"/>
        </w:rPr>
        <w:t>resort.</w:t>
      </w:r>
    </w:p>
    <w:p w:rsidR="0085534E" w:rsidRPr="0085534E" w:rsidRDefault="0085534E" w:rsidP="0085534E">
      <w:pPr>
        <w:pStyle w:val="BodyText"/>
        <w:spacing w:before="28" w:line="364" w:lineRule="auto"/>
        <w:ind w:left="2" w:right="120" w:firstLine="14"/>
        <w:jc w:val="both"/>
        <w:rPr>
          <w:b/>
          <w:bCs/>
        </w:rPr>
      </w:pPr>
      <w:r w:rsidRPr="0085534E">
        <w:rPr>
          <w:b/>
          <w:bCs/>
          <w:color w:val="070707"/>
          <w:w w:val="105"/>
        </w:rPr>
        <w:lastRenderedPageBreak/>
        <w:t>Eating Space arrangement:</w:t>
      </w:r>
    </w:p>
    <w:p w:rsidR="00E867F7" w:rsidRPr="00E27F8F" w:rsidRDefault="0085534E" w:rsidP="0085534E">
      <w:pPr>
        <w:pStyle w:val="BodyText"/>
        <w:spacing w:before="86" w:line="360" w:lineRule="auto"/>
        <w:ind w:left="16"/>
      </w:pPr>
      <w:r w:rsidRPr="00E27F8F">
        <w:rPr>
          <w:color w:val="070707"/>
          <w:w w:val="105"/>
        </w:rPr>
        <w:t>The</w:t>
      </w:r>
      <w:r w:rsidRPr="00E27F8F">
        <w:rPr>
          <w:color w:val="070707"/>
          <w:spacing w:val="-13"/>
          <w:w w:val="105"/>
        </w:rPr>
        <w:t xml:space="preserve"> </w:t>
      </w:r>
      <w:r w:rsidRPr="00E27F8F">
        <w:rPr>
          <w:color w:val="070707"/>
          <w:w w:val="105"/>
        </w:rPr>
        <w:t>eating space</w:t>
      </w:r>
      <w:r w:rsidRPr="00E27F8F">
        <w:rPr>
          <w:color w:val="070707"/>
          <w:spacing w:val="5"/>
          <w:w w:val="105"/>
        </w:rPr>
        <w:t xml:space="preserve"> </w:t>
      </w:r>
      <w:r w:rsidRPr="00E27F8F">
        <w:rPr>
          <w:color w:val="070707"/>
          <w:w w:val="105"/>
        </w:rPr>
        <w:t>should</w:t>
      </w:r>
      <w:r w:rsidRPr="00E27F8F">
        <w:rPr>
          <w:color w:val="070707"/>
          <w:spacing w:val="-6"/>
          <w:w w:val="105"/>
        </w:rPr>
        <w:t xml:space="preserve"> </w:t>
      </w:r>
      <w:r w:rsidRPr="00E27F8F">
        <w:rPr>
          <w:color w:val="070707"/>
          <w:w w:val="105"/>
        </w:rPr>
        <w:t>be</w:t>
      </w:r>
      <w:r w:rsidRPr="00E27F8F">
        <w:rPr>
          <w:color w:val="070707"/>
          <w:spacing w:val="-9"/>
          <w:w w:val="105"/>
        </w:rPr>
        <w:t xml:space="preserve"> </w:t>
      </w:r>
      <w:r w:rsidRPr="00E27F8F">
        <w:rPr>
          <w:color w:val="070707"/>
          <w:w w:val="105"/>
        </w:rPr>
        <w:t>arranged generally</w:t>
      </w:r>
      <w:r w:rsidRPr="00E27F8F">
        <w:rPr>
          <w:color w:val="070707"/>
          <w:spacing w:val="12"/>
          <w:w w:val="105"/>
        </w:rPr>
        <w:t xml:space="preserve"> </w:t>
      </w:r>
      <w:r w:rsidRPr="00E27F8F">
        <w:rPr>
          <w:color w:val="070707"/>
          <w:w w:val="105"/>
        </w:rPr>
        <w:t>with</w:t>
      </w:r>
      <w:r w:rsidRPr="00E27F8F">
        <w:rPr>
          <w:color w:val="070707"/>
          <w:spacing w:val="-11"/>
          <w:w w:val="105"/>
        </w:rPr>
        <w:t xml:space="preserve"> </w:t>
      </w:r>
      <w:r w:rsidRPr="00E27F8F">
        <w:rPr>
          <w:color w:val="070707"/>
          <w:w w:val="105"/>
        </w:rPr>
        <w:t>8sq.ft</w:t>
      </w:r>
      <w:r w:rsidRPr="00E27F8F">
        <w:rPr>
          <w:color w:val="070707"/>
          <w:spacing w:val="-1"/>
          <w:w w:val="105"/>
        </w:rPr>
        <w:t xml:space="preserve"> </w:t>
      </w:r>
      <w:r w:rsidRPr="00E27F8F">
        <w:rPr>
          <w:color w:val="070707"/>
          <w:w w:val="105"/>
        </w:rPr>
        <w:t>of</w:t>
      </w:r>
      <w:r w:rsidRPr="00E27F8F">
        <w:rPr>
          <w:color w:val="070707"/>
          <w:spacing w:val="-1"/>
          <w:w w:val="105"/>
        </w:rPr>
        <w:t xml:space="preserve"> </w:t>
      </w:r>
      <w:r w:rsidRPr="00E27F8F">
        <w:rPr>
          <w:color w:val="070707"/>
          <w:w w:val="105"/>
        </w:rPr>
        <w:t>the</w:t>
      </w:r>
      <w:r w:rsidRPr="00E27F8F">
        <w:rPr>
          <w:color w:val="070707"/>
          <w:spacing w:val="-15"/>
          <w:w w:val="105"/>
        </w:rPr>
        <w:t xml:space="preserve"> </w:t>
      </w:r>
      <w:r w:rsidRPr="00E27F8F">
        <w:rPr>
          <w:color w:val="070707"/>
          <w:w w:val="105"/>
        </w:rPr>
        <w:t>floor</w:t>
      </w:r>
      <w:r w:rsidRPr="00E27F8F">
        <w:rPr>
          <w:color w:val="070707"/>
          <w:spacing w:val="5"/>
          <w:w w:val="105"/>
        </w:rPr>
        <w:t xml:space="preserve"> </w:t>
      </w:r>
      <w:r w:rsidRPr="00E27F8F">
        <w:rPr>
          <w:color w:val="070707"/>
          <w:w w:val="105"/>
        </w:rPr>
        <w:t>area</w:t>
      </w:r>
      <w:r w:rsidRPr="00E27F8F">
        <w:rPr>
          <w:color w:val="070707"/>
          <w:spacing w:val="-8"/>
          <w:w w:val="105"/>
        </w:rPr>
        <w:t xml:space="preserve"> </w:t>
      </w:r>
      <w:r w:rsidRPr="00E27F8F">
        <w:rPr>
          <w:color w:val="070707"/>
          <w:w w:val="105"/>
        </w:rPr>
        <w:t>for</w:t>
      </w:r>
      <w:r w:rsidRPr="00E27F8F">
        <w:rPr>
          <w:color w:val="070707"/>
          <w:spacing w:val="-1"/>
          <w:w w:val="105"/>
        </w:rPr>
        <w:t xml:space="preserve"> </w:t>
      </w:r>
      <w:r w:rsidRPr="00E27F8F">
        <w:rPr>
          <w:color w:val="070707"/>
          <w:w w:val="105"/>
        </w:rPr>
        <w:t>each</w:t>
      </w:r>
      <w:r w:rsidRPr="00E27F8F">
        <w:rPr>
          <w:color w:val="070707"/>
          <w:spacing w:val="-2"/>
          <w:w w:val="105"/>
        </w:rPr>
        <w:t xml:space="preserve"> </w:t>
      </w:r>
      <w:r w:rsidRPr="00E27F8F">
        <w:rPr>
          <w:color w:val="070707"/>
          <w:w w:val="105"/>
        </w:rPr>
        <w:t>in</w:t>
      </w:r>
      <w:r w:rsidRPr="00E27F8F">
        <w:rPr>
          <w:color w:val="070707"/>
          <w:spacing w:val="4"/>
          <w:w w:val="105"/>
        </w:rPr>
        <w:t xml:space="preserve"> </w:t>
      </w:r>
      <w:r w:rsidRPr="00E27F8F">
        <w:rPr>
          <w:color w:val="070707"/>
          <w:w w:val="105"/>
        </w:rPr>
        <w:t>dining</w:t>
      </w:r>
      <w:r>
        <w:rPr>
          <w:color w:val="070707"/>
          <w:w w:val="105"/>
        </w:rPr>
        <w:t xml:space="preserve"> </w:t>
      </w:r>
      <w:r w:rsidRPr="00E27F8F">
        <w:rPr>
          <w:color w:val="070707"/>
          <w:w w:val="105"/>
        </w:rPr>
        <w:t>area</w:t>
      </w:r>
      <w:r w:rsidRPr="00E27F8F">
        <w:rPr>
          <w:color w:val="070707"/>
          <w:spacing w:val="-45"/>
          <w:w w:val="105"/>
        </w:rPr>
        <w:t xml:space="preserve"> </w:t>
      </w:r>
      <w:r w:rsidRPr="00E27F8F">
        <w:rPr>
          <w:color w:val="2A2A2A"/>
          <w:w w:val="105"/>
        </w:rPr>
        <w:t>.</w:t>
      </w:r>
      <w:r w:rsidRPr="00E27F8F">
        <w:rPr>
          <w:color w:val="2A2A2A"/>
          <w:spacing w:val="4"/>
          <w:w w:val="105"/>
        </w:rPr>
        <w:t xml:space="preserve"> </w:t>
      </w:r>
      <w:r w:rsidRPr="00E27F8F">
        <w:rPr>
          <w:color w:val="070707"/>
          <w:w w:val="105"/>
        </w:rPr>
        <w:t>The</w:t>
      </w:r>
      <w:r w:rsidRPr="00E27F8F">
        <w:rPr>
          <w:color w:val="070707"/>
          <w:spacing w:val="4"/>
          <w:w w:val="105"/>
        </w:rPr>
        <w:t xml:space="preserve"> </w:t>
      </w:r>
      <w:r w:rsidRPr="00E27F8F">
        <w:rPr>
          <w:color w:val="070707"/>
          <w:w w:val="105"/>
        </w:rPr>
        <w:t>Dining</w:t>
      </w:r>
      <w:r w:rsidRPr="00E27F8F">
        <w:rPr>
          <w:color w:val="070707"/>
          <w:spacing w:val="5"/>
          <w:w w:val="105"/>
        </w:rPr>
        <w:t xml:space="preserve"> </w:t>
      </w:r>
      <w:r w:rsidRPr="00E27F8F">
        <w:rPr>
          <w:color w:val="070707"/>
          <w:w w:val="105"/>
        </w:rPr>
        <w:t>areas</w:t>
      </w:r>
      <w:r w:rsidRPr="00E27F8F">
        <w:rPr>
          <w:color w:val="070707"/>
          <w:spacing w:val="4"/>
          <w:w w:val="105"/>
        </w:rPr>
        <w:t xml:space="preserve"> </w:t>
      </w:r>
      <w:r w:rsidRPr="00E27F8F">
        <w:rPr>
          <w:color w:val="070707"/>
          <w:w w:val="105"/>
        </w:rPr>
        <w:t>should</w:t>
      </w:r>
      <w:r w:rsidRPr="00E27F8F">
        <w:rPr>
          <w:color w:val="070707"/>
          <w:spacing w:val="5"/>
          <w:w w:val="105"/>
        </w:rPr>
        <w:t xml:space="preserve"> </w:t>
      </w:r>
      <w:r w:rsidRPr="00E27F8F">
        <w:rPr>
          <w:color w:val="070707"/>
          <w:w w:val="105"/>
        </w:rPr>
        <w:t>designed</w:t>
      </w:r>
      <w:r w:rsidRPr="00E27F8F">
        <w:rPr>
          <w:color w:val="070707"/>
          <w:spacing w:val="4"/>
          <w:w w:val="105"/>
        </w:rPr>
        <w:t xml:space="preserve"> </w:t>
      </w:r>
      <w:r w:rsidRPr="00E27F8F">
        <w:rPr>
          <w:color w:val="070707"/>
          <w:w w:val="105"/>
        </w:rPr>
        <w:t>with</w:t>
      </w:r>
      <w:r w:rsidRPr="00E27F8F">
        <w:rPr>
          <w:color w:val="070707"/>
          <w:spacing w:val="-6"/>
          <w:w w:val="105"/>
        </w:rPr>
        <w:t xml:space="preserve"> </w:t>
      </w:r>
      <w:r w:rsidRPr="00E27F8F">
        <w:rPr>
          <w:color w:val="070707"/>
          <w:w w:val="105"/>
        </w:rPr>
        <w:t>thumb</w:t>
      </w:r>
      <w:r w:rsidRPr="00E27F8F">
        <w:rPr>
          <w:color w:val="070707"/>
          <w:spacing w:val="-10"/>
          <w:w w:val="105"/>
        </w:rPr>
        <w:t xml:space="preserve"> </w:t>
      </w:r>
      <w:r w:rsidRPr="00E27F8F">
        <w:rPr>
          <w:color w:val="070707"/>
          <w:w w:val="105"/>
        </w:rPr>
        <w:t>rule</w:t>
      </w:r>
      <w:r w:rsidRPr="00E27F8F">
        <w:rPr>
          <w:color w:val="070707"/>
          <w:spacing w:val="-13"/>
          <w:w w:val="105"/>
        </w:rPr>
        <w:t xml:space="preserve"> </w:t>
      </w:r>
      <w:r w:rsidRPr="00E27F8F">
        <w:rPr>
          <w:color w:val="070707"/>
          <w:w w:val="105"/>
        </w:rPr>
        <w:t>of</w:t>
      </w:r>
      <w:r w:rsidRPr="00E27F8F">
        <w:rPr>
          <w:color w:val="070707"/>
          <w:spacing w:val="-1"/>
          <w:w w:val="105"/>
        </w:rPr>
        <w:t xml:space="preserve"> </w:t>
      </w:r>
      <w:r w:rsidRPr="00E27F8F">
        <w:rPr>
          <w:color w:val="070707"/>
          <w:w w:val="105"/>
        </w:rPr>
        <w:t>15</w:t>
      </w:r>
      <w:r w:rsidRPr="00E27F8F">
        <w:rPr>
          <w:color w:val="070707"/>
          <w:spacing w:val="-8"/>
          <w:w w:val="105"/>
        </w:rPr>
        <w:t xml:space="preserve"> </w:t>
      </w:r>
      <w:r w:rsidRPr="00E27F8F">
        <w:rPr>
          <w:color w:val="070707"/>
          <w:w w:val="105"/>
        </w:rPr>
        <w:t>sq.ft</w:t>
      </w:r>
      <w:r w:rsidRPr="00E27F8F">
        <w:rPr>
          <w:color w:val="070707"/>
          <w:spacing w:val="-3"/>
          <w:w w:val="105"/>
        </w:rPr>
        <w:t xml:space="preserve"> </w:t>
      </w:r>
      <w:r w:rsidRPr="00E27F8F">
        <w:rPr>
          <w:color w:val="070707"/>
          <w:w w:val="105"/>
        </w:rPr>
        <w:t>/seat.</w:t>
      </w:r>
      <w:r>
        <w:t xml:space="preserve"> </w:t>
      </w:r>
    </w:p>
    <w:p w:rsidR="00C63AC2" w:rsidRDefault="00C63AC2" w:rsidP="00C63AC2"/>
    <w:p w:rsidR="00C63AC2" w:rsidRDefault="00690E5E" w:rsidP="00C63AC2">
      <w:r>
        <w:rPr>
          <w:noProof/>
          <w:lang w:bidi="ne-NP"/>
        </w:rPr>
        <mc:AlternateContent>
          <mc:Choice Requires="wps">
            <w:drawing>
              <wp:anchor distT="0" distB="0" distL="114300" distR="114300" simplePos="0" relativeHeight="252133376" behindDoc="0" locked="0" layoutInCell="1" allowOverlap="1" wp14:anchorId="18A96AFD" wp14:editId="367A1845">
                <wp:simplePos x="0" y="0"/>
                <wp:positionH relativeFrom="column">
                  <wp:posOffset>2640330</wp:posOffset>
                </wp:positionH>
                <wp:positionV relativeFrom="paragraph">
                  <wp:posOffset>2168525</wp:posOffset>
                </wp:positionV>
                <wp:extent cx="2979420" cy="635"/>
                <wp:effectExtent l="0" t="0" r="0" b="0"/>
                <wp:wrapSquare wrapText="bothSides"/>
                <wp:docPr id="100" name="Text Box 100"/>
                <wp:cNvGraphicFramePr/>
                <a:graphic xmlns:a="http://schemas.openxmlformats.org/drawingml/2006/main">
                  <a:graphicData uri="http://schemas.microsoft.com/office/word/2010/wordprocessingShape">
                    <wps:wsp>
                      <wps:cNvSpPr txBox="1"/>
                      <wps:spPr>
                        <a:xfrm>
                          <a:off x="0" y="0"/>
                          <a:ext cx="2979420" cy="635"/>
                        </a:xfrm>
                        <a:prstGeom prst="rect">
                          <a:avLst/>
                        </a:prstGeom>
                        <a:solidFill>
                          <a:prstClr val="white"/>
                        </a:solidFill>
                        <a:ln>
                          <a:noFill/>
                        </a:ln>
                      </wps:spPr>
                      <wps:txbx>
                        <w:txbxContent>
                          <w:p w:rsidR="00B60301" w:rsidRPr="001C5D8B" w:rsidRDefault="00B60301" w:rsidP="00690E5E">
                            <w:pPr>
                              <w:pStyle w:val="Caption"/>
                              <w:rPr>
                                <w:noProof/>
                                <w:sz w:val="24"/>
                                <w:szCs w:val="22"/>
                              </w:rPr>
                            </w:pPr>
                            <w:bookmarkStart w:id="40" w:name="_Toc135771243"/>
                            <w:r>
                              <w:t xml:space="preserve">Figure </w:t>
                            </w:r>
                            <w:r w:rsidR="00331167">
                              <w:fldChar w:fldCharType="begin"/>
                            </w:r>
                            <w:r w:rsidR="00331167">
                              <w:instrText xml:space="preserve"> SEQ Figure \* ARABIC </w:instrText>
                            </w:r>
                            <w:r w:rsidR="00331167">
                              <w:fldChar w:fldCharType="separate"/>
                            </w:r>
                            <w:r>
                              <w:rPr>
                                <w:noProof/>
                              </w:rPr>
                              <w:t>9</w:t>
                            </w:r>
                            <w:r w:rsidR="00331167">
                              <w:rPr>
                                <w:noProof/>
                              </w:rPr>
                              <w:fldChar w:fldCharType="end"/>
                            </w:r>
                            <w:r>
                              <w:t>: Minimal seating</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A96AFD" id="Text Box 100" o:spid="_x0000_s1038" type="#_x0000_t202" style="position:absolute;margin-left:207.9pt;margin-top:170.75pt;width:234.6pt;height:.05pt;z-index:252133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" stroked="f">
                <v:textbox style="mso-fit-shape-to-text:t" inset="0,0,0,0">
                  <w:txbxContent>
                    <w:p w:rsidR="00B60301" w:rsidRPr="001C5D8B" w:rsidRDefault="00B60301" w:rsidP="00690E5E">
                      <w:pPr>
                        <w:pStyle w:val="Caption"/>
                        <w:rPr>
                          <w:noProof/>
                          <w:sz w:val="24"/>
                          <w:szCs w:val="22"/>
                        </w:rPr>
                      </w:pPr>
                      <w:bookmarkStart w:id="52" w:name="_Toc135771243"/>
                      <w:r>
                        <w:t xml:space="preserve">Figure </w:t>
                      </w:r>
                      <w:fldSimple w:instr=" SEQ Figure \* ARABIC ">
                        <w:r>
                          <w:rPr>
                            <w:noProof/>
                          </w:rPr>
                          <w:t>9</w:t>
                        </w:r>
                      </w:fldSimple>
                      <w:r>
                        <w:t>: Minimal seating</w:t>
                      </w:r>
                      <w:bookmarkEnd w:id="52"/>
                    </w:p>
                  </w:txbxContent>
                </v:textbox>
                <w10:wrap type="square"/>
              </v:shape>
            </w:pict>
          </mc:Fallback>
        </mc:AlternateContent>
      </w:r>
      <w:r w:rsidR="0085534E" w:rsidRPr="0085534E">
        <w:rPr>
          <w:noProof/>
          <w:lang w:bidi="ne-NP"/>
        </w:rPr>
        <w:drawing>
          <wp:anchor distT="0" distB="0" distL="114300" distR="114300" simplePos="0" relativeHeight="252029952" behindDoc="0" locked="0" layoutInCell="1" allowOverlap="1">
            <wp:simplePos x="0" y="0"/>
            <wp:positionH relativeFrom="column">
              <wp:posOffset>2640330</wp:posOffset>
            </wp:positionH>
            <wp:positionV relativeFrom="paragraph">
              <wp:posOffset>21590</wp:posOffset>
            </wp:positionV>
            <wp:extent cx="2979420" cy="2089785"/>
            <wp:effectExtent l="0" t="0" r="0" b="571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979420" cy="20897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5534E" w:rsidRDefault="0085534E" w:rsidP="00C63AC2"/>
    <w:p w:rsidR="0085534E" w:rsidRDefault="00690E5E" w:rsidP="00C63AC2">
      <w:r>
        <w:rPr>
          <w:noProof/>
          <w:lang w:bidi="ne-NP"/>
        </w:rPr>
        <mc:AlternateContent>
          <mc:Choice Requires="wps">
            <w:drawing>
              <wp:anchor distT="0" distB="0" distL="114300" distR="114300" simplePos="0" relativeHeight="252131328" behindDoc="0" locked="0" layoutInCell="1" allowOverlap="1" wp14:anchorId="388CD008" wp14:editId="0D158F7D">
                <wp:simplePos x="0" y="0"/>
                <wp:positionH relativeFrom="column">
                  <wp:posOffset>-64770</wp:posOffset>
                </wp:positionH>
                <wp:positionV relativeFrom="paragraph">
                  <wp:posOffset>1412875</wp:posOffset>
                </wp:positionV>
                <wp:extent cx="2636520" cy="635"/>
                <wp:effectExtent l="0" t="0" r="0" b="0"/>
                <wp:wrapSquare wrapText="bothSides"/>
                <wp:docPr id="98" name="Text Box 98"/>
                <wp:cNvGraphicFramePr/>
                <a:graphic xmlns:a="http://schemas.openxmlformats.org/drawingml/2006/main">
                  <a:graphicData uri="http://schemas.microsoft.com/office/word/2010/wordprocessingShape">
                    <wps:wsp>
                      <wps:cNvSpPr txBox="1"/>
                      <wps:spPr>
                        <a:xfrm>
                          <a:off x="0" y="0"/>
                          <a:ext cx="2636520" cy="635"/>
                        </a:xfrm>
                        <a:prstGeom prst="rect">
                          <a:avLst/>
                        </a:prstGeom>
                        <a:solidFill>
                          <a:prstClr val="white"/>
                        </a:solidFill>
                        <a:ln>
                          <a:noFill/>
                        </a:ln>
                      </wps:spPr>
                      <wps:txbx>
                        <w:txbxContent>
                          <w:p w:rsidR="00B60301" w:rsidRPr="00575881" w:rsidRDefault="00B60301" w:rsidP="00690E5E">
                            <w:pPr>
                              <w:pStyle w:val="Caption"/>
                              <w:rPr>
                                <w:noProof/>
                                <w:sz w:val="24"/>
                                <w:szCs w:val="22"/>
                              </w:rPr>
                            </w:pPr>
                            <w:bookmarkStart w:id="41" w:name="_Toc135771244"/>
                            <w:r>
                              <w:t xml:space="preserve">Figure </w:t>
                            </w:r>
                            <w:r w:rsidR="00331167">
                              <w:fldChar w:fldCharType="begin"/>
                            </w:r>
                            <w:r w:rsidR="00331167">
                              <w:instrText xml:space="preserve"> SEQ Figure \* ARABIC </w:instrText>
                            </w:r>
                            <w:r w:rsidR="00331167">
                              <w:fldChar w:fldCharType="separate"/>
                            </w:r>
                            <w:r>
                              <w:rPr>
                                <w:noProof/>
                              </w:rPr>
                              <w:t>10</w:t>
                            </w:r>
                            <w:r w:rsidR="00331167">
                              <w:rPr>
                                <w:noProof/>
                              </w:rPr>
                              <w:fldChar w:fldCharType="end"/>
                            </w:r>
                            <w:r>
                              <w:t>: Regular seating</w:t>
                            </w:r>
                            <w:bookmarkEnd w:id="4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8CD008" id="Text Box 98" o:spid="_x0000_s1039" type="#_x0000_t202" style="position:absolute;margin-left:-5.1pt;margin-top:111.25pt;width:207.6pt;height:.05pt;z-index:252131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" stroked="f">
                <v:textbox style="mso-fit-shape-to-text:t" inset="0,0,0,0">
                  <w:txbxContent>
                    <w:p w:rsidR="00B60301" w:rsidRPr="00575881" w:rsidRDefault="00B60301" w:rsidP="00690E5E">
                      <w:pPr>
                        <w:pStyle w:val="Caption"/>
                        <w:rPr>
                          <w:noProof/>
                          <w:sz w:val="24"/>
                          <w:szCs w:val="22"/>
                        </w:rPr>
                      </w:pPr>
                      <w:bookmarkStart w:id="54" w:name="_Toc135771244"/>
                      <w:r>
                        <w:t xml:space="preserve">Figure </w:t>
                      </w:r>
                      <w:fldSimple w:instr=" SEQ Figure \* ARABIC ">
                        <w:r>
                          <w:rPr>
                            <w:noProof/>
                          </w:rPr>
                          <w:t>10</w:t>
                        </w:r>
                      </w:fldSimple>
                      <w:r>
                        <w:t>: Regular seating</w:t>
                      </w:r>
                      <w:bookmarkEnd w:id="54"/>
                    </w:p>
                  </w:txbxContent>
                </v:textbox>
                <w10:wrap type="square"/>
              </v:shape>
            </w:pict>
          </mc:Fallback>
        </mc:AlternateContent>
      </w:r>
      <w:r w:rsidR="0085534E" w:rsidRPr="0085534E">
        <w:rPr>
          <w:noProof/>
          <w:lang w:bidi="ne-NP"/>
        </w:rPr>
        <w:drawing>
          <wp:anchor distT="0" distB="0" distL="114300" distR="114300" simplePos="0" relativeHeight="252028928" behindDoc="0" locked="0" layoutInCell="1" allowOverlap="1">
            <wp:simplePos x="0" y="0"/>
            <wp:positionH relativeFrom="column">
              <wp:posOffset>-64770</wp:posOffset>
            </wp:positionH>
            <wp:positionV relativeFrom="paragraph">
              <wp:posOffset>339090</wp:posOffset>
            </wp:positionV>
            <wp:extent cx="2636520" cy="101663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2636520" cy="10166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5534E" w:rsidRDefault="0085534E" w:rsidP="00C63AC2"/>
    <w:p w:rsidR="0085534E" w:rsidRDefault="0085534E" w:rsidP="0085534E">
      <w:pPr>
        <w:pStyle w:val="BodyText"/>
        <w:rPr>
          <w:color w:val="2A2A2A"/>
          <w:w w:val="105"/>
        </w:rPr>
      </w:pPr>
      <w:r w:rsidRPr="00E27F8F">
        <w:rPr>
          <w:color w:val="070707"/>
          <w:w w:val="105"/>
        </w:rPr>
        <w:t>In</w:t>
      </w:r>
      <w:r w:rsidRPr="00E27F8F">
        <w:rPr>
          <w:color w:val="070707"/>
          <w:spacing w:val="5"/>
          <w:w w:val="105"/>
        </w:rPr>
        <w:t xml:space="preserve"> </w:t>
      </w:r>
      <w:r w:rsidRPr="00E27F8F">
        <w:rPr>
          <w:color w:val="070707"/>
          <w:w w:val="105"/>
        </w:rPr>
        <w:t>primary</w:t>
      </w:r>
      <w:r w:rsidRPr="00E27F8F">
        <w:rPr>
          <w:color w:val="070707"/>
          <w:spacing w:val="8"/>
          <w:w w:val="105"/>
        </w:rPr>
        <w:t xml:space="preserve"> </w:t>
      </w:r>
      <w:r w:rsidRPr="00E27F8F">
        <w:rPr>
          <w:color w:val="070707"/>
          <w:w w:val="105"/>
        </w:rPr>
        <w:t>space</w:t>
      </w:r>
      <w:r w:rsidRPr="00E27F8F">
        <w:rPr>
          <w:color w:val="070707"/>
          <w:spacing w:val="-9"/>
          <w:w w:val="105"/>
        </w:rPr>
        <w:t xml:space="preserve"> </w:t>
      </w:r>
      <w:r w:rsidRPr="00E27F8F">
        <w:rPr>
          <w:color w:val="070707"/>
          <w:w w:val="105"/>
        </w:rPr>
        <w:t>planning,</w:t>
      </w:r>
      <w:r w:rsidRPr="00E27F8F">
        <w:rPr>
          <w:color w:val="070707"/>
          <w:spacing w:val="12"/>
          <w:w w:val="105"/>
        </w:rPr>
        <w:t xml:space="preserve"> </w:t>
      </w:r>
      <w:r w:rsidRPr="00E27F8F">
        <w:rPr>
          <w:color w:val="070707"/>
          <w:w w:val="105"/>
        </w:rPr>
        <w:t>the</w:t>
      </w:r>
      <w:r w:rsidRPr="00E27F8F">
        <w:rPr>
          <w:color w:val="070707"/>
          <w:spacing w:val="-3"/>
          <w:w w:val="105"/>
        </w:rPr>
        <w:t xml:space="preserve"> </w:t>
      </w:r>
      <w:r w:rsidRPr="00E27F8F">
        <w:rPr>
          <w:color w:val="070707"/>
          <w:w w:val="105"/>
        </w:rPr>
        <w:t>rule for</w:t>
      </w:r>
      <w:r w:rsidRPr="00E27F8F">
        <w:rPr>
          <w:color w:val="070707"/>
          <w:spacing w:val="-5"/>
          <w:w w:val="105"/>
        </w:rPr>
        <w:t xml:space="preserve"> </w:t>
      </w:r>
      <w:r w:rsidRPr="00E27F8F">
        <w:rPr>
          <w:color w:val="070707"/>
          <w:w w:val="105"/>
        </w:rPr>
        <w:t>determining</w:t>
      </w:r>
      <w:r w:rsidRPr="00E27F8F">
        <w:rPr>
          <w:color w:val="070707"/>
          <w:spacing w:val="15"/>
          <w:w w:val="105"/>
        </w:rPr>
        <w:t xml:space="preserve"> </w:t>
      </w:r>
      <w:r w:rsidRPr="00E27F8F">
        <w:rPr>
          <w:color w:val="070707"/>
          <w:w w:val="105"/>
        </w:rPr>
        <w:t>the</w:t>
      </w:r>
      <w:r w:rsidRPr="00E27F8F">
        <w:rPr>
          <w:color w:val="070707"/>
          <w:spacing w:val="-5"/>
          <w:w w:val="105"/>
        </w:rPr>
        <w:t xml:space="preserve"> </w:t>
      </w:r>
      <w:r w:rsidRPr="00E27F8F">
        <w:rPr>
          <w:color w:val="070707"/>
          <w:w w:val="105"/>
        </w:rPr>
        <w:t>area</w:t>
      </w:r>
      <w:r w:rsidRPr="00E27F8F">
        <w:rPr>
          <w:color w:val="070707"/>
          <w:spacing w:val="7"/>
          <w:w w:val="105"/>
        </w:rPr>
        <w:t xml:space="preserve"> </w:t>
      </w:r>
      <w:r w:rsidRPr="00E27F8F">
        <w:rPr>
          <w:color w:val="070707"/>
          <w:w w:val="105"/>
        </w:rPr>
        <w:t>requirement</w:t>
      </w:r>
      <w:r w:rsidRPr="00E27F8F">
        <w:rPr>
          <w:color w:val="070707"/>
          <w:spacing w:val="1"/>
          <w:w w:val="105"/>
        </w:rPr>
        <w:t xml:space="preserve"> </w:t>
      </w:r>
      <w:r w:rsidRPr="00E27F8F">
        <w:rPr>
          <w:color w:val="070707"/>
          <w:w w:val="105"/>
        </w:rPr>
        <w:t>of</w:t>
      </w:r>
      <w:r w:rsidRPr="00E27F8F">
        <w:rPr>
          <w:color w:val="070707"/>
          <w:spacing w:val="6"/>
          <w:w w:val="105"/>
        </w:rPr>
        <w:t xml:space="preserve"> </w:t>
      </w:r>
      <w:r w:rsidRPr="00E27F8F">
        <w:rPr>
          <w:color w:val="070707"/>
          <w:w w:val="105"/>
        </w:rPr>
        <w:t>a</w:t>
      </w:r>
      <w:r w:rsidRPr="00E27F8F">
        <w:rPr>
          <w:color w:val="070707"/>
          <w:spacing w:val="7"/>
          <w:w w:val="105"/>
        </w:rPr>
        <w:t xml:space="preserve"> </w:t>
      </w:r>
      <w:r w:rsidRPr="00E27F8F">
        <w:rPr>
          <w:color w:val="070707"/>
          <w:w w:val="105"/>
        </w:rPr>
        <w:t>restaurant</w:t>
      </w:r>
      <w:r w:rsidRPr="00E27F8F">
        <w:rPr>
          <w:color w:val="070707"/>
          <w:spacing w:val="6"/>
          <w:w w:val="105"/>
        </w:rPr>
        <w:t xml:space="preserve"> </w:t>
      </w:r>
      <w:r w:rsidRPr="00E27F8F">
        <w:rPr>
          <w:color w:val="070707"/>
          <w:w w:val="105"/>
        </w:rPr>
        <w:t>is</w:t>
      </w:r>
      <w:r w:rsidRPr="00E27F8F">
        <w:rPr>
          <w:color w:val="2A2A2A"/>
          <w:w w:val="105"/>
        </w:rPr>
        <w:t>:</w:t>
      </w:r>
    </w:p>
    <w:p w:rsidR="0085534E" w:rsidRDefault="0085534E" w:rsidP="0085534E">
      <w:pPr>
        <w:pStyle w:val="BodyText"/>
      </w:pPr>
    </w:p>
    <w:p w:rsidR="0085534E" w:rsidRPr="00E27F8F" w:rsidRDefault="00690E5E" w:rsidP="0085534E">
      <w:pPr>
        <w:pStyle w:val="BodyText"/>
      </w:pPr>
      <w:r w:rsidRPr="0085534E">
        <w:rPr>
          <w:noProof/>
          <w:lang w:bidi="ne-NP"/>
        </w:rPr>
        <w:drawing>
          <wp:anchor distT="0" distB="0" distL="114300" distR="114300" simplePos="0" relativeHeight="252030976" behindDoc="0" locked="0" layoutInCell="1" allowOverlap="1">
            <wp:simplePos x="0" y="0"/>
            <wp:positionH relativeFrom="column">
              <wp:posOffset>260350</wp:posOffset>
            </wp:positionH>
            <wp:positionV relativeFrom="paragraph">
              <wp:posOffset>42545</wp:posOffset>
            </wp:positionV>
            <wp:extent cx="4965700" cy="3187700"/>
            <wp:effectExtent l="0" t="0" r="6350" b="0"/>
            <wp:wrapSquare wrapText="bothSides"/>
            <wp:docPr id="537447" name="Picture 537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4965700" cy="31877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5534E" w:rsidRDefault="0085534E" w:rsidP="00C63AC2">
      <w:pPr>
        <w:rPr>
          <w:b/>
          <w:bCs/>
        </w:rPr>
      </w:pPr>
      <w:r w:rsidRPr="0085534E">
        <w:rPr>
          <w:b/>
          <w:bCs/>
        </w:rPr>
        <w:t>Kitchen</w:t>
      </w:r>
      <w:r>
        <w:rPr>
          <w:b/>
          <w:bCs/>
        </w:rPr>
        <w:t>:</w:t>
      </w:r>
    </w:p>
    <w:p w:rsidR="0085534E" w:rsidRPr="00E27F8F" w:rsidRDefault="0085534E" w:rsidP="0085534E">
      <w:pPr>
        <w:spacing w:before="242" w:line="369" w:lineRule="auto"/>
        <w:ind w:left="10" w:right="371" w:hanging="10"/>
        <w:jc w:val="both"/>
        <w:rPr>
          <w:rFonts w:cs="Times New Roman"/>
          <w:sz w:val="23"/>
        </w:rPr>
      </w:pPr>
      <w:r>
        <w:rPr>
          <w:rFonts w:cs="Times New Roman"/>
          <w:noProof/>
          <w:lang w:bidi="ne-NP"/>
        </w:rPr>
        <mc:AlternateContent>
          <mc:Choice Requires="wps">
            <w:drawing>
              <wp:anchor distT="0" distB="0" distL="114300" distR="114300" simplePos="0" relativeHeight="252033024" behindDoc="0" locked="0" layoutInCell="1" allowOverlap="1">
                <wp:simplePos x="0" y="0"/>
                <wp:positionH relativeFrom="page">
                  <wp:posOffset>2540</wp:posOffset>
                </wp:positionH>
                <wp:positionV relativeFrom="paragraph">
                  <wp:posOffset>6033770</wp:posOffset>
                </wp:positionV>
                <wp:extent cx="0" cy="0"/>
                <wp:effectExtent l="0" t="0" r="0" b="0"/>
                <wp:wrapNone/>
                <wp:docPr id="537448" name="Straight Connector 537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5629">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BDC249" id="Straight Connector 537448" o:spid="_x0000_s1026" style="position:absolute;z-index:252033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pt,475.1pt" to=".2pt,47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" strokeweight=".15636mm">
                <w10:wrap anchorx="page"/>
              </v:line>
            </w:pict>
          </mc:Fallback>
        </mc:AlternateContent>
      </w:r>
      <w:r w:rsidRPr="00E27F8F">
        <w:rPr>
          <w:rFonts w:cs="Times New Roman"/>
          <w:color w:val="0C0C0C"/>
          <w:w w:val="110"/>
          <w:sz w:val="23"/>
        </w:rPr>
        <w:t>Kitchen may be designed with open plan arrangement or with separate rooms or bays for</w:t>
      </w:r>
      <w:r w:rsidRPr="00E27F8F">
        <w:rPr>
          <w:rFonts w:cs="Times New Roman"/>
          <w:color w:val="0C0C0C"/>
          <w:spacing w:val="1"/>
          <w:w w:val="110"/>
          <w:sz w:val="23"/>
        </w:rPr>
        <w:t xml:space="preserve"> </w:t>
      </w:r>
      <w:r w:rsidRPr="00E27F8F">
        <w:rPr>
          <w:rFonts w:cs="Times New Roman"/>
          <w:color w:val="0C0C0C"/>
          <w:w w:val="110"/>
          <w:sz w:val="23"/>
        </w:rPr>
        <w:t>different types of separati</w:t>
      </w:r>
      <w:r w:rsidRPr="00E27F8F">
        <w:rPr>
          <w:rFonts w:cs="Times New Roman"/>
          <w:color w:val="282828"/>
          <w:w w:val="110"/>
          <w:sz w:val="23"/>
        </w:rPr>
        <w:t>o</w:t>
      </w:r>
      <w:r w:rsidRPr="00E27F8F">
        <w:rPr>
          <w:rFonts w:cs="Times New Roman"/>
          <w:color w:val="0C0C0C"/>
          <w:w w:val="110"/>
          <w:sz w:val="23"/>
        </w:rPr>
        <w:t xml:space="preserve">n. Preparation equipment and </w:t>
      </w:r>
      <w:r w:rsidRPr="00E27F8F">
        <w:rPr>
          <w:rFonts w:cs="Times New Roman"/>
          <w:color w:val="282828"/>
          <w:w w:val="110"/>
          <w:sz w:val="23"/>
        </w:rPr>
        <w:t>w</w:t>
      </w:r>
      <w:r w:rsidRPr="00E27F8F">
        <w:rPr>
          <w:rFonts w:cs="Times New Roman"/>
          <w:color w:val="0C0C0C"/>
          <w:w w:val="110"/>
          <w:sz w:val="23"/>
        </w:rPr>
        <w:t>ork benches should be designed</w:t>
      </w:r>
      <w:r w:rsidRPr="00E27F8F">
        <w:rPr>
          <w:rFonts w:cs="Times New Roman"/>
          <w:color w:val="0C0C0C"/>
          <w:spacing w:val="-68"/>
          <w:w w:val="110"/>
          <w:sz w:val="23"/>
        </w:rPr>
        <w:t xml:space="preserve"> </w:t>
      </w:r>
      <w:r w:rsidRPr="00E27F8F">
        <w:rPr>
          <w:rFonts w:cs="Times New Roman"/>
          <w:color w:val="0C0C0C"/>
          <w:w w:val="110"/>
          <w:sz w:val="23"/>
        </w:rPr>
        <w:t>to</w:t>
      </w:r>
      <w:r w:rsidRPr="00E27F8F">
        <w:rPr>
          <w:rFonts w:cs="Times New Roman"/>
          <w:color w:val="0C0C0C"/>
          <w:spacing w:val="-9"/>
          <w:w w:val="110"/>
          <w:sz w:val="23"/>
        </w:rPr>
        <w:t xml:space="preserve"> </w:t>
      </w:r>
      <w:r w:rsidRPr="00E27F8F">
        <w:rPr>
          <w:rFonts w:cs="Times New Roman"/>
          <w:color w:val="0C0C0C"/>
          <w:w w:val="110"/>
          <w:sz w:val="23"/>
        </w:rPr>
        <w:t>facilitate</w:t>
      </w:r>
      <w:r w:rsidRPr="00E27F8F">
        <w:rPr>
          <w:rFonts w:cs="Times New Roman"/>
          <w:color w:val="0C0C0C"/>
          <w:spacing w:val="-8"/>
          <w:w w:val="110"/>
          <w:sz w:val="23"/>
        </w:rPr>
        <w:t xml:space="preserve"> </w:t>
      </w:r>
      <w:r w:rsidRPr="00E27F8F">
        <w:rPr>
          <w:rFonts w:cs="Times New Roman"/>
          <w:color w:val="0C0C0C"/>
          <w:w w:val="110"/>
          <w:sz w:val="23"/>
        </w:rPr>
        <w:t>easy</w:t>
      </w:r>
      <w:r w:rsidRPr="00E27F8F">
        <w:rPr>
          <w:rFonts w:cs="Times New Roman"/>
          <w:color w:val="0C0C0C"/>
          <w:spacing w:val="4"/>
          <w:w w:val="110"/>
          <w:sz w:val="23"/>
        </w:rPr>
        <w:t xml:space="preserve"> </w:t>
      </w:r>
      <w:r w:rsidRPr="00E27F8F">
        <w:rPr>
          <w:rFonts w:cs="Times New Roman"/>
          <w:color w:val="0C0C0C"/>
          <w:w w:val="110"/>
          <w:sz w:val="23"/>
        </w:rPr>
        <w:t>cleaning and</w:t>
      </w:r>
      <w:r w:rsidRPr="00E27F8F">
        <w:rPr>
          <w:rFonts w:cs="Times New Roman"/>
          <w:color w:val="0C0C0C"/>
          <w:spacing w:val="-14"/>
          <w:w w:val="110"/>
          <w:sz w:val="23"/>
        </w:rPr>
        <w:t xml:space="preserve"> </w:t>
      </w:r>
      <w:r w:rsidRPr="00E27F8F">
        <w:rPr>
          <w:rFonts w:cs="Times New Roman"/>
          <w:color w:val="0C0C0C"/>
          <w:w w:val="110"/>
          <w:sz w:val="23"/>
        </w:rPr>
        <w:t>are</w:t>
      </w:r>
      <w:r w:rsidRPr="00E27F8F">
        <w:rPr>
          <w:rFonts w:cs="Times New Roman"/>
          <w:color w:val="0C0C0C"/>
          <w:spacing w:val="-15"/>
          <w:w w:val="110"/>
          <w:sz w:val="23"/>
        </w:rPr>
        <w:t xml:space="preserve"> </w:t>
      </w:r>
      <w:r w:rsidRPr="00E27F8F">
        <w:rPr>
          <w:rFonts w:cs="Times New Roman"/>
          <w:color w:val="0C0C0C"/>
          <w:w w:val="110"/>
          <w:sz w:val="23"/>
        </w:rPr>
        <w:t>usually</w:t>
      </w:r>
      <w:r w:rsidRPr="00E27F8F">
        <w:rPr>
          <w:rFonts w:cs="Times New Roman"/>
          <w:color w:val="0C0C0C"/>
          <w:spacing w:val="-10"/>
          <w:w w:val="110"/>
          <w:sz w:val="23"/>
        </w:rPr>
        <w:t xml:space="preserve"> </w:t>
      </w:r>
      <w:r w:rsidRPr="00E27F8F">
        <w:rPr>
          <w:rFonts w:cs="Times New Roman"/>
          <w:color w:val="0C0C0C"/>
          <w:w w:val="110"/>
          <w:sz w:val="23"/>
        </w:rPr>
        <w:t>of</w:t>
      </w:r>
      <w:r w:rsidRPr="00E27F8F">
        <w:rPr>
          <w:rFonts w:cs="Times New Roman"/>
          <w:color w:val="0C0C0C"/>
          <w:spacing w:val="4"/>
          <w:w w:val="110"/>
          <w:sz w:val="23"/>
        </w:rPr>
        <w:t xml:space="preserve"> </w:t>
      </w:r>
      <w:r w:rsidRPr="00E27F8F">
        <w:rPr>
          <w:rFonts w:cs="Times New Roman"/>
          <w:color w:val="0C0C0C"/>
          <w:w w:val="110"/>
          <w:sz w:val="23"/>
        </w:rPr>
        <w:t>stainless</w:t>
      </w:r>
      <w:r w:rsidRPr="00E27F8F">
        <w:rPr>
          <w:rFonts w:cs="Times New Roman"/>
          <w:color w:val="0C0C0C"/>
          <w:spacing w:val="-7"/>
          <w:w w:val="110"/>
          <w:sz w:val="23"/>
        </w:rPr>
        <w:t xml:space="preserve"> </w:t>
      </w:r>
      <w:r w:rsidRPr="00E27F8F">
        <w:rPr>
          <w:rFonts w:cs="Times New Roman"/>
          <w:color w:val="0C0C0C"/>
          <w:w w:val="110"/>
          <w:sz w:val="23"/>
        </w:rPr>
        <w:t>steel</w:t>
      </w:r>
      <w:r w:rsidRPr="00E27F8F">
        <w:rPr>
          <w:rFonts w:cs="Times New Roman"/>
          <w:color w:val="0C0C0C"/>
          <w:spacing w:val="-11"/>
          <w:w w:val="110"/>
          <w:sz w:val="23"/>
        </w:rPr>
        <w:t xml:space="preserve"> </w:t>
      </w:r>
      <w:r w:rsidRPr="00E27F8F">
        <w:rPr>
          <w:rFonts w:cs="Times New Roman"/>
          <w:color w:val="0C0C0C"/>
          <w:w w:val="110"/>
          <w:sz w:val="23"/>
        </w:rPr>
        <w:t>or</w:t>
      </w:r>
      <w:r w:rsidRPr="00E27F8F">
        <w:rPr>
          <w:rFonts w:cs="Times New Roman"/>
          <w:color w:val="0C0C0C"/>
          <w:spacing w:val="-12"/>
          <w:w w:val="110"/>
          <w:sz w:val="23"/>
        </w:rPr>
        <w:t xml:space="preserve"> </w:t>
      </w:r>
      <w:r w:rsidRPr="00E27F8F">
        <w:rPr>
          <w:rFonts w:cs="Times New Roman"/>
          <w:color w:val="0C0C0C"/>
          <w:w w:val="110"/>
          <w:sz w:val="23"/>
        </w:rPr>
        <w:t>aluminum</w:t>
      </w:r>
      <w:r w:rsidRPr="00E27F8F">
        <w:rPr>
          <w:rFonts w:cs="Times New Roman"/>
          <w:color w:val="414141"/>
          <w:w w:val="110"/>
          <w:sz w:val="23"/>
        </w:rPr>
        <w:t>.</w:t>
      </w:r>
    </w:p>
    <w:p w:rsidR="0085534E" w:rsidRDefault="00690E5E" w:rsidP="0085534E">
      <w:pPr>
        <w:spacing w:line="369" w:lineRule="auto"/>
        <w:ind w:right="378"/>
        <w:jc w:val="both"/>
        <w:rPr>
          <w:rFonts w:cs="Times New Roman"/>
          <w:color w:val="0C0C0C"/>
          <w:spacing w:val="-40"/>
          <w:w w:val="105"/>
          <w:sz w:val="23"/>
        </w:rPr>
      </w:pPr>
      <w:r>
        <w:rPr>
          <w:noProof/>
          <w:lang w:bidi="ne-NP"/>
        </w:rPr>
        <w:lastRenderedPageBreak/>
        <mc:AlternateContent>
          <mc:Choice Requires="wps">
            <w:drawing>
              <wp:anchor distT="0" distB="0" distL="114300" distR="114300" simplePos="0" relativeHeight="252139520" behindDoc="0" locked="0" layoutInCell="1" allowOverlap="1" wp14:anchorId="189CD414" wp14:editId="5380D310">
                <wp:simplePos x="0" y="0"/>
                <wp:positionH relativeFrom="column">
                  <wp:posOffset>4133850</wp:posOffset>
                </wp:positionH>
                <wp:positionV relativeFrom="paragraph">
                  <wp:posOffset>3752850</wp:posOffset>
                </wp:positionV>
                <wp:extent cx="1918335" cy="635"/>
                <wp:effectExtent l="0" t="0" r="0" b="0"/>
                <wp:wrapSquare wrapText="bothSides"/>
                <wp:docPr id="103" name="Text Box 103"/>
                <wp:cNvGraphicFramePr/>
                <a:graphic xmlns:a="http://schemas.openxmlformats.org/drawingml/2006/main">
                  <a:graphicData uri="http://schemas.microsoft.com/office/word/2010/wordprocessingShape">
                    <wps:wsp>
                      <wps:cNvSpPr txBox="1"/>
                      <wps:spPr>
                        <a:xfrm>
                          <a:off x="0" y="0"/>
                          <a:ext cx="1918335" cy="635"/>
                        </a:xfrm>
                        <a:prstGeom prst="rect">
                          <a:avLst/>
                        </a:prstGeom>
                        <a:solidFill>
                          <a:prstClr val="white"/>
                        </a:solidFill>
                        <a:ln>
                          <a:noFill/>
                        </a:ln>
                      </wps:spPr>
                      <wps:txbx>
                        <w:txbxContent>
                          <w:p w:rsidR="00B60301" w:rsidRPr="00FA59BF" w:rsidRDefault="00B60301" w:rsidP="00690E5E">
                            <w:pPr>
                              <w:pStyle w:val="Caption"/>
                              <w:rPr>
                                <w:noProof/>
                                <w:sz w:val="24"/>
                                <w:szCs w:val="22"/>
                              </w:rPr>
                            </w:pPr>
                            <w:bookmarkStart w:id="42" w:name="_Toc135771245"/>
                            <w:r>
                              <w:t xml:space="preserve">Figure </w:t>
                            </w:r>
                            <w:r w:rsidR="00331167">
                              <w:fldChar w:fldCharType="begin"/>
                            </w:r>
                            <w:r w:rsidR="00331167">
                              <w:instrText xml:space="preserve"> SEQ Figure \* ARABIC </w:instrText>
                            </w:r>
                            <w:r w:rsidR="00331167">
                              <w:fldChar w:fldCharType="separate"/>
                            </w:r>
                            <w:r>
                              <w:rPr>
                                <w:noProof/>
                              </w:rPr>
                              <w:t>11</w:t>
                            </w:r>
                            <w:r w:rsidR="00331167">
                              <w:rPr>
                                <w:noProof/>
                              </w:rPr>
                              <w:fldChar w:fldCharType="end"/>
                            </w:r>
                            <w:r>
                              <w:t>: production in line</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9CD414" id="Text Box 103" o:spid="_x0000_s1040" type="#_x0000_t202" style="position:absolute;left:0;text-align:left;margin-left:325.5pt;margin-top:295.5pt;width:151.05pt;height:.05pt;z-index:252139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" stroked="f">
                <v:textbox style="mso-fit-shape-to-text:t" inset="0,0,0,0">
                  <w:txbxContent>
                    <w:p w:rsidR="00B60301" w:rsidRPr="00FA59BF" w:rsidRDefault="00B60301" w:rsidP="00690E5E">
                      <w:pPr>
                        <w:pStyle w:val="Caption"/>
                        <w:rPr>
                          <w:noProof/>
                          <w:sz w:val="24"/>
                          <w:szCs w:val="22"/>
                        </w:rPr>
                      </w:pPr>
                      <w:bookmarkStart w:id="56" w:name="_Toc135771245"/>
                      <w:r>
                        <w:t xml:space="preserve">Figure </w:t>
                      </w:r>
                      <w:fldSimple w:instr=" SEQ Figure \* ARABIC ">
                        <w:r>
                          <w:rPr>
                            <w:noProof/>
                          </w:rPr>
                          <w:t>11</w:t>
                        </w:r>
                      </w:fldSimple>
                      <w:r>
                        <w:t>: production in line</w:t>
                      </w:r>
                      <w:bookmarkEnd w:id="56"/>
                    </w:p>
                  </w:txbxContent>
                </v:textbox>
                <w10:wrap type="square"/>
              </v:shape>
            </w:pict>
          </mc:Fallback>
        </mc:AlternateContent>
      </w:r>
      <w:r w:rsidR="005F6AFA" w:rsidRPr="005F6AFA">
        <w:rPr>
          <w:noProof/>
          <w:lang w:bidi="ne-NP"/>
        </w:rPr>
        <w:drawing>
          <wp:anchor distT="0" distB="0" distL="114300" distR="114300" simplePos="0" relativeHeight="252036096" behindDoc="0" locked="0" layoutInCell="1" allowOverlap="1">
            <wp:simplePos x="0" y="0"/>
            <wp:positionH relativeFrom="column">
              <wp:posOffset>4133850</wp:posOffset>
            </wp:positionH>
            <wp:positionV relativeFrom="paragraph">
              <wp:posOffset>1203960</wp:posOffset>
            </wp:positionV>
            <wp:extent cx="1918691" cy="2491740"/>
            <wp:effectExtent l="0" t="0" r="5715" b="3810"/>
            <wp:wrapSquare wrapText="bothSides"/>
            <wp:docPr id="537451" name="Picture 537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1918691" cy="2491740"/>
                    </a:xfrm>
                    <a:prstGeom prst="rect">
                      <a:avLst/>
                    </a:prstGeom>
                    <a:noFill/>
                    <a:ln>
                      <a:noFill/>
                    </a:ln>
                  </pic:spPr>
                </pic:pic>
              </a:graphicData>
            </a:graphic>
          </wp:anchor>
        </w:drawing>
      </w:r>
      <w:r w:rsidR="0085534E" w:rsidRPr="00E27F8F">
        <w:rPr>
          <w:rFonts w:cs="Times New Roman"/>
          <w:color w:val="0C0C0C"/>
          <w:w w:val="105"/>
          <w:sz w:val="23"/>
        </w:rPr>
        <w:t>Secondary kitchen may be used for coffe</w:t>
      </w:r>
      <w:r w:rsidR="0085534E" w:rsidRPr="00E27F8F">
        <w:rPr>
          <w:rFonts w:cs="Times New Roman"/>
          <w:color w:val="282828"/>
          <w:w w:val="105"/>
          <w:sz w:val="23"/>
        </w:rPr>
        <w:t xml:space="preserve">e </w:t>
      </w:r>
      <w:r w:rsidR="0085534E" w:rsidRPr="00E27F8F">
        <w:rPr>
          <w:rFonts w:cs="Times New Roman"/>
          <w:color w:val="0C0C0C"/>
          <w:w w:val="105"/>
          <w:sz w:val="23"/>
        </w:rPr>
        <w:t>shop or room services</w:t>
      </w:r>
      <w:r w:rsidR="0085534E" w:rsidRPr="00E27F8F">
        <w:rPr>
          <w:rFonts w:cs="Times New Roman"/>
          <w:color w:val="282828"/>
          <w:w w:val="105"/>
          <w:sz w:val="23"/>
        </w:rPr>
        <w:t xml:space="preserve">. </w:t>
      </w:r>
      <w:r w:rsidR="0085534E" w:rsidRPr="00E27F8F">
        <w:rPr>
          <w:rFonts w:cs="Times New Roman"/>
          <w:color w:val="0C0C0C"/>
          <w:w w:val="105"/>
          <w:sz w:val="23"/>
        </w:rPr>
        <w:t>Floor in kitchen should be</w:t>
      </w:r>
      <w:r w:rsidR="0085534E" w:rsidRPr="00E27F8F">
        <w:rPr>
          <w:rFonts w:cs="Times New Roman"/>
          <w:color w:val="0C0C0C"/>
          <w:spacing w:val="1"/>
          <w:w w:val="105"/>
          <w:sz w:val="23"/>
        </w:rPr>
        <w:t xml:space="preserve"> </w:t>
      </w:r>
      <w:r w:rsidR="0085534E" w:rsidRPr="00E27F8F">
        <w:rPr>
          <w:rFonts w:cs="Times New Roman"/>
          <w:color w:val="0C0C0C"/>
          <w:w w:val="110"/>
          <w:sz w:val="23"/>
        </w:rPr>
        <w:t>laid to fall for drainage (typically 1 in 100) to grating covered channels and sealed outlets.</w:t>
      </w:r>
      <w:r w:rsidR="0085534E" w:rsidRPr="00E27F8F">
        <w:rPr>
          <w:rFonts w:cs="Times New Roman"/>
          <w:color w:val="0C0C0C"/>
          <w:spacing w:val="1"/>
          <w:w w:val="110"/>
          <w:sz w:val="23"/>
        </w:rPr>
        <w:t xml:space="preserve"> </w:t>
      </w:r>
      <w:r w:rsidR="0085534E" w:rsidRPr="00E27F8F">
        <w:rPr>
          <w:rFonts w:cs="Times New Roman"/>
          <w:color w:val="0C0C0C"/>
          <w:w w:val="110"/>
          <w:sz w:val="23"/>
        </w:rPr>
        <w:t>Walls are usually glazed tiles whereas exposed surfaces subjected to wide temperature</w:t>
      </w:r>
      <w:r w:rsidR="0085534E" w:rsidRPr="00E27F8F">
        <w:rPr>
          <w:rFonts w:cs="Times New Roman"/>
          <w:color w:val="0C0C0C"/>
          <w:spacing w:val="1"/>
          <w:w w:val="110"/>
          <w:sz w:val="23"/>
        </w:rPr>
        <w:t xml:space="preserve"> </w:t>
      </w:r>
      <w:r w:rsidR="0085534E" w:rsidRPr="00E27F8F">
        <w:rPr>
          <w:rFonts w:cs="Times New Roman"/>
          <w:color w:val="0C0C0C"/>
          <w:w w:val="105"/>
          <w:sz w:val="23"/>
        </w:rPr>
        <w:t>fluctuations,</w:t>
      </w:r>
      <w:r w:rsidR="0085534E" w:rsidRPr="00E27F8F">
        <w:rPr>
          <w:rFonts w:cs="Times New Roman"/>
          <w:color w:val="0C0C0C"/>
          <w:spacing w:val="21"/>
          <w:w w:val="105"/>
          <w:sz w:val="23"/>
        </w:rPr>
        <w:t xml:space="preserve"> </w:t>
      </w:r>
      <w:r w:rsidR="0085534E" w:rsidRPr="00E27F8F">
        <w:rPr>
          <w:rFonts w:cs="Times New Roman"/>
          <w:color w:val="0C0C0C"/>
          <w:w w:val="105"/>
          <w:sz w:val="23"/>
        </w:rPr>
        <w:t>the</w:t>
      </w:r>
      <w:r w:rsidR="0085534E" w:rsidRPr="00E27F8F">
        <w:rPr>
          <w:rFonts w:cs="Times New Roman"/>
          <w:color w:val="0C0C0C"/>
          <w:spacing w:val="13"/>
          <w:w w:val="105"/>
          <w:sz w:val="23"/>
        </w:rPr>
        <w:t xml:space="preserve"> </w:t>
      </w:r>
      <w:r w:rsidR="0085534E" w:rsidRPr="00E27F8F">
        <w:rPr>
          <w:rFonts w:cs="Times New Roman"/>
          <w:color w:val="0C0C0C"/>
          <w:w w:val="105"/>
          <w:sz w:val="23"/>
        </w:rPr>
        <w:t>construction</w:t>
      </w:r>
      <w:r w:rsidR="0085534E" w:rsidRPr="00E27F8F">
        <w:rPr>
          <w:rFonts w:cs="Times New Roman"/>
          <w:color w:val="0C0C0C"/>
          <w:spacing w:val="12"/>
          <w:w w:val="105"/>
          <w:sz w:val="23"/>
        </w:rPr>
        <w:t xml:space="preserve"> </w:t>
      </w:r>
      <w:r w:rsidR="0085534E" w:rsidRPr="00E27F8F">
        <w:rPr>
          <w:rFonts w:cs="Times New Roman"/>
          <w:color w:val="0C0C0C"/>
          <w:w w:val="105"/>
          <w:sz w:val="23"/>
        </w:rPr>
        <w:t>must</w:t>
      </w:r>
      <w:r w:rsidR="0085534E" w:rsidRPr="00E27F8F">
        <w:rPr>
          <w:rFonts w:cs="Times New Roman"/>
          <w:color w:val="0C0C0C"/>
          <w:spacing w:val="-8"/>
          <w:w w:val="105"/>
          <w:sz w:val="23"/>
        </w:rPr>
        <w:t xml:space="preserve"> </w:t>
      </w:r>
      <w:r w:rsidR="0085534E" w:rsidRPr="00E27F8F">
        <w:rPr>
          <w:rFonts w:cs="Times New Roman"/>
          <w:color w:val="0C0C0C"/>
          <w:w w:val="105"/>
          <w:sz w:val="23"/>
        </w:rPr>
        <w:t>include</w:t>
      </w:r>
      <w:r w:rsidR="0085534E" w:rsidRPr="00E27F8F">
        <w:rPr>
          <w:rFonts w:cs="Times New Roman"/>
          <w:color w:val="0C0C0C"/>
          <w:spacing w:val="11"/>
          <w:w w:val="105"/>
          <w:sz w:val="23"/>
        </w:rPr>
        <w:t xml:space="preserve"> </w:t>
      </w:r>
      <w:r w:rsidR="0085534E" w:rsidRPr="00E27F8F">
        <w:rPr>
          <w:rFonts w:cs="Times New Roman"/>
          <w:color w:val="0C0C0C"/>
          <w:w w:val="105"/>
          <w:sz w:val="23"/>
        </w:rPr>
        <w:t>thermal insulation</w:t>
      </w:r>
      <w:r w:rsidR="0085534E" w:rsidRPr="00E27F8F">
        <w:rPr>
          <w:rFonts w:cs="Times New Roman"/>
          <w:color w:val="0C0C0C"/>
          <w:spacing w:val="13"/>
          <w:w w:val="105"/>
          <w:sz w:val="23"/>
        </w:rPr>
        <w:t xml:space="preserve"> </w:t>
      </w:r>
      <w:r w:rsidR="0085534E" w:rsidRPr="00E27F8F">
        <w:rPr>
          <w:rFonts w:cs="Times New Roman"/>
          <w:color w:val="0C0C0C"/>
          <w:w w:val="105"/>
          <w:sz w:val="23"/>
        </w:rPr>
        <w:t>and</w:t>
      </w:r>
      <w:r w:rsidR="0085534E" w:rsidRPr="00E27F8F">
        <w:rPr>
          <w:rFonts w:cs="Times New Roman"/>
          <w:color w:val="0C0C0C"/>
          <w:spacing w:val="-4"/>
          <w:w w:val="105"/>
          <w:sz w:val="23"/>
        </w:rPr>
        <w:t xml:space="preserve"> </w:t>
      </w:r>
      <w:r w:rsidR="0085534E" w:rsidRPr="00E27F8F">
        <w:rPr>
          <w:rFonts w:cs="Times New Roman"/>
          <w:color w:val="0C0C0C"/>
          <w:w w:val="105"/>
          <w:sz w:val="23"/>
        </w:rPr>
        <w:t>water</w:t>
      </w:r>
      <w:r w:rsidR="0085534E" w:rsidRPr="00E27F8F">
        <w:rPr>
          <w:rFonts w:cs="Times New Roman"/>
          <w:color w:val="0C0C0C"/>
          <w:spacing w:val="14"/>
          <w:w w:val="105"/>
          <w:sz w:val="23"/>
        </w:rPr>
        <w:t xml:space="preserve"> </w:t>
      </w:r>
      <w:r w:rsidR="0085534E" w:rsidRPr="00E27F8F">
        <w:rPr>
          <w:rFonts w:cs="Times New Roman"/>
          <w:color w:val="282828"/>
          <w:w w:val="105"/>
          <w:sz w:val="23"/>
        </w:rPr>
        <w:t>v</w:t>
      </w:r>
      <w:r w:rsidR="0085534E" w:rsidRPr="00E27F8F">
        <w:rPr>
          <w:rFonts w:cs="Times New Roman"/>
          <w:color w:val="0C0C0C"/>
          <w:w w:val="105"/>
          <w:sz w:val="23"/>
        </w:rPr>
        <w:t>apour</w:t>
      </w:r>
      <w:r w:rsidR="0085534E" w:rsidRPr="00E27F8F">
        <w:rPr>
          <w:rFonts w:cs="Times New Roman"/>
          <w:color w:val="0C0C0C"/>
          <w:spacing w:val="18"/>
          <w:w w:val="105"/>
          <w:sz w:val="23"/>
        </w:rPr>
        <w:t xml:space="preserve"> </w:t>
      </w:r>
      <w:r w:rsidR="0085534E" w:rsidRPr="00E27F8F">
        <w:rPr>
          <w:rFonts w:cs="Times New Roman"/>
          <w:color w:val="0C0C0C"/>
          <w:w w:val="105"/>
          <w:sz w:val="23"/>
        </w:rPr>
        <w:t>barriers</w:t>
      </w:r>
      <w:r w:rsidR="0085534E" w:rsidRPr="00E27F8F">
        <w:rPr>
          <w:rFonts w:cs="Times New Roman"/>
          <w:color w:val="0C0C0C"/>
          <w:spacing w:val="-40"/>
          <w:w w:val="105"/>
          <w:sz w:val="23"/>
        </w:rPr>
        <w:t>.</w:t>
      </w:r>
    </w:p>
    <w:p w:rsidR="0085534E" w:rsidRPr="00E27F8F" w:rsidRDefault="00690E5E" w:rsidP="0085534E">
      <w:pPr>
        <w:spacing w:line="369" w:lineRule="auto"/>
        <w:ind w:right="378"/>
        <w:jc w:val="both"/>
        <w:rPr>
          <w:rFonts w:cs="Times New Roman"/>
          <w:sz w:val="23"/>
        </w:rPr>
      </w:pPr>
      <w:r>
        <w:rPr>
          <w:noProof/>
          <w:lang w:bidi="ne-NP"/>
        </w:rPr>
        <mc:AlternateContent>
          <mc:Choice Requires="wps">
            <w:drawing>
              <wp:anchor distT="0" distB="0" distL="114300" distR="114300" simplePos="0" relativeHeight="252137472" behindDoc="0" locked="0" layoutInCell="1" allowOverlap="1" wp14:anchorId="6B2A2D90" wp14:editId="4C22D264">
                <wp:simplePos x="0" y="0"/>
                <wp:positionH relativeFrom="column">
                  <wp:posOffset>1832610</wp:posOffset>
                </wp:positionH>
                <wp:positionV relativeFrom="paragraph">
                  <wp:posOffset>2406015</wp:posOffset>
                </wp:positionV>
                <wp:extent cx="2240280" cy="635"/>
                <wp:effectExtent l="0" t="0" r="0" b="0"/>
                <wp:wrapSquare wrapText="bothSides"/>
                <wp:docPr id="102" name="Text Box 102"/>
                <wp:cNvGraphicFramePr/>
                <a:graphic xmlns:a="http://schemas.openxmlformats.org/drawingml/2006/main">
                  <a:graphicData uri="http://schemas.microsoft.com/office/word/2010/wordprocessingShape">
                    <wps:wsp>
                      <wps:cNvSpPr txBox="1"/>
                      <wps:spPr>
                        <a:xfrm>
                          <a:off x="0" y="0"/>
                          <a:ext cx="2240280" cy="635"/>
                        </a:xfrm>
                        <a:prstGeom prst="rect">
                          <a:avLst/>
                        </a:prstGeom>
                        <a:solidFill>
                          <a:prstClr val="white"/>
                        </a:solidFill>
                        <a:ln>
                          <a:noFill/>
                        </a:ln>
                      </wps:spPr>
                      <wps:txbx>
                        <w:txbxContent>
                          <w:p w:rsidR="00B60301" w:rsidRPr="00BD1DB2" w:rsidRDefault="00B60301" w:rsidP="00690E5E">
                            <w:pPr>
                              <w:pStyle w:val="Caption"/>
                              <w:rPr>
                                <w:rFonts w:cs="Times New Roman"/>
                                <w:noProof/>
                                <w:sz w:val="23"/>
                                <w:szCs w:val="22"/>
                              </w:rPr>
                            </w:pPr>
                            <w:bookmarkStart w:id="43" w:name="_Toc135771246"/>
                            <w:r>
                              <w:t xml:space="preserve">Figure </w:t>
                            </w:r>
                            <w:r w:rsidR="00331167">
                              <w:fldChar w:fldCharType="begin"/>
                            </w:r>
                            <w:r w:rsidR="00331167">
                              <w:instrText xml:space="preserve"> SEQ Figure \* ARABIC </w:instrText>
                            </w:r>
                            <w:r w:rsidR="00331167">
                              <w:fldChar w:fldCharType="separate"/>
                            </w:r>
                            <w:r>
                              <w:rPr>
                                <w:noProof/>
                              </w:rPr>
                              <w:t>12</w:t>
                            </w:r>
                            <w:r w:rsidR="00331167">
                              <w:rPr>
                                <w:noProof/>
                              </w:rPr>
                              <w:fldChar w:fldCharType="end"/>
                            </w:r>
                            <w:r>
                              <w:t>: Cafeteria, meal servey area requirement</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2A2D90" id="Text Box 102" o:spid="_x0000_s1041" type="#_x0000_t202" style="position:absolute;left:0;text-align:left;margin-left:144.3pt;margin-top:189.45pt;width:176.4pt;height:.05pt;z-index:252137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" stroked="f">
                <v:textbox style="mso-fit-shape-to-text:t" inset="0,0,0,0">
                  <w:txbxContent>
                    <w:p w:rsidR="00B60301" w:rsidRPr="00BD1DB2" w:rsidRDefault="00B60301" w:rsidP="00690E5E">
                      <w:pPr>
                        <w:pStyle w:val="Caption"/>
                        <w:rPr>
                          <w:rFonts w:cs="Times New Roman"/>
                          <w:noProof/>
                          <w:sz w:val="23"/>
                          <w:szCs w:val="22"/>
                        </w:rPr>
                      </w:pPr>
                      <w:bookmarkStart w:id="58" w:name="_Toc135771246"/>
                      <w:r>
                        <w:t xml:space="preserve">Figure </w:t>
                      </w:r>
                      <w:fldSimple w:instr=" SEQ Figure \* ARABIC ">
                        <w:r>
                          <w:rPr>
                            <w:noProof/>
                          </w:rPr>
                          <w:t>12</w:t>
                        </w:r>
                      </w:fldSimple>
                      <w:r>
                        <w:t xml:space="preserve">: Cafeteria, meal </w:t>
                      </w:r>
                      <w:proofErr w:type="spellStart"/>
                      <w:r>
                        <w:t>servey</w:t>
                      </w:r>
                      <w:proofErr w:type="spellEnd"/>
                      <w:r>
                        <w:t xml:space="preserve"> area requirement</w:t>
                      </w:r>
                      <w:bookmarkEnd w:id="58"/>
                    </w:p>
                  </w:txbxContent>
                </v:textbox>
                <w10:wrap type="square"/>
              </v:shape>
            </w:pict>
          </mc:Fallback>
        </mc:AlternateContent>
      </w:r>
      <w:r w:rsidR="005F6AFA" w:rsidRPr="005F6AFA">
        <w:rPr>
          <w:rFonts w:cs="Times New Roman"/>
          <w:noProof/>
          <w:sz w:val="23"/>
          <w:lang w:bidi="ne-NP"/>
        </w:rPr>
        <w:drawing>
          <wp:anchor distT="0" distB="0" distL="114300" distR="114300" simplePos="0" relativeHeight="252035072" behindDoc="0" locked="0" layoutInCell="1" allowOverlap="1">
            <wp:simplePos x="0" y="0"/>
            <wp:positionH relativeFrom="column">
              <wp:posOffset>1832610</wp:posOffset>
            </wp:positionH>
            <wp:positionV relativeFrom="paragraph">
              <wp:posOffset>1905</wp:posOffset>
            </wp:positionV>
            <wp:extent cx="2240280" cy="2346960"/>
            <wp:effectExtent l="0" t="0" r="7620" b="0"/>
            <wp:wrapSquare wrapText="bothSides"/>
            <wp:docPr id="537450" name="Picture 537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2240280" cy="2346960"/>
                    </a:xfrm>
                    <a:prstGeom prst="rect">
                      <a:avLst/>
                    </a:prstGeom>
                    <a:noFill/>
                    <a:ln>
                      <a:noFill/>
                    </a:ln>
                  </pic:spPr>
                </pic:pic>
              </a:graphicData>
            </a:graphic>
          </wp:anchor>
        </w:drawing>
      </w:r>
      <w:r>
        <w:rPr>
          <w:noProof/>
          <w:lang w:bidi="ne-NP"/>
        </w:rPr>
        <mc:AlternateContent>
          <mc:Choice Requires="wps">
            <w:drawing>
              <wp:anchor distT="0" distB="0" distL="114300" distR="114300" simplePos="0" relativeHeight="252135424" behindDoc="0" locked="0" layoutInCell="1" allowOverlap="1" wp14:anchorId="38151E0E" wp14:editId="1D2EDBA0">
                <wp:simplePos x="0" y="0"/>
                <wp:positionH relativeFrom="column">
                  <wp:posOffset>3810</wp:posOffset>
                </wp:positionH>
                <wp:positionV relativeFrom="paragraph">
                  <wp:posOffset>2360295</wp:posOffset>
                </wp:positionV>
                <wp:extent cx="1706880" cy="635"/>
                <wp:effectExtent l="0" t="0" r="0" b="0"/>
                <wp:wrapSquare wrapText="bothSides"/>
                <wp:docPr id="101" name="Text Box 101"/>
                <wp:cNvGraphicFramePr/>
                <a:graphic xmlns:a="http://schemas.openxmlformats.org/drawingml/2006/main">
                  <a:graphicData uri="http://schemas.microsoft.com/office/word/2010/wordprocessingShape">
                    <wps:wsp>
                      <wps:cNvSpPr txBox="1"/>
                      <wps:spPr>
                        <a:xfrm>
                          <a:off x="0" y="0"/>
                          <a:ext cx="1706880" cy="635"/>
                        </a:xfrm>
                        <a:prstGeom prst="rect">
                          <a:avLst/>
                        </a:prstGeom>
                        <a:solidFill>
                          <a:prstClr val="white"/>
                        </a:solidFill>
                        <a:ln>
                          <a:noFill/>
                        </a:ln>
                      </wps:spPr>
                      <wps:txbx>
                        <w:txbxContent>
                          <w:p w:rsidR="00B60301" w:rsidRPr="008F6DBF" w:rsidRDefault="00B60301" w:rsidP="00690E5E">
                            <w:pPr>
                              <w:pStyle w:val="Caption"/>
                              <w:rPr>
                                <w:rFonts w:cs="Times New Roman"/>
                                <w:noProof/>
                                <w:sz w:val="23"/>
                                <w:szCs w:val="22"/>
                              </w:rPr>
                            </w:pPr>
                            <w:bookmarkStart w:id="44" w:name="_Toc135771247"/>
                            <w:r>
                              <w:t xml:space="preserve">Figure </w:t>
                            </w:r>
                            <w:r w:rsidR="00331167">
                              <w:fldChar w:fldCharType="begin"/>
                            </w:r>
                            <w:r w:rsidR="00331167">
                              <w:instrText xml:space="preserve"> SEQ Figure \* ARABIC </w:instrText>
                            </w:r>
                            <w:r w:rsidR="00331167">
                              <w:fldChar w:fldCharType="separate"/>
                            </w:r>
                            <w:r>
                              <w:rPr>
                                <w:noProof/>
                              </w:rPr>
                              <w:t>13</w:t>
                            </w:r>
                            <w:r w:rsidR="00331167">
                              <w:rPr>
                                <w:noProof/>
                              </w:rPr>
                              <w:fldChar w:fldCharType="end"/>
                            </w:r>
                            <w:r>
                              <w:t>: Space distribution in kitchen</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151E0E" id="Text Box 101" o:spid="_x0000_s1042" type="#_x0000_t202" style="position:absolute;left:0;text-align:left;margin-left:.3pt;margin-top:185.85pt;width:134.4pt;height:.05pt;z-index:252135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" stroked="f">
                <v:textbox style="mso-fit-shape-to-text:t" inset="0,0,0,0">
                  <w:txbxContent>
                    <w:p w:rsidR="00B60301" w:rsidRPr="008F6DBF" w:rsidRDefault="00B60301" w:rsidP="00690E5E">
                      <w:pPr>
                        <w:pStyle w:val="Caption"/>
                        <w:rPr>
                          <w:rFonts w:cs="Times New Roman"/>
                          <w:noProof/>
                          <w:sz w:val="23"/>
                          <w:szCs w:val="22"/>
                        </w:rPr>
                      </w:pPr>
                      <w:bookmarkStart w:id="60" w:name="_Toc135771247"/>
                      <w:r>
                        <w:t xml:space="preserve">Figure </w:t>
                      </w:r>
                      <w:fldSimple w:instr=" SEQ Figure \* ARABIC ">
                        <w:r>
                          <w:rPr>
                            <w:noProof/>
                          </w:rPr>
                          <w:t>13</w:t>
                        </w:r>
                      </w:fldSimple>
                      <w:r>
                        <w:t>: Space distribution in kitchen</w:t>
                      </w:r>
                      <w:bookmarkEnd w:id="60"/>
                    </w:p>
                  </w:txbxContent>
                </v:textbox>
                <w10:wrap type="square"/>
              </v:shape>
            </w:pict>
          </mc:Fallback>
        </mc:AlternateContent>
      </w:r>
      <w:r w:rsidR="005F6AFA" w:rsidRPr="005F6AFA">
        <w:rPr>
          <w:rFonts w:cs="Times New Roman"/>
          <w:noProof/>
          <w:sz w:val="23"/>
          <w:lang w:bidi="ne-NP"/>
        </w:rPr>
        <w:drawing>
          <wp:anchor distT="0" distB="0" distL="114300" distR="114300" simplePos="0" relativeHeight="252034048" behindDoc="0" locked="0" layoutInCell="1" allowOverlap="1">
            <wp:simplePos x="0" y="0"/>
            <wp:positionH relativeFrom="column">
              <wp:posOffset>3810</wp:posOffset>
            </wp:positionH>
            <wp:positionV relativeFrom="paragraph">
              <wp:posOffset>143510</wp:posOffset>
            </wp:positionV>
            <wp:extent cx="1706880" cy="2160034"/>
            <wp:effectExtent l="0" t="0" r="7620" b="0"/>
            <wp:wrapSquare wrapText="bothSides"/>
            <wp:docPr id="537449" name="Picture 537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1706880" cy="2160034"/>
                    </a:xfrm>
                    <a:prstGeom prst="rect">
                      <a:avLst/>
                    </a:prstGeom>
                    <a:noFill/>
                    <a:ln>
                      <a:noFill/>
                    </a:ln>
                  </pic:spPr>
                </pic:pic>
              </a:graphicData>
            </a:graphic>
          </wp:anchor>
        </w:drawing>
      </w:r>
    </w:p>
    <w:p w:rsidR="005F6AFA" w:rsidRPr="00E27F8F" w:rsidRDefault="005F6AFA" w:rsidP="005F6AFA">
      <w:pPr>
        <w:tabs>
          <w:tab w:val="left" w:pos="2872"/>
        </w:tabs>
        <w:spacing w:before="97"/>
        <w:ind w:left="438"/>
        <w:rPr>
          <w:rFonts w:cs="Times New Roman"/>
          <w:b/>
        </w:rPr>
      </w:pPr>
      <w:r w:rsidRPr="00E27F8F">
        <w:rPr>
          <w:rFonts w:cs="Times New Roman"/>
          <w:b/>
          <w:color w:val="0C0C0C"/>
          <w:position w:val="5"/>
        </w:rPr>
        <w:t>Main</w:t>
      </w:r>
      <w:r w:rsidRPr="00E27F8F">
        <w:rPr>
          <w:rFonts w:cs="Times New Roman"/>
          <w:b/>
          <w:color w:val="0C0C0C"/>
          <w:spacing w:val="-1"/>
          <w:position w:val="5"/>
        </w:rPr>
        <w:t xml:space="preserve"> </w:t>
      </w:r>
      <w:r w:rsidRPr="00E27F8F">
        <w:rPr>
          <w:rFonts w:cs="Times New Roman"/>
          <w:b/>
          <w:color w:val="0C0C0C"/>
          <w:position w:val="5"/>
        </w:rPr>
        <w:t>Kitchen</w:t>
      </w:r>
      <w:r w:rsidRPr="00E27F8F">
        <w:rPr>
          <w:rFonts w:cs="Times New Roman"/>
          <w:b/>
          <w:color w:val="0C0C0C"/>
          <w:position w:val="5"/>
        </w:rPr>
        <w:tab/>
      </w:r>
      <w:r w:rsidRPr="00E27F8F">
        <w:rPr>
          <w:rFonts w:cs="Times New Roman"/>
          <w:b/>
          <w:color w:val="0C0C0C"/>
        </w:rPr>
        <w:t>(total</w:t>
      </w:r>
      <w:r w:rsidRPr="00E27F8F">
        <w:rPr>
          <w:rFonts w:cs="Times New Roman"/>
          <w:b/>
          <w:color w:val="0C0C0C"/>
          <w:spacing w:val="13"/>
        </w:rPr>
        <w:t xml:space="preserve"> </w:t>
      </w:r>
      <w:r w:rsidRPr="00E27F8F">
        <w:rPr>
          <w:rFonts w:cs="Times New Roman"/>
          <w:b/>
          <w:color w:val="0C0C0C"/>
        </w:rPr>
        <w:t>of</w:t>
      </w:r>
      <w:r w:rsidRPr="00E27F8F">
        <w:rPr>
          <w:rFonts w:cs="Times New Roman"/>
          <w:b/>
          <w:color w:val="0C0C0C"/>
          <w:spacing w:val="15"/>
        </w:rPr>
        <w:t xml:space="preserve"> </w:t>
      </w:r>
      <w:r w:rsidRPr="00E27F8F">
        <w:rPr>
          <w:rFonts w:cs="Times New Roman"/>
          <w:b/>
          <w:color w:val="0C0C0C"/>
        </w:rPr>
        <w:t>the</w:t>
      </w:r>
      <w:r w:rsidRPr="00E27F8F">
        <w:rPr>
          <w:rFonts w:cs="Times New Roman"/>
          <w:b/>
          <w:color w:val="0C0C0C"/>
          <w:spacing w:val="8"/>
        </w:rPr>
        <w:t xml:space="preserve"> </w:t>
      </w:r>
      <w:r w:rsidRPr="00E27F8F">
        <w:rPr>
          <w:rFonts w:cs="Times New Roman"/>
          <w:b/>
          <w:color w:val="0C0C0C"/>
        </w:rPr>
        <w:t>following)</w:t>
      </w:r>
    </w:p>
    <w:tbl>
      <w:tblPr>
        <w:tblW w:w="0" w:type="auto"/>
        <w:tblInd w:w="125" w:type="dxa"/>
        <w:tblLayout w:type="fixed"/>
        <w:tblCellMar>
          <w:left w:w="0" w:type="dxa"/>
          <w:right w:w="0" w:type="dxa"/>
        </w:tblCellMar>
        <w:tblLook w:val="01E0" w:firstRow="1" w:lastRow="1" w:firstColumn="1" w:lastColumn="1" w:noHBand="0" w:noVBand="0"/>
      </w:tblPr>
      <w:tblGrid>
        <w:gridCol w:w="2358"/>
        <w:gridCol w:w="25"/>
        <w:gridCol w:w="4957"/>
      </w:tblGrid>
      <w:tr w:rsidR="00EB3662" w:rsidRPr="00E27F8F" w:rsidTr="00EB3662">
        <w:trPr>
          <w:trHeight w:val="337"/>
        </w:trPr>
        <w:tc>
          <w:tcPr>
            <w:tcW w:w="2358" w:type="dxa"/>
            <w:tcBorders>
              <w:top w:val="single" w:sz="4" w:space="0" w:color="auto"/>
              <w:left w:val="single" w:sz="4" w:space="0" w:color="auto"/>
              <w:bottom w:val="single" w:sz="4" w:space="0" w:color="auto"/>
              <w:right w:val="single" w:sz="4" w:space="0" w:color="auto"/>
            </w:tcBorders>
          </w:tcPr>
          <w:p w:rsidR="00EB3662" w:rsidRPr="00E27F8F" w:rsidRDefault="00EB3662" w:rsidP="002A7DDE">
            <w:pPr>
              <w:pStyle w:val="TableParagraph"/>
              <w:spacing w:line="264" w:lineRule="exact"/>
              <w:ind w:left="50"/>
              <w:rPr>
                <w:sz w:val="24"/>
              </w:rPr>
            </w:pPr>
            <w:r>
              <w:rPr>
                <w:color w:val="080808"/>
                <w:w w:val="105"/>
                <w:sz w:val="24"/>
              </w:rPr>
              <w:t xml:space="preserve">6 sq. ft (0.6 sq. m) </w:t>
            </w:r>
          </w:p>
        </w:tc>
        <w:tc>
          <w:tcPr>
            <w:tcW w:w="25" w:type="dxa"/>
            <w:tcBorders>
              <w:top w:val="single" w:sz="4" w:space="0" w:color="auto"/>
              <w:left w:val="single" w:sz="4" w:space="0" w:color="auto"/>
              <w:bottom w:val="single" w:sz="4" w:space="0" w:color="auto"/>
            </w:tcBorders>
          </w:tcPr>
          <w:p w:rsidR="00EB3662" w:rsidRPr="00E27F8F" w:rsidRDefault="00EB3662" w:rsidP="002A7DDE">
            <w:pPr>
              <w:pStyle w:val="TableParagraph"/>
              <w:spacing w:line="264" w:lineRule="exact"/>
              <w:ind w:left="91"/>
              <w:rPr>
                <w:sz w:val="24"/>
              </w:rPr>
            </w:pPr>
          </w:p>
        </w:tc>
        <w:tc>
          <w:tcPr>
            <w:tcW w:w="4957" w:type="dxa"/>
            <w:tcBorders>
              <w:top w:val="single" w:sz="4" w:space="0" w:color="auto"/>
              <w:bottom w:val="single" w:sz="4" w:space="0" w:color="auto"/>
              <w:right w:val="single" w:sz="4" w:space="0" w:color="auto"/>
            </w:tcBorders>
          </w:tcPr>
          <w:p w:rsidR="00EB3662" w:rsidRPr="00E27F8F" w:rsidRDefault="00EB3662" w:rsidP="002A7DDE">
            <w:pPr>
              <w:pStyle w:val="TableParagraph"/>
              <w:spacing w:line="264" w:lineRule="exact"/>
              <w:ind w:left="189"/>
              <w:rPr>
                <w:sz w:val="24"/>
              </w:rPr>
            </w:pPr>
            <w:r w:rsidRPr="00E27F8F">
              <w:rPr>
                <w:color w:val="080808"/>
                <w:w w:val="105"/>
                <w:sz w:val="24"/>
              </w:rPr>
              <w:t>restaurant</w:t>
            </w:r>
            <w:r w:rsidRPr="00E27F8F">
              <w:rPr>
                <w:color w:val="080808"/>
                <w:spacing w:val="7"/>
                <w:w w:val="105"/>
                <w:sz w:val="24"/>
              </w:rPr>
              <w:t xml:space="preserve"> </w:t>
            </w:r>
            <w:r w:rsidRPr="00E27F8F">
              <w:rPr>
                <w:color w:val="080808"/>
                <w:w w:val="105"/>
                <w:sz w:val="24"/>
              </w:rPr>
              <w:t>seat</w:t>
            </w:r>
          </w:p>
        </w:tc>
      </w:tr>
      <w:tr w:rsidR="00EB3662" w:rsidRPr="00E27F8F" w:rsidTr="00EB3662">
        <w:trPr>
          <w:trHeight w:val="403"/>
        </w:trPr>
        <w:tc>
          <w:tcPr>
            <w:tcW w:w="2358" w:type="dxa"/>
            <w:tcBorders>
              <w:top w:val="single" w:sz="4" w:space="0" w:color="auto"/>
              <w:left w:val="single" w:sz="4" w:space="0" w:color="auto"/>
              <w:bottom w:val="single" w:sz="4" w:space="0" w:color="auto"/>
              <w:right w:val="single" w:sz="4" w:space="0" w:color="auto"/>
            </w:tcBorders>
          </w:tcPr>
          <w:p w:rsidR="00EB3662" w:rsidRPr="00E27F8F" w:rsidRDefault="00EB3662" w:rsidP="002A7DDE">
            <w:pPr>
              <w:pStyle w:val="TableParagraph"/>
              <w:spacing w:before="57"/>
              <w:ind w:left="59"/>
              <w:rPr>
                <w:sz w:val="24"/>
              </w:rPr>
            </w:pPr>
            <w:r w:rsidRPr="00E27F8F">
              <w:rPr>
                <w:color w:val="080808"/>
                <w:w w:val="105"/>
                <w:sz w:val="24"/>
              </w:rPr>
              <w:t>2 sq.</w:t>
            </w:r>
            <w:r w:rsidRPr="00E27F8F">
              <w:rPr>
                <w:color w:val="080808"/>
                <w:spacing w:val="5"/>
                <w:w w:val="105"/>
                <w:sz w:val="24"/>
              </w:rPr>
              <w:t xml:space="preserve"> </w:t>
            </w:r>
            <w:r w:rsidRPr="00E27F8F">
              <w:rPr>
                <w:color w:val="080808"/>
                <w:w w:val="105"/>
                <w:sz w:val="24"/>
              </w:rPr>
              <w:t>ft.</w:t>
            </w:r>
            <w:r w:rsidRPr="00E27F8F">
              <w:rPr>
                <w:color w:val="080808"/>
                <w:spacing w:val="-2"/>
                <w:w w:val="105"/>
                <w:sz w:val="24"/>
              </w:rPr>
              <w:t xml:space="preserve"> </w:t>
            </w:r>
            <w:r w:rsidRPr="00E27F8F">
              <w:rPr>
                <w:color w:val="080808"/>
                <w:w w:val="105"/>
                <w:sz w:val="24"/>
              </w:rPr>
              <w:t>(0</w:t>
            </w:r>
            <w:r w:rsidRPr="00E27F8F">
              <w:rPr>
                <w:color w:val="575757"/>
                <w:w w:val="105"/>
                <w:sz w:val="24"/>
              </w:rPr>
              <w:t>.</w:t>
            </w:r>
            <w:r w:rsidRPr="00E27F8F">
              <w:rPr>
                <w:color w:val="080808"/>
                <w:w w:val="105"/>
                <w:sz w:val="24"/>
              </w:rPr>
              <w:t>2</w:t>
            </w:r>
            <w:r w:rsidRPr="00E27F8F">
              <w:rPr>
                <w:color w:val="080808"/>
                <w:spacing w:val="-7"/>
                <w:w w:val="105"/>
                <w:sz w:val="24"/>
              </w:rPr>
              <w:t xml:space="preserve"> </w:t>
            </w:r>
            <w:r w:rsidRPr="00E27F8F">
              <w:rPr>
                <w:color w:val="080808"/>
                <w:w w:val="105"/>
                <w:sz w:val="24"/>
              </w:rPr>
              <w:t>sq.</w:t>
            </w:r>
            <w:r w:rsidRPr="00E27F8F">
              <w:rPr>
                <w:color w:val="080808"/>
                <w:spacing w:val="-8"/>
                <w:w w:val="105"/>
                <w:sz w:val="24"/>
              </w:rPr>
              <w:t xml:space="preserve"> </w:t>
            </w:r>
            <w:r w:rsidRPr="00E27F8F">
              <w:rPr>
                <w:color w:val="080808"/>
                <w:w w:val="105"/>
                <w:sz w:val="24"/>
              </w:rPr>
              <w:t>m)</w:t>
            </w:r>
          </w:p>
        </w:tc>
        <w:tc>
          <w:tcPr>
            <w:tcW w:w="25" w:type="dxa"/>
            <w:tcBorders>
              <w:top w:val="single" w:sz="4" w:space="0" w:color="auto"/>
              <w:left w:val="single" w:sz="4" w:space="0" w:color="auto"/>
              <w:bottom w:val="single" w:sz="4" w:space="0" w:color="auto"/>
            </w:tcBorders>
          </w:tcPr>
          <w:p w:rsidR="00EB3662" w:rsidRPr="00E27F8F" w:rsidRDefault="00EB3662" w:rsidP="002A7DDE">
            <w:pPr>
              <w:pStyle w:val="TableParagraph"/>
              <w:spacing w:before="57"/>
              <w:ind w:left="98"/>
              <w:rPr>
                <w:sz w:val="24"/>
              </w:rPr>
            </w:pPr>
          </w:p>
        </w:tc>
        <w:tc>
          <w:tcPr>
            <w:tcW w:w="4957" w:type="dxa"/>
            <w:tcBorders>
              <w:top w:val="single" w:sz="4" w:space="0" w:color="auto"/>
              <w:bottom w:val="single" w:sz="4" w:space="0" w:color="auto"/>
              <w:right w:val="single" w:sz="4" w:space="0" w:color="auto"/>
            </w:tcBorders>
          </w:tcPr>
          <w:p w:rsidR="00EB3662" w:rsidRPr="00E27F8F" w:rsidRDefault="00EB3662" w:rsidP="002A7DDE">
            <w:pPr>
              <w:pStyle w:val="TableParagraph"/>
              <w:spacing w:before="57"/>
              <w:ind w:left="197"/>
              <w:rPr>
                <w:sz w:val="24"/>
              </w:rPr>
            </w:pPr>
            <w:r w:rsidRPr="00E27F8F">
              <w:rPr>
                <w:color w:val="080808"/>
                <w:w w:val="105"/>
                <w:sz w:val="24"/>
              </w:rPr>
              <w:t>ball</w:t>
            </w:r>
            <w:r w:rsidRPr="00E27F8F">
              <w:rPr>
                <w:color w:val="080808"/>
                <w:spacing w:val="-7"/>
                <w:w w:val="105"/>
                <w:sz w:val="24"/>
              </w:rPr>
              <w:t xml:space="preserve"> </w:t>
            </w:r>
            <w:r w:rsidRPr="00E27F8F">
              <w:rPr>
                <w:color w:val="080808"/>
                <w:w w:val="105"/>
                <w:sz w:val="24"/>
              </w:rPr>
              <w:t>room</w:t>
            </w:r>
            <w:r w:rsidRPr="00E27F8F">
              <w:rPr>
                <w:color w:val="080808"/>
                <w:spacing w:val="-11"/>
                <w:w w:val="105"/>
                <w:sz w:val="24"/>
              </w:rPr>
              <w:t xml:space="preserve"> </w:t>
            </w:r>
            <w:r w:rsidRPr="00E27F8F">
              <w:rPr>
                <w:color w:val="080808"/>
                <w:w w:val="105"/>
                <w:sz w:val="24"/>
              </w:rPr>
              <w:t>and</w:t>
            </w:r>
            <w:r w:rsidRPr="00E27F8F">
              <w:rPr>
                <w:color w:val="080808"/>
                <w:spacing w:val="-9"/>
                <w:w w:val="105"/>
                <w:sz w:val="24"/>
              </w:rPr>
              <w:t xml:space="preserve"> </w:t>
            </w:r>
            <w:r w:rsidRPr="00E27F8F">
              <w:rPr>
                <w:color w:val="080808"/>
                <w:w w:val="105"/>
                <w:sz w:val="24"/>
              </w:rPr>
              <w:t>banquet</w:t>
            </w:r>
            <w:r w:rsidRPr="00E27F8F">
              <w:rPr>
                <w:color w:val="080808"/>
                <w:spacing w:val="8"/>
                <w:w w:val="105"/>
                <w:sz w:val="24"/>
              </w:rPr>
              <w:t xml:space="preserve"> </w:t>
            </w:r>
            <w:r w:rsidRPr="00E27F8F">
              <w:rPr>
                <w:color w:val="2D2D2D"/>
                <w:w w:val="105"/>
                <w:sz w:val="24"/>
              </w:rPr>
              <w:t>sea</w:t>
            </w:r>
            <w:r w:rsidRPr="00E27F8F">
              <w:rPr>
                <w:color w:val="080808"/>
                <w:w w:val="105"/>
                <w:sz w:val="24"/>
              </w:rPr>
              <w:t>t</w:t>
            </w:r>
          </w:p>
        </w:tc>
      </w:tr>
      <w:tr w:rsidR="00EB3662" w:rsidRPr="00E27F8F" w:rsidTr="00EB3662">
        <w:trPr>
          <w:trHeight w:val="403"/>
        </w:trPr>
        <w:tc>
          <w:tcPr>
            <w:tcW w:w="2358" w:type="dxa"/>
            <w:tcBorders>
              <w:top w:val="single" w:sz="4" w:space="0" w:color="auto"/>
              <w:left w:val="single" w:sz="4" w:space="0" w:color="auto"/>
              <w:bottom w:val="single" w:sz="4" w:space="0" w:color="auto"/>
              <w:right w:val="single" w:sz="4" w:space="0" w:color="auto"/>
            </w:tcBorders>
          </w:tcPr>
          <w:p w:rsidR="00EB3662" w:rsidRPr="00E27F8F" w:rsidRDefault="00EB3662" w:rsidP="002A7DDE">
            <w:pPr>
              <w:pStyle w:val="TableParagraph"/>
              <w:spacing w:before="53"/>
              <w:ind w:left="63"/>
              <w:rPr>
                <w:sz w:val="24"/>
              </w:rPr>
            </w:pPr>
            <w:r w:rsidRPr="00E27F8F">
              <w:rPr>
                <w:color w:val="080808"/>
                <w:w w:val="105"/>
                <w:sz w:val="24"/>
              </w:rPr>
              <w:t>1</w:t>
            </w:r>
            <w:r w:rsidRPr="00E27F8F">
              <w:rPr>
                <w:color w:val="080808"/>
                <w:spacing w:val="3"/>
                <w:w w:val="105"/>
                <w:sz w:val="24"/>
              </w:rPr>
              <w:t xml:space="preserve"> </w:t>
            </w:r>
            <w:r w:rsidRPr="00E27F8F">
              <w:rPr>
                <w:color w:val="080808"/>
                <w:w w:val="105"/>
                <w:sz w:val="24"/>
              </w:rPr>
              <w:t>sq.</w:t>
            </w:r>
            <w:r w:rsidRPr="00E27F8F">
              <w:rPr>
                <w:color w:val="080808"/>
                <w:spacing w:val="2"/>
                <w:w w:val="105"/>
                <w:sz w:val="24"/>
              </w:rPr>
              <w:t xml:space="preserve"> </w:t>
            </w:r>
            <w:r w:rsidRPr="00E27F8F">
              <w:rPr>
                <w:color w:val="080808"/>
                <w:w w:val="105"/>
                <w:sz w:val="24"/>
              </w:rPr>
              <w:t>ft.</w:t>
            </w:r>
            <w:r w:rsidRPr="00E27F8F">
              <w:rPr>
                <w:color w:val="080808"/>
                <w:spacing w:val="-4"/>
                <w:w w:val="105"/>
                <w:sz w:val="24"/>
              </w:rPr>
              <w:t xml:space="preserve"> </w:t>
            </w:r>
            <w:r w:rsidRPr="00E27F8F">
              <w:rPr>
                <w:color w:val="080808"/>
                <w:w w:val="105"/>
                <w:sz w:val="24"/>
              </w:rPr>
              <w:t>(0</w:t>
            </w:r>
            <w:r w:rsidRPr="00E27F8F">
              <w:rPr>
                <w:color w:val="575757"/>
                <w:w w:val="105"/>
                <w:sz w:val="24"/>
              </w:rPr>
              <w:t>.</w:t>
            </w:r>
            <w:r w:rsidRPr="00E27F8F">
              <w:rPr>
                <w:color w:val="080808"/>
                <w:w w:val="105"/>
                <w:sz w:val="24"/>
              </w:rPr>
              <w:t>1</w:t>
            </w:r>
            <w:r w:rsidRPr="00E27F8F">
              <w:rPr>
                <w:color w:val="080808"/>
                <w:spacing w:val="-4"/>
                <w:w w:val="105"/>
                <w:sz w:val="24"/>
              </w:rPr>
              <w:t xml:space="preserve"> </w:t>
            </w:r>
            <w:r w:rsidRPr="00E27F8F">
              <w:rPr>
                <w:color w:val="080808"/>
                <w:w w:val="105"/>
                <w:sz w:val="24"/>
              </w:rPr>
              <w:t>sq.</w:t>
            </w:r>
            <w:r w:rsidRPr="00E27F8F">
              <w:rPr>
                <w:color w:val="080808"/>
                <w:spacing w:val="-5"/>
                <w:w w:val="105"/>
                <w:sz w:val="24"/>
              </w:rPr>
              <w:t xml:space="preserve"> </w:t>
            </w:r>
            <w:r w:rsidRPr="00E27F8F">
              <w:rPr>
                <w:color w:val="080808"/>
                <w:w w:val="105"/>
                <w:sz w:val="24"/>
              </w:rPr>
              <w:t>m)</w:t>
            </w:r>
          </w:p>
        </w:tc>
        <w:tc>
          <w:tcPr>
            <w:tcW w:w="25" w:type="dxa"/>
            <w:tcBorders>
              <w:top w:val="single" w:sz="4" w:space="0" w:color="auto"/>
              <w:left w:val="single" w:sz="4" w:space="0" w:color="auto"/>
              <w:bottom w:val="single" w:sz="4" w:space="0" w:color="auto"/>
            </w:tcBorders>
          </w:tcPr>
          <w:p w:rsidR="00EB3662" w:rsidRPr="00E27F8F" w:rsidRDefault="00EB3662" w:rsidP="002A7DDE">
            <w:pPr>
              <w:pStyle w:val="TableParagraph"/>
              <w:spacing w:before="53"/>
              <w:ind w:left="106"/>
              <w:rPr>
                <w:sz w:val="24"/>
              </w:rPr>
            </w:pPr>
          </w:p>
        </w:tc>
        <w:tc>
          <w:tcPr>
            <w:tcW w:w="4957" w:type="dxa"/>
            <w:tcBorders>
              <w:top w:val="single" w:sz="4" w:space="0" w:color="auto"/>
              <w:bottom w:val="single" w:sz="4" w:space="0" w:color="auto"/>
              <w:right w:val="single" w:sz="4" w:space="0" w:color="auto"/>
            </w:tcBorders>
          </w:tcPr>
          <w:p w:rsidR="00EB3662" w:rsidRPr="00E27F8F" w:rsidRDefault="00EB3662" w:rsidP="002A7DDE">
            <w:pPr>
              <w:pStyle w:val="TableParagraph"/>
              <w:spacing w:before="53"/>
              <w:ind w:left="143"/>
              <w:rPr>
                <w:sz w:val="24"/>
              </w:rPr>
            </w:pPr>
            <w:r w:rsidRPr="00E27F8F">
              <w:rPr>
                <w:color w:val="080808"/>
                <w:w w:val="105"/>
                <w:sz w:val="24"/>
              </w:rPr>
              <w:t>cocktail</w:t>
            </w:r>
            <w:r w:rsidRPr="00E27F8F">
              <w:rPr>
                <w:color w:val="080808"/>
                <w:spacing w:val="-13"/>
                <w:w w:val="105"/>
                <w:sz w:val="24"/>
              </w:rPr>
              <w:t xml:space="preserve"> </w:t>
            </w:r>
            <w:r w:rsidRPr="00E27F8F">
              <w:rPr>
                <w:color w:val="080808"/>
                <w:w w:val="105"/>
                <w:sz w:val="24"/>
              </w:rPr>
              <w:t>lounge</w:t>
            </w:r>
            <w:r w:rsidRPr="00E27F8F">
              <w:rPr>
                <w:color w:val="080808"/>
                <w:spacing w:val="-6"/>
                <w:w w:val="105"/>
                <w:sz w:val="24"/>
              </w:rPr>
              <w:t xml:space="preserve"> </w:t>
            </w:r>
            <w:r w:rsidRPr="00E27F8F">
              <w:rPr>
                <w:color w:val="080808"/>
                <w:w w:val="105"/>
                <w:sz w:val="24"/>
              </w:rPr>
              <w:t>seat</w:t>
            </w:r>
          </w:p>
        </w:tc>
      </w:tr>
      <w:tr w:rsidR="00EB3662" w:rsidRPr="00E27F8F" w:rsidTr="00EB3662">
        <w:trPr>
          <w:trHeight w:val="337"/>
        </w:trPr>
        <w:tc>
          <w:tcPr>
            <w:tcW w:w="2358" w:type="dxa"/>
            <w:tcBorders>
              <w:top w:val="single" w:sz="4" w:space="0" w:color="auto"/>
              <w:left w:val="single" w:sz="4" w:space="0" w:color="auto"/>
              <w:bottom w:val="single" w:sz="4" w:space="0" w:color="auto"/>
              <w:right w:val="single" w:sz="4" w:space="0" w:color="auto"/>
            </w:tcBorders>
          </w:tcPr>
          <w:p w:rsidR="00EB3662" w:rsidRPr="00E27F8F" w:rsidRDefault="00EB3662" w:rsidP="002A7DDE">
            <w:pPr>
              <w:pStyle w:val="TableParagraph"/>
              <w:spacing w:before="57" w:line="260" w:lineRule="exact"/>
              <w:ind w:left="63"/>
              <w:rPr>
                <w:sz w:val="24"/>
              </w:rPr>
            </w:pPr>
            <w:r w:rsidRPr="00E27F8F">
              <w:rPr>
                <w:color w:val="080808"/>
                <w:w w:val="105"/>
                <w:sz w:val="24"/>
              </w:rPr>
              <w:t>1</w:t>
            </w:r>
            <w:r w:rsidRPr="00E27F8F">
              <w:rPr>
                <w:color w:val="080808"/>
                <w:spacing w:val="2"/>
                <w:w w:val="105"/>
                <w:sz w:val="24"/>
              </w:rPr>
              <w:t xml:space="preserve"> </w:t>
            </w:r>
            <w:r w:rsidRPr="00E27F8F">
              <w:rPr>
                <w:color w:val="080808"/>
                <w:w w:val="105"/>
                <w:sz w:val="24"/>
              </w:rPr>
              <w:t>sq.</w:t>
            </w:r>
            <w:r w:rsidRPr="00E27F8F">
              <w:rPr>
                <w:color w:val="080808"/>
                <w:spacing w:val="2"/>
                <w:w w:val="105"/>
                <w:sz w:val="24"/>
              </w:rPr>
              <w:t xml:space="preserve"> </w:t>
            </w:r>
            <w:r w:rsidRPr="00E27F8F">
              <w:rPr>
                <w:color w:val="080808"/>
                <w:w w:val="105"/>
                <w:sz w:val="24"/>
              </w:rPr>
              <w:t>ft.</w:t>
            </w:r>
            <w:r w:rsidRPr="00E27F8F">
              <w:rPr>
                <w:color w:val="080808"/>
                <w:spacing w:val="-4"/>
                <w:w w:val="105"/>
                <w:sz w:val="24"/>
              </w:rPr>
              <w:t xml:space="preserve"> </w:t>
            </w:r>
            <w:r w:rsidRPr="00E27F8F">
              <w:rPr>
                <w:color w:val="080808"/>
                <w:w w:val="105"/>
                <w:sz w:val="24"/>
              </w:rPr>
              <w:t>(0</w:t>
            </w:r>
            <w:r w:rsidRPr="00E27F8F">
              <w:rPr>
                <w:color w:val="797979"/>
                <w:w w:val="105"/>
                <w:sz w:val="24"/>
              </w:rPr>
              <w:t>.</w:t>
            </w:r>
            <w:r w:rsidRPr="00E27F8F">
              <w:rPr>
                <w:color w:val="080808"/>
                <w:w w:val="105"/>
                <w:sz w:val="24"/>
              </w:rPr>
              <w:t>1</w:t>
            </w:r>
            <w:r w:rsidRPr="00E27F8F">
              <w:rPr>
                <w:color w:val="080808"/>
                <w:spacing w:val="-3"/>
                <w:w w:val="105"/>
                <w:sz w:val="24"/>
              </w:rPr>
              <w:t xml:space="preserve"> </w:t>
            </w:r>
            <w:r w:rsidRPr="00E27F8F">
              <w:rPr>
                <w:color w:val="080808"/>
                <w:w w:val="105"/>
                <w:sz w:val="24"/>
              </w:rPr>
              <w:t>sq.</w:t>
            </w:r>
            <w:r w:rsidRPr="00E27F8F">
              <w:rPr>
                <w:color w:val="080808"/>
                <w:spacing w:val="-5"/>
                <w:w w:val="105"/>
                <w:sz w:val="24"/>
              </w:rPr>
              <w:t xml:space="preserve"> </w:t>
            </w:r>
            <w:r w:rsidRPr="00E27F8F">
              <w:rPr>
                <w:color w:val="080808"/>
                <w:w w:val="105"/>
                <w:sz w:val="24"/>
              </w:rPr>
              <w:t>m)</w:t>
            </w:r>
          </w:p>
        </w:tc>
        <w:tc>
          <w:tcPr>
            <w:tcW w:w="25" w:type="dxa"/>
            <w:tcBorders>
              <w:top w:val="single" w:sz="4" w:space="0" w:color="auto"/>
              <w:left w:val="single" w:sz="4" w:space="0" w:color="auto"/>
              <w:bottom w:val="single" w:sz="4" w:space="0" w:color="auto"/>
            </w:tcBorders>
          </w:tcPr>
          <w:p w:rsidR="00EB3662" w:rsidRPr="00E27F8F" w:rsidRDefault="00EB3662" w:rsidP="002A7DDE">
            <w:pPr>
              <w:pStyle w:val="TableParagraph"/>
              <w:spacing w:before="57" w:line="260" w:lineRule="exact"/>
              <w:ind w:left="106"/>
              <w:rPr>
                <w:sz w:val="24"/>
              </w:rPr>
            </w:pPr>
          </w:p>
        </w:tc>
        <w:tc>
          <w:tcPr>
            <w:tcW w:w="4957" w:type="dxa"/>
            <w:tcBorders>
              <w:top w:val="single" w:sz="4" w:space="0" w:color="auto"/>
              <w:bottom w:val="single" w:sz="4" w:space="0" w:color="auto"/>
              <w:right w:val="single" w:sz="4" w:space="0" w:color="auto"/>
            </w:tcBorders>
          </w:tcPr>
          <w:p w:rsidR="00EB3662" w:rsidRPr="00E27F8F" w:rsidRDefault="00EB3662" w:rsidP="002A7DDE">
            <w:pPr>
              <w:pStyle w:val="TableParagraph"/>
              <w:spacing w:before="57" w:line="260" w:lineRule="exact"/>
              <w:ind w:left="212"/>
              <w:rPr>
                <w:sz w:val="24"/>
              </w:rPr>
            </w:pPr>
            <w:r w:rsidRPr="00E27F8F">
              <w:rPr>
                <w:color w:val="080808"/>
                <w:spacing w:val="-1"/>
                <w:w w:val="105"/>
                <w:sz w:val="24"/>
              </w:rPr>
              <w:t>hotel</w:t>
            </w:r>
            <w:r w:rsidRPr="00E27F8F">
              <w:rPr>
                <w:color w:val="080808"/>
                <w:spacing w:val="-16"/>
                <w:w w:val="105"/>
                <w:sz w:val="24"/>
              </w:rPr>
              <w:t xml:space="preserve"> </w:t>
            </w:r>
            <w:r w:rsidRPr="00E27F8F">
              <w:rPr>
                <w:color w:val="080808"/>
                <w:w w:val="105"/>
                <w:sz w:val="24"/>
              </w:rPr>
              <w:t>guestroom</w:t>
            </w:r>
          </w:p>
        </w:tc>
      </w:tr>
    </w:tbl>
    <w:tbl>
      <w:tblPr>
        <w:tblpPr w:leftFromText="180" w:rightFromText="180" w:vertAnchor="page" w:horzAnchor="page" w:tblpX="2620" w:tblpY="11052"/>
        <w:tblW w:w="0" w:type="auto"/>
        <w:tblLayout w:type="fixed"/>
        <w:tblCellMar>
          <w:left w:w="0" w:type="dxa"/>
          <w:right w:w="0" w:type="dxa"/>
        </w:tblCellMar>
        <w:tblLook w:val="01E0" w:firstRow="1" w:lastRow="1" w:firstColumn="1" w:lastColumn="1" w:noHBand="0" w:noVBand="0"/>
      </w:tblPr>
      <w:tblGrid>
        <w:gridCol w:w="3587"/>
        <w:gridCol w:w="350"/>
        <w:gridCol w:w="1591"/>
      </w:tblGrid>
      <w:tr w:rsidR="00C438EA" w:rsidRPr="00E27F8F" w:rsidTr="00C438EA">
        <w:trPr>
          <w:trHeight w:val="305"/>
        </w:trPr>
        <w:tc>
          <w:tcPr>
            <w:tcW w:w="3587" w:type="dxa"/>
            <w:tcBorders>
              <w:top w:val="single" w:sz="4" w:space="0" w:color="auto"/>
              <w:left w:val="single" w:sz="4" w:space="0" w:color="auto"/>
              <w:bottom w:val="single" w:sz="4" w:space="0" w:color="auto"/>
              <w:right w:val="single" w:sz="4" w:space="0" w:color="auto"/>
            </w:tcBorders>
          </w:tcPr>
          <w:p w:rsidR="00C438EA" w:rsidRPr="003566A6" w:rsidRDefault="00C438EA" w:rsidP="00C438EA">
            <w:pPr>
              <w:pStyle w:val="BodyText"/>
              <w:spacing w:before="311"/>
              <w:rPr>
                <w:b/>
                <w:bCs/>
                <w:color w:val="080808"/>
                <w:w w:val="105"/>
              </w:rPr>
            </w:pPr>
            <w:r w:rsidRPr="003566A6">
              <w:rPr>
                <w:b/>
                <w:bCs/>
                <w:color w:val="080808"/>
                <w:w w:val="105"/>
              </w:rPr>
              <w:t>Storage Area</w:t>
            </w:r>
          </w:p>
        </w:tc>
        <w:tc>
          <w:tcPr>
            <w:tcW w:w="350" w:type="dxa"/>
            <w:tcBorders>
              <w:top w:val="single" w:sz="4" w:space="0" w:color="auto"/>
              <w:left w:val="single" w:sz="4" w:space="0" w:color="auto"/>
              <w:bottom w:val="single" w:sz="4" w:space="0" w:color="auto"/>
            </w:tcBorders>
          </w:tcPr>
          <w:p w:rsidR="00C438EA" w:rsidRPr="003566A6" w:rsidRDefault="00C438EA" w:rsidP="00C438EA">
            <w:pPr>
              <w:pStyle w:val="BodyText"/>
              <w:spacing w:before="311"/>
              <w:ind w:left="-7" w:firstLine="879"/>
              <w:rPr>
                <w:b/>
                <w:bCs/>
              </w:rPr>
            </w:pPr>
          </w:p>
        </w:tc>
        <w:tc>
          <w:tcPr>
            <w:tcW w:w="1591" w:type="dxa"/>
            <w:tcBorders>
              <w:top w:val="single" w:sz="4" w:space="0" w:color="auto"/>
              <w:bottom w:val="single" w:sz="4" w:space="0" w:color="auto"/>
              <w:right w:val="single" w:sz="4" w:space="0" w:color="auto"/>
            </w:tcBorders>
          </w:tcPr>
          <w:p w:rsidR="00C438EA" w:rsidRPr="003566A6" w:rsidRDefault="00C438EA" w:rsidP="00C438EA">
            <w:pPr>
              <w:pStyle w:val="BodyText"/>
              <w:spacing w:before="311"/>
              <w:rPr>
                <w:b/>
                <w:bCs/>
                <w:color w:val="080808"/>
                <w:w w:val="105"/>
              </w:rPr>
            </w:pPr>
            <w:r w:rsidRPr="003566A6">
              <w:rPr>
                <w:b/>
                <w:bCs/>
                <w:color w:val="080808"/>
                <w:w w:val="105"/>
              </w:rPr>
              <w:t>Percent</w:t>
            </w:r>
          </w:p>
        </w:tc>
      </w:tr>
      <w:tr w:rsidR="00C438EA" w:rsidRPr="00E27F8F" w:rsidTr="00C438EA">
        <w:trPr>
          <w:trHeight w:val="305"/>
        </w:trPr>
        <w:tc>
          <w:tcPr>
            <w:tcW w:w="3587" w:type="dxa"/>
            <w:tcBorders>
              <w:top w:val="single" w:sz="4" w:space="0" w:color="auto"/>
              <w:left w:val="single" w:sz="4" w:space="0" w:color="auto"/>
              <w:bottom w:val="single" w:sz="4" w:space="0" w:color="auto"/>
              <w:right w:val="single" w:sz="4" w:space="0" w:color="auto"/>
            </w:tcBorders>
          </w:tcPr>
          <w:p w:rsidR="00C438EA" w:rsidRPr="002927D0" w:rsidRDefault="00C438EA" w:rsidP="00C438EA">
            <w:pPr>
              <w:pStyle w:val="BodyText"/>
              <w:spacing w:before="311"/>
              <w:rPr>
                <w:color w:val="080808"/>
                <w:w w:val="105"/>
              </w:rPr>
            </w:pPr>
            <w:r w:rsidRPr="002927D0">
              <w:rPr>
                <w:color w:val="080808"/>
                <w:w w:val="105"/>
              </w:rPr>
              <w:t>Dry</w:t>
            </w:r>
            <w:r w:rsidRPr="002927D0">
              <w:rPr>
                <w:color w:val="080808"/>
                <w:spacing w:val="-1"/>
                <w:w w:val="105"/>
              </w:rPr>
              <w:t xml:space="preserve"> </w:t>
            </w:r>
            <w:r w:rsidRPr="002927D0">
              <w:rPr>
                <w:color w:val="080808"/>
                <w:w w:val="105"/>
              </w:rPr>
              <w:t>food</w:t>
            </w:r>
            <w:r w:rsidRPr="002927D0">
              <w:rPr>
                <w:color w:val="080808"/>
                <w:spacing w:val="3"/>
                <w:w w:val="105"/>
              </w:rPr>
              <w:t xml:space="preserve"> </w:t>
            </w:r>
            <w:r w:rsidRPr="002927D0">
              <w:rPr>
                <w:color w:val="080808"/>
                <w:w w:val="105"/>
              </w:rPr>
              <w:t>storage</w:t>
            </w:r>
          </w:p>
        </w:tc>
        <w:tc>
          <w:tcPr>
            <w:tcW w:w="350" w:type="dxa"/>
            <w:tcBorders>
              <w:top w:val="single" w:sz="4" w:space="0" w:color="auto"/>
              <w:left w:val="single" w:sz="4" w:space="0" w:color="auto"/>
              <w:bottom w:val="single" w:sz="4" w:space="0" w:color="auto"/>
            </w:tcBorders>
          </w:tcPr>
          <w:p w:rsidR="00C438EA" w:rsidRPr="002927D0" w:rsidRDefault="00C438EA" w:rsidP="00C438EA">
            <w:pPr>
              <w:pStyle w:val="BodyText"/>
              <w:spacing w:before="311"/>
              <w:rPr>
                <w:color w:val="080808"/>
                <w:w w:val="105"/>
              </w:rPr>
            </w:pPr>
          </w:p>
        </w:tc>
        <w:tc>
          <w:tcPr>
            <w:tcW w:w="1591" w:type="dxa"/>
            <w:tcBorders>
              <w:top w:val="single" w:sz="4" w:space="0" w:color="auto"/>
              <w:bottom w:val="single" w:sz="4" w:space="0" w:color="auto"/>
              <w:right w:val="single" w:sz="4" w:space="0" w:color="auto"/>
            </w:tcBorders>
          </w:tcPr>
          <w:p w:rsidR="00C438EA" w:rsidRPr="002927D0" w:rsidRDefault="00C438EA" w:rsidP="00C438EA">
            <w:pPr>
              <w:pStyle w:val="BodyText"/>
              <w:spacing w:before="311"/>
              <w:rPr>
                <w:color w:val="080808"/>
                <w:w w:val="105"/>
              </w:rPr>
            </w:pPr>
            <w:r>
              <w:rPr>
                <w:color w:val="080808"/>
                <w:w w:val="105"/>
              </w:rPr>
              <w:t>30</w:t>
            </w:r>
          </w:p>
        </w:tc>
      </w:tr>
      <w:tr w:rsidR="00C438EA" w:rsidRPr="00E27F8F" w:rsidTr="00C438EA">
        <w:trPr>
          <w:trHeight w:val="364"/>
        </w:trPr>
        <w:tc>
          <w:tcPr>
            <w:tcW w:w="3587" w:type="dxa"/>
            <w:tcBorders>
              <w:top w:val="single" w:sz="4" w:space="0" w:color="auto"/>
              <w:left w:val="single" w:sz="4" w:space="0" w:color="auto"/>
              <w:bottom w:val="single" w:sz="4" w:space="0" w:color="auto"/>
              <w:right w:val="single" w:sz="4" w:space="0" w:color="auto"/>
            </w:tcBorders>
          </w:tcPr>
          <w:p w:rsidR="00C438EA" w:rsidRPr="002927D0" w:rsidRDefault="00C438EA" w:rsidP="00C438EA">
            <w:pPr>
              <w:pStyle w:val="BodyText"/>
              <w:spacing w:before="139"/>
              <w:rPr>
                <w:color w:val="080808"/>
                <w:w w:val="105"/>
              </w:rPr>
            </w:pPr>
            <w:r w:rsidRPr="002927D0">
              <w:rPr>
                <w:color w:val="080808"/>
                <w:w w:val="105"/>
              </w:rPr>
              <w:t>Refrigerated</w:t>
            </w:r>
            <w:r w:rsidRPr="002927D0">
              <w:rPr>
                <w:color w:val="080808"/>
                <w:spacing w:val="11"/>
                <w:w w:val="105"/>
              </w:rPr>
              <w:t xml:space="preserve"> </w:t>
            </w:r>
            <w:r w:rsidRPr="002927D0">
              <w:rPr>
                <w:color w:val="080808"/>
                <w:w w:val="105"/>
              </w:rPr>
              <w:t>food</w:t>
            </w:r>
            <w:r w:rsidRPr="002927D0">
              <w:rPr>
                <w:color w:val="080808"/>
                <w:spacing w:val="-6"/>
                <w:w w:val="105"/>
              </w:rPr>
              <w:t xml:space="preserve"> </w:t>
            </w:r>
            <w:r w:rsidRPr="002927D0">
              <w:rPr>
                <w:color w:val="080808"/>
                <w:w w:val="105"/>
              </w:rPr>
              <w:t>storage</w:t>
            </w:r>
          </w:p>
        </w:tc>
        <w:tc>
          <w:tcPr>
            <w:tcW w:w="350" w:type="dxa"/>
            <w:tcBorders>
              <w:top w:val="single" w:sz="4" w:space="0" w:color="auto"/>
              <w:left w:val="single" w:sz="4" w:space="0" w:color="auto"/>
              <w:bottom w:val="single" w:sz="4" w:space="0" w:color="auto"/>
            </w:tcBorders>
          </w:tcPr>
          <w:p w:rsidR="00C438EA" w:rsidRPr="002927D0" w:rsidRDefault="00C438EA" w:rsidP="00C438EA">
            <w:pPr>
              <w:pStyle w:val="BodyText"/>
              <w:spacing w:before="139"/>
            </w:pPr>
          </w:p>
        </w:tc>
        <w:tc>
          <w:tcPr>
            <w:tcW w:w="1591" w:type="dxa"/>
            <w:tcBorders>
              <w:top w:val="single" w:sz="4" w:space="0" w:color="auto"/>
              <w:bottom w:val="single" w:sz="4" w:space="0" w:color="auto"/>
              <w:right w:val="single" w:sz="4" w:space="0" w:color="auto"/>
            </w:tcBorders>
          </w:tcPr>
          <w:p w:rsidR="00C438EA" w:rsidRPr="002927D0" w:rsidRDefault="00C438EA" w:rsidP="00C438EA">
            <w:pPr>
              <w:pStyle w:val="BodyText"/>
              <w:spacing w:before="139"/>
              <w:rPr>
                <w:color w:val="080808"/>
                <w:w w:val="105"/>
              </w:rPr>
            </w:pPr>
            <w:r>
              <w:rPr>
                <w:color w:val="080808"/>
                <w:w w:val="105"/>
              </w:rPr>
              <w:t>25</w:t>
            </w:r>
          </w:p>
        </w:tc>
      </w:tr>
      <w:tr w:rsidR="00C438EA" w:rsidRPr="00E27F8F" w:rsidTr="00C438EA">
        <w:trPr>
          <w:trHeight w:val="364"/>
        </w:trPr>
        <w:tc>
          <w:tcPr>
            <w:tcW w:w="3587" w:type="dxa"/>
            <w:tcBorders>
              <w:top w:val="single" w:sz="4" w:space="0" w:color="auto"/>
              <w:left w:val="single" w:sz="4" w:space="0" w:color="auto"/>
              <w:bottom w:val="single" w:sz="4" w:space="0" w:color="auto"/>
              <w:right w:val="single" w:sz="4" w:space="0" w:color="auto"/>
            </w:tcBorders>
          </w:tcPr>
          <w:p w:rsidR="00C438EA" w:rsidRPr="002927D0" w:rsidRDefault="00C438EA" w:rsidP="00C438EA">
            <w:pPr>
              <w:pStyle w:val="BodyText"/>
              <w:spacing w:before="131"/>
              <w:rPr>
                <w:color w:val="080808"/>
                <w:w w:val="105"/>
              </w:rPr>
            </w:pPr>
            <w:r w:rsidRPr="002927D0">
              <w:rPr>
                <w:color w:val="080808"/>
                <w:w w:val="105"/>
              </w:rPr>
              <w:t>Frozen</w:t>
            </w:r>
            <w:r w:rsidRPr="002927D0">
              <w:rPr>
                <w:color w:val="080808"/>
                <w:spacing w:val="-7"/>
                <w:w w:val="105"/>
              </w:rPr>
              <w:t xml:space="preserve"> </w:t>
            </w:r>
            <w:r w:rsidRPr="002927D0">
              <w:rPr>
                <w:color w:val="080808"/>
                <w:w w:val="105"/>
              </w:rPr>
              <w:t>food</w:t>
            </w:r>
            <w:r w:rsidRPr="002927D0">
              <w:rPr>
                <w:color w:val="080808"/>
                <w:spacing w:val="-6"/>
                <w:w w:val="105"/>
              </w:rPr>
              <w:t xml:space="preserve"> </w:t>
            </w:r>
            <w:r w:rsidRPr="002927D0">
              <w:rPr>
                <w:color w:val="080808"/>
                <w:w w:val="105"/>
              </w:rPr>
              <w:t>storage</w:t>
            </w:r>
          </w:p>
        </w:tc>
        <w:tc>
          <w:tcPr>
            <w:tcW w:w="350" w:type="dxa"/>
            <w:tcBorders>
              <w:top w:val="single" w:sz="4" w:space="0" w:color="auto"/>
              <w:left w:val="single" w:sz="4" w:space="0" w:color="auto"/>
              <w:bottom w:val="single" w:sz="4" w:space="0" w:color="auto"/>
            </w:tcBorders>
          </w:tcPr>
          <w:p w:rsidR="00C438EA" w:rsidRPr="002927D0" w:rsidRDefault="00C438EA" w:rsidP="00C438EA">
            <w:pPr>
              <w:pStyle w:val="BodyText"/>
              <w:spacing w:before="131"/>
            </w:pPr>
          </w:p>
        </w:tc>
        <w:tc>
          <w:tcPr>
            <w:tcW w:w="1591" w:type="dxa"/>
            <w:tcBorders>
              <w:top w:val="single" w:sz="4" w:space="0" w:color="auto"/>
              <w:bottom w:val="single" w:sz="4" w:space="0" w:color="auto"/>
              <w:right w:val="single" w:sz="4" w:space="0" w:color="auto"/>
            </w:tcBorders>
          </w:tcPr>
          <w:p w:rsidR="00C438EA" w:rsidRPr="002927D0" w:rsidRDefault="00C438EA" w:rsidP="00C438EA">
            <w:pPr>
              <w:pStyle w:val="BodyText"/>
              <w:spacing w:before="131"/>
              <w:rPr>
                <w:color w:val="080808"/>
                <w:w w:val="105"/>
              </w:rPr>
            </w:pPr>
            <w:r>
              <w:rPr>
                <w:color w:val="080808"/>
                <w:w w:val="105"/>
              </w:rPr>
              <w:t>10</w:t>
            </w:r>
          </w:p>
        </w:tc>
      </w:tr>
      <w:tr w:rsidR="00C438EA" w:rsidRPr="00E27F8F" w:rsidTr="00C438EA">
        <w:trPr>
          <w:trHeight w:val="305"/>
        </w:trPr>
        <w:tc>
          <w:tcPr>
            <w:tcW w:w="3587" w:type="dxa"/>
            <w:tcBorders>
              <w:top w:val="single" w:sz="4" w:space="0" w:color="auto"/>
              <w:left w:val="single" w:sz="4" w:space="0" w:color="auto"/>
              <w:bottom w:val="single" w:sz="4" w:space="0" w:color="auto"/>
              <w:right w:val="single" w:sz="4" w:space="0" w:color="auto"/>
            </w:tcBorders>
          </w:tcPr>
          <w:p w:rsidR="00C438EA" w:rsidRPr="002927D0" w:rsidRDefault="00C438EA" w:rsidP="00C438EA">
            <w:pPr>
              <w:pStyle w:val="BodyText"/>
              <w:spacing w:before="131"/>
              <w:rPr>
                <w:color w:val="080808"/>
                <w:w w:val="105"/>
              </w:rPr>
            </w:pPr>
            <w:r w:rsidRPr="002927D0">
              <w:rPr>
                <w:color w:val="080808"/>
                <w:w w:val="105"/>
              </w:rPr>
              <w:t>Beverage</w:t>
            </w:r>
            <w:r w:rsidRPr="002927D0">
              <w:rPr>
                <w:color w:val="080808"/>
                <w:spacing w:val="17"/>
                <w:w w:val="105"/>
              </w:rPr>
              <w:t xml:space="preserve"> </w:t>
            </w:r>
            <w:r w:rsidRPr="002927D0">
              <w:rPr>
                <w:color w:val="080808"/>
                <w:w w:val="105"/>
              </w:rPr>
              <w:t>storage</w:t>
            </w:r>
          </w:p>
        </w:tc>
        <w:tc>
          <w:tcPr>
            <w:tcW w:w="350" w:type="dxa"/>
            <w:tcBorders>
              <w:top w:val="single" w:sz="4" w:space="0" w:color="auto"/>
              <w:left w:val="single" w:sz="4" w:space="0" w:color="auto"/>
              <w:bottom w:val="single" w:sz="4" w:space="0" w:color="auto"/>
            </w:tcBorders>
          </w:tcPr>
          <w:p w:rsidR="00C438EA" w:rsidRPr="002927D0" w:rsidRDefault="00C438EA" w:rsidP="00C438EA">
            <w:pPr>
              <w:pStyle w:val="BodyText"/>
              <w:spacing w:before="131"/>
            </w:pPr>
          </w:p>
        </w:tc>
        <w:tc>
          <w:tcPr>
            <w:tcW w:w="1591" w:type="dxa"/>
            <w:tcBorders>
              <w:top w:val="single" w:sz="4" w:space="0" w:color="auto"/>
              <w:bottom w:val="single" w:sz="4" w:space="0" w:color="auto"/>
              <w:right w:val="single" w:sz="4" w:space="0" w:color="auto"/>
            </w:tcBorders>
          </w:tcPr>
          <w:p w:rsidR="00C438EA" w:rsidRPr="002927D0" w:rsidRDefault="00C438EA" w:rsidP="00C438EA">
            <w:pPr>
              <w:pStyle w:val="BodyText"/>
              <w:spacing w:before="131"/>
              <w:rPr>
                <w:color w:val="080808"/>
                <w:w w:val="105"/>
              </w:rPr>
            </w:pPr>
            <w:r>
              <w:rPr>
                <w:color w:val="080808"/>
                <w:w w:val="105"/>
              </w:rPr>
              <w:t>15</w:t>
            </w:r>
          </w:p>
        </w:tc>
      </w:tr>
      <w:tr w:rsidR="00C438EA" w:rsidRPr="00E27F8F" w:rsidTr="00C438EA">
        <w:trPr>
          <w:trHeight w:val="305"/>
        </w:trPr>
        <w:tc>
          <w:tcPr>
            <w:tcW w:w="3587" w:type="dxa"/>
            <w:tcBorders>
              <w:top w:val="single" w:sz="4" w:space="0" w:color="auto"/>
              <w:left w:val="single" w:sz="4" w:space="0" w:color="auto"/>
              <w:bottom w:val="single" w:sz="4" w:space="0" w:color="auto"/>
              <w:right w:val="single" w:sz="4" w:space="0" w:color="auto"/>
            </w:tcBorders>
          </w:tcPr>
          <w:p w:rsidR="00C438EA" w:rsidRPr="00EB3662" w:rsidRDefault="00C438EA" w:rsidP="00C438EA">
            <w:pPr>
              <w:pStyle w:val="BodyText"/>
              <w:tabs>
                <w:tab w:val="right" w:pos="3721"/>
              </w:tabs>
              <w:spacing w:before="131"/>
              <w:ind w:left="233"/>
            </w:pPr>
            <w:r w:rsidRPr="00E27F8F">
              <w:rPr>
                <w:color w:val="080808"/>
                <w:w w:val="105"/>
              </w:rPr>
              <w:t>Refrigerated</w:t>
            </w:r>
            <w:r w:rsidRPr="00E27F8F">
              <w:rPr>
                <w:color w:val="080808"/>
                <w:spacing w:val="4"/>
                <w:w w:val="105"/>
              </w:rPr>
              <w:t xml:space="preserve"> </w:t>
            </w:r>
            <w:r>
              <w:rPr>
                <w:color w:val="080808"/>
                <w:w w:val="105"/>
              </w:rPr>
              <w:t>beverage</w:t>
            </w:r>
          </w:p>
        </w:tc>
        <w:tc>
          <w:tcPr>
            <w:tcW w:w="350" w:type="dxa"/>
            <w:tcBorders>
              <w:top w:val="single" w:sz="4" w:space="0" w:color="auto"/>
              <w:left w:val="single" w:sz="4" w:space="0" w:color="auto"/>
              <w:bottom w:val="single" w:sz="4" w:space="0" w:color="auto"/>
            </w:tcBorders>
          </w:tcPr>
          <w:p w:rsidR="00C438EA" w:rsidRPr="002927D0" w:rsidRDefault="00C438EA" w:rsidP="00C438EA">
            <w:pPr>
              <w:pStyle w:val="BodyText"/>
              <w:spacing w:before="131"/>
              <w:rPr>
                <w:color w:val="080808"/>
                <w:w w:val="105"/>
              </w:rPr>
            </w:pPr>
          </w:p>
        </w:tc>
        <w:tc>
          <w:tcPr>
            <w:tcW w:w="1591" w:type="dxa"/>
            <w:tcBorders>
              <w:top w:val="single" w:sz="4" w:space="0" w:color="auto"/>
              <w:bottom w:val="single" w:sz="4" w:space="0" w:color="auto"/>
              <w:right w:val="single" w:sz="4" w:space="0" w:color="auto"/>
            </w:tcBorders>
          </w:tcPr>
          <w:p w:rsidR="00C438EA" w:rsidRPr="002927D0" w:rsidRDefault="00C438EA" w:rsidP="00C438EA">
            <w:pPr>
              <w:pStyle w:val="BodyText"/>
              <w:spacing w:before="131"/>
              <w:rPr>
                <w:color w:val="080808"/>
                <w:w w:val="105"/>
              </w:rPr>
            </w:pPr>
            <w:r>
              <w:rPr>
                <w:color w:val="080808"/>
                <w:w w:val="105"/>
              </w:rPr>
              <w:t>5</w:t>
            </w:r>
          </w:p>
        </w:tc>
      </w:tr>
      <w:tr w:rsidR="00C438EA" w:rsidRPr="00E27F8F" w:rsidTr="00C438EA">
        <w:trPr>
          <w:trHeight w:val="305"/>
        </w:trPr>
        <w:tc>
          <w:tcPr>
            <w:tcW w:w="3587" w:type="dxa"/>
            <w:tcBorders>
              <w:top w:val="single" w:sz="4" w:space="0" w:color="auto"/>
              <w:left w:val="single" w:sz="4" w:space="0" w:color="auto"/>
              <w:bottom w:val="single" w:sz="4" w:space="0" w:color="auto"/>
              <w:right w:val="single" w:sz="4" w:space="0" w:color="auto"/>
            </w:tcBorders>
          </w:tcPr>
          <w:p w:rsidR="00C438EA" w:rsidRPr="00E27F8F" w:rsidRDefault="00C438EA" w:rsidP="00C438EA">
            <w:pPr>
              <w:pStyle w:val="BodyText"/>
              <w:tabs>
                <w:tab w:val="right" w:pos="3721"/>
              </w:tabs>
              <w:spacing w:before="131"/>
              <w:ind w:left="233"/>
              <w:rPr>
                <w:color w:val="080808"/>
                <w:w w:val="105"/>
              </w:rPr>
            </w:pPr>
            <w:r w:rsidRPr="00E27F8F">
              <w:rPr>
                <w:color w:val="080808"/>
                <w:w w:val="105"/>
              </w:rPr>
              <w:t>Non-food</w:t>
            </w:r>
            <w:r w:rsidRPr="00E27F8F">
              <w:rPr>
                <w:color w:val="080808"/>
                <w:spacing w:val="3"/>
                <w:w w:val="105"/>
              </w:rPr>
              <w:t xml:space="preserve"> </w:t>
            </w:r>
            <w:r w:rsidRPr="00E27F8F">
              <w:rPr>
                <w:color w:val="080808"/>
                <w:w w:val="105"/>
              </w:rPr>
              <w:t>storage</w:t>
            </w:r>
            <w:r w:rsidRPr="00E27F8F">
              <w:rPr>
                <w:color w:val="080808"/>
                <w:spacing w:val="-9"/>
                <w:w w:val="105"/>
              </w:rPr>
              <w:t xml:space="preserve"> </w:t>
            </w:r>
            <w:r w:rsidRPr="00E27F8F">
              <w:rPr>
                <w:color w:val="080808"/>
                <w:w w:val="105"/>
              </w:rPr>
              <w:t>(cutlery)</w:t>
            </w:r>
          </w:p>
        </w:tc>
        <w:tc>
          <w:tcPr>
            <w:tcW w:w="350" w:type="dxa"/>
            <w:tcBorders>
              <w:top w:val="single" w:sz="4" w:space="0" w:color="auto"/>
              <w:left w:val="single" w:sz="4" w:space="0" w:color="auto"/>
              <w:bottom w:val="single" w:sz="4" w:space="0" w:color="auto"/>
            </w:tcBorders>
          </w:tcPr>
          <w:p w:rsidR="00C438EA" w:rsidRPr="002927D0" w:rsidRDefault="00C438EA" w:rsidP="00C438EA">
            <w:pPr>
              <w:pStyle w:val="BodyText"/>
              <w:spacing w:before="131"/>
              <w:rPr>
                <w:color w:val="080808"/>
                <w:w w:val="105"/>
              </w:rPr>
            </w:pPr>
          </w:p>
        </w:tc>
        <w:tc>
          <w:tcPr>
            <w:tcW w:w="1591" w:type="dxa"/>
            <w:tcBorders>
              <w:top w:val="single" w:sz="4" w:space="0" w:color="auto"/>
              <w:bottom w:val="single" w:sz="4" w:space="0" w:color="auto"/>
              <w:right w:val="single" w:sz="4" w:space="0" w:color="auto"/>
            </w:tcBorders>
          </w:tcPr>
          <w:p w:rsidR="00C438EA" w:rsidRPr="002927D0" w:rsidRDefault="00C438EA" w:rsidP="00C438EA">
            <w:pPr>
              <w:pStyle w:val="BodyText"/>
              <w:spacing w:before="131"/>
              <w:ind w:left="94"/>
              <w:rPr>
                <w:color w:val="080808"/>
                <w:w w:val="105"/>
              </w:rPr>
            </w:pPr>
            <w:r>
              <w:rPr>
                <w:color w:val="080808"/>
                <w:w w:val="105"/>
              </w:rPr>
              <w:t>15</w:t>
            </w:r>
          </w:p>
        </w:tc>
      </w:tr>
    </w:tbl>
    <w:p w:rsidR="0085534E" w:rsidRDefault="0085534E" w:rsidP="00C63AC2"/>
    <w:p w:rsidR="003566A6" w:rsidRPr="00C63AC2" w:rsidRDefault="003566A6" w:rsidP="00C63AC2"/>
    <w:p w:rsidR="00C63AC2" w:rsidRDefault="003566A6" w:rsidP="00C438EA">
      <w:pPr>
        <w:pStyle w:val="Heading2"/>
        <w:numPr>
          <w:ilvl w:val="2"/>
          <w:numId w:val="1"/>
        </w:numPr>
        <w:spacing w:line="360" w:lineRule="auto"/>
      </w:pPr>
      <w:bookmarkStart w:id="45" w:name="_Toc135771123"/>
      <w:r>
        <w:lastRenderedPageBreak/>
        <w:t>EMPLOYMENT FACILITIES</w:t>
      </w:r>
      <w:bookmarkEnd w:id="45"/>
    </w:p>
    <w:p w:rsidR="003566A6" w:rsidRDefault="003566A6" w:rsidP="00C438EA">
      <w:pPr>
        <w:spacing w:line="360" w:lineRule="auto"/>
        <w:jc w:val="both"/>
      </w:pPr>
      <w:r w:rsidRPr="003566A6">
        <w:t>The employees need facilities for smooth functioning of the service rendered. The employee's requirements include personnel offices, lockets (one per employee), changing rooms, showers and toilet with separate facilities for men and women. This also includes employee or staff dining which should be near the main restaurant for easy service and access.</w:t>
      </w:r>
    </w:p>
    <w:p w:rsidR="003566A6" w:rsidRDefault="003566A6" w:rsidP="003566A6">
      <w:pPr>
        <w:jc w:val="both"/>
      </w:pPr>
      <w:r>
        <w:t>Lucury</w:t>
      </w:r>
      <w:r>
        <w:tab/>
      </w:r>
      <w:r>
        <w:tab/>
      </w:r>
      <w:r>
        <w:tab/>
      </w:r>
      <w:r w:rsidR="00233E15">
        <w:t xml:space="preserve">1.8 </w:t>
      </w:r>
      <w:r w:rsidR="002A7DDE">
        <w:t>m</w:t>
      </w:r>
      <w:r w:rsidR="002A7DDE">
        <w:rPr>
          <w:vertAlign w:val="superscript"/>
        </w:rPr>
        <w:t>2</w:t>
      </w:r>
      <w:r w:rsidR="002A7DDE">
        <w:t>/room</w:t>
      </w:r>
    </w:p>
    <w:p w:rsidR="002A7DDE" w:rsidRDefault="002A7DDE" w:rsidP="003566A6">
      <w:pPr>
        <w:jc w:val="both"/>
      </w:pPr>
      <w:r>
        <w:t>High-Mid Grade</w:t>
      </w:r>
      <w:r>
        <w:tab/>
        <w:t>1.1 m</w:t>
      </w:r>
      <w:r>
        <w:rPr>
          <w:vertAlign w:val="superscript"/>
        </w:rPr>
        <w:t>2</w:t>
      </w:r>
      <w:r>
        <w:t>/room</w:t>
      </w:r>
    </w:p>
    <w:p w:rsidR="00690E5E" w:rsidRDefault="002A7DDE" w:rsidP="003566A6">
      <w:pPr>
        <w:jc w:val="both"/>
      </w:pPr>
      <w:r>
        <w:t>Budget</w:t>
      </w:r>
      <w:r>
        <w:tab/>
      </w:r>
      <w:r>
        <w:tab/>
      </w:r>
      <w:r>
        <w:tab/>
        <w:t>0.5 m</w:t>
      </w:r>
      <w:r>
        <w:rPr>
          <w:vertAlign w:val="superscript"/>
        </w:rPr>
        <w:t>2</w:t>
      </w:r>
      <w:r w:rsidR="00690E5E">
        <w:t>/room</w:t>
      </w:r>
    </w:p>
    <w:p w:rsidR="00690E5E" w:rsidRPr="002A7DDE" w:rsidRDefault="00690E5E" w:rsidP="003566A6">
      <w:pPr>
        <w:jc w:val="both"/>
      </w:pPr>
    </w:p>
    <w:p w:rsidR="00C63AC2" w:rsidRDefault="002A7DDE" w:rsidP="00C438EA">
      <w:pPr>
        <w:pStyle w:val="Heading2"/>
        <w:numPr>
          <w:ilvl w:val="2"/>
          <w:numId w:val="1"/>
        </w:numPr>
        <w:spacing w:line="360" w:lineRule="auto"/>
      </w:pPr>
      <w:bookmarkStart w:id="46" w:name="_Toc135771124"/>
      <w:r>
        <w:t>LAUNDRY AND HOUSEKEEPING</w:t>
      </w:r>
      <w:bookmarkEnd w:id="46"/>
    </w:p>
    <w:p w:rsidR="002A7DDE" w:rsidRDefault="002A7DDE" w:rsidP="00C438EA">
      <w:pPr>
        <w:spacing w:line="360" w:lineRule="auto"/>
      </w:pPr>
      <w:r w:rsidRPr="002A7DDE">
        <w:t>Collection of soiled laundry may be by trolley or chute. In small or economy hotels most laundry is contracted out. A standard laundry room for a 200 room hotel takes up about 160 square meters, plus separate linen storage and housekeeping areas of 80 square meters.</w:t>
      </w:r>
    </w:p>
    <w:p w:rsidR="002A7DDE" w:rsidRPr="002A7DDE" w:rsidRDefault="002A7DDE" w:rsidP="00C438EA">
      <w:pPr>
        <w:spacing w:line="360" w:lineRule="auto"/>
      </w:pPr>
      <w:r w:rsidRPr="002A7DDE">
        <w:t>Housekeeping areas are 0.4 square meter per room Separate are</w:t>
      </w:r>
      <w:r>
        <w:t xml:space="preserve">as may be sewing work, </w:t>
      </w:r>
      <w:r w:rsidRPr="002A7DDE">
        <w:t>uniform and guest valet services.</w:t>
      </w:r>
    </w:p>
    <w:p w:rsidR="002A7DDE" w:rsidRDefault="002A7DDE" w:rsidP="00C438EA">
      <w:pPr>
        <w:pStyle w:val="Heading2"/>
        <w:numPr>
          <w:ilvl w:val="2"/>
          <w:numId w:val="1"/>
        </w:numPr>
        <w:spacing w:line="360" w:lineRule="auto"/>
      </w:pPr>
      <w:bookmarkStart w:id="47" w:name="_Toc135771125"/>
      <w:r>
        <w:t>TECHNICAL AREAS</w:t>
      </w:r>
      <w:bookmarkEnd w:id="47"/>
    </w:p>
    <w:p w:rsidR="002A7DDE" w:rsidRDefault="002A7DDE" w:rsidP="00C438EA">
      <w:pPr>
        <w:spacing w:line="360" w:lineRule="auto"/>
      </w:pPr>
      <w:r w:rsidRPr="002A7DDE">
        <w:t>The technical space provision needs to provide for housing various technical equipments and their main tenance . These are housed at the back of th e hou se. roof or mounted or/ and external to the building. The requirements include engineers' ottices , security office, elE::ctncal transformers, standby generators, telephone exchange equipment room, water storage , treatment and pumping equipment, boiler plant, air condition plant, swimming pool trea tmen t plant and equipment stores. The various spaces required for various types of hotels are as follows:</w:t>
      </w:r>
    </w:p>
    <w:p w:rsidR="002A7DDE" w:rsidRDefault="002A7DDE" w:rsidP="002A7DDE">
      <w:pPr>
        <w:spacing w:line="360" w:lineRule="auto"/>
      </w:pPr>
      <w:r>
        <w:t>High-Grade</w:t>
      </w:r>
      <w:r>
        <w:tab/>
        <w:t>1.8 m</w:t>
      </w:r>
      <w:r>
        <w:rPr>
          <w:vertAlign w:val="superscript"/>
        </w:rPr>
        <w:t>2</w:t>
      </w:r>
      <w:r>
        <w:t>/room</w:t>
      </w:r>
    </w:p>
    <w:p w:rsidR="002A7DDE" w:rsidRDefault="002A7DDE" w:rsidP="002A7DDE">
      <w:pPr>
        <w:spacing w:line="360" w:lineRule="auto"/>
      </w:pPr>
      <w:r>
        <w:t>Mid-Grade</w:t>
      </w:r>
      <w:r>
        <w:tab/>
        <w:t>1.2 m</w:t>
      </w:r>
      <w:r>
        <w:rPr>
          <w:vertAlign w:val="superscript"/>
        </w:rPr>
        <w:t>2</w:t>
      </w:r>
      <w:r>
        <w:t>/room</w:t>
      </w:r>
    </w:p>
    <w:p w:rsidR="002A7DDE" w:rsidRDefault="002A7DDE" w:rsidP="002A7DDE">
      <w:pPr>
        <w:spacing w:line="360" w:lineRule="auto"/>
      </w:pPr>
      <w:r>
        <w:t>Budget</w:t>
      </w:r>
      <w:r>
        <w:tab/>
      </w:r>
      <w:r>
        <w:tab/>
        <w:t>0.6 m</w:t>
      </w:r>
      <w:r>
        <w:rPr>
          <w:vertAlign w:val="superscript"/>
        </w:rPr>
        <w:t>2</w:t>
      </w:r>
      <w:r>
        <w:t>/room</w:t>
      </w:r>
    </w:p>
    <w:p w:rsidR="002A7DDE" w:rsidRPr="002A7DDE" w:rsidRDefault="002A7DDE" w:rsidP="002A7DDE">
      <w:pPr>
        <w:spacing w:line="360" w:lineRule="auto"/>
      </w:pPr>
    </w:p>
    <w:p w:rsidR="002A7DDE" w:rsidRDefault="002A7DDE" w:rsidP="00B60301">
      <w:pPr>
        <w:pStyle w:val="Heading2"/>
        <w:numPr>
          <w:ilvl w:val="2"/>
          <w:numId w:val="1"/>
        </w:numPr>
        <w:spacing w:line="360" w:lineRule="auto"/>
      </w:pPr>
      <w:bookmarkStart w:id="48" w:name="_Toc135771126"/>
      <w:r>
        <w:lastRenderedPageBreak/>
        <w:t>CONFERENCE AND SEMINAR</w:t>
      </w:r>
      <w:bookmarkEnd w:id="48"/>
    </w:p>
    <w:p w:rsidR="002A7DDE" w:rsidRDefault="002A7DDE" w:rsidP="00B60301">
      <w:pPr>
        <w:spacing w:line="360" w:lineRule="auto"/>
        <w:jc w:val="both"/>
      </w:pPr>
      <w:r>
        <w:t>The recreational activities may be reserved past time during breaks in meeting. The surrounding spots oriented atmosphere pervades the entire facility. The circulation of conference or meeting hall allows easy access to the terrace and outdoor areas for tea and coffee or lunch breaks and other informal gatherings at least from break areas if not from certain meeting rooms.</w:t>
      </w:r>
    </w:p>
    <w:p w:rsidR="002A7DDE" w:rsidRDefault="002A7DDE" w:rsidP="002A7DDE">
      <w:pPr>
        <w:spacing w:line="360" w:lineRule="auto"/>
        <w:jc w:val="both"/>
      </w:pPr>
      <w:r>
        <w:t>Standard requirement of conference and seminar area are as follows:</w:t>
      </w:r>
    </w:p>
    <w:p w:rsidR="002A7DDE" w:rsidRDefault="002A7DDE" w:rsidP="002A7DDE">
      <w:pPr>
        <w:spacing w:line="276" w:lineRule="auto"/>
        <w:jc w:val="both"/>
      </w:pPr>
      <w:r>
        <w:t>•</w:t>
      </w:r>
      <w:r>
        <w:tab/>
        <w:t>Separate access must be provided in case of large room.</w:t>
      </w:r>
    </w:p>
    <w:p w:rsidR="002A7DDE" w:rsidRDefault="002A7DDE" w:rsidP="002A7DDE">
      <w:pPr>
        <w:spacing w:line="276" w:lineRule="auto"/>
        <w:jc w:val="both"/>
      </w:pPr>
      <w:r>
        <w:t>•</w:t>
      </w:r>
      <w:r>
        <w:tab/>
        <w:t>Separate access for guests and service desirable.</w:t>
      </w:r>
    </w:p>
    <w:p w:rsidR="002A7DDE" w:rsidRDefault="002A7DDE" w:rsidP="002A7DDE">
      <w:pPr>
        <w:spacing w:line="276" w:lineRule="auto"/>
        <w:jc w:val="both"/>
      </w:pPr>
      <w:r>
        <w:t>•</w:t>
      </w:r>
      <w:r>
        <w:tab/>
        <w:t>One medium sized room for meeting, for cultural show, video or hosting reception.</w:t>
      </w:r>
    </w:p>
    <w:p w:rsidR="002A7DDE" w:rsidRPr="002A7DDE" w:rsidRDefault="002A7DDE" w:rsidP="002A7DDE">
      <w:pPr>
        <w:spacing w:line="276" w:lineRule="auto"/>
        <w:jc w:val="both"/>
        <w:rPr>
          <w:b/>
          <w:bCs/>
        </w:rPr>
      </w:pPr>
      <w:r w:rsidRPr="002A7DDE">
        <w:rPr>
          <w:b/>
          <w:bCs/>
        </w:rPr>
        <w:t>Space plan:</w:t>
      </w:r>
    </w:p>
    <w:p w:rsidR="002A7DDE" w:rsidRDefault="002A7DDE" w:rsidP="002A7DDE">
      <w:pPr>
        <w:spacing w:line="276" w:lineRule="auto"/>
        <w:jc w:val="both"/>
      </w:pPr>
      <w:r>
        <w:t>Banq</w:t>
      </w:r>
      <w:r w:rsidR="0058414D">
        <w:t>uet style seating:</w:t>
      </w:r>
      <w:r w:rsidR="0058414D">
        <w:tab/>
      </w:r>
      <w:r w:rsidR="0058414D">
        <w:tab/>
        <w:t>1.1 - 1.3 m</w:t>
      </w:r>
      <w:r w:rsidR="0058414D">
        <w:rPr>
          <w:vertAlign w:val="superscript"/>
        </w:rPr>
        <w:t>2</w:t>
      </w:r>
      <w:r>
        <w:t>/P</w:t>
      </w:r>
    </w:p>
    <w:p w:rsidR="002A7DDE" w:rsidRDefault="002A7DDE" w:rsidP="002A7DDE">
      <w:pPr>
        <w:spacing w:line="276" w:lineRule="auto"/>
        <w:jc w:val="both"/>
      </w:pPr>
      <w:r>
        <w:t>Me</w:t>
      </w:r>
      <w:r w:rsidR="0058414D">
        <w:t>etings: Table groups:</w:t>
      </w:r>
      <w:r w:rsidR="0058414D">
        <w:tab/>
        <w:t>0.9-1.1 m</w:t>
      </w:r>
      <w:r w:rsidR="0058414D">
        <w:rPr>
          <w:vertAlign w:val="superscript"/>
        </w:rPr>
        <w:t>2</w:t>
      </w:r>
      <w:r>
        <w:t>/P</w:t>
      </w:r>
    </w:p>
    <w:p w:rsidR="0058414D" w:rsidRDefault="002A7DDE" w:rsidP="002A7DDE">
      <w:pPr>
        <w:spacing w:line="276" w:lineRule="auto"/>
        <w:jc w:val="both"/>
      </w:pPr>
      <w:r>
        <w:t>Thre</w:t>
      </w:r>
      <w:r w:rsidR="0058414D">
        <w:t>ater style seating:</w:t>
      </w:r>
      <w:r w:rsidR="0058414D">
        <w:tab/>
      </w:r>
      <w:r w:rsidR="0058414D">
        <w:tab/>
        <w:t>0.5- 0.6 m</w:t>
      </w:r>
      <w:r w:rsidR="0058414D">
        <w:rPr>
          <w:vertAlign w:val="superscript"/>
        </w:rPr>
        <w:t>2</w:t>
      </w:r>
      <w:r>
        <w:t>/</w:t>
      </w:r>
      <w:r w:rsidR="0058414D">
        <w:t>P</w:t>
      </w:r>
    </w:p>
    <w:p w:rsidR="002A7DDE" w:rsidRDefault="002A7DDE" w:rsidP="002A7DDE">
      <w:pPr>
        <w:spacing w:line="276" w:lineRule="auto"/>
        <w:jc w:val="both"/>
      </w:pPr>
    </w:p>
    <w:p w:rsidR="002A7DDE" w:rsidRDefault="0058414D" w:rsidP="00B60301">
      <w:pPr>
        <w:pStyle w:val="Heading2"/>
        <w:numPr>
          <w:ilvl w:val="2"/>
          <w:numId w:val="1"/>
        </w:numPr>
        <w:spacing w:line="360" w:lineRule="auto"/>
      </w:pPr>
      <w:bookmarkStart w:id="49" w:name="_Toc135771127"/>
      <w:r>
        <w:t>RECREATIONAL FACILITIES</w:t>
      </w:r>
      <w:bookmarkEnd w:id="49"/>
    </w:p>
    <w:p w:rsidR="0058414D" w:rsidRDefault="0058414D" w:rsidP="00B60301">
      <w:pPr>
        <w:spacing w:line="360" w:lineRule="auto"/>
        <w:jc w:val="both"/>
      </w:pPr>
      <w:r w:rsidRPr="0058414D">
        <w:t>Most of resorts focused in providing recreational facilities are to be oriented itself towards huge range of recreational activities.  Besides touring, trekking, mountaineering and sightseeing,</w:t>
      </w:r>
      <w:r>
        <w:t xml:space="preserve"> </w:t>
      </w:r>
      <w:r w:rsidRPr="0058414D">
        <w:t>people go to resort or hotel l for swimming, playing golf, tennis, bowling, fitness, spa, sauna etc.</w:t>
      </w:r>
      <w:r>
        <w:t xml:space="preserve"> Further</w:t>
      </w:r>
      <w:r w:rsidRPr="0058414D">
        <w:t xml:space="preserve"> recreation can be categorized into two parts:</w:t>
      </w:r>
    </w:p>
    <w:p w:rsidR="0058414D" w:rsidRDefault="0058414D" w:rsidP="00A063A6">
      <w:pPr>
        <w:pStyle w:val="ListParagraph"/>
        <w:numPr>
          <w:ilvl w:val="0"/>
          <w:numId w:val="32"/>
        </w:numPr>
        <w:spacing w:line="360" w:lineRule="auto"/>
        <w:jc w:val="both"/>
      </w:pPr>
      <w:r>
        <w:t>Site Specific: bungee jumping, rafting, lake / river activities (bolling, swimming, fishing), Mountain View, sight see, rock climbing. canoeing, ski, safari, etc.</w:t>
      </w:r>
    </w:p>
    <w:p w:rsidR="0058414D" w:rsidRDefault="0058414D" w:rsidP="00A063A6">
      <w:pPr>
        <w:pStyle w:val="ListParagraph"/>
        <w:numPr>
          <w:ilvl w:val="0"/>
          <w:numId w:val="32"/>
        </w:numPr>
        <w:spacing w:line="360" w:lineRule="auto"/>
        <w:jc w:val="both"/>
      </w:pPr>
      <w:r>
        <w:t>Non site Specific: health and fitness facilities, outdoor and indoor sports, landscapes, casino, etc.</w:t>
      </w:r>
    </w:p>
    <w:p w:rsidR="0058414D" w:rsidRDefault="0058414D" w:rsidP="00A063A6">
      <w:pPr>
        <w:pStyle w:val="ListParagraph"/>
        <w:numPr>
          <w:ilvl w:val="0"/>
          <w:numId w:val="32"/>
        </w:numPr>
        <w:spacing w:line="360" w:lineRule="auto"/>
        <w:jc w:val="both"/>
      </w:pPr>
      <w:r>
        <w:t>Location: The recreational complex at the end of the guestroom wing totally removed from the public facilities offers opportunity to accept outside business during the day. Other common arrangement is to locate the recreational facilities centrally near the lobby or where guestrooms join the public areas. Often, these areas are located on lower level to separate them somewhat from the public circulation.</w:t>
      </w:r>
    </w:p>
    <w:p w:rsidR="0058414D" w:rsidRDefault="0058414D" w:rsidP="0058414D">
      <w:pPr>
        <w:spacing w:line="360" w:lineRule="auto"/>
        <w:jc w:val="both"/>
      </w:pPr>
    </w:p>
    <w:tbl>
      <w:tblPr>
        <w:tblStyle w:val="TableGrid"/>
        <w:tblW w:w="0" w:type="auto"/>
        <w:tblLook w:val="04A0" w:firstRow="1" w:lastRow="0" w:firstColumn="1" w:lastColumn="0" w:noHBand="0" w:noVBand="1"/>
      </w:tblPr>
      <w:tblGrid>
        <w:gridCol w:w="3055"/>
        <w:gridCol w:w="5871"/>
      </w:tblGrid>
      <w:tr w:rsidR="0058414D" w:rsidTr="006C7D2E">
        <w:tc>
          <w:tcPr>
            <w:tcW w:w="8926" w:type="dxa"/>
            <w:gridSpan w:val="2"/>
          </w:tcPr>
          <w:p w:rsidR="0058414D" w:rsidRPr="0058414D" w:rsidRDefault="0058414D" w:rsidP="0058414D">
            <w:pPr>
              <w:spacing w:line="360" w:lineRule="auto"/>
              <w:jc w:val="center"/>
              <w:rPr>
                <w:b/>
                <w:bCs/>
              </w:rPr>
            </w:pPr>
            <w:r w:rsidRPr="0058414D">
              <w:rPr>
                <w:b/>
                <w:bCs/>
              </w:rPr>
              <w:lastRenderedPageBreak/>
              <w:t>Recreational Facilities by Hotel Type</w:t>
            </w:r>
          </w:p>
        </w:tc>
      </w:tr>
      <w:tr w:rsidR="0058414D" w:rsidTr="00D33294">
        <w:tc>
          <w:tcPr>
            <w:tcW w:w="3055" w:type="dxa"/>
          </w:tcPr>
          <w:p w:rsidR="00D33294" w:rsidRDefault="0058414D" w:rsidP="0058414D">
            <w:pPr>
              <w:spacing w:line="360" w:lineRule="auto"/>
              <w:jc w:val="both"/>
            </w:pPr>
            <w:r>
              <w:t xml:space="preserve">Down </w:t>
            </w:r>
            <w:r w:rsidR="00D33294">
              <w:t>town</w:t>
            </w:r>
          </w:p>
        </w:tc>
        <w:tc>
          <w:tcPr>
            <w:tcW w:w="5871" w:type="dxa"/>
          </w:tcPr>
          <w:p w:rsidR="0058414D" w:rsidRDefault="00D33294" w:rsidP="0058414D">
            <w:pPr>
              <w:spacing w:line="360" w:lineRule="auto"/>
              <w:jc w:val="both"/>
            </w:pPr>
            <w:r>
              <w:t>Pool, health club, jogging track</w:t>
            </w:r>
          </w:p>
        </w:tc>
      </w:tr>
      <w:tr w:rsidR="0058414D" w:rsidTr="00D33294">
        <w:tc>
          <w:tcPr>
            <w:tcW w:w="3055" w:type="dxa"/>
          </w:tcPr>
          <w:p w:rsidR="0058414D" w:rsidRDefault="00D33294" w:rsidP="0058414D">
            <w:pPr>
              <w:spacing w:line="360" w:lineRule="auto"/>
              <w:jc w:val="both"/>
            </w:pPr>
            <w:r>
              <w:t>Motel, roadside</w:t>
            </w:r>
          </w:p>
        </w:tc>
        <w:tc>
          <w:tcPr>
            <w:tcW w:w="5871" w:type="dxa"/>
          </w:tcPr>
          <w:p w:rsidR="00D33294" w:rsidRDefault="00D33294" w:rsidP="0058414D">
            <w:pPr>
              <w:spacing w:line="360" w:lineRule="auto"/>
              <w:jc w:val="both"/>
            </w:pPr>
            <w:r>
              <w:t>Pool, game room</w:t>
            </w:r>
          </w:p>
        </w:tc>
      </w:tr>
      <w:tr w:rsidR="0058414D" w:rsidTr="00D33294">
        <w:tc>
          <w:tcPr>
            <w:tcW w:w="3055" w:type="dxa"/>
          </w:tcPr>
          <w:p w:rsidR="0058414D" w:rsidRDefault="00D33294" w:rsidP="0058414D">
            <w:pPr>
              <w:spacing w:line="360" w:lineRule="auto"/>
              <w:jc w:val="both"/>
            </w:pPr>
            <w:r>
              <w:t>Sub urban, airport</w:t>
            </w:r>
          </w:p>
        </w:tc>
        <w:tc>
          <w:tcPr>
            <w:tcW w:w="5871" w:type="dxa"/>
          </w:tcPr>
          <w:p w:rsidR="0058414D" w:rsidRDefault="00D33294" w:rsidP="0058414D">
            <w:pPr>
              <w:spacing w:line="360" w:lineRule="auto"/>
              <w:jc w:val="both"/>
            </w:pPr>
            <w:r>
              <w:t>Pool, game room, health club</w:t>
            </w:r>
          </w:p>
        </w:tc>
      </w:tr>
      <w:tr w:rsidR="0058414D" w:rsidTr="00D33294">
        <w:tc>
          <w:tcPr>
            <w:tcW w:w="3055" w:type="dxa"/>
          </w:tcPr>
          <w:p w:rsidR="0058414D" w:rsidRDefault="00D33294" w:rsidP="0058414D">
            <w:pPr>
              <w:spacing w:line="360" w:lineRule="auto"/>
              <w:jc w:val="both"/>
            </w:pPr>
            <w:r>
              <w:t>Resort</w:t>
            </w:r>
          </w:p>
        </w:tc>
        <w:tc>
          <w:tcPr>
            <w:tcW w:w="5871" w:type="dxa"/>
          </w:tcPr>
          <w:p w:rsidR="0058414D" w:rsidRDefault="00D33294" w:rsidP="0058414D">
            <w:pPr>
              <w:spacing w:line="360" w:lineRule="auto"/>
              <w:jc w:val="both"/>
            </w:pPr>
            <w:r>
              <w:t>Varies depending on location(beach, mountain, desert)</w:t>
            </w:r>
          </w:p>
        </w:tc>
      </w:tr>
      <w:tr w:rsidR="0058414D" w:rsidTr="00D33294">
        <w:tc>
          <w:tcPr>
            <w:tcW w:w="3055" w:type="dxa"/>
          </w:tcPr>
          <w:p w:rsidR="0058414D" w:rsidRDefault="00D33294" w:rsidP="0058414D">
            <w:pPr>
              <w:spacing w:line="360" w:lineRule="auto"/>
              <w:jc w:val="both"/>
            </w:pPr>
            <w:r>
              <w:t>Convention hotel</w:t>
            </w:r>
          </w:p>
        </w:tc>
        <w:tc>
          <w:tcPr>
            <w:tcW w:w="5871" w:type="dxa"/>
          </w:tcPr>
          <w:p w:rsidR="0058414D" w:rsidRDefault="00CE46E1" w:rsidP="0058414D">
            <w:pPr>
              <w:spacing w:line="360" w:lineRule="auto"/>
              <w:jc w:val="both"/>
            </w:pPr>
            <w:r>
              <w:t>Pool, game room, health club, racquet sports</w:t>
            </w:r>
          </w:p>
        </w:tc>
      </w:tr>
      <w:tr w:rsidR="0058414D" w:rsidTr="00D33294">
        <w:tc>
          <w:tcPr>
            <w:tcW w:w="3055" w:type="dxa"/>
          </w:tcPr>
          <w:p w:rsidR="0058414D" w:rsidRDefault="00D33294" w:rsidP="0058414D">
            <w:pPr>
              <w:spacing w:line="360" w:lineRule="auto"/>
              <w:jc w:val="both"/>
            </w:pPr>
            <w:r>
              <w:t>Casino</w:t>
            </w:r>
          </w:p>
        </w:tc>
        <w:tc>
          <w:tcPr>
            <w:tcW w:w="5871" w:type="dxa"/>
          </w:tcPr>
          <w:p w:rsidR="0058414D" w:rsidRDefault="00CE46E1" w:rsidP="0058414D">
            <w:pPr>
              <w:spacing w:line="360" w:lineRule="auto"/>
              <w:jc w:val="both"/>
            </w:pPr>
            <w:r>
              <w:t>Pool, health club</w:t>
            </w:r>
          </w:p>
        </w:tc>
      </w:tr>
      <w:tr w:rsidR="0058414D" w:rsidTr="00D33294">
        <w:tc>
          <w:tcPr>
            <w:tcW w:w="3055" w:type="dxa"/>
          </w:tcPr>
          <w:p w:rsidR="0058414D" w:rsidRDefault="00D33294" w:rsidP="0058414D">
            <w:pPr>
              <w:spacing w:line="360" w:lineRule="auto"/>
              <w:jc w:val="both"/>
            </w:pPr>
            <w:r>
              <w:t>Conference hotel</w:t>
            </w:r>
          </w:p>
        </w:tc>
        <w:tc>
          <w:tcPr>
            <w:tcW w:w="5871" w:type="dxa"/>
          </w:tcPr>
          <w:p w:rsidR="0058414D" w:rsidRDefault="00CE46E1" w:rsidP="0058414D">
            <w:pPr>
              <w:spacing w:line="360" w:lineRule="auto"/>
              <w:jc w:val="both"/>
            </w:pPr>
            <w:r>
              <w:t>Pool, health club, racquet sports, golf</w:t>
            </w:r>
          </w:p>
        </w:tc>
      </w:tr>
      <w:tr w:rsidR="00D33294" w:rsidTr="00D33294">
        <w:tc>
          <w:tcPr>
            <w:tcW w:w="3055" w:type="dxa"/>
          </w:tcPr>
          <w:p w:rsidR="00D33294" w:rsidRDefault="00D33294" w:rsidP="0058414D">
            <w:pPr>
              <w:spacing w:line="360" w:lineRule="auto"/>
              <w:jc w:val="both"/>
            </w:pPr>
            <w:r>
              <w:t>All-suite</w:t>
            </w:r>
          </w:p>
        </w:tc>
        <w:tc>
          <w:tcPr>
            <w:tcW w:w="5871" w:type="dxa"/>
          </w:tcPr>
          <w:p w:rsidR="00D33294" w:rsidRDefault="00CE46E1" w:rsidP="0058414D">
            <w:pPr>
              <w:spacing w:line="360" w:lineRule="auto"/>
              <w:jc w:val="both"/>
            </w:pPr>
            <w:r>
              <w:t>Pool, health club</w:t>
            </w:r>
          </w:p>
        </w:tc>
      </w:tr>
      <w:tr w:rsidR="00D33294" w:rsidTr="00D33294">
        <w:tc>
          <w:tcPr>
            <w:tcW w:w="3055" w:type="dxa"/>
          </w:tcPr>
          <w:p w:rsidR="00D33294" w:rsidRDefault="00D33294" w:rsidP="0058414D">
            <w:pPr>
              <w:spacing w:line="360" w:lineRule="auto"/>
              <w:jc w:val="both"/>
            </w:pPr>
            <w:r>
              <w:t>Condominium</w:t>
            </w:r>
          </w:p>
        </w:tc>
        <w:tc>
          <w:tcPr>
            <w:tcW w:w="5871" w:type="dxa"/>
          </w:tcPr>
          <w:p w:rsidR="00D33294" w:rsidRDefault="00CE46E1" w:rsidP="0058414D">
            <w:pPr>
              <w:spacing w:line="360" w:lineRule="auto"/>
              <w:jc w:val="both"/>
            </w:pPr>
            <w:r>
              <w:t>Pool, health club</w:t>
            </w:r>
          </w:p>
        </w:tc>
      </w:tr>
      <w:tr w:rsidR="00D33294" w:rsidTr="00D33294">
        <w:tc>
          <w:tcPr>
            <w:tcW w:w="3055" w:type="dxa"/>
          </w:tcPr>
          <w:p w:rsidR="00D33294" w:rsidRDefault="00D33294" w:rsidP="0058414D">
            <w:pPr>
              <w:spacing w:line="360" w:lineRule="auto"/>
              <w:jc w:val="both"/>
            </w:pPr>
            <w:r>
              <w:t>Mixed-use</w:t>
            </w:r>
          </w:p>
        </w:tc>
        <w:tc>
          <w:tcPr>
            <w:tcW w:w="5871" w:type="dxa"/>
          </w:tcPr>
          <w:p w:rsidR="00D33294" w:rsidRDefault="00CE46E1" w:rsidP="0058414D">
            <w:pPr>
              <w:spacing w:line="360" w:lineRule="auto"/>
              <w:jc w:val="both"/>
            </w:pPr>
            <w:r>
              <w:t>Varies</w:t>
            </w:r>
          </w:p>
        </w:tc>
      </w:tr>
      <w:tr w:rsidR="00D33294" w:rsidTr="00D33294">
        <w:tc>
          <w:tcPr>
            <w:tcW w:w="3055" w:type="dxa"/>
          </w:tcPr>
          <w:p w:rsidR="00D33294" w:rsidRDefault="00D33294" w:rsidP="0058414D">
            <w:pPr>
              <w:spacing w:line="360" w:lineRule="auto"/>
              <w:jc w:val="both"/>
            </w:pPr>
            <w:r>
              <w:t>Mega hotel</w:t>
            </w:r>
          </w:p>
        </w:tc>
        <w:tc>
          <w:tcPr>
            <w:tcW w:w="5871" w:type="dxa"/>
          </w:tcPr>
          <w:p w:rsidR="00D33294" w:rsidRDefault="00CE46E1" w:rsidP="0058414D">
            <w:pPr>
              <w:spacing w:line="360" w:lineRule="auto"/>
              <w:jc w:val="both"/>
            </w:pPr>
            <w:r>
              <w:t>Pool, health club, game room, racquet sports</w:t>
            </w:r>
          </w:p>
        </w:tc>
      </w:tr>
    </w:tbl>
    <w:p w:rsidR="0058414D" w:rsidRPr="00CE46E1" w:rsidRDefault="0058414D" w:rsidP="00D33294">
      <w:pPr>
        <w:pStyle w:val="Heading2"/>
        <w:ind w:left="432"/>
        <w:rPr>
          <w:bCs/>
        </w:rPr>
      </w:pPr>
    </w:p>
    <w:p w:rsidR="00CE46E1" w:rsidRDefault="00CE46E1" w:rsidP="00CE46E1">
      <w:pPr>
        <w:rPr>
          <w:b/>
          <w:bCs/>
        </w:rPr>
      </w:pPr>
      <w:r w:rsidRPr="00CE46E1">
        <w:rPr>
          <w:b/>
          <w:bCs/>
        </w:rPr>
        <w:t>SWIMMING POOL</w:t>
      </w:r>
    </w:p>
    <w:p w:rsidR="00CE46E1" w:rsidRDefault="00CE46E1" w:rsidP="00CE46E1">
      <w:pPr>
        <w:spacing w:line="360" w:lineRule="auto"/>
        <w:jc w:val="both"/>
      </w:pPr>
      <w:r w:rsidRPr="00CE46E1">
        <w:t>"Water is the most interesting object in a landscape and the happiest circumstance in retired recess; captivates the eye at a distance, invites approach and is delightful when near; it refreshes an open exposure and enriches the most crowded view; in form, in style and in extent, may be made equal to the greatest composition." Pools were important in society during these ages and used here for many public and social activities but during this time pools were just as important in homes as well. Both Roman and Greek emperors had huge ornate pools with live fish in them. In fact, the word "pool" comes from, "piscine" meaning fish. The first Jacuzzi style custom pool was designed and ordered by Gaius Maecenas, one of</w:t>
      </w:r>
      <w:r>
        <w:t xml:space="preserve"> Augustus Cesar’s political advisors   sometime around 8 BC. This pool was supposedly magnificent  with waterfalls, lush  gardens, overlooking  terraces, libraries, villas and other incredible luxurious décor.</w:t>
      </w:r>
    </w:p>
    <w:p w:rsidR="00CE46E1" w:rsidRDefault="00CE46E1" w:rsidP="00CE46E1">
      <w:pPr>
        <w:spacing w:line="360" w:lineRule="auto"/>
        <w:jc w:val="both"/>
      </w:pPr>
      <w:r w:rsidRPr="00CE46E1">
        <w:t xml:space="preserve">It is outdoor or indoor space can be used for gathering of socializing space for peop le of all age groups. Outdoor pools are used for leisure activities. The location of shaded area, view and proximity of other spaces like lawn, cafe can affect the location of people around pool. The kid's pool is preferred to be located beside the adult pool as the young ones could be within the sight of their elders. The screening of pool is another aspects which can be done through plantation or other means to maintain privacy. The supporting facilities like toilet, changing rooms, showers, cafe should be in close proximity. Seating arrangement around pool </w:t>
      </w:r>
      <w:r w:rsidRPr="00CE46E1">
        <w:lastRenderedPageBreak/>
        <w:t>would facilitate gathering of people in groups or isolated such that their personal space is not disturbed by close movement.</w:t>
      </w:r>
    </w:p>
    <w:p w:rsidR="00044FBF" w:rsidRPr="00CE46E1" w:rsidRDefault="00044FBF" w:rsidP="00CE46E1">
      <w:pPr>
        <w:spacing w:line="360" w:lineRule="auto"/>
        <w:jc w:val="both"/>
      </w:pPr>
      <w:r w:rsidRPr="00044FBF">
        <w:t>The pool area can be one of the main visual and recreational focuses for the conference center and it needs to be a special space. The deck spaces, seating areas, bars, food displays and allow to movement of people around the pool area if it is to be developed as social gathering space.</w:t>
      </w:r>
    </w:p>
    <w:tbl>
      <w:tblPr>
        <w:tblStyle w:val="TableGrid"/>
        <w:tblW w:w="0" w:type="auto"/>
        <w:tblLook w:val="04A0" w:firstRow="1" w:lastRow="0" w:firstColumn="1" w:lastColumn="0" w:noHBand="0" w:noVBand="1"/>
      </w:tblPr>
      <w:tblGrid>
        <w:gridCol w:w="2975"/>
        <w:gridCol w:w="2975"/>
        <w:gridCol w:w="2976"/>
      </w:tblGrid>
      <w:tr w:rsidR="00044FBF" w:rsidTr="00044FBF">
        <w:tc>
          <w:tcPr>
            <w:tcW w:w="2975" w:type="dxa"/>
          </w:tcPr>
          <w:p w:rsidR="00044FBF" w:rsidRPr="00044FBF" w:rsidRDefault="00044FBF" w:rsidP="00D33294">
            <w:pPr>
              <w:rPr>
                <w:b/>
                <w:bCs/>
              </w:rPr>
            </w:pPr>
            <w:r w:rsidRPr="00044FBF">
              <w:rPr>
                <w:b/>
                <w:bCs/>
              </w:rPr>
              <w:t>Lanes</w:t>
            </w:r>
          </w:p>
        </w:tc>
        <w:tc>
          <w:tcPr>
            <w:tcW w:w="2975" w:type="dxa"/>
          </w:tcPr>
          <w:p w:rsidR="00044FBF" w:rsidRPr="00044FBF" w:rsidRDefault="00044FBF" w:rsidP="00D33294">
            <w:pPr>
              <w:rPr>
                <w:b/>
                <w:bCs/>
              </w:rPr>
            </w:pPr>
            <w:r w:rsidRPr="00044FBF">
              <w:rPr>
                <w:b/>
                <w:bCs/>
              </w:rPr>
              <w:t>Pool width(m)</w:t>
            </w:r>
          </w:p>
        </w:tc>
        <w:tc>
          <w:tcPr>
            <w:tcW w:w="2976" w:type="dxa"/>
          </w:tcPr>
          <w:p w:rsidR="00044FBF" w:rsidRPr="00044FBF" w:rsidRDefault="00044FBF" w:rsidP="00D33294">
            <w:pPr>
              <w:rPr>
                <w:b/>
                <w:bCs/>
              </w:rPr>
            </w:pPr>
            <w:r w:rsidRPr="00044FBF">
              <w:rPr>
                <w:b/>
                <w:bCs/>
              </w:rPr>
              <w:t>Pool width(m)</w:t>
            </w:r>
          </w:p>
        </w:tc>
      </w:tr>
      <w:tr w:rsidR="00044FBF" w:rsidTr="00044FBF">
        <w:tc>
          <w:tcPr>
            <w:tcW w:w="2975" w:type="dxa"/>
          </w:tcPr>
          <w:p w:rsidR="00044FBF" w:rsidRDefault="00044FBF" w:rsidP="00D33294">
            <w:r>
              <w:t>6</w:t>
            </w:r>
          </w:p>
        </w:tc>
        <w:tc>
          <w:tcPr>
            <w:tcW w:w="2975" w:type="dxa"/>
          </w:tcPr>
          <w:p w:rsidR="00044FBF" w:rsidRDefault="00044FBF" w:rsidP="00D33294">
            <w:r>
              <w:t>16.66</w:t>
            </w:r>
          </w:p>
        </w:tc>
        <w:tc>
          <w:tcPr>
            <w:tcW w:w="2976" w:type="dxa"/>
          </w:tcPr>
          <w:p w:rsidR="00044FBF" w:rsidRDefault="00044FBF" w:rsidP="00D33294">
            <w:r>
              <w:t>25</w:t>
            </w:r>
          </w:p>
        </w:tc>
      </w:tr>
      <w:tr w:rsidR="00044FBF" w:rsidTr="00044FBF">
        <w:tc>
          <w:tcPr>
            <w:tcW w:w="2975" w:type="dxa"/>
          </w:tcPr>
          <w:p w:rsidR="00044FBF" w:rsidRDefault="00044FBF" w:rsidP="00D33294">
            <w:r>
              <w:t>6</w:t>
            </w:r>
          </w:p>
        </w:tc>
        <w:tc>
          <w:tcPr>
            <w:tcW w:w="2975" w:type="dxa"/>
          </w:tcPr>
          <w:p w:rsidR="00044FBF" w:rsidRDefault="00044FBF" w:rsidP="00D33294">
            <w:r>
              <w:t>16</w:t>
            </w:r>
          </w:p>
        </w:tc>
        <w:tc>
          <w:tcPr>
            <w:tcW w:w="2976" w:type="dxa"/>
          </w:tcPr>
          <w:p w:rsidR="00044FBF" w:rsidRDefault="00044FBF" w:rsidP="00D33294">
            <w:r>
              <w:t>50</w:t>
            </w:r>
          </w:p>
        </w:tc>
      </w:tr>
      <w:tr w:rsidR="00044FBF" w:rsidTr="00044FBF">
        <w:tc>
          <w:tcPr>
            <w:tcW w:w="2975" w:type="dxa"/>
          </w:tcPr>
          <w:p w:rsidR="00044FBF" w:rsidRDefault="00044FBF" w:rsidP="00D33294">
            <w:r>
              <w:t>8</w:t>
            </w:r>
          </w:p>
        </w:tc>
        <w:tc>
          <w:tcPr>
            <w:tcW w:w="2975" w:type="dxa"/>
          </w:tcPr>
          <w:p w:rsidR="00044FBF" w:rsidRDefault="00044FBF" w:rsidP="00D33294">
            <w:r>
              <w:t>21</w:t>
            </w:r>
          </w:p>
        </w:tc>
        <w:tc>
          <w:tcPr>
            <w:tcW w:w="2976" w:type="dxa"/>
          </w:tcPr>
          <w:p w:rsidR="00044FBF" w:rsidRDefault="00044FBF" w:rsidP="00D33294">
            <w:r>
              <w:t>50</w:t>
            </w:r>
          </w:p>
        </w:tc>
      </w:tr>
      <w:tr w:rsidR="00044FBF" w:rsidTr="00044FBF">
        <w:tc>
          <w:tcPr>
            <w:tcW w:w="2975" w:type="dxa"/>
          </w:tcPr>
          <w:p w:rsidR="00044FBF" w:rsidRDefault="00044FBF" w:rsidP="00D33294">
            <w:r>
              <w:t>10</w:t>
            </w:r>
          </w:p>
        </w:tc>
        <w:tc>
          <w:tcPr>
            <w:tcW w:w="2975" w:type="dxa"/>
          </w:tcPr>
          <w:p w:rsidR="00044FBF" w:rsidRDefault="00044FBF" w:rsidP="00D33294">
            <w:r>
              <w:t>25</w:t>
            </w:r>
          </w:p>
        </w:tc>
        <w:tc>
          <w:tcPr>
            <w:tcW w:w="2976" w:type="dxa"/>
          </w:tcPr>
          <w:p w:rsidR="00044FBF" w:rsidRDefault="00044FBF" w:rsidP="00D33294">
            <w:r>
              <w:t>50</w:t>
            </w:r>
          </w:p>
        </w:tc>
      </w:tr>
    </w:tbl>
    <w:p w:rsidR="00044FBF" w:rsidRDefault="00044FBF" w:rsidP="00D33294"/>
    <w:p w:rsidR="00044FBF" w:rsidRPr="00044FBF" w:rsidRDefault="00044FBF" w:rsidP="00D33294">
      <w:pPr>
        <w:rPr>
          <w:b/>
          <w:bCs/>
        </w:rPr>
      </w:pPr>
      <w:r w:rsidRPr="00044FBF">
        <w:rPr>
          <w:b/>
          <w:bCs/>
        </w:rPr>
        <w:t>INFINITY POOL</w:t>
      </w:r>
    </w:p>
    <w:p w:rsidR="00044FBF" w:rsidRDefault="00044FBF" w:rsidP="00044FBF">
      <w:pPr>
        <w:spacing w:line="360" w:lineRule="auto"/>
        <w:jc w:val="both"/>
      </w:pPr>
      <w:r>
        <w:t>A swimming pool whose positioning gives the impression that it merges into the surrounding landscape. A true infinity edge pool (also named negative edge, zero edge, infinity pool, disappearing edge, or vanishing edge pool) is a reflecting or swimming pool where the water flows over one or more edges, producing a visual ef</w:t>
      </w:r>
      <w:r w:rsidR="00690E5E">
        <w:t>fect of water with no boundary.</w:t>
      </w:r>
    </w:p>
    <w:p w:rsidR="00D33294" w:rsidRDefault="00690E5E" w:rsidP="00044FBF">
      <w:pPr>
        <w:spacing w:line="360" w:lineRule="auto"/>
        <w:jc w:val="both"/>
      </w:pPr>
      <w:r>
        <w:rPr>
          <w:noProof/>
          <w:lang w:bidi="ne-NP"/>
        </w:rPr>
        <mc:AlternateContent>
          <mc:Choice Requires="wps">
            <w:drawing>
              <wp:anchor distT="0" distB="0" distL="114300" distR="114300" simplePos="0" relativeHeight="252141568" behindDoc="0" locked="0" layoutInCell="1" allowOverlap="1" wp14:anchorId="1C1E1792" wp14:editId="497AF85B">
                <wp:simplePos x="0" y="0"/>
                <wp:positionH relativeFrom="column">
                  <wp:posOffset>762000</wp:posOffset>
                </wp:positionH>
                <wp:positionV relativeFrom="paragraph">
                  <wp:posOffset>4362450</wp:posOffset>
                </wp:positionV>
                <wp:extent cx="3143250" cy="635"/>
                <wp:effectExtent l="0" t="0" r="0" b="0"/>
                <wp:wrapSquare wrapText="bothSides"/>
                <wp:docPr id="104" name="Text Box 104"/>
                <wp:cNvGraphicFramePr/>
                <a:graphic xmlns:a="http://schemas.openxmlformats.org/drawingml/2006/main">
                  <a:graphicData uri="http://schemas.microsoft.com/office/word/2010/wordprocessingShape">
                    <wps:wsp>
                      <wps:cNvSpPr txBox="1"/>
                      <wps:spPr>
                        <a:xfrm>
                          <a:off x="0" y="0"/>
                          <a:ext cx="3143250" cy="635"/>
                        </a:xfrm>
                        <a:prstGeom prst="rect">
                          <a:avLst/>
                        </a:prstGeom>
                        <a:solidFill>
                          <a:prstClr val="white"/>
                        </a:solidFill>
                        <a:ln>
                          <a:noFill/>
                        </a:ln>
                      </wps:spPr>
                      <wps:txbx>
                        <w:txbxContent>
                          <w:p w:rsidR="00B60301" w:rsidRPr="007833C1" w:rsidRDefault="00B60301" w:rsidP="00690E5E">
                            <w:pPr>
                              <w:pStyle w:val="Caption"/>
                              <w:rPr>
                                <w:noProof/>
                                <w:sz w:val="24"/>
                                <w:szCs w:val="22"/>
                              </w:rPr>
                            </w:pPr>
                            <w:bookmarkStart w:id="50" w:name="_Toc135771248"/>
                            <w:r>
                              <w:t xml:space="preserve">Figure </w:t>
                            </w:r>
                            <w:r w:rsidR="00331167">
                              <w:fldChar w:fldCharType="begin"/>
                            </w:r>
                            <w:r w:rsidR="00331167">
                              <w:instrText xml:space="preserve"> SEQ Figure \* ARABIC </w:instrText>
                            </w:r>
                            <w:r w:rsidR="00331167">
                              <w:fldChar w:fldCharType="separate"/>
                            </w:r>
                            <w:r>
                              <w:rPr>
                                <w:noProof/>
                              </w:rPr>
                              <w:t>14</w:t>
                            </w:r>
                            <w:r w:rsidR="00331167">
                              <w:rPr>
                                <w:noProof/>
                              </w:rPr>
                              <w:fldChar w:fldCharType="end"/>
                            </w:r>
                            <w:r>
                              <w:t>: Section of an infinity pool</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1E1792" id="Text Box 104" o:spid="_x0000_s1043" type="#_x0000_t202" style="position:absolute;left:0;text-align:left;margin-left:60pt;margin-top:343.5pt;width:247.5pt;height:.05pt;z-index:252141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" stroked="f">
                <v:textbox style="mso-fit-shape-to-text:t" inset="0,0,0,0">
                  <w:txbxContent>
                    <w:p w:rsidR="00B60301" w:rsidRPr="007833C1" w:rsidRDefault="00B60301" w:rsidP="00690E5E">
                      <w:pPr>
                        <w:pStyle w:val="Caption"/>
                        <w:rPr>
                          <w:noProof/>
                          <w:sz w:val="24"/>
                          <w:szCs w:val="22"/>
                        </w:rPr>
                      </w:pPr>
                      <w:bookmarkStart w:id="67" w:name="_Toc135771248"/>
                      <w:r>
                        <w:t xml:space="preserve">Figure </w:t>
                      </w:r>
                      <w:fldSimple w:instr=" SEQ Figure \* ARABIC ">
                        <w:r>
                          <w:rPr>
                            <w:noProof/>
                          </w:rPr>
                          <w:t>14</w:t>
                        </w:r>
                      </w:fldSimple>
                      <w:r>
                        <w:t>: Section of an infinity pool</w:t>
                      </w:r>
                      <w:bookmarkEnd w:id="67"/>
                    </w:p>
                  </w:txbxContent>
                </v:textbox>
                <w10:wrap type="square"/>
              </v:shape>
            </w:pict>
          </mc:Fallback>
        </mc:AlternateContent>
      </w:r>
      <w:r w:rsidR="00044FBF" w:rsidRPr="00044FBF">
        <w:rPr>
          <w:noProof/>
          <w:lang w:bidi="ne-NP"/>
        </w:rPr>
        <w:drawing>
          <wp:anchor distT="0" distB="0" distL="114300" distR="114300" simplePos="0" relativeHeight="252037120" behindDoc="0" locked="0" layoutInCell="1" allowOverlap="1">
            <wp:simplePos x="0" y="0"/>
            <wp:positionH relativeFrom="column">
              <wp:posOffset>762000</wp:posOffset>
            </wp:positionH>
            <wp:positionV relativeFrom="paragraph">
              <wp:posOffset>1936115</wp:posOffset>
            </wp:positionV>
            <wp:extent cx="3143250" cy="236918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3143250" cy="23691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44FBF">
        <w:t>An infinity pool or negative edge pool has to be built on sloped ground; this is because the water level along one or two sides of the pool will flow over these edges into a weir or secondary pool. Most commonly installed overlooking another body of water such as the sea or a lake, making the pool appear to extend to "infinity", a term described in the Oxford Dictionary as forever, or the Greek symbol '8'. An infinity pool edge should not be confused with a deck level pool or overflow pool where the water edge is the same level as the deck or patio and flows into a grate around the perimeter.</w:t>
      </w:r>
    </w:p>
    <w:p w:rsidR="00044FBF" w:rsidRDefault="00044FBF" w:rsidP="00044FBF">
      <w:pPr>
        <w:spacing w:line="360" w:lineRule="auto"/>
        <w:jc w:val="both"/>
      </w:pPr>
    </w:p>
    <w:p w:rsidR="00044FBF" w:rsidRPr="00044FBF" w:rsidRDefault="00044FBF" w:rsidP="00044FBF"/>
    <w:p w:rsidR="00044FBF" w:rsidRPr="00044FBF" w:rsidRDefault="00044FBF" w:rsidP="00044FBF"/>
    <w:p w:rsidR="00044FBF" w:rsidRPr="00044FBF" w:rsidRDefault="00044FBF" w:rsidP="00044FBF"/>
    <w:p w:rsidR="00044FBF" w:rsidRPr="00044FBF" w:rsidRDefault="00044FBF" w:rsidP="00044FBF"/>
    <w:p w:rsidR="00044FBF" w:rsidRPr="00044FBF" w:rsidRDefault="00044FBF" w:rsidP="00044FBF"/>
    <w:p w:rsidR="00044FBF" w:rsidRDefault="00044FBF" w:rsidP="00044FBF"/>
    <w:p w:rsidR="00044FBF" w:rsidRDefault="00044FBF" w:rsidP="00044FBF">
      <w:pPr>
        <w:tabs>
          <w:tab w:val="left" w:pos="1145"/>
        </w:tabs>
      </w:pPr>
      <w:r>
        <w:tab/>
      </w:r>
    </w:p>
    <w:p w:rsidR="00690E5E" w:rsidRDefault="00690E5E" w:rsidP="00044FBF">
      <w:pPr>
        <w:tabs>
          <w:tab w:val="left" w:pos="1145"/>
        </w:tabs>
      </w:pPr>
    </w:p>
    <w:p w:rsidR="00044FBF" w:rsidRDefault="00044FBF" w:rsidP="00044FBF">
      <w:pPr>
        <w:tabs>
          <w:tab w:val="left" w:pos="1145"/>
        </w:tabs>
      </w:pPr>
      <w:r>
        <w:t>Design Considerations</w:t>
      </w:r>
    </w:p>
    <w:p w:rsidR="00044FBF" w:rsidRDefault="00044FBF" w:rsidP="00A063A6">
      <w:pPr>
        <w:pStyle w:val="ListParagraph"/>
        <w:numPr>
          <w:ilvl w:val="0"/>
          <w:numId w:val="33"/>
        </w:numPr>
        <w:tabs>
          <w:tab w:val="left" w:pos="1145"/>
        </w:tabs>
        <w:spacing w:line="360" w:lineRule="auto"/>
        <w:ind w:left="450"/>
        <w:jc w:val="both"/>
      </w:pPr>
      <w:r>
        <w:t>Natatorium: A large clear span room with adequate heating, ventilation, humidity control which houses an indoor swimming pool. Sufficient width for adequate deck around the pool has to be present.</w:t>
      </w:r>
    </w:p>
    <w:p w:rsidR="00AB1F3B" w:rsidRDefault="00AB1F3B" w:rsidP="00AB1F3B">
      <w:pPr>
        <w:pStyle w:val="ListParagraph"/>
        <w:tabs>
          <w:tab w:val="left" w:pos="1145"/>
        </w:tabs>
        <w:spacing w:line="360" w:lineRule="auto"/>
        <w:ind w:left="450"/>
        <w:jc w:val="both"/>
      </w:pPr>
    </w:p>
    <w:p w:rsidR="00044FBF" w:rsidRDefault="00044FBF" w:rsidP="00A063A6">
      <w:pPr>
        <w:pStyle w:val="ListParagraph"/>
        <w:numPr>
          <w:ilvl w:val="0"/>
          <w:numId w:val="33"/>
        </w:numPr>
        <w:tabs>
          <w:tab w:val="left" w:pos="1145"/>
        </w:tabs>
        <w:spacing w:line="360" w:lineRule="auto"/>
        <w:ind w:left="450"/>
        <w:jc w:val="both"/>
      </w:pPr>
      <w:r>
        <w:t>Location: place the pool so that guest can reach it from guestroom elevators without passing through the lobby; provide some guestrooms with views of the pool; screen any exterior views towards the pool.</w:t>
      </w:r>
    </w:p>
    <w:p w:rsidR="00AB1F3B" w:rsidRDefault="00AB1F3B" w:rsidP="00AB1F3B">
      <w:pPr>
        <w:pStyle w:val="ListParagraph"/>
        <w:tabs>
          <w:tab w:val="left" w:pos="1145"/>
        </w:tabs>
        <w:spacing w:line="360" w:lineRule="auto"/>
        <w:ind w:left="450"/>
        <w:jc w:val="both"/>
      </w:pPr>
    </w:p>
    <w:p w:rsidR="00044FBF" w:rsidRDefault="00044FBF" w:rsidP="00A063A6">
      <w:pPr>
        <w:pStyle w:val="ListParagraph"/>
        <w:numPr>
          <w:ilvl w:val="0"/>
          <w:numId w:val="33"/>
        </w:numPr>
        <w:tabs>
          <w:tab w:val="left" w:pos="1145"/>
        </w:tabs>
        <w:spacing w:line="360" w:lineRule="auto"/>
        <w:ind w:left="450"/>
        <w:jc w:val="both"/>
      </w:pPr>
      <w:r>
        <w:t>Orientation: position the pool so that it receives unobstructed sunlight from mid­ morning to late afternoon.</w:t>
      </w:r>
    </w:p>
    <w:p w:rsidR="00AB1F3B" w:rsidRDefault="00AB1F3B" w:rsidP="00AB1F3B">
      <w:pPr>
        <w:pStyle w:val="ListParagraph"/>
        <w:tabs>
          <w:tab w:val="left" w:pos="1145"/>
        </w:tabs>
        <w:spacing w:line="360" w:lineRule="auto"/>
        <w:ind w:left="450"/>
        <w:jc w:val="both"/>
      </w:pPr>
    </w:p>
    <w:p w:rsidR="00044FBF" w:rsidRDefault="00044FBF" w:rsidP="00A063A6">
      <w:pPr>
        <w:pStyle w:val="ListParagraph"/>
        <w:numPr>
          <w:ilvl w:val="0"/>
          <w:numId w:val="33"/>
        </w:numPr>
        <w:tabs>
          <w:tab w:val="left" w:pos="1145"/>
        </w:tabs>
        <w:spacing w:line="360" w:lineRule="auto"/>
        <w:ind w:left="450"/>
        <w:jc w:val="both"/>
      </w:pPr>
      <w:r>
        <w:t>Size and shape: A rectangular pool with vertical side walls is recommended with deep water at one end and shallow water at the other recommended sizes are 60' x 5', 75' x 30 ', 75 ' x 35', 75 ' x 42 ', 82.5' X 42'.</w:t>
      </w:r>
    </w:p>
    <w:p w:rsidR="00AB1F3B" w:rsidRDefault="00AB1F3B" w:rsidP="00AB1F3B">
      <w:pPr>
        <w:pStyle w:val="ListParagraph"/>
        <w:tabs>
          <w:tab w:val="left" w:pos="1145"/>
        </w:tabs>
        <w:spacing w:line="360" w:lineRule="auto"/>
        <w:ind w:left="450"/>
        <w:jc w:val="both"/>
      </w:pPr>
    </w:p>
    <w:p w:rsidR="00044FBF" w:rsidRDefault="00044FBF" w:rsidP="00A063A6">
      <w:pPr>
        <w:pStyle w:val="ListParagraph"/>
        <w:numPr>
          <w:ilvl w:val="0"/>
          <w:numId w:val="33"/>
        </w:numPr>
        <w:tabs>
          <w:tab w:val="left" w:pos="1145"/>
        </w:tabs>
        <w:spacing w:line="360" w:lineRule="auto"/>
        <w:ind w:left="450"/>
        <w:jc w:val="both"/>
      </w:pPr>
      <w:r>
        <w:t>Depth: The depth of water at the shallow end must be at least 3' but not exceeding 3'6" expect for special purpose pools. For water depth less than 5', bottom slope shall not exceed 1 in 12 while water depth greater than 5', bottom slope shall not exceed 1 in 3.1.</w:t>
      </w:r>
    </w:p>
    <w:p w:rsidR="00AB1F3B" w:rsidRDefault="00AB1F3B" w:rsidP="00AB1F3B">
      <w:pPr>
        <w:pStyle w:val="ListParagraph"/>
        <w:tabs>
          <w:tab w:val="left" w:pos="1145"/>
        </w:tabs>
        <w:spacing w:line="360" w:lineRule="auto"/>
        <w:ind w:left="450"/>
        <w:jc w:val="both"/>
      </w:pPr>
    </w:p>
    <w:p w:rsidR="00044FBF" w:rsidRDefault="00044FBF" w:rsidP="00A063A6">
      <w:pPr>
        <w:pStyle w:val="ListParagraph"/>
        <w:numPr>
          <w:ilvl w:val="0"/>
          <w:numId w:val="33"/>
        </w:numPr>
        <w:tabs>
          <w:tab w:val="left" w:pos="1145"/>
        </w:tabs>
        <w:spacing w:line="360" w:lineRule="auto"/>
        <w:ind w:left="450"/>
        <w:jc w:val="both"/>
      </w:pPr>
      <w:r>
        <w:t>Support functions: Provide toilets, lockers wher</w:t>
      </w:r>
      <w:r w:rsidR="00AB1F3B">
        <w:t>e required, towel issue area, snack</w:t>
      </w:r>
      <w:r>
        <w:t xml:space="preserve"> bar or vending, equipment room, and furniture storage</w:t>
      </w:r>
    </w:p>
    <w:p w:rsidR="00AB1F3B" w:rsidRDefault="00AB1F3B" w:rsidP="00AB1F3B">
      <w:pPr>
        <w:pStyle w:val="ListParagraph"/>
        <w:tabs>
          <w:tab w:val="left" w:pos="1145"/>
        </w:tabs>
        <w:spacing w:line="360" w:lineRule="auto"/>
        <w:ind w:left="450"/>
        <w:jc w:val="both"/>
      </w:pPr>
    </w:p>
    <w:p w:rsidR="00044FBF" w:rsidRDefault="00044FBF" w:rsidP="00A063A6">
      <w:pPr>
        <w:pStyle w:val="ListParagraph"/>
        <w:numPr>
          <w:ilvl w:val="0"/>
          <w:numId w:val="33"/>
        </w:numPr>
        <w:tabs>
          <w:tab w:val="left" w:pos="1145"/>
        </w:tabs>
        <w:spacing w:line="360" w:lineRule="auto"/>
        <w:ind w:left="450"/>
        <w:jc w:val="both"/>
      </w:pPr>
      <w:r>
        <w:t>Safety: A diving board should not be provided; include slip free deck surface Depth markings, under water lighting, safety or "pool rules" signage.</w:t>
      </w:r>
    </w:p>
    <w:p w:rsidR="00AB1F3B" w:rsidRDefault="00AB1F3B" w:rsidP="00AB1F3B">
      <w:pPr>
        <w:pStyle w:val="ListParagraph"/>
        <w:tabs>
          <w:tab w:val="left" w:pos="1145"/>
        </w:tabs>
        <w:spacing w:line="360" w:lineRule="auto"/>
        <w:ind w:left="450"/>
        <w:jc w:val="both"/>
      </w:pPr>
    </w:p>
    <w:p w:rsidR="00AB1F3B" w:rsidRDefault="00044FBF" w:rsidP="00A063A6">
      <w:pPr>
        <w:pStyle w:val="ListParagraph"/>
        <w:numPr>
          <w:ilvl w:val="0"/>
          <w:numId w:val="33"/>
        </w:numPr>
        <w:tabs>
          <w:tab w:val="left" w:pos="1145"/>
        </w:tabs>
        <w:spacing w:line="360" w:lineRule="auto"/>
        <w:ind w:left="450"/>
        <w:jc w:val="both"/>
      </w:pPr>
      <w:r>
        <w:t>Material: All material used must be inert, stable, no- toxic, water tight and enduring Sand and earth bottoms are not permitted.</w:t>
      </w:r>
    </w:p>
    <w:p w:rsidR="00AB1F3B" w:rsidRDefault="00AB1F3B" w:rsidP="00AB1F3B">
      <w:pPr>
        <w:pStyle w:val="ListParagraph"/>
        <w:tabs>
          <w:tab w:val="left" w:pos="1145"/>
        </w:tabs>
        <w:spacing w:line="360" w:lineRule="auto"/>
        <w:ind w:left="450"/>
        <w:jc w:val="both"/>
      </w:pPr>
    </w:p>
    <w:p w:rsidR="00AB1F3B" w:rsidRDefault="00044FBF" w:rsidP="00A063A6">
      <w:pPr>
        <w:pStyle w:val="ListParagraph"/>
        <w:numPr>
          <w:ilvl w:val="0"/>
          <w:numId w:val="33"/>
        </w:numPr>
        <w:tabs>
          <w:tab w:val="left" w:pos="1145"/>
        </w:tabs>
        <w:spacing w:line="360" w:lineRule="auto"/>
        <w:ind w:left="450"/>
        <w:jc w:val="both"/>
      </w:pPr>
      <w:r>
        <w:t>Finishes: Ceramic tile finishes Vitreous Square edged to permit smooth tile grout.</w:t>
      </w:r>
    </w:p>
    <w:p w:rsidR="00AB1F3B" w:rsidRDefault="00AB1F3B" w:rsidP="00AB1F3B">
      <w:pPr>
        <w:pStyle w:val="ListParagraph"/>
        <w:tabs>
          <w:tab w:val="left" w:pos="1145"/>
        </w:tabs>
        <w:spacing w:line="360" w:lineRule="auto"/>
        <w:ind w:left="450"/>
        <w:jc w:val="both"/>
      </w:pPr>
    </w:p>
    <w:p w:rsidR="00AB1F3B" w:rsidRDefault="00044FBF" w:rsidP="00A063A6">
      <w:pPr>
        <w:pStyle w:val="ListParagraph"/>
        <w:numPr>
          <w:ilvl w:val="0"/>
          <w:numId w:val="33"/>
        </w:numPr>
        <w:tabs>
          <w:tab w:val="left" w:pos="1145"/>
        </w:tabs>
        <w:spacing w:line="360" w:lineRule="auto"/>
        <w:ind w:left="450"/>
        <w:jc w:val="both"/>
      </w:pPr>
      <w:r>
        <w:lastRenderedPageBreak/>
        <w:t>Pool ladder and entrance steps: they should be recessed 1 side walls only, adjacent to deep and shallow ends.</w:t>
      </w:r>
    </w:p>
    <w:p w:rsidR="00044FBF" w:rsidRDefault="00044FBF" w:rsidP="00A063A6">
      <w:pPr>
        <w:pStyle w:val="ListParagraph"/>
        <w:numPr>
          <w:ilvl w:val="0"/>
          <w:numId w:val="33"/>
        </w:numPr>
        <w:tabs>
          <w:tab w:val="left" w:pos="1145"/>
        </w:tabs>
        <w:spacing w:line="360" w:lineRule="auto"/>
        <w:ind w:left="450"/>
        <w:jc w:val="both"/>
      </w:pPr>
      <w:r>
        <w:t>Overflow system: Wide choice fully recessed of semi-recessed gutters, roll out, rim­ flow, or deck level system, surface skimmers, and pre- fabricated steel semi recessed gutters. Adequate surge tank capacity whose function is to provide storage area for large volumes of overflows or gutter water that are likely to accumulate at the rates faster than the circulating pump can accommodate.</w:t>
      </w:r>
    </w:p>
    <w:p w:rsidR="00AB1F3B" w:rsidRPr="00AB1F3B" w:rsidRDefault="00AB1F3B" w:rsidP="00AB1F3B">
      <w:pPr>
        <w:tabs>
          <w:tab w:val="left" w:pos="1145"/>
        </w:tabs>
        <w:spacing w:line="360" w:lineRule="auto"/>
        <w:jc w:val="both"/>
        <w:rPr>
          <w:b/>
          <w:bCs/>
        </w:rPr>
      </w:pPr>
      <w:r w:rsidRPr="00AB1F3B">
        <w:rPr>
          <w:b/>
          <w:bCs/>
        </w:rPr>
        <w:t>VIEWING DECK</w:t>
      </w:r>
    </w:p>
    <w:p w:rsidR="00AB1F3B" w:rsidRDefault="00AB1F3B" w:rsidP="00AB1F3B">
      <w:pPr>
        <w:tabs>
          <w:tab w:val="left" w:pos="1145"/>
        </w:tabs>
        <w:spacing w:line="360" w:lineRule="auto"/>
        <w:jc w:val="both"/>
      </w:pPr>
      <w:r>
        <w:t>Visitors can enjoy in a Peaceful and quiet environment in such a relaxing area.</w:t>
      </w:r>
    </w:p>
    <w:p w:rsidR="00AB1F3B" w:rsidRDefault="00AB1F3B" w:rsidP="00A063A6">
      <w:pPr>
        <w:pStyle w:val="ListParagraph"/>
        <w:numPr>
          <w:ilvl w:val="0"/>
          <w:numId w:val="34"/>
        </w:numPr>
        <w:tabs>
          <w:tab w:val="left" w:pos="1145"/>
        </w:tabs>
        <w:spacing w:line="360" w:lineRule="auto"/>
        <w:jc w:val="both"/>
      </w:pPr>
      <w:r>
        <w:t>Basically built with lightweight materials like wood etc.</w:t>
      </w:r>
    </w:p>
    <w:p w:rsidR="00044FBF" w:rsidRDefault="00AB1F3B" w:rsidP="00A063A6">
      <w:pPr>
        <w:pStyle w:val="ListParagraph"/>
        <w:numPr>
          <w:ilvl w:val="0"/>
          <w:numId w:val="34"/>
        </w:numPr>
        <w:tabs>
          <w:tab w:val="left" w:pos="1145"/>
        </w:tabs>
        <w:spacing w:line="360" w:lineRule="auto"/>
        <w:jc w:val="both"/>
      </w:pPr>
      <w:r w:rsidRPr="00AB1F3B">
        <w:rPr>
          <w:noProof/>
          <w:lang w:bidi="ne-NP"/>
        </w:rPr>
        <w:drawing>
          <wp:anchor distT="0" distB="0" distL="114300" distR="114300" simplePos="0" relativeHeight="252040192" behindDoc="0" locked="0" layoutInCell="1" allowOverlap="1">
            <wp:simplePos x="0" y="0"/>
            <wp:positionH relativeFrom="column">
              <wp:posOffset>288925</wp:posOffset>
            </wp:positionH>
            <wp:positionV relativeFrom="paragraph">
              <wp:posOffset>624840</wp:posOffset>
            </wp:positionV>
            <wp:extent cx="2139950" cy="2351405"/>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2139950" cy="2351405"/>
                    </a:xfrm>
                    <a:prstGeom prst="rect">
                      <a:avLst/>
                    </a:prstGeom>
                    <a:noFill/>
                    <a:ln>
                      <a:noFill/>
                    </a:ln>
                  </pic:spPr>
                </pic:pic>
              </a:graphicData>
            </a:graphic>
            <wp14:sizeRelH relativeFrom="margin">
              <wp14:pctWidth>0</wp14:pctWidth>
            </wp14:sizeRelH>
            <wp14:sizeRelV relativeFrom="margin">
              <wp14:pctHeight>0</wp14:pctHeight>
            </wp14:sizeRelV>
          </wp:anchor>
        </w:drawing>
      </w:r>
      <w:r>
        <w:t>The decks can be created in roofs and terrain lands to give the beautiful scenery to the guest.</w:t>
      </w: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pPr>
      <w:r w:rsidRPr="00E27F8F">
        <w:rPr>
          <w:rFonts w:cs="Times New Roman"/>
          <w:noProof/>
          <w:lang w:bidi="ne-NP"/>
        </w:rPr>
        <w:drawing>
          <wp:anchor distT="0" distB="0" distL="0" distR="0" simplePos="0" relativeHeight="252039168" behindDoc="0" locked="0" layoutInCell="1" allowOverlap="1" wp14:anchorId="3D38A4A0" wp14:editId="411072AE">
            <wp:simplePos x="0" y="0"/>
            <wp:positionH relativeFrom="page">
              <wp:posOffset>3511550</wp:posOffset>
            </wp:positionH>
            <wp:positionV relativeFrom="paragraph">
              <wp:posOffset>67310</wp:posOffset>
            </wp:positionV>
            <wp:extent cx="2752725" cy="1807210"/>
            <wp:effectExtent l="0" t="0" r="9525" b="2540"/>
            <wp:wrapSquare wrapText="bothSides"/>
            <wp:docPr id="11"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54.jpeg"/>
                    <pic:cNvPicPr/>
                  </pic:nvPicPr>
                  <pic:blipFill>
                    <a:blip r:embed="rId203" cstate="print"/>
                    <a:stretch>
                      <a:fillRect/>
                    </a:stretch>
                  </pic:blipFill>
                  <pic:spPr>
                    <a:xfrm>
                      <a:off x="0" y="0"/>
                      <a:ext cx="2752725" cy="1807210"/>
                    </a:xfrm>
                    <a:prstGeom prst="rect">
                      <a:avLst/>
                    </a:prstGeom>
                  </pic:spPr>
                </pic:pic>
              </a:graphicData>
            </a:graphic>
            <wp14:sizeRelH relativeFrom="margin">
              <wp14:pctWidth>0</wp14:pctWidth>
            </wp14:sizeRelH>
            <wp14:sizeRelV relativeFrom="margin">
              <wp14:pctHeight>0</wp14:pctHeight>
            </wp14:sizeRelV>
          </wp:anchor>
        </w:drawing>
      </w: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pPr>
    </w:p>
    <w:p w:rsidR="00AB1F3B" w:rsidRDefault="00AB1F3B" w:rsidP="00AB1F3B">
      <w:pPr>
        <w:tabs>
          <w:tab w:val="left" w:pos="1145"/>
        </w:tabs>
        <w:spacing w:line="360" w:lineRule="auto"/>
        <w:jc w:val="both"/>
        <w:rPr>
          <w:b/>
          <w:bCs/>
        </w:rPr>
      </w:pPr>
      <w:r w:rsidRPr="00AB1F3B">
        <w:rPr>
          <w:b/>
          <w:bCs/>
        </w:rPr>
        <w:t>SAUNA</w:t>
      </w:r>
    </w:p>
    <w:p w:rsidR="00AB1F3B" w:rsidRDefault="00AB1F3B" w:rsidP="00AB1F3B">
      <w:pPr>
        <w:tabs>
          <w:tab w:val="left" w:pos="1145"/>
        </w:tabs>
        <w:spacing w:line="360" w:lineRule="auto"/>
        <w:jc w:val="both"/>
      </w:pPr>
      <w:r w:rsidRPr="00AB1F3B">
        <w:t>A sauna section can be a social affair in which the participants disrobe and sit or recline in temperature of  over 80’ C (176’ F)   This includes relaxation  and promotes sweating  Good heat 1nsulat1on 1s necessary for enclosing walls since the heat d1tterence between inside and outside temperature 1s very high  Dark  wooden  lining on ceiling and  walls or solid wooden walls of soft wood are constructed to reduce the heat radiation</w:t>
      </w:r>
    </w:p>
    <w:p w:rsidR="00AB1F3B" w:rsidRDefault="00AB1F3B" w:rsidP="00AB1F3B">
      <w:pPr>
        <w:tabs>
          <w:tab w:val="left" w:pos="1145"/>
        </w:tabs>
        <w:spacing w:line="360" w:lineRule="auto"/>
        <w:jc w:val="both"/>
      </w:pPr>
      <w:r>
        <w:t>Sauna sizes vary from a 3’ x 4’ closet size sauna room for one person to larger 8’ x</w:t>
      </w:r>
    </w:p>
    <w:p w:rsidR="00AB1F3B" w:rsidRDefault="00AB1F3B" w:rsidP="00AB1F3B">
      <w:pPr>
        <w:tabs>
          <w:tab w:val="left" w:pos="1145"/>
        </w:tabs>
        <w:spacing w:line="360" w:lineRule="auto"/>
        <w:jc w:val="both"/>
      </w:pPr>
      <w:r>
        <w:lastRenderedPageBreak/>
        <w:t xml:space="preserve"> </w:t>
      </w:r>
    </w:p>
    <w:p w:rsidR="006561C8" w:rsidRDefault="00AB1F3B" w:rsidP="00AB1F3B">
      <w:pPr>
        <w:tabs>
          <w:tab w:val="left" w:pos="1145"/>
        </w:tabs>
        <w:spacing w:line="360" w:lineRule="auto"/>
        <w:jc w:val="both"/>
      </w:pPr>
      <w:r>
        <w:t>10' sauna room sizes for home, family or res1dent1al sauna use. A commercial sauna room range from 6' x 6' size t</w:t>
      </w:r>
      <w:r w:rsidR="006561C8">
        <w:t>o one as large as a 10</w:t>
      </w:r>
      <w:r>
        <w:t>' x 14 ' si</w:t>
      </w:r>
      <w:r w:rsidR="006561C8">
        <w:t>ze . The best sauna height 1s 7’  high on the inside</w:t>
      </w:r>
      <w:r>
        <w:t xml:space="preserve"> with a 2- level bench layout. The 7' sauna celling height reduces the heater warm­ up time to a minimum and prevents heat from rising into the unused space above the saun</w:t>
      </w:r>
      <w:r w:rsidR="006561C8">
        <w:t>a. I</w:t>
      </w:r>
      <w:r>
        <w:t>f</w:t>
      </w:r>
      <w:r w:rsidR="006561C8">
        <w:t xml:space="preserve"> sauna height i</w:t>
      </w:r>
      <w:r w:rsidR="006561C8" w:rsidRPr="006561C8">
        <w:t>s less than 80”, lower the entire sauna bench set a few inches to</w:t>
      </w:r>
      <w:r w:rsidR="006561C8">
        <w:t xml:space="preserve"> compe</w:t>
      </w:r>
      <w:r w:rsidR="006561C8" w:rsidRPr="006561C8">
        <w:t>nsate.</w:t>
      </w:r>
    </w:p>
    <w:p w:rsidR="006561C8" w:rsidRDefault="006561C8" w:rsidP="006561C8">
      <w:pPr>
        <w:tabs>
          <w:tab w:val="left" w:pos="1145"/>
        </w:tabs>
        <w:spacing w:line="276" w:lineRule="auto"/>
        <w:jc w:val="both"/>
      </w:pPr>
      <w:r>
        <w:t>The design and size of the sauna room will depend on</w:t>
      </w:r>
    </w:p>
    <w:p w:rsidR="006561C8" w:rsidRDefault="006561C8" w:rsidP="00A063A6">
      <w:pPr>
        <w:pStyle w:val="ListParagraph"/>
        <w:numPr>
          <w:ilvl w:val="0"/>
          <w:numId w:val="35"/>
        </w:numPr>
        <w:tabs>
          <w:tab w:val="left" w:pos="1145"/>
        </w:tabs>
        <w:spacing w:line="276" w:lineRule="auto"/>
        <w:jc w:val="both"/>
      </w:pPr>
      <w:r>
        <w:t>The number of persons using it at one time</w:t>
      </w:r>
    </w:p>
    <w:p w:rsidR="006561C8" w:rsidRDefault="006561C8" w:rsidP="00A063A6">
      <w:pPr>
        <w:pStyle w:val="ListParagraph"/>
        <w:numPr>
          <w:ilvl w:val="0"/>
          <w:numId w:val="35"/>
        </w:numPr>
        <w:tabs>
          <w:tab w:val="left" w:pos="1145"/>
        </w:tabs>
        <w:spacing w:line="276" w:lineRule="auto"/>
        <w:jc w:val="both"/>
      </w:pPr>
      <w:r>
        <w:t>Bench layout -  2 benches, 3 benches or 4 benches</w:t>
      </w:r>
    </w:p>
    <w:p w:rsidR="006561C8" w:rsidRDefault="006561C8" w:rsidP="00A063A6">
      <w:pPr>
        <w:pStyle w:val="ListParagraph"/>
        <w:numPr>
          <w:ilvl w:val="0"/>
          <w:numId w:val="35"/>
        </w:numPr>
        <w:tabs>
          <w:tab w:val="left" w:pos="1145"/>
        </w:tabs>
        <w:spacing w:line="276" w:lineRule="auto"/>
        <w:jc w:val="both"/>
      </w:pPr>
      <w:r>
        <w:t>Benches to be regular 2 tier or L-shape</w:t>
      </w:r>
    </w:p>
    <w:p w:rsidR="006561C8" w:rsidRDefault="006561C8" w:rsidP="00A063A6">
      <w:pPr>
        <w:pStyle w:val="ListParagraph"/>
        <w:numPr>
          <w:ilvl w:val="0"/>
          <w:numId w:val="35"/>
        </w:numPr>
        <w:tabs>
          <w:tab w:val="left" w:pos="1145"/>
        </w:tabs>
        <w:spacing w:line="276" w:lineRule="auto"/>
        <w:jc w:val="both"/>
      </w:pPr>
      <w:r>
        <w:t>Sauna door location</w:t>
      </w:r>
    </w:p>
    <w:p w:rsidR="006561C8" w:rsidRDefault="006561C8" w:rsidP="00A063A6">
      <w:pPr>
        <w:pStyle w:val="ListParagraph"/>
        <w:numPr>
          <w:ilvl w:val="0"/>
          <w:numId w:val="35"/>
        </w:numPr>
        <w:tabs>
          <w:tab w:val="left" w:pos="1145"/>
        </w:tabs>
        <w:spacing w:line="276" w:lineRule="auto"/>
        <w:jc w:val="both"/>
      </w:pPr>
      <w:r>
        <w:t>The heater or stove location, its size and specification.</w:t>
      </w:r>
    </w:p>
    <w:p w:rsidR="006561C8" w:rsidRDefault="006561C8" w:rsidP="006561C8">
      <w:pPr>
        <w:tabs>
          <w:tab w:val="left" w:pos="1145"/>
        </w:tabs>
        <w:spacing w:line="276" w:lineRule="auto"/>
        <w:jc w:val="both"/>
        <w:rPr>
          <w:b/>
          <w:bCs/>
        </w:rPr>
      </w:pPr>
      <w:r w:rsidRPr="006561C8">
        <w:rPr>
          <w:b/>
          <w:bCs/>
        </w:rPr>
        <w:t>Design consideration/ analysis</w:t>
      </w:r>
    </w:p>
    <w:p w:rsidR="006561C8" w:rsidRPr="006561C8" w:rsidRDefault="006561C8" w:rsidP="00A063A6">
      <w:pPr>
        <w:pStyle w:val="ListParagraph"/>
        <w:numPr>
          <w:ilvl w:val="0"/>
          <w:numId w:val="36"/>
        </w:numPr>
        <w:tabs>
          <w:tab w:val="left" w:pos="1145"/>
        </w:tabs>
        <w:spacing w:line="276" w:lineRule="auto"/>
        <w:jc w:val="both"/>
        <w:rPr>
          <w:b/>
          <w:bCs/>
        </w:rPr>
      </w:pPr>
      <w:r>
        <w:t>Relative humidity above 100% is required.</w:t>
      </w:r>
    </w:p>
    <w:p w:rsidR="006561C8" w:rsidRPr="006561C8" w:rsidRDefault="006561C8" w:rsidP="00A063A6">
      <w:pPr>
        <w:pStyle w:val="ListParagraph"/>
        <w:numPr>
          <w:ilvl w:val="0"/>
          <w:numId w:val="36"/>
        </w:numPr>
        <w:tabs>
          <w:tab w:val="left" w:pos="1145"/>
        </w:tabs>
        <w:spacing w:line="276" w:lineRule="auto"/>
        <w:jc w:val="both"/>
        <w:rPr>
          <w:b/>
          <w:bCs/>
        </w:rPr>
      </w:pPr>
      <w:r>
        <w:t>Temperature should be maintained 43</w:t>
      </w:r>
      <w:r>
        <w:rPr>
          <w:rFonts w:cs="Times New Roman"/>
        </w:rPr>
        <w:t>̊</w:t>
      </w:r>
      <w:r>
        <w:t xml:space="preserve"> C to 46</w:t>
      </w:r>
      <w:r>
        <w:rPr>
          <w:rFonts w:cs="Times New Roman"/>
        </w:rPr>
        <w:t>̊</w:t>
      </w:r>
      <w:r>
        <w:t xml:space="preserve"> C (110</w:t>
      </w:r>
      <w:r>
        <w:rPr>
          <w:rFonts w:cs="Times New Roman"/>
        </w:rPr>
        <w:t>̊</w:t>
      </w:r>
      <w:r>
        <w:t xml:space="preserve"> F- 116</w:t>
      </w:r>
      <w:r>
        <w:rPr>
          <w:rFonts w:cs="Times New Roman"/>
        </w:rPr>
        <w:t>̊</w:t>
      </w:r>
      <w:r>
        <w:t>F) range</w:t>
      </w:r>
    </w:p>
    <w:p w:rsidR="006561C8" w:rsidRPr="006561C8" w:rsidRDefault="006561C8" w:rsidP="00A063A6">
      <w:pPr>
        <w:pStyle w:val="ListParagraph"/>
        <w:numPr>
          <w:ilvl w:val="0"/>
          <w:numId w:val="36"/>
        </w:numPr>
        <w:tabs>
          <w:tab w:val="left" w:pos="1145"/>
        </w:tabs>
        <w:spacing w:line="276" w:lineRule="auto"/>
        <w:jc w:val="both"/>
        <w:rPr>
          <w:b/>
          <w:bCs/>
        </w:rPr>
      </w:pPr>
      <w:r>
        <w:t>Steam should be permanently present.</w:t>
      </w:r>
    </w:p>
    <w:p w:rsidR="006561C8" w:rsidRPr="006561C8" w:rsidRDefault="006561C8" w:rsidP="00A063A6">
      <w:pPr>
        <w:pStyle w:val="ListParagraph"/>
        <w:numPr>
          <w:ilvl w:val="0"/>
          <w:numId w:val="36"/>
        </w:numPr>
        <w:tabs>
          <w:tab w:val="left" w:pos="1145"/>
        </w:tabs>
        <w:spacing w:line="276" w:lineRule="auto"/>
        <w:jc w:val="both"/>
        <w:rPr>
          <w:b/>
          <w:bCs/>
        </w:rPr>
      </w:pPr>
      <w:r>
        <w:t>Materials such as marbles should be used all over the room.</w:t>
      </w:r>
    </w:p>
    <w:p w:rsidR="006561C8" w:rsidRPr="006561C8" w:rsidRDefault="006561C8" w:rsidP="00A063A6">
      <w:pPr>
        <w:pStyle w:val="ListParagraph"/>
        <w:numPr>
          <w:ilvl w:val="0"/>
          <w:numId w:val="36"/>
        </w:numPr>
        <w:tabs>
          <w:tab w:val="left" w:pos="1145"/>
        </w:tabs>
        <w:spacing w:line="276" w:lineRule="auto"/>
        <w:jc w:val="both"/>
      </w:pPr>
      <w:r w:rsidRPr="006561C8">
        <w:t>Separate shower rooms must in proximity with steam room</w:t>
      </w:r>
    </w:p>
    <w:p w:rsidR="006561C8" w:rsidRPr="006561C8" w:rsidRDefault="006561C8" w:rsidP="00A063A6">
      <w:pPr>
        <w:pStyle w:val="ListParagraph"/>
        <w:numPr>
          <w:ilvl w:val="0"/>
          <w:numId w:val="36"/>
        </w:numPr>
        <w:tabs>
          <w:tab w:val="left" w:pos="1145"/>
        </w:tabs>
        <w:spacing w:line="276" w:lineRule="auto"/>
        <w:jc w:val="both"/>
      </w:pPr>
      <w:r w:rsidRPr="006561C8">
        <w:t>For cooling, plunge pool or tube is required.</w:t>
      </w:r>
    </w:p>
    <w:p w:rsidR="006F5D74" w:rsidRPr="006561C8" w:rsidRDefault="006561C8" w:rsidP="007E6293">
      <w:pPr>
        <w:tabs>
          <w:tab w:val="left" w:pos="1145"/>
        </w:tabs>
        <w:spacing w:line="276" w:lineRule="auto"/>
        <w:jc w:val="both"/>
        <w:rPr>
          <w:b/>
          <w:bCs/>
        </w:rPr>
      </w:pPr>
      <w:r w:rsidRPr="006561C8">
        <w:rPr>
          <w:b/>
          <w:bCs/>
          <w:noProof/>
          <w:lang w:bidi="ne-NP"/>
        </w:rPr>
        <w:drawing>
          <wp:inline distT="0" distB="0" distL="0" distR="0">
            <wp:extent cx="5674360" cy="3603561"/>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5674360" cy="3603561"/>
                    </a:xfrm>
                    <a:prstGeom prst="rect">
                      <a:avLst/>
                    </a:prstGeom>
                    <a:noFill/>
                    <a:ln>
                      <a:noFill/>
                    </a:ln>
                  </pic:spPr>
                </pic:pic>
              </a:graphicData>
            </a:graphic>
          </wp:inline>
        </w:drawing>
      </w:r>
    </w:p>
    <w:p w:rsidR="006561C8" w:rsidRDefault="006561C8" w:rsidP="006561C8">
      <w:pPr>
        <w:rPr>
          <w:b/>
          <w:bCs/>
        </w:rPr>
      </w:pPr>
      <w:r w:rsidRPr="006561C8">
        <w:rPr>
          <w:b/>
          <w:bCs/>
        </w:rPr>
        <w:lastRenderedPageBreak/>
        <w:t>JACUZZI</w:t>
      </w:r>
    </w:p>
    <w:p w:rsidR="006561C8" w:rsidRDefault="00335271" w:rsidP="006561C8">
      <w:pPr>
        <w:spacing w:line="360" w:lineRule="auto"/>
        <w:jc w:val="both"/>
      </w:pPr>
      <w:r w:rsidRPr="00335271">
        <w:rPr>
          <w:noProof/>
          <w:lang w:bidi="ne-NP"/>
        </w:rPr>
        <w:drawing>
          <wp:anchor distT="0" distB="0" distL="114300" distR="114300" simplePos="0" relativeHeight="252043264" behindDoc="0" locked="0" layoutInCell="1" allowOverlap="1">
            <wp:simplePos x="0" y="0"/>
            <wp:positionH relativeFrom="column">
              <wp:posOffset>2743200</wp:posOffset>
            </wp:positionH>
            <wp:positionV relativeFrom="paragraph">
              <wp:posOffset>800100</wp:posOffset>
            </wp:positionV>
            <wp:extent cx="2813050" cy="3009900"/>
            <wp:effectExtent l="0" t="0" r="635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813050" cy="3009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61C8">
        <w:t xml:space="preserve">Jacuzzi in real meaning is a company whirlpool bathtubs and spas. </w:t>
      </w:r>
      <w:r>
        <w:t>Its</w:t>
      </w:r>
      <w:r w:rsidR="006561C8">
        <w:t xml:space="preserve"> first product </w:t>
      </w:r>
      <w:r>
        <w:t>was a</w:t>
      </w:r>
      <w:r w:rsidR="006561C8">
        <w:t xml:space="preserve"> bath with massaging </w:t>
      </w:r>
      <w:r>
        <w:t>jets. Jacuzzi is</w:t>
      </w:r>
      <w:r w:rsidR="006561C8">
        <w:t xml:space="preserve">  a </w:t>
      </w:r>
      <w:r>
        <w:t>water where the airflow circulation is provided throughout the water. It i</w:t>
      </w:r>
      <w:r w:rsidR="006561C8">
        <w:t>s used for the massage of the body.</w:t>
      </w:r>
    </w:p>
    <w:p w:rsidR="00335271" w:rsidRDefault="006F5D74" w:rsidP="006561C8">
      <w:pPr>
        <w:spacing w:line="360" w:lineRule="auto"/>
        <w:jc w:val="both"/>
      </w:pPr>
      <w:r>
        <w:rPr>
          <w:noProof/>
          <w:lang w:bidi="ne-NP"/>
        </w:rPr>
        <mc:AlternateContent>
          <mc:Choice Requires="wps">
            <w:drawing>
              <wp:anchor distT="0" distB="0" distL="114300" distR="114300" simplePos="0" relativeHeight="252143616" behindDoc="0" locked="0" layoutInCell="1" allowOverlap="1" wp14:anchorId="7E3A18A9" wp14:editId="15D113CE">
                <wp:simplePos x="0" y="0"/>
                <wp:positionH relativeFrom="column">
                  <wp:posOffset>0</wp:posOffset>
                </wp:positionH>
                <wp:positionV relativeFrom="paragraph">
                  <wp:posOffset>2641600</wp:posOffset>
                </wp:positionV>
                <wp:extent cx="2599690" cy="635"/>
                <wp:effectExtent l="0" t="0" r="0" b="0"/>
                <wp:wrapNone/>
                <wp:docPr id="105" name="Text Box 105"/>
                <wp:cNvGraphicFramePr/>
                <a:graphic xmlns:a="http://schemas.openxmlformats.org/drawingml/2006/main">
                  <a:graphicData uri="http://schemas.microsoft.com/office/word/2010/wordprocessingShape">
                    <wps:wsp>
                      <wps:cNvSpPr txBox="1"/>
                      <wps:spPr>
                        <a:xfrm>
                          <a:off x="0" y="0"/>
                          <a:ext cx="2599690" cy="635"/>
                        </a:xfrm>
                        <a:prstGeom prst="rect">
                          <a:avLst/>
                        </a:prstGeom>
                        <a:solidFill>
                          <a:prstClr val="white"/>
                        </a:solidFill>
                        <a:ln>
                          <a:noFill/>
                        </a:ln>
                      </wps:spPr>
                      <wps:txbx>
                        <w:txbxContent>
                          <w:p w:rsidR="00B60301" w:rsidRPr="008F008B" w:rsidRDefault="00B60301" w:rsidP="006F5D74">
                            <w:pPr>
                              <w:pStyle w:val="Caption"/>
                              <w:rPr>
                                <w:rFonts w:cs="Times New Roman"/>
                                <w:noProof/>
                                <w:sz w:val="24"/>
                                <w:szCs w:val="22"/>
                              </w:rPr>
                            </w:pPr>
                            <w:bookmarkStart w:id="51" w:name="_Toc135771249"/>
                            <w:r>
                              <w:t xml:space="preserve">Figure </w:t>
                            </w:r>
                            <w:r w:rsidR="00331167">
                              <w:fldChar w:fldCharType="begin"/>
                            </w:r>
                            <w:r w:rsidR="00331167">
                              <w:instrText xml:space="preserve"> SEQ Figure \* ARABIC </w:instrText>
                            </w:r>
                            <w:r w:rsidR="00331167">
                              <w:fldChar w:fldCharType="separate"/>
                            </w:r>
                            <w:r>
                              <w:rPr>
                                <w:noProof/>
                              </w:rPr>
                              <w:t>15</w:t>
                            </w:r>
                            <w:r w:rsidR="00331167">
                              <w:rPr>
                                <w:noProof/>
                              </w:rPr>
                              <w:fldChar w:fldCharType="end"/>
                            </w:r>
                            <w:r>
                              <w:t>: Sauna with jacuzzi</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3A18A9" id="Text Box 105" o:spid="_x0000_s1044" type="#_x0000_t202" style="position:absolute;left:0;text-align:left;margin-left:0;margin-top:208pt;width:204.7pt;height:.05pt;z-index:252143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" stroked="f">
                <v:textbox style="mso-fit-shape-to-text:t" inset="0,0,0,0">
                  <w:txbxContent>
                    <w:p w:rsidR="00B60301" w:rsidRPr="008F008B" w:rsidRDefault="00B60301" w:rsidP="006F5D74">
                      <w:pPr>
                        <w:pStyle w:val="Caption"/>
                        <w:rPr>
                          <w:rFonts w:cs="Times New Roman"/>
                          <w:noProof/>
                          <w:sz w:val="24"/>
                          <w:szCs w:val="22"/>
                        </w:rPr>
                      </w:pPr>
                      <w:bookmarkStart w:id="69" w:name="_Toc135771249"/>
                      <w:r>
                        <w:t xml:space="preserve">Figure </w:t>
                      </w:r>
                      <w:fldSimple w:instr=" SEQ Figure \* ARABIC ">
                        <w:r>
                          <w:rPr>
                            <w:noProof/>
                          </w:rPr>
                          <w:t>15</w:t>
                        </w:r>
                      </w:fldSimple>
                      <w:r>
                        <w:t xml:space="preserve">: Sauna with </w:t>
                      </w:r>
                      <w:proofErr w:type="spellStart"/>
                      <w:proofErr w:type="gramStart"/>
                      <w:r>
                        <w:t>jacuzzi</w:t>
                      </w:r>
                      <w:bookmarkEnd w:id="69"/>
                      <w:proofErr w:type="spellEnd"/>
                      <w:proofErr w:type="gramEnd"/>
                    </w:p>
                  </w:txbxContent>
                </v:textbox>
              </v:shape>
            </w:pict>
          </mc:Fallback>
        </mc:AlternateContent>
      </w:r>
      <w:r w:rsidR="00335271" w:rsidRPr="00E27F8F">
        <w:rPr>
          <w:rFonts w:cs="Times New Roman"/>
          <w:noProof/>
          <w:lang w:bidi="ne-NP"/>
        </w:rPr>
        <w:drawing>
          <wp:anchor distT="0" distB="0" distL="0" distR="0" simplePos="0" relativeHeight="252042240" behindDoc="0" locked="0" layoutInCell="1" allowOverlap="1" wp14:anchorId="280858B7" wp14:editId="63403F24">
            <wp:simplePos x="0" y="0"/>
            <wp:positionH relativeFrom="page">
              <wp:posOffset>971550</wp:posOffset>
            </wp:positionH>
            <wp:positionV relativeFrom="paragraph">
              <wp:posOffset>-635</wp:posOffset>
            </wp:positionV>
            <wp:extent cx="2600128" cy="2585569"/>
            <wp:effectExtent l="0" t="0" r="0" b="0"/>
            <wp:wrapNone/>
            <wp:docPr id="18" name="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57.jpeg"/>
                    <pic:cNvPicPr/>
                  </pic:nvPicPr>
                  <pic:blipFill>
                    <a:blip r:embed="rId206" cstate="print"/>
                    <a:stretch>
                      <a:fillRect/>
                    </a:stretch>
                  </pic:blipFill>
                  <pic:spPr>
                    <a:xfrm>
                      <a:off x="0" y="0"/>
                      <a:ext cx="2600128" cy="2585569"/>
                    </a:xfrm>
                    <a:prstGeom prst="rect">
                      <a:avLst/>
                    </a:prstGeom>
                  </pic:spPr>
                </pic:pic>
              </a:graphicData>
            </a:graphic>
          </wp:anchor>
        </w:drawing>
      </w:r>
    </w:p>
    <w:p w:rsidR="00335271" w:rsidRDefault="00335271" w:rsidP="006561C8">
      <w:pPr>
        <w:spacing w:line="360" w:lineRule="auto"/>
        <w:jc w:val="both"/>
      </w:pPr>
    </w:p>
    <w:p w:rsidR="00335271" w:rsidRDefault="00335271" w:rsidP="006561C8">
      <w:pPr>
        <w:spacing w:line="360" w:lineRule="auto"/>
        <w:jc w:val="both"/>
      </w:pPr>
    </w:p>
    <w:p w:rsidR="00335271" w:rsidRDefault="00335271" w:rsidP="006561C8">
      <w:pPr>
        <w:spacing w:line="360" w:lineRule="auto"/>
        <w:jc w:val="both"/>
      </w:pPr>
    </w:p>
    <w:p w:rsidR="00335271" w:rsidRDefault="00335271" w:rsidP="006561C8">
      <w:pPr>
        <w:spacing w:line="360" w:lineRule="auto"/>
        <w:jc w:val="both"/>
      </w:pPr>
    </w:p>
    <w:p w:rsidR="00335271" w:rsidRDefault="00335271" w:rsidP="006561C8">
      <w:pPr>
        <w:spacing w:line="360" w:lineRule="auto"/>
        <w:jc w:val="both"/>
      </w:pPr>
    </w:p>
    <w:p w:rsidR="00335271" w:rsidRDefault="00335271" w:rsidP="006561C8">
      <w:pPr>
        <w:spacing w:line="360" w:lineRule="auto"/>
        <w:jc w:val="both"/>
      </w:pPr>
    </w:p>
    <w:p w:rsidR="00335271" w:rsidRDefault="00335271" w:rsidP="006561C8">
      <w:pPr>
        <w:spacing w:line="360" w:lineRule="auto"/>
        <w:jc w:val="both"/>
      </w:pPr>
    </w:p>
    <w:p w:rsidR="006F5D74" w:rsidRDefault="006F5D74" w:rsidP="006561C8">
      <w:pPr>
        <w:spacing w:line="360" w:lineRule="auto"/>
        <w:jc w:val="both"/>
        <w:rPr>
          <w:b/>
          <w:bCs/>
        </w:rPr>
      </w:pPr>
    </w:p>
    <w:p w:rsidR="00335271" w:rsidRDefault="00335271" w:rsidP="006561C8">
      <w:pPr>
        <w:spacing w:line="360" w:lineRule="auto"/>
        <w:jc w:val="both"/>
        <w:rPr>
          <w:b/>
          <w:bCs/>
        </w:rPr>
      </w:pPr>
      <w:r w:rsidRPr="00335271">
        <w:rPr>
          <w:b/>
          <w:bCs/>
        </w:rPr>
        <w:t>FITNESS ROOM</w:t>
      </w:r>
    </w:p>
    <w:p w:rsidR="00335271" w:rsidRDefault="00335271" w:rsidP="00335271">
      <w:pPr>
        <w:spacing w:line="360" w:lineRule="auto"/>
        <w:jc w:val="both"/>
      </w:pPr>
      <w:r>
        <w:t>It consists of a big hall with mechanical exercising machines that help to improve the fitness of the body. The flooring of fitness room should be levelled with the absorbent flooring so as to reduce the mechanical noise produced by the machine. The walls are provided with the glass panel.</w:t>
      </w:r>
    </w:p>
    <w:p w:rsidR="00335271" w:rsidRDefault="00335271" w:rsidP="00335271">
      <w:pPr>
        <w:spacing w:line="360" w:lineRule="auto"/>
        <w:jc w:val="both"/>
      </w:pPr>
      <w:r>
        <w:t>Sufficient natural day lighting and sufficient ventilation should be provided. Artificial lighting is arranged that it does not produce glare by reflecting through the glass panel clad on the wall surface. Big glass windows are used for the enclosing material as per the site condition to gain the natural or external environment.</w:t>
      </w:r>
    </w:p>
    <w:p w:rsidR="00335271" w:rsidRPr="00335271" w:rsidRDefault="00335271" w:rsidP="00335271">
      <w:pPr>
        <w:spacing w:line="360" w:lineRule="auto"/>
        <w:jc w:val="both"/>
      </w:pPr>
      <w:r>
        <w:t xml:space="preserve">For 40-45 users a room size of at least 200 m2 is needed. Clear room height for all room should be 3 m for an optimum double row arrangement of </w:t>
      </w:r>
      <w:r w:rsidR="00B50C98">
        <w:t>machines;</w:t>
      </w:r>
      <w:r>
        <w:t xml:space="preserve"> the room should be at</w:t>
      </w:r>
      <w:r w:rsidR="00B50C98">
        <w:t xml:space="preserve"> least 6 m wide. </w:t>
      </w:r>
      <w:r w:rsidR="00B50C98" w:rsidRPr="00B50C98">
        <w:t>To allow clear supervision of all training the room</w:t>
      </w:r>
      <w:r w:rsidR="00B50C98">
        <w:t xml:space="preserve"> length needs to be 15 m</w:t>
      </w:r>
      <w:r w:rsidR="00B50C98" w:rsidRPr="00B50C98">
        <w:t xml:space="preserve"> </w:t>
      </w:r>
      <w:r w:rsidR="00B50C98">
        <w:t xml:space="preserve">or </w:t>
      </w:r>
      <w:r w:rsidR="00B50C98" w:rsidRPr="00B50C98">
        <w:t>less</w:t>
      </w:r>
      <w:r w:rsidR="00B50C98">
        <w:t>.</w:t>
      </w:r>
      <w:r w:rsidR="00B50C98" w:rsidRPr="00B50C98">
        <w:t xml:space="preserve"> The minimum room size of 40 sq. m for 12 </w:t>
      </w:r>
      <w:r w:rsidR="00B50C98">
        <w:t>users.</w:t>
      </w:r>
    </w:p>
    <w:p w:rsidR="006F5D74" w:rsidRDefault="00B50C98" w:rsidP="006F5D74">
      <w:pPr>
        <w:keepNext/>
        <w:spacing w:line="360" w:lineRule="auto"/>
        <w:jc w:val="both"/>
      </w:pPr>
      <w:r w:rsidRPr="00B50C98">
        <w:rPr>
          <w:noProof/>
          <w:lang w:bidi="ne-NP"/>
        </w:rPr>
        <w:lastRenderedPageBreak/>
        <w:drawing>
          <wp:inline distT="0" distB="0" distL="0" distR="0">
            <wp:extent cx="5674360" cy="1842666"/>
            <wp:effectExtent l="0" t="0" r="2540"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674360" cy="1842666"/>
                    </a:xfrm>
                    <a:prstGeom prst="rect">
                      <a:avLst/>
                    </a:prstGeom>
                    <a:noFill/>
                    <a:ln>
                      <a:noFill/>
                    </a:ln>
                  </pic:spPr>
                </pic:pic>
              </a:graphicData>
            </a:graphic>
          </wp:inline>
        </w:drawing>
      </w:r>
    </w:p>
    <w:p w:rsidR="00335271" w:rsidRDefault="006F5D74" w:rsidP="006F5D74">
      <w:pPr>
        <w:pStyle w:val="Caption"/>
        <w:jc w:val="both"/>
      </w:pPr>
      <w:bookmarkStart w:id="52" w:name="_Toc135771250"/>
      <w:r w:rsidRPr="00B50C98">
        <w:rPr>
          <w:noProof/>
          <w:lang w:bidi="ne-NP"/>
        </w:rPr>
        <w:drawing>
          <wp:anchor distT="0" distB="0" distL="114300" distR="114300" simplePos="0" relativeHeight="252044288" behindDoc="0" locked="0" layoutInCell="1" allowOverlap="1">
            <wp:simplePos x="0" y="0"/>
            <wp:positionH relativeFrom="column">
              <wp:posOffset>82550</wp:posOffset>
            </wp:positionH>
            <wp:positionV relativeFrom="paragraph">
              <wp:posOffset>242570</wp:posOffset>
            </wp:positionV>
            <wp:extent cx="5334000" cy="3396615"/>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5334000" cy="3396615"/>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Figure </w:t>
      </w:r>
      <w:r w:rsidR="00331167">
        <w:fldChar w:fldCharType="begin"/>
      </w:r>
      <w:r w:rsidR="00331167">
        <w:instrText xml:space="preserve"> SEQ Figure \* ARABIC </w:instrText>
      </w:r>
      <w:r w:rsidR="00331167">
        <w:fldChar w:fldCharType="separate"/>
      </w:r>
      <w:r w:rsidR="00717A21">
        <w:rPr>
          <w:noProof/>
        </w:rPr>
        <w:t>16</w:t>
      </w:r>
      <w:r w:rsidR="00331167">
        <w:rPr>
          <w:noProof/>
        </w:rPr>
        <w:fldChar w:fldCharType="end"/>
      </w:r>
      <w:r>
        <w:t>: Exercising machines</w:t>
      </w:r>
      <w:bookmarkEnd w:id="52"/>
    </w:p>
    <w:p w:rsidR="00B50C98" w:rsidRDefault="00B50C98" w:rsidP="006561C8">
      <w:pPr>
        <w:spacing w:line="360" w:lineRule="auto"/>
        <w:jc w:val="both"/>
      </w:pPr>
    </w:p>
    <w:p w:rsidR="00B50C98" w:rsidRDefault="00B50C98" w:rsidP="006561C8">
      <w:pPr>
        <w:spacing w:line="360" w:lineRule="auto"/>
        <w:jc w:val="both"/>
        <w:rPr>
          <w:b/>
          <w:bCs/>
        </w:rPr>
      </w:pPr>
      <w:r w:rsidRPr="00B50C98">
        <w:rPr>
          <w:b/>
          <w:bCs/>
        </w:rPr>
        <w:t>GAME ROOM</w:t>
      </w:r>
    </w:p>
    <w:p w:rsidR="00B50C98" w:rsidRPr="00B50C98" w:rsidRDefault="00B50C98" w:rsidP="00926ABD">
      <w:pPr>
        <w:spacing w:line="360" w:lineRule="auto"/>
        <w:jc w:val="both"/>
        <w:rPr>
          <w:b/>
          <w:bCs/>
        </w:rPr>
      </w:pPr>
      <w:r w:rsidRPr="00B50C98">
        <w:rPr>
          <w:b/>
          <w:bCs/>
        </w:rPr>
        <w:t>Billiard Room</w:t>
      </w:r>
    </w:p>
    <w:p w:rsidR="00B50C98" w:rsidRDefault="00B50C98" w:rsidP="00926ABD">
      <w:pPr>
        <w:spacing w:line="360" w:lineRule="auto"/>
        <w:jc w:val="both"/>
      </w:pPr>
      <w:r w:rsidRPr="00B50C98">
        <w:t>It is also known as a royal game. The billiard or snooker is table game with heavy and colorful small balls. The size of the table is 1.9 m x 3.7 m and height is .074 m with focusing light .075</w:t>
      </w:r>
      <w:r>
        <w:t xml:space="preserve"> </w:t>
      </w:r>
      <w:r w:rsidRPr="00B50C98">
        <w:t>m above the table. The clear spacing of 2 m around the table</w:t>
      </w:r>
      <w:r>
        <w:t xml:space="preserve"> </w:t>
      </w:r>
      <w:r w:rsidRPr="00B50C98">
        <w:t>is desirable.</w:t>
      </w:r>
    </w:p>
    <w:p w:rsidR="00FB2144" w:rsidRDefault="00FB2144" w:rsidP="00B50C98">
      <w:pPr>
        <w:spacing w:line="360" w:lineRule="auto"/>
        <w:jc w:val="both"/>
      </w:pPr>
    </w:p>
    <w:p w:rsidR="00FB2144" w:rsidRDefault="00FB2144" w:rsidP="00B50C98">
      <w:pPr>
        <w:spacing w:line="360" w:lineRule="auto"/>
        <w:jc w:val="both"/>
      </w:pPr>
    </w:p>
    <w:p w:rsidR="00FB2144" w:rsidRDefault="00FB2144" w:rsidP="00B50C98">
      <w:pPr>
        <w:spacing w:line="360" w:lineRule="auto"/>
        <w:jc w:val="both"/>
      </w:pPr>
    </w:p>
    <w:p w:rsidR="00B50C98" w:rsidRDefault="00FB2144" w:rsidP="00B50C98">
      <w:pPr>
        <w:spacing w:line="360" w:lineRule="auto"/>
        <w:jc w:val="both"/>
        <w:rPr>
          <w:b/>
          <w:bCs/>
        </w:rPr>
      </w:pPr>
      <w:r w:rsidRPr="00FB2144">
        <w:rPr>
          <w:b/>
          <w:bCs/>
        </w:rPr>
        <w:lastRenderedPageBreak/>
        <w:t>MEDITATION /YOGA</w:t>
      </w:r>
    </w:p>
    <w:p w:rsidR="00FB2144" w:rsidRDefault="006F5D74" w:rsidP="00FB2144">
      <w:pPr>
        <w:spacing w:line="360" w:lineRule="auto"/>
        <w:jc w:val="both"/>
      </w:pPr>
      <w:r>
        <w:rPr>
          <w:noProof/>
          <w:lang w:bidi="ne-NP"/>
        </w:rPr>
        <mc:AlternateContent>
          <mc:Choice Requires="wps">
            <w:drawing>
              <wp:anchor distT="0" distB="0" distL="114300" distR="114300" simplePos="0" relativeHeight="252145664" behindDoc="0" locked="0" layoutInCell="1" allowOverlap="1" wp14:anchorId="5E6C3BC8" wp14:editId="793E5E44">
                <wp:simplePos x="0" y="0"/>
                <wp:positionH relativeFrom="column">
                  <wp:posOffset>-167005</wp:posOffset>
                </wp:positionH>
                <wp:positionV relativeFrom="paragraph">
                  <wp:posOffset>3437890</wp:posOffset>
                </wp:positionV>
                <wp:extent cx="5842000" cy="635"/>
                <wp:effectExtent l="0" t="0" r="0" b="0"/>
                <wp:wrapSquare wrapText="bothSides"/>
                <wp:docPr id="106" name="Text Box 106"/>
                <wp:cNvGraphicFramePr/>
                <a:graphic xmlns:a="http://schemas.openxmlformats.org/drawingml/2006/main">
                  <a:graphicData uri="http://schemas.microsoft.com/office/word/2010/wordprocessingShape">
                    <wps:wsp>
                      <wps:cNvSpPr txBox="1"/>
                      <wps:spPr>
                        <a:xfrm>
                          <a:off x="0" y="0"/>
                          <a:ext cx="5842000" cy="635"/>
                        </a:xfrm>
                        <a:prstGeom prst="rect">
                          <a:avLst/>
                        </a:prstGeom>
                        <a:solidFill>
                          <a:prstClr val="white"/>
                        </a:solidFill>
                        <a:ln>
                          <a:noFill/>
                        </a:ln>
                      </wps:spPr>
                      <wps:txbx>
                        <w:txbxContent>
                          <w:p w:rsidR="00B60301" w:rsidRPr="00782952" w:rsidRDefault="00B60301" w:rsidP="006F5D74">
                            <w:pPr>
                              <w:pStyle w:val="Caption"/>
                              <w:rPr>
                                <w:noProof/>
                                <w:sz w:val="24"/>
                                <w:szCs w:val="22"/>
                              </w:rPr>
                            </w:pPr>
                            <w:bookmarkStart w:id="53" w:name="_Toc135771251"/>
                            <w:r>
                              <w:t xml:space="preserve">Figure </w:t>
                            </w:r>
                            <w:r w:rsidR="00331167">
                              <w:fldChar w:fldCharType="begin"/>
                            </w:r>
                            <w:r w:rsidR="00331167">
                              <w:instrText xml:space="preserve"> SEQ Figure \* ARABIC </w:instrText>
                            </w:r>
                            <w:r w:rsidR="00331167">
                              <w:fldChar w:fldCharType="separate"/>
                            </w:r>
                            <w:r>
                              <w:rPr>
                                <w:noProof/>
                              </w:rPr>
                              <w:t>17</w:t>
                            </w:r>
                            <w:r w:rsidR="00331167">
                              <w:rPr>
                                <w:noProof/>
                              </w:rPr>
                              <w:fldChar w:fldCharType="end"/>
                            </w:r>
                            <w:r>
                              <w:t>: Layout for meditation hall</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6C3BC8" id="Text Box 106" o:spid="_x0000_s1045" type="#_x0000_t202" style="position:absolute;left:0;text-align:left;margin-left:-13.15pt;margin-top:270.7pt;width:460pt;height:.05pt;z-index:252145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" stroked="f">
                <v:textbox style="mso-fit-shape-to-text:t" inset="0,0,0,0">
                  <w:txbxContent>
                    <w:p w:rsidR="00B60301" w:rsidRPr="00782952" w:rsidRDefault="00B60301" w:rsidP="006F5D74">
                      <w:pPr>
                        <w:pStyle w:val="Caption"/>
                        <w:rPr>
                          <w:noProof/>
                          <w:sz w:val="24"/>
                          <w:szCs w:val="22"/>
                        </w:rPr>
                      </w:pPr>
                      <w:bookmarkStart w:id="72" w:name="_Toc135771251"/>
                      <w:r>
                        <w:t xml:space="preserve">Figure </w:t>
                      </w:r>
                      <w:fldSimple w:instr=" SEQ Figure \* ARABIC ">
                        <w:r>
                          <w:rPr>
                            <w:noProof/>
                          </w:rPr>
                          <w:t>17</w:t>
                        </w:r>
                      </w:fldSimple>
                      <w:r>
                        <w:t>: Layout for meditation hall</w:t>
                      </w:r>
                      <w:bookmarkEnd w:id="72"/>
                    </w:p>
                  </w:txbxContent>
                </v:textbox>
                <w10:wrap type="square"/>
              </v:shape>
            </w:pict>
          </mc:Fallback>
        </mc:AlternateContent>
      </w:r>
      <w:r w:rsidR="00FB2144" w:rsidRPr="00FB2144">
        <w:rPr>
          <w:noProof/>
          <w:lang w:bidi="ne-NP"/>
        </w:rPr>
        <w:drawing>
          <wp:anchor distT="0" distB="0" distL="114300" distR="114300" simplePos="0" relativeHeight="252045312" behindDoc="0" locked="0" layoutInCell="1" allowOverlap="1">
            <wp:simplePos x="0" y="0"/>
            <wp:positionH relativeFrom="column">
              <wp:posOffset>-167429</wp:posOffset>
            </wp:positionH>
            <wp:positionV relativeFrom="paragraph">
              <wp:posOffset>888365</wp:posOffset>
            </wp:positionV>
            <wp:extent cx="5842000" cy="2492937"/>
            <wp:effectExtent l="0" t="0" r="6350" b="317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5842000" cy="2492937"/>
                    </a:xfrm>
                    <a:prstGeom prst="rect">
                      <a:avLst/>
                    </a:prstGeom>
                    <a:noFill/>
                    <a:ln>
                      <a:noFill/>
                    </a:ln>
                  </pic:spPr>
                </pic:pic>
              </a:graphicData>
            </a:graphic>
          </wp:anchor>
        </w:drawing>
      </w:r>
      <w:r w:rsidR="00FB2144" w:rsidRPr="00FB2144">
        <w:t>For Yoga, generally outdoor space is preferred and if it has to be planned for indoor. then rectangular room is preferred w</w:t>
      </w:r>
      <w:r w:rsidR="00FB2144">
        <w:t xml:space="preserve">ith area of 2.1 m x 2.1 m per </w:t>
      </w:r>
      <w:r w:rsidR="00FB2144" w:rsidRPr="00FB2144">
        <w:t>person .</w:t>
      </w:r>
      <w:r w:rsidR="00FB2144">
        <w:t xml:space="preserve"> </w:t>
      </w:r>
      <w:r w:rsidR="00FB2144" w:rsidRPr="00FB2144">
        <w:t>Meditation is preferred indoor and its covers minimum of 0.9 m x 0.9 m of space</w:t>
      </w:r>
    </w:p>
    <w:p w:rsidR="00FB2144" w:rsidRPr="00B070D3" w:rsidRDefault="00B070D3" w:rsidP="00FB2144">
      <w:pPr>
        <w:spacing w:line="360" w:lineRule="auto"/>
        <w:jc w:val="both"/>
        <w:rPr>
          <w:b/>
          <w:bCs/>
        </w:rPr>
      </w:pPr>
      <w:r w:rsidRPr="00B070D3">
        <w:rPr>
          <w:b/>
          <w:bCs/>
        </w:rPr>
        <w:t>Space Required</w:t>
      </w:r>
    </w:p>
    <w:p w:rsidR="00B070D3" w:rsidRDefault="00B070D3" w:rsidP="00B070D3">
      <w:pPr>
        <w:spacing w:line="360" w:lineRule="auto"/>
        <w:jc w:val="both"/>
      </w:pPr>
      <w:r>
        <w:t>The calculation of space needed for meditation hail is calculated on the basis of the posture a med1tator use while meditating. As cross-legged posture is best for doing meditation mostly this posture is used. The person sits upright, back straight, and with their head and spine in alignment in this posture Hands may rest in any position.</w:t>
      </w:r>
    </w:p>
    <w:p w:rsidR="00B50C98" w:rsidRDefault="00B070D3" w:rsidP="00B070D3">
      <w:pPr>
        <w:spacing w:line="360" w:lineRule="auto"/>
        <w:jc w:val="both"/>
      </w:pPr>
      <w:r>
        <w:t>The seating should be provided in front of the meditation hall for teachers and there should be entry for them. Service rooms should be provided near the entry of teachers. Meditation space for male and female should be separated in meditation hall.</w:t>
      </w:r>
    </w:p>
    <w:p w:rsidR="00B070D3" w:rsidRDefault="00B070D3" w:rsidP="00B070D3">
      <w:pPr>
        <w:spacing w:line="360" w:lineRule="auto"/>
        <w:jc w:val="both"/>
        <w:rPr>
          <w:b/>
          <w:bCs/>
        </w:rPr>
      </w:pPr>
      <w:r w:rsidRPr="00B070D3">
        <w:rPr>
          <w:b/>
          <w:bCs/>
        </w:rPr>
        <w:t>Color</w:t>
      </w:r>
    </w:p>
    <w:p w:rsidR="00B070D3" w:rsidRDefault="00B070D3" w:rsidP="00B070D3">
      <w:pPr>
        <w:spacing w:line="360" w:lineRule="auto"/>
        <w:jc w:val="both"/>
      </w:pPr>
      <w:r w:rsidRPr="00B070D3">
        <w:t>The color of the interior is much more influenced by the technique of meditation.</w:t>
      </w:r>
      <w:r>
        <w:t xml:space="preserve"> </w:t>
      </w:r>
      <w:r w:rsidRPr="00B070D3">
        <w:t>Bright colors like</w:t>
      </w:r>
      <w:r>
        <w:t xml:space="preserve"> white, color for meditation hal</w:t>
      </w:r>
      <w:r w:rsidRPr="00B070D3">
        <w:t>l. Orange increases oxygen supply to the brain.</w:t>
      </w:r>
    </w:p>
    <w:p w:rsidR="00B070D3" w:rsidRDefault="00B070D3" w:rsidP="00B070D3">
      <w:pPr>
        <w:spacing w:line="360" w:lineRule="auto"/>
        <w:jc w:val="both"/>
        <w:rPr>
          <w:b/>
          <w:bCs/>
        </w:rPr>
      </w:pPr>
      <w:r w:rsidRPr="00B070D3">
        <w:rPr>
          <w:b/>
          <w:bCs/>
        </w:rPr>
        <w:t>Yoga hall</w:t>
      </w:r>
    </w:p>
    <w:p w:rsidR="00B070D3" w:rsidRDefault="00B070D3" w:rsidP="00B070D3">
      <w:pPr>
        <w:spacing w:line="360" w:lineRule="auto"/>
        <w:jc w:val="both"/>
      </w:pPr>
      <w:r w:rsidRPr="00B070D3">
        <w:t xml:space="preserve">Yoga hall is healing system for mind and body. It is technique of controlling the body and mind through disciplined method to attain goal of a healthy physical and mental state. It was </w:t>
      </w:r>
      <w:r w:rsidRPr="00B070D3">
        <w:lastRenderedPageBreak/>
        <w:t>practiced for more than 5000 years. It is a combination of breathing exercises, physical postures and meditation. It c</w:t>
      </w:r>
      <w:r>
        <w:t>omes from the Sanskrit word "yuj”</w:t>
      </w:r>
      <w:r w:rsidRPr="00B070D3">
        <w:t xml:space="preserve"> which means union or to join.</w:t>
      </w:r>
    </w:p>
    <w:p w:rsidR="00B070D3" w:rsidRDefault="00B070D3" w:rsidP="00B070D3">
      <w:pPr>
        <w:spacing w:line="360" w:lineRule="auto"/>
        <w:jc w:val="both"/>
      </w:pPr>
    </w:p>
    <w:p w:rsidR="00B070D3" w:rsidRDefault="00B070D3" w:rsidP="00B070D3">
      <w:pPr>
        <w:spacing w:line="360" w:lineRule="auto"/>
        <w:jc w:val="both"/>
        <w:rPr>
          <w:b/>
          <w:bCs/>
        </w:rPr>
      </w:pPr>
      <w:r w:rsidRPr="00B070D3">
        <w:rPr>
          <w:b/>
          <w:bCs/>
        </w:rPr>
        <w:t>Requirements</w:t>
      </w:r>
    </w:p>
    <w:p w:rsidR="00B070D3" w:rsidRDefault="00B070D3" w:rsidP="00B070D3">
      <w:pPr>
        <w:spacing w:line="360" w:lineRule="auto"/>
        <w:jc w:val="both"/>
      </w:pPr>
      <w:r>
        <w:t>There are certain requirements that must be fulfilled in yoga hall which are as follows:</w:t>
      </w:r>
    </w:p>
    <w:p w:rsidR="00B070D3" w:rsidRDefault="00B070D3" w:rsidP="00A063A6">
      <w:pPr>
        <w:pStyle w:val="ListParagraph"/>
        <w:numPr>
          <w:ilvl w:val="0"/>
          <w:numId w:val="37"/>
        </w:numPr>
        <w:spacing w:line="360" w:lineRule="auto"/>
        <w:jc w:val="both"/>
      </w:pPr>
      <w:r>
        <w:t>Considering the movement of hands in all direction, the standards of mat of yoga is taken as 7'-0"•3'-0"</w:t>
      </w:r>
    </w:p>
    <w:p w:rsidR="00B070D3" w:rsidRDefault="00B070D3" w:rsidP="00A063A6">
      <w:pPr>
        <w:pStyle w:val="ListParagraph"/>
        <w:numPr>
          <w:ilvl w:val="0"/>
          <w:numId w:val="37"/>
        </w:numPr>
        <w:spacing w:line="360" w:lineRule="auto"/>
        <w:jc w:val="both"/>
      </w:pPr>
      <w:r>
        <w:t>Additional space should be provided in between two mats.</w:t>
      </w:r>
    </w:p>
    <w:p w:rsidR="00B070D3" w:rsidRDefault="00B070D3" w:rsidP="00A063A6">
      <w:pPr>
        <w:pStyle w:val="ListParagraph"/>
        <w:numPr>
          <w:ilvl w:val="0"/>
          <w:numId w:val="37"/>
        </w:numPr>
        <w:spacing w:line="360" w:lineRule="auto"/>
        <w:jc w:val="both"/>
      </w:pPr>
      <w:r>
        <w:t>Proper light and ventilations is required with clean and peaceful environment</w:t>
      </w:r>
    </w:p>
    <w:p w:rsidR="00B070D3" w:rsidRPr="00B070D3" w:rsidRDefault="00B070D3" w:rsidP="00926ABD">
      <w:pPr>
        <w:pStyle w:val="ListParagraph"/>
        <w:spacing w:line="360" w:lineRule="auto"/>
        <w:jc w:val="both"/>
      </w:pPr>
    </w:p>
    <w:p w:rsidR="00B070D3" w:rsidRDefault="00B070D3" w:rsidP="00926ABD">
      <w:pPr>
        <w:pStyle w:val="Heading2"/>
        <w:numPr>
          <w:ilvl w:val="2"/>
          <w:numId w:val="1"/>
        </w:numPr>
        <w:spacing w:line="360" w:lineRule="auto"/>
      </w:pPr>
      <w:bookmarkStart w:id="54" w:name="_Toc135771128"/>
      <w:r>
        <w:t>DESIGN CONSIDERATION IN RESORT</w:t>
      </w:r>
      <w:bookmarkEnd w:id="54"/>
    </w:p>
    <w:p w:rsidR="00B070D3" w:rsidRDefault="00B070D3" w:rsidP="00926ABD">
      <w:pPr>
        <w:spacing w:line="360" w:lineRule="auto"/>
        <w:jc w:val="both"/>
      </w:pPr>
      <w:r>
        <w:rPr>
          <w:b/>
          <w:bCs/>
        </w:rPr>
        <w:t>V</w:t>
      </w:r>
      <w:r w:rsidRPr="00B070D3">
        <w:rPr>
          <w:b/>
          <w:bCs/>
        </w:rPr>
        <w:t>ariety of spaces</w:t>
      </w:r>
      <w:r>
        <w:rPr>
          <w:b/>
          <w:bCs/>
        </w:rPr>
        <w:t>:</w:t>
      </w:r>
      <w:r>
        <w:t xml:space="preserve"> landscape helps to heal the social health of people provision of space for group and single person should be allocated in landscape garden It would be better to provide variety in landscape rather than monotonous as the user does not bear same kind of perception.</w:t>
      </w:r>
    </w:p>
    <w:p w:rsidR="00B070D3" w:rsidRDefault="00B070D3" w:rsidP="00BD44E6">
      <w:pPr>
        <w:spacing w:line="360" w:lineRule="auto"/>
        <w:jc w:val="both"/>
      </w:pPr>
      <w:r w:rsidRPr="00B070D3">
        <w:rPr>
          <w:b/>
          <w:bCs/>
        </w:rPr>
        <w:t>Prevalence of green material:</w:t>
      </w:r>
      <w:r>
        <w:t xml:space="preserve"> Hard surface has to be minimized and it is preferred to have large scale of greenery with varieties of trees, herbs and shrubs with soft land finish Maximum 1\3rd of total landscaped land can have hard surface.</w:t>
      </w:r>
    </w:p>
    <w:p w:rsidR="00B070D3" w:rsidRDefault="00B070D3" w:rsidP="00BD44E6">
      <w:pPr>
        <w:spacing w:line="360" w:lineRule="auto"/>
        <w:jc w:val="both"/>
      </w:pPr>
      <w:r w:rsidRPr="00FD190E">
        <w:rPr>
          <w:b/>
          <w:bCs/>
        </w:rPr>
        <w:t xml:space="preserve">Encourage </w:t>
      </w:r>
      <w:r w:rsidR="00FD190E" w:rsidRPr="00FD190E">
        <w:rPr>
          <w:b/>
          <w:bCs/>
        </w:rPr>
        <w:t>exercise</w:t>
      </w:r>
      <w:r w:rsidRPr="00FD190E">
        <w:rPr>
          <w:b/>
          <w:bCs/>
        </w:rPr>
        <w:t>:</w:t>
      </w:r>
      <w:r>
        <w:t xml:space="preserve"> Garden should encourage walking as a form of exercise to improve physical as well as mental health</w:t>
      </w:r>
      <w:r w:rsidR="00FD190E">
        <w:t>.</w:t>
      </w:r>
    </w:p>
    <w:p w:rsidR="00B070D3" w:rsidRDefault="00FD190E" w:rsidP="00BD44E6">
      <w:pPr>
        <w:spacing w:line="360" w:lineRule="auto"/>
        <w:jc w:val="both"/>
      </w:pPr>
      <w:r w:rsidRPr="00FD190E">
        <w:rPr>
          <w:b/>
          <w:bCs/>
        </w:rPr>
        <w:t>Minimize intrusion:</w:t>
      </w:r>
      <w:r w:rsidR="00B070D3">
        <w:t xml:space="preserve"> Negative factors like smoke, dust, noise and dry bushes /trees are avoided and promoting natural lights, winds, </w:t>
      </w:r>
      <w:r>
        <w:t>greenery, which is positive</w:t>
      </w:r>
      <w:r w:rsidR="00B070D3">
        <w:t xml:space="preserve"> factors of landscapes</w:t>
      </w:r>
      <w:r>
        <w:t>.</w:t>
      </w:r>
    </w:p>
    <w:p w:rsidR="00B070D3" w:rsidRDefault="00FD190E" w:rsidP="00BD44E6">
      <w:pPr>
        <w:spacing w:line="360" w:lineRule="auto"/>
        <w:jc w:val="both"/>
      </w:pPr>
      <w:r>
        <w:rPr>
          <w:b/>
          <w:bCs/>
        </w:rPr>
        <w:t>Minimize ambiguity</w:t>
      </w:r>
      <w:r w:rsidR="00B070D3" w:rsidRPr="00FD190E">
        <w:rPr>
          <w:b/>
          <w:bCs/>
        </w:rPr>
        <w:t>:</w:t>
      </w:r>
      <w:r w:rsidR="00B070D3">
        <w:t xml:space="preserve"> Abstract environment is not preferred. Clearly identifiable features and garden elements should be incorporated. Entrance to the garden should invite and embrace the guest.</w:t>
      </w:r>
    </w:p>
    <w:p w:rsidR="00B070D3" w:rsidRDefault="00FD190E" w:rsidP="00BD44E6">
      <w:pPr>
        <w:spacing w:line="360" w:lineRule="auto"/>
        <w:jc w:val="both"/>
      </w:pPr>
      <w:r>
        <w:rPr>
          <w:b/>
          <w:bCs/>
        </w:rPr>
        <w:t>Sensory stimulant</w:t>
      </w:r>
      <w:r w:rsidR="00B070D3" w:rsidRPr="00FD190E">
        <w:rPr>
          <w:b/>
          <w:bCs/>
        </w:rPr>
        <w:t>s:</w:t>
      </w:r>
      <w:r w:rsidR="00B070D3">
        <w:t xml:space="preserve"> </w:t>
      </w:r>
      <w:r>
        <w:t>Factors that</w:t>
      </w:r>
      <w:r w:rsidR="00B070D3">
        <w:t xml:space="preserve"> created stimuli in our sense organs. This can be achieved through considering </w:t>
      </w:r>
      <w:r>
        <w:t>following:</w:t>
      </w:r>
    </w:p>
    <w:p w:rsidR="00B070D3" w:rsidRDefault="00FD190E" w:rsidP="00BD44E6">
      <w:pPr>
        <w:spacing w:line="360" w:lineRule="auto"/>
        <w:jc w:val="both"/>
      </w:pPr>
      <w:r>
        <w:lastRenderedPageBreak/>
        <w:t>Sound</w:t>
      </w:r>
      <w:r w:rsidR="00B070D3">
        <w:t>: Generated by whistle of plants, wind flow, water flow, wild animal, birds, etc. Sound is limited by the amount of background noise- this can be partially screened by a barrier of noise absorbing trees of fencing, but never removed totally.</w:t>
      </w:r>
    </w:p>
    <w:p w:rsidR="00B070D3" w:rsidRDefault="00B070D3" w:rsidP="00BD44E6">
      <w:pPr>
        <w:spacing w:line="360" w:lineRule="auto"/>
        <w:jc w:val="both"/>
      </w:pPr>
      <w:r>
        <w:t>Water:</w:t>
      </w:r>
      <w:r w:rsidR="00FD190E">
        <w:t xml:space="preserve"> </w:t>
      </w:r>
      <w:r>
        <w:t>Flowing water- it requires electricity for pumping if there is no presence of down water stream in site.</w:t>
      </w:r>
      <w:r w:rsidR="00FD190E">
        <w:t xml:space="preserve"> </w:t>
      </w:r>
      <w:r>
        <w:t xml:space="preserve">Water generates different sounds if it come and hit across baffles and obstruction </w:t>
      </w:r>
      <w:r w:rsidR="00FD190E">
        <w:t>and</w:t>
      </w:r>
      <w:r>
        <w:t xml:space="preserve"> by</w:t>
      </w:r>
      <w:r w:rsidR="00FD190E">
        <w:t xml:space="preserve"> </w:t>
      </w:r>
      <w:r>
        <w:t>varying the speed of water flow.</w:t>
      </w:r>
      <w:r w:rsidR="00FD190E">
        <w:t xml:space="preserve"> </w:t>
      </w:r>
      <w:r>
        <w:t>Clean and fresh water is always attracting.</w:t>
      </w:r>
      <w:r w:rsidR="00FD190E">
        <w:t xml:space="preserve"> </w:t>
      </w:r>
      <w:r>
        <w:t>The sensation of getting wet is very powerful particularly for people who might otherwise rarely get wet in an outdoor situation.</w:t>
      </w:r>
    </w:p>
    <w:p w:rsidR="00B070D3" w:rsidRDefault="00B070D3" w:rsidP="00BD44E6">
      <w:pPr>
        <w:spacing w:line="360" w:lineRule="auto"/>
        <w:jc w:val="both"/>
      </w:pPr>
      <w:r>
        <w:t xml:space="preserve">Air: Moving air can generate soothing sounds as it blows through trees, bamboo or </w:t>
      </w:r>
      <w:r w:rsidR="00FD190E">
        <w:t>grasses. A man-m</w:t>
      </w:r>
      <w:r>
        <w:t>ade chime of different materials makes different sounds.</w:t>
      </w:r>
    </w:p>
    <w:p w:rsidR="00FD190E" w:rsidRPr="00B070D3" w:rsidRDefault="00FD190E" w:rsidP="00926ABD">
      <w:pPr>
        <w:spacing w:line="360" w:lineRule="auto"/>
        <w:jc w:val="both"/>
      </w:pPr>
      <w:r>
        <w:t>Wild</w:t>
      </w:r>
      <w:r w:rsidR="00B070D3">
        <w:t xml:space="preserve"> </w:t>
      </w:r>
      <w:r>
        <w:t>L</w:t>
      </w:r>
      <w:r w:rsidR="00B070D3">
        <w:t>ife: Wildlife should be encouraged because it is vital aspect of life in the garden. Most people appreciate the presence of birds in a garden consider installing bird boxes Try to encourage songbirds, such as thrushes, warblers, etc.</w:t>
      </w:r>
      <w:r>
        <w:t xml:space="preserve"> </w:t>
      </w:r>
      <w:r w:rsidR="00B070D3">
        <w:t xml:space="preserve">Presence of deer, </w:t>
      </w:r>
      <w:r w:rsidR="00926ABD">
        <w:t>musk, rabbit, etc is desirable.</w:t>
      </w:r>
    </w:p>
    <w:p w:rsidR="007A1CF2" w:rsidRDefault="00FD190E" w:rsidP="007A1CF2">
      <w:pPr>
        <w:pStyle w:val="Heading2"/>
        <w:numPr>
          <w:ilvl w:val="1"/>
          <w:numId w:val="1"/>
        </w:numPr>
      </w:pPr>
      <w:bookmarkStart w:id="55" w:name="_Toc135771129"/>
      <w:r>
        <w:t>INTERNAL ENVIRONMENT</w:t>
      </w:r>
      <w:bookmarkEnd w:id="55"/>
    </w:p>
    <w:p w:rsidR="00FD190E" w:rsidRDefault="00FD190E" w:rsidP="00BD44E6">
      <w:pPr>
        <w:spacing w:line="360" w:lineRule="auto"/>
        <w:jc w:val="both"/>
      </w:pPr>
      <w:r>
        <w:t>Interior of hotel or resort have to meet certain level of lighting, color and texture, acoustics and noise and particle level. Interior has to be well designed and attractive to the visitors so that it could attract them.</w:t>
      </w:r>
    </w:p>
    <w:p w:rsidR="007E6293" w:rsidRDefault="00FD190E" w:rsidP="00BD44E6">
      <w:pPr>
        <w:spacing w:line="360" w:lineRule="auto"/>
        <w:jc w:val="both"/>
      </w:pPr>
      <w:r>
        <w:t xml:space="preserve">Well harmonized color combination with internal surroundings help to create psychological comfort to </w:t>
      </w:r>
      <w:r w:rsidR="00D87743">
        <w:t xml:space="preserve">users. </w:t>
      </w:r>
      <w:r>
        <w:t xml:space="preserve">Pure colours are more dramatic in their effect than tints or shades and color combination from different areas of spectrum must be carefully chosen and </w:t>
      </w:r>
      <w:r w:rsidR="00D87743">
        <w:t>balanced.</w:t>
      </w:r>
    </w:p>
    <w:p w:rsidR="00D87743" w:rsidRPr="00D87743" w:rsidRDefault="00D87743" w:rsidP="00D87743">
      <w:pPr>
        <w:spacing w:line="360" w:lineRule="auto"/>
        <w:rPr>
          <w:b/>
          <w:bCs/>
        </w:rPr>
      </w:pPr>
      <w:r w:rsidRPr="00D87743">
        <w:rPr>
          <w:b/>
          <w:bCs/>
        </w:rPr>
        <w:t>Lighting in Resort</w:t>
      </w:r>
    </w:p>
    <w:p w:rsidR="00D87743" w:rsidRDefault="00D87743" w:rsidP="00926ABD">
      <w:pPr>
        <w:spacing w:line="360" w:lineRule="auto"/>
        <w:jc w:val="both"/>
      </w:pPr>
      <w:r>
        <w:t>Lighting is important factor in resort architectural and interior designing. Generally, diffuse light is preferable for background illumination and in work areas. Spot lamp</w:t>
      </w:r>
      <w:r w:rsidR="00BD44E6">
        <w:t xml:space="preserve">s are most </w:t>
      </w:r>
      <w:r>
        <w:t xml:space="preserve">effective in illustrating features, works or arts and notices. Some of the recommended lighting in resort </w:t>
      </w:r>
      <w:r w:rsidR="00926ABD">
        <w:t>spaces is given below in table:</w:t>
      </w:r>
    </w:p>
    <w:p w:rsidR="00D87743" w:rsidRDefault="00D87743" w:rsidP="00D87743">
      <w:pPr>
        <w:spacing w:line="360" w:lineRule="auto"/>
      </w:pPr>
    </w:p>
    <w:p w:rsidR="00D87743" w:rsidRDefault="00D87743" w:rsidP="007E6293">
      <w:pPr>
        <w:spacing w:line="360" w:lineRule="auto"/>
      </w:pPr>
      <w:r w:rsidRPr="00D87743">
        <w:rPr>
          <w:noProof/>
          <w:lang w:bidi="ne-NP"/>
        </w:rPr>
        <w:lastRenderedPageBreak/>
        <w:drawing>
          <wp:anchor distT="0" distB="0" distL="114300" distR="114300" simplePos="0" relativeHeight="252046336" behindDoc="0" locked="0" layoutInCell="1" allowOverlap="1">
            <wp:simplePos x="0" y="0"/>
            <wp:positionH relativeFrom="column">
              <wp:posOffset>298450</wp:posOffset>
            </wp:positionH>
            <wp:positionV relativeFrom="paragraph">
              <wp:posOffset>0</wp:posOffset>
            </wp:positionV>
            <wp:extent cx="5062855" cy="2734945"/>
            <wp:effectExtent l="0" t="0" r="4445" b="825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5062855" cy="27349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87743" w:rsidRPr="00FD190E" w:rsidRDefault="00D87743" w:rsidP="007E6293">
      <w:pPr>
        <w:spacing w:line="360" w:lineRule="auto"/>
        <w:jc w:val="both"/>
      </w:pPr>
      <w:r>
        <w:t>Also considerations for noise produces should be made· High level of noise which is generated in lobby, public areas, and work a</w:t>
      </w:r>
      <w:r w:rsidR="00BD44E6">
        <w:t xml:space="preserve">reas like kitchen, machinery room etc. should be reduced through </w:t>
      </w:r>
      <w:r>
        <w:t>proper  planning, insulation or  abso</w:t>
      </w:r>
      <w:r w:rsidR="00BD44E6">
        <w:t>rption.</w:t>
      </w:r>
      <w:r w:rsidR="00BD44E6">
        <w:tab/>
        <w:t xml:space="preserve">Such noise may prove to be sensitive to </w:t>
      </w:r>
      <w:r>
        <w:t xml:space="preserve">some areas like guest units, meeting rooms or other </w:t>
      </w:r>
      <w:r w:rsidR="00BD44E6">
        <w:t>areas, which</w:t>
      </w:r>
      <w:r>
        <w:t xml:space="preserve"> require clarity. By zoning,</w:t>
      </w:r>
      <w:r w:rsidR="00BD44E6">
        <w:t xml:space="preserve"> </w:t>
      </w:r>
      <w:r>
        <w:t xml:space="preserve">separation and screening it is possible to plan </w:t>
      </w:r>
      <w:r w:rsidR="00BD44E6">
        <w:t xml:space="preserve">layouts, which minimize the effects of one area on other. This applies particularly to the separation of </w:t>
      </w:r>
      <w:r>
        <w:t>gu</w:t>
      </w:r>
      <w:r w:rsidR="00BD44E6">
        <w:t xml:space="preserve">est room from public areas and to the </w:t>
      </w:r>
      <w:r>
        <w:t>groupi</w:t>
      </w:r>
      <w:r w:rsidR="007E6293">
        <w:t>ng and screening of work areas.</w:t>
      </w:r>
    </w:p>
    <w:p w:rsidR="00BD44E6" w:rsidRDefault="006C7D2E" w:rsidP="00926ABD">
      <w:pPr>
        <w:pStyle w:val="Heading2"/>
        <w:numPr>
          <w:ilvl w:val="1"/>
          <w:numId w:val="1"/>
        </w:numPr>
        <w:spacing w:line="360" w:lineRule="auto"/>
      </w:pPr>
      <w:bookmarkStart w:id="56" w:name="_Toc135771130"/>
      <w:r>
        <w:t>ENVIRONMENTAL REQUIREMENT</w:t>
      </w:r>
      <w:bookmarkEnd w:id="56"/>
    </w:p>
    <w:p w:rsidR="007E6293" w:rsidRDefault="006C7D2E" w:rsidP="00926ABD">
      <w:pPr>
        <w:spacing w:line="360" w:lineRule="auto"/>
        <w:jc w:val="both"/>
      </w:pPr>
      <w:r>
        <w:t>Clean and pollution free environment is main requirement inside the resort. Sufficient recreational facilities help to provide choices to visitor and this ultimately provides a stress free environment as one can find whatever they need. Environment with charming landscape or amusement parks acts as an attractive feature. If one feels like never to leave the resort premises then we should understand that the resort environment is good.</w:t>
      </w:r>
    </w:p>
    <w:p w:rsidR="006C7D2E" w:rsidRPr="006C7D2E" w:rsidRDefault="006C7D2E" w:rsidP="006C7D2E">
      <w:pPr>
        <w:spacing w:line="360" w:lineRule="auto"/>
        <w:jc w:val="both"/>
        <w:rPr>
          <w:b/>
          <w:bCs/>
        </w:rPr>
      </w:pPr>
      <w:r w:rsidRPr="006C7D2E">
        <w:rPr>
          <w:b/>
          <w:bCs/>
        </w:rPr>
        <w:t>Landscape</w:t>
      </w:r>
    </w:p>
    <w:p w:rsidR="006C7D2E" w:rsidRDefault="006C7D2E" w:rsidP="006C7D2E">
      <w:pPr>
        <w:spacing w:line="360" w:lineRule="auto"/>
        <w:jc w:val="both"/>
      </w:pPr>
      <w:r>
        <w:t xml:space="preserve">Resort has its services scattered and generally designed in large area of land. Due to its large area, it has high potential of landscape design. Landscape acts as an extension to the indoor facilities through of the use of elements like deck, lawn, terraces. Landscape is also required to enhance the appearance of the building. Not only as a visually pleasing feature it can also use for functional purpose like screening work areas, loading bays, refuse stores, etc. To reduce the effect of wind, solar heat and exposure, plantings may also be necessary part of </w:t>
      </w:r>
      <w:r>
        <w:lastRenderedPageBreak/>
        <w:t>pround drainage or stabilization. Landscape is not only plants and ornamental trees and flowers, it also includes sitting areas, covered pergolas, water bodies, gazebo, walkways (hard paved and unpaved) etc. Moving water body could also be introduced which creates a point of interest. This may be associated with swimming pools with sprays and fountains of when nature’s components and landscape helps to create this.</w:t>
      </w:r>
    </w:p>
    <w:p w:rsidR="006C7D2E" w:rsidRPr="006C7D2E" w:rsidRDefault="006C7D2E" w:rsidP="006C7D2E">
      <w:pPr>
        <w:spacing w:line="360" w:lineRule="auto"/>
        <w:jc w:val="both"/>
        <w:rPr>
          <w:b/>
          <w:bCs/>
        </w:rPr>
      </w:pPr>
      <w:r w:rsidRPr="006C7D2E">
        <w:rPr>
          <w:b/>
          <w:bCs/>
        </w:rPr>
        <w:t>Administration and service area</w:t>
      </w:r>
    </w:p>
    <w:p w:rsidR="00D5574D" w:rsidRDefault="006C7D2E" w:rsidP="006C7D2E">
      <w:pPr>
        <w:spacing w:line="360" w:lineRule="auto"/>
        <w:jc w:val="both"/>
      </w:pPr>
      <w:r>
        <w:t xml:space="preserve">Wise and controlled operation of services through efficient administration helps to maximize the profit of resort. Administration blocks should have good co relation between the levels of staff. This area covers office, accounting sections, managerial staff rooms, executive officers room, meeting halls, staff cubicles and office store. Parking area should be first service area while entering the resort which should be at least 25% per bedroom. Generator service should be provided in such a way that the service in the resort might not fade while there is not electricity line also. Stores should be at the point where there won’t be any difficulty in bringing any type of good. Area of water treatment and sewerage treatment has to be allocated within resort boundary. Service area includes laundry section, HVAC control room, generator room, maintenance department, storage, kitchen and supplementary areas, staff facilities, etc. views most of resorts lie in the natural setting offering the panoramic views, so nature’s stay could be better theme. Resort in natural setting could be designed in such a way that guest may enjoy the view from every possible way. Resort often consists of number of buildings within the boundary, so the positioning of buildings relating to each other should be considered so that </w:t>
      </w:r>
      <w:r w:rsidR="007E6293">
        <w:t>they do not obstruct the views.</w:t>
      </w:r>
    </w:p>
    <w:p w:rsidR="007E6293" w:rsidRPr="006C7D2E" w:rsidRDefault="007E6293" w:rsidP="006C7D2E">
      <w:pPr>
        <w:spacing w:line="360" w:lineRule="auto"/>
        <w:jc w:val="both"/>
      </w:pPr>
    </w:p>
    <w:p w:rsidR="00D5574D" w:rsidRDefault="00D5574D" w:rsidP="007E6293">
      <w:pPr>
        <w:pStyle w:val="Heading2"/>
        <w:numPr>
          <w:ilvl w:val="1"/>
          <w:numId w:val="1"/>
        </w:numPr>
        <w:spacing w:line="360" w:lineRule="auto"/>
      </w:pPr>
      <w:bookmarkStart w:id="57" w:name="_Toc135771131"/>
      <w:r>
        <w:t>SAFETY AND SECURITY</w:t>
      </w:r>
      <w:bookmarkEnd w:id="57"/>
    </w:p>
    <w:p w:rsidR="00D5574D" w:rsidRDefault="00D5574D" w:rsidP="007E6293">
      <w:pPr>
        <w:spacing w:line="360" w:lineRule="auto"/>
      </w:pPr>
      <w:r>
        <w:t>Design and efficient planning is not only tactors which govern safety but rather it depends on regular inspection, maintenance and careful handling of equipment and machineries which are vulnerable to accidents. Safety in building may be categorized in two cases: first seismic safety which is maximized by structural strengthening and second is fire safety for which area prone to high risk of fire should be separated where the fire is likely to cause particular hazards.</w:t>
      </w:r>
    </w:p>
    <w:p w:rsidR="00D5574D" w:rsidRDefault="00D5574D" w:rsidP="007E6293">
      <w:pPr>
        <w:spacing w:line="360" w:lineRule="auto"/>
      </w:pPr>
      <w:r>
        <w:lastRenderedPageBreak/>
        <w:t>Active protection against fire automatic detection of fire or smoke, warning and fire fighting equipment of various kinds should be installed at regular intervals. The code has specified the requirement of fire escapes in resort which should not be far than 100m from end point.</w:t>
      </w:r>
    </w:p>
    <w:p w:rsidR="00D5574D" w:rsidRDefault="00D5574D" w:rsidP="007E6293">
      <w:pPr>
        <w:spacing w:line="360" w:lineRule="auto"/>
      </w:pPr>
      <w:r>
        <w:t>Fire alarm should be visible and glowing all the time and fire extinguisher has to be provisioned at every 25m distance. Smoke detector is compulsory in every guest bedroom while along with sprinkler is desirable in every area except kitchen where smoke is continuously generated. Emergency exist sign should be clearly visible in all common circulation space.</w:t>
      </w:r>
    </w:p>
    <w:p w:rsidR="00D5574D" w:rsidRDefault="00D5574D" w:rsidP="007E6293">
      <w:pPr>
        <w:spacing w:line="360" w:lineRule="auto"/>
      </w:pPr>
      <w:r>
        <w:t>Security is another important factor which is concerned with the protection and control of property, safeguarding of guests and their assets. For large scale resort which may encompass extensive grounds and multiple small units, the overall protection of the site is significant requirement. Proper enclosure and barriers are required to provide privacy. It is better to provide emergency alarm in every guest rooms.</w:t>
      </w:r>
    </w:p>
    <w:p w:rsidR="00D5574D" w:rsidRPr="00D5574D" w:rsidRDefault="00D5574D" w:rsidP="007E6293">
      <w:pPr>
        <w:spacing w:line="360" w:lineRule="auto"/>
      </w:pPr>
    </w:p>
    <w:p w:rsidR="00D5574D" w:rsidRDefault="00D5574D" w:rsidP="007E6293">
      <w:pPr>
        <w:pStyle w:val="Heading2"/>
        <w:numPr>
          <w:ilvl w:val="1"/>
          <w:numId w:val="1"/>
        </w:numPr>
        <w:spacing w:line="360" w:lineRule="auto"/>
      </w:pPr>
      <w:bookmarkStart w:id="58" w:name="_Toc135771132"/>
      <w:r>
        <w:t>PARKING FACILITIES</w:t>
      </w:r>
      <w:bookmarkEnd w:id="58"/>
    </w:p>
    <w:p w:rsidR="006F5D74" w:rsidRDefault="007E6293" w:rsidP="007E6293">
      <w:pPr>
        <w:keepNext/>
        <w:spacing w:line="360" w:lineRule="auto"/>
      </w:pPr>
      <w:r w:rsidRPr="00D5574D">
        <w:rPr>
          <w:noProof/>
          <w:lang w:bidi="ne-NP"/>
        </w:rPr>
        <w:drawing>
          <wp:anchor distT="0" distB="0" distL="114300" distR="114300" simplePos="0" relativeHeight="252218368" behindDoc="0" locked="0" layoutInCell="1" allowOverlap="1">
            <wp:simplePos x="0" y="0"/>
            <wp:positionH relativeFrom="column">
              <wp:posOffset>288925</wp:posOffset>
            </wp:positionH>
            <wp:positionV relativeFrom="paragraph">
              <wp:posOffset>1621790</wp:posOffset>
            </wp:positionV>
            <wp:extent cx="2299335" cy="1787525"/>
            <wp:effectExtent l="0" t="0" r="5715" b="3175"/>
            <wp:wrapSquare wrapText="bothSides"/>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1" cstate="print">
                      <a:extLst>
                        <a:ext uri="{28A0092B-C50C-407E-A947-70E740481C1C}">
                          <a14:useLocalDpi xmlns:a14="http://schemas.microsoft.com/office/drawing/2010/main" val="0"/>
                        </a:ext>
                      </a:extLst>
                    </a:blip>
                    <a:srcRect r="53212" b="18198"/>
                    <a:stretch/>
                  </pic:blipFill>
                  <pic:spPr bwMode="auto">
                    <a:xfrm>
                      <a:off x="0" y="0"/>
                      <a:ext cx="2299335" cy="1787525"/>
                    </a:xfrm>
                    <a:prstGeom prst="rect">
                      <a:avLst/>
                    </a:prstGeom>
                    <a:noFill/>
                    <a:ln>
                      <a:noFill/>
                    </a:ln>
                    <a:extLst>
                      <a:ext uri="{53640926-AAD7-44D8-BBD7-CCE9431645EC}">
                        <a14:shadowObscured xmlns:a14="http://schemas.microsoft.com/office/drawing/2010/main"/>
                      </a:ext>
                    </a:extLst>
                  </pic:spPr>
                </pic:pic>
              </a:graphicData>
            </a:graphic>
          </wp:anchor>
        </w:drawing>
      </w:r>
      <w:r w:rsidRPr="00D5574D">
        <w:rPr>
          <w:noProof/>
          <w:lang w:bidi="ne-NP"/>
        </w:rPr>
        <w:drawing>
          <wp:anchor distT="0" distB="0" distL="114300" distR="114300" simplePos="0" relativeHeight="252146688" behindDoc="0" locked="0" layoutInCell="1" allowOverlap="1">
            <wp:simplePos x="0" y="0"/>
            <wp:positionH relativeFrom="column">
              <wp:posOffset>3059430</wp:posOffset>
            </wp:positionH>
            <wp:positionV relativeFrom="paragraph">
              <wp:posOffset>1623926</wp:posOffset>
            </wp:positionV>
            <wp:extent cx="2548890" cy="1786255"/>
            <wp:effectExtent l="0" t="0" r="3810" b="444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1" cstate="print">
                      <a:extLst>
                        <a:ext uri="{28A0092B-C50C-407E-A947-70E740481C1C}">
                          <a14:useLocalDpi xmlns:a14="http://schemas.microsoft.com/office/drawing/2010/main" val="0"/>
                        </a:ext>
                      </a:extLst>
                    </a:blip>
                    <a:srcRect l="49955" t="6295" r="682" b="15882"/>
                    <a:stretch/>
                  </pic:blipFill>
                  <pic:spPr bwMode="auto">
                    <a:xfrm>
                      <a:off x="0" y="0"/>
                      <a:ext cx="2548890" cy="17862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2148736" behindDoc="0" locked="0" layoutInCell="1" allowOverlap="1" wp14:anchorId="6333002D" wp14:editId="369AAEBE">
                <wp:simplePos x="0" y="0"/>
                <wp:positionH relativeFrom="column">
                  <wp:posOffset>3059546</wp:posOffset>
                </wp:positionH>
                <wp:positionV relativeFrom="paragraph">
                  <wp:posOffset>3414395</wp:posOffset>
                </wp:positionV>
                <wp:extent cx="2799715" cy="635"/>
                <wp:effectExtent l="0" t="0" r="0" b="0"/>
                <wp:wrapSquare wrapText="bothSides"/>
                <wp:docPr id="108" name="Text Box 108"/>
                <wp:cNvGraphicFramePr/>
                <a:graphic xmlns:a="http://schemas.openxmlformats.org/drawingml/2006/main">
                  <a:graphicData uri="http://schemas.microsoft.com/office/word/2010/wordprocessingShape">
                    <wps:wsp>
                      <wps:cNvSpPr txBox="1"/>
                      <wps:spPr>
                        <a:xfrm>
                          <a:off x="0" y="0"/>
                          <a:ext cx="2799715" cy="635"/>
                        </a:xfrm>
                        <a:prstGeom prst="rect">
                          <a:avLst/>
                        </a:prstGeom>
                        <a:solidFill>
                          <a:prstClr val="white"/>
                        </a:solidFill>
                        <a:ln>
                          <a:noFill/>
                        </a:ln>
                      </wps:spPr>
                      <wps:txbx>
                        <w:txbxContent>
                          <w:p w:rsidR="00B60301" w:rsidRPr="004E6614" w:rsidRDefault="00B60301" w:rsidP="006F5D74">
                            <w:pPr>
                              <w:pStyle w:val="Caption"/>
                              <w:rPr>
                                <w:noProof/>
                                <w:sz w:val="24"/>
                                <w:szCs w:val="22"/>
                              </w:rPr>
                            </w:pPr>
                            <w:bookmarkStart w:id="59" w:name="_Toc135771252"/>
                            <w:r>
                              <w:t xml:space="preserve">Figure </w:t>
                            </w:r>
                            <w:r w:rsidR="00331167">
                              <w:fldChar w:fldCharType="begin"/>
                            </w:r>
                            <w:r w:rsidR="00331167">
                              <w:instrText xml:space="preserve"> SEQ Figure \* ARABIC </w:instrText>
                            </w:r>
                            <w:r w:rsidR="00331167">
                              <w:fldChar w:fldCharType="separate"/>
                            </w:r>
                            <w:r>
                              <w:rPr>
                                <w:noProof/>
                              </w:rPr>
                              <w:t>18</w:t>
                            </w:r>
                            <w:r w:rsidR="00331167">
                              <w:rPr>
                                <w:noProof/>
                              </w:rPr>
                              <w:fldChar w:fldCharType="end"/>
                            </w:r>
                            <w:r>
                              <w:t>: Dimensions of vehicles</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33002D" id="Text Box 108" o:spid="_x0000_s1046" type="#_x0000_t202" style="position:absolute;margin-left:240.9pt;margin-top:268.85pt;width:220.45pt;height:.05pt;z-index:252148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" stroked="f">
                <v:textbox style="mso-fit-shape-to-text:t" inset="0,0,0,0">
                  <w:txbxContent>
                    <w:p w:rsidR="00B60301" w:rsidRPr="004E6614" w:rsidRDefault="00B60301" w:rsidP="006F5D74">
                      <w:pPr>
                        <w:pStyle w:val="Caption"/>
                        <w:rPr>
                          <w:noProof/>
                          <w:sz w:val="24"/>
                          <w:szCs w:val="22"/>
                        </w:rPr>
                      </w:pPr>
                      <w:bookmarkStart w:id="79" w:name="_Toc135771252"/>
                      <w:r>
                        <w:t xml:space="preserve">Figure </w:t>
                      </w:r>
                      <w:fldSimple w:instr=" SEQ Figure \* ARABIC ">
                        <w:r>
                          <w:rPr>
                            <w:noProof/>
                          </w:rPr>
                          <w:t>18</w:t>
                        </w:r>
                      </w:fldSimple>
                      <w:r>
                        <w:t>: Dimensions of vehicles</w:t>
                      </w:r>
                      <w:bookmarkEnd w:id="79"/>
                    </w:p>
                  </w:txbxContent>
                </v:textbox>
                <w10:wrap type="square"/>
              </v:shape>
            </w:pict>
          </mc:Fallback>
        </mc:AlternateContent>
      </w:r>
      <w:r w:rsidR="00D5574D">
        <w:t>Surface parking often is the single largest site component of a hotel development. Of course, Tight urban site may have no on-site parking, yet alternative arrangements must be considered, Including valet service, and expensive on site underground parking may be necessary. It is Necessary to consider the importance of proximity of parking to the lobby and guestrooms, And how often guests may use their cars ranging from several trips per day in rural and suburban sites to infrequent use in urban locations.</w:t>
      </w:r>
      <w:r w:rsidR="006F5D74" w:rsidRPr="006F5D74">
        <w:rPr>
          <w:noProof/>
          <w:lang w:bidi="ne-NP"/>
        </w:rPr>
        <w:t xml:space="preserve"> </w:t>
      </w:r>
    </w:p>
    <w:p w:rsidR="00D5574D" w:rsidRDefault="006F5D74" w:rsidP="007E6293">
      <w:pPr>
        <w:pStyle w:val="Caption"/>
      </w:pPr>
      <w:bookmarkStart w:id="60" w:name="_Toc135771253"/>
      <w:r>
        <w:t xml:space="preserve">Figure </w:t>
      </w:r>
      <w:r w:rsidR="00331167">
        <w:fldChar w:fldCharType="begin"/>
      </w:r>
      <w:r w:rsidR="00331167">
        <w:instrText xml:space="preserve"> SEQ Figure \* ARABIC </w:instrText>
      </w:r>
      <w:r w:rsidR="00331167">
        <w:fldChar w:fldCharType="separate"/>
      </w:r>
      <w:r w:rsidR="00717A21">
        <w:rPr>
          <w:noProof/>
        </w:rPr>
        <w:t>19</w:t>
      </w:r>
      <w:r w:rsidR="00331167">
        <w:rPr>
          <w:noProof/>
        </w:rPr>
        <w:fldChar w:fldCharType="end"/>
      </w:r>
      <w:r>
        <w:t>: Turning radius</w:t>
      </w:r>
      <w:bookmarkEnd w:id="60"/>
    </w:p>
    <w:p w:rsidR="00D5574D" w:rsidRDefault="00D5574D" w:rsidP="00D5574D">
      <w:r>
        <w:t>The following are some of the FHA standards for parking</w:t>
      </w:r>
    </w:p>
    <w:p w:rsidR="00D5574D" w:rsidRDefault="00D5574D" w:rsidP="00A063A6">
      <w:pPr>
        <w:pStyle w:val="ListParagraph"/>
        <w:numPr>
          <w:ilvl w:val="0"/>
          <w:numId w:val="38"/>
        </w:numPr>
      </w:pPr>
      <w:r>
        <w:lastRenderedPageBreak/>
        <w:t>Paved parking areas and courts must be provided to meet the needs of the people and their guests without interference with normal traffic</w:t>
      </w:r>
    </w:p>
    <w:p w:rsidR="00D5574D" w:rsidRDefault="00D5574D" w:rsidP="00A063A6">
      <w:pPr>
        <w:pStyle w:val="ListParagraph"/>
        <w:numPr>
          <w:ilvl w:val="0"/>
          <w:numId w:val="38"/>
        </w:numPr>
      </w:pPr>
      <w:r>
        <w:t>Dimensions of parking areas and courts must be adequate for convenient use for vehicular parking where necessary to provide for bumper clearance and suitable screen planting</w:t>
      </w:r>
    </w:p>
    <w:p w:rsidR="00D5574D" w:rsidRDefault="00D5574D" w:rsidP="00A063A6">
      <w:pPr>
        <w:pStyle w:val="ListParagraph"/>
        <w:numPr>
          <w:ilvl w:val="0"/>
          <w:numId w:val="38"/>
        </w:numPr>
      </w:pPr>
      <w:r>
        <w:t>Parking facilities must not be nearer than 5 feet to any street, property line of project facility</w:t>
      </w:r>
    </w:p>
    <w:p w:rsidR="00D5574D" w:rsidRDefault="00D5574D" w:rsidP="00A063A6">
      <w:pPr>
        <w:pStyle w:val="ListParagraph"/>
        <w:numPr>
          <w:ilvl w:val="0"/>
          <w:numId w:val="38"/>
        </w:numPr>
      </w:pPr>
      <w:r>
        <w:t>Driveways must have two traffic lanes for their entire; usually 18 feet in addition to any parking space, except that a single lane may be used for short, straight service driveways where two way traffic is not anticipated</w:t>
      </w:r>
    </w:p>
    <w:p w:rsidR="00D5574D" w:rsidRDefault="00D5574D" w:rsidP="00D5574D">
      <w:r w:rsidRPr="00D5574D">
        <w:rPr>
          <w:noProof/>
          <w:lang w:bidi="ne-NP"/>
        </w:rPr>
        <w:drawing>
          <wp:inline distT="0" distB="0" distL="0" distR="0">
            <wp:extent cx="5674360" cy="2927676"/>
            <wp:effectExtent l="0" t="0" r="254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5674360" cy="2927676"/>
                    </a:xfrm>
                    <a:prstGeom prst="rect">
                      <a:avLst/>
                    </a:prstGeom>
                    <a:noFill/>
                    <a:ln>
                      <a:noFill/>
                    </a:ln>
                  </pic:spPr>
                </pic:pic>
              </a:graphicData>
            </a:graphic>
          </wp:inline>
        </w:drawing>
      </w:r>
    </w:p>
    <w:p w:rsidR="00063D2D" w:rsidRPr="00D5574D" w:rsidRDefault="00063D2D" w:rsidP="00D5574D"/>
    <w:p w:rsidR="00D5574D" w:rsidRDefault="00063D2D" w:rsidP="000E6DA6">
      <w:pPr>
        <w:pStyle w:val="Heading2"/>
        <w:numPr>
          <w:ilvl w:val="1"/>
          <w:numId w:val="1"/>
        </w:numPr>
      </w:pPr>
      <w:bookmarkStart w:id="61" w:name="_Toc135771133"/>
      <w:r>
        <w:t>IMPORTANT FACTORS IN PLANNING OF THE RESORT</w:t>
      </w:r>
      <w:bookmarkEnd w:id="61"/>
    </w:p>
    <w:p w:rsidR="00063D2D" w:rsidRDefault="00063D2D" w:rsidP="00A063A6">
      <w:pPr>
        <w:pStyle w:val="ListParagraph"/>
        <w:numPr>
          <w:ilvl w:val="0"/>
          <w:numId w:val="39"/>
        </w:numPr>
        <w:spacing w:line="360" w:lineRule="auto"/>
        <w:jc w:val="both"/>
      </w:pPr>
      <w:r>
        <w:t>Visual linkage should be provided between indoor and outdoor spaces.</w:t>
      </w:r>
    </w:p>
    <w:p w:rsidR="00063D2D" w:rsidRDefault="00063D2D" w:rsidP="00A063A6">
      <w:pPr>
        <w:pStyle w:val="ListParagraph"/>
        <w:numPr>
          <w:ilvl w:val="0"/>
          <w:numId w:val="39"/>
        </w:numPr>
        <w:spacing w:line="360" w:lineRule="auto"/>
        <w:jc w:val="both"/>
      </w:pPr>
      <w:r>
        <w:t>Privacy should be maintained in the guest units.</w:t>
      </w:r>
    </w:p>
    <w:p w:rsidR="00063D2D" w:rsidRDefault="00063D2D" w:rsidP="00A063A6">
      <w:pPr>
        <w:pStyle w:val="ListParagraph"/>
        <w:numPr>
          <w:ilvl w:val="0"/>
          <w:numId w:val="39"/>
        </w:numPr>
        <w:spacing w:line="360" w:lineRule="auto"/>
        <w:jc w:val="both"/>
      </w:pPr>
      <w:r>
        <w:t>Outdoor spaces should be well planned incorporating natural elements circulation provided concerning the flow of people and services.</w:t>
      </w:r>
    </w:p>
    <w:p w:rsidR="00063D2D" w:rsidRDefault="00063D2D" w:rsidP="00A063A6">
      <w:pPr>
        <w:pStyle w:val="ListParagraph"/>
        <w:numPr>
          <w:ilvl w:val="0"/>
          <w:numId w:val="39"/>
        </w:numPr>
        <w:spacing w:line="360" w:lineRule="auto"/>
        <w:jc w:val="both"/>
      </w:pPr>
      <w:r>
        <w:t>Circulation pattern must be clear, it should not create confusion in the flow of the people.</w:t>
      </w:r>
    </w:p>
    <w:p w:rsidR="00063D2D" w:rsidRDefault="00063D2D" w:rsidP="00A063A6">
      <w:pPr>
        <w:pStyle w:val="ListParagraph"/>
        <w:numPr>
          <w:ilvl w:val="0"/>
          <w:numId w:val="39"/>
        </w:numPr>
        <w:spacing w:line="360" w:lineRule="auto"/>
        <w:jc w:val="both"/>
      </w:pPr>
      <w:r>
        <w:t>Creation of a healthy environment within the resort is important.</w:t>
      </w:r>
    </w:p>
    <w:p w:rsidR="00063D2D" w:rsidRDefault="00063D2D" w:rsidP="00A063A6">
      <w:pPr>
        <w:pStyle w:val="ListParagraph"/>
        <w:numPr>
          <w:ilvl w:val="0"/>
          <w:numId w:val="39"/>
        </w:numPr>
        <w:spacing w:line="360" w:lineRule="auto"/>
        <w:jc w:val="both"/>
      </w:pPr>
      <w:r>
        <w:t>Facilities , services along with good quality of food are also important.</w:t>
      </w:r>
    </w:p>
    <w:p w:rsidR="00063D2D" w:rsidRDefault="00063D2D" w:rsidP="00A063A6">
      <w:pPr>
        <w:pStyle w:val="ListParagraph"/>
        <w:numPr>
          <w:ilvl w:val="0"/>
          <w:numId w:val="39"/>
        </w:numPr>
        <w:spacing w:line="360" w:lineRule="auto"/>
        <w:jc w:val="both"/>
      </w:pPr>
      <w:r>
        <w:t>Special concern should be provided for children, elderly people and disabled.</w:t>
      </w:r>
    </w:p>
    <w:p w:rsidR="00063D2D" w:rsidRDefault="00063D2D" w:rsidP="00A063A6">
      <w:pPr>
        <w:pStyle w:val="ListParagraph"/>
        <w:numPr>
          <w:ilvl w:val="0"/>
          <w:numId w:val="39"/>
        </w:numPr>
        <w:spacing w:line="360" w:lineRule="auto"/>
        <w:jc w:val="both"/>
      </w:pPr>
      <w:r>
        <w:t>Secured and fearless environment within a resort is necessary through a provision of tight security.</w:t>
      </w:r>
    </w:p>
    <w:p w:rsidR="00063D2D" w:rsidRPr="00063D2D" w:rsidRDefault="00063D2D" w:rsidP="00A063A6">
      <w:pPr>
        <w:pStyle w:val="ListParagraph"/>
        <w:numPr>
          <w:ilvl w:val="0"/>
          <w:numId w:val="39"/>
        </w:numPr>
        <w:spacing w:line="360" w:lineRule="auto"/>
        <w:jc w:val="both"/>
      </w:pPr>
      <w:r>
        <w:lastRenderedPageBreak/>
        <w:t>Zoning of spaces to cut off the disturbances from the public areas and service areas are to be maintained to achieve a peaceful environment in the private areas.</w:t>
      </w:r>
    </w:p>
    <w:p w:rsidR="00063D2D" w:rsidRPr="00063D2D" w:rsidRDefault="00063D2D" w:rsidP="00926ABD">
      <w:pPr>
        <w:pStyle w:val="Heading2"/>
        <w:numPr>
          <w:ilvl w:val="1"/>
          <w:numId w:val="1"/>
        </w:numPr>
        <w:spacing w:line="360" w:lineRule="auto"/>
      </w:pPr>
      <w:bookmarkStart w:id="62" w:name="_Toc135771134"/>
      <w:r>
        <w:t>BYE LAWS</w:t>
      </w:r>
      <w:bookmarkEnd w:id="62"/>
    </w:p>
    <w:p w:rsidR="00063D2D" w:rsidRDefault="00063D2D" w:rsidP="00926ABD">
      <w:pPr>
        <w:pStyle w:val="ListParagraph"/>
        <w:numPr>
          <w:ilvl w:val="0"/>
          <w:numId w:val="40"/>
        </w:numPr>
        <w:spacing w:line="360" w:lineRule="auto"/>
        <w:jc w:val="both"/>
      </w:pPr>
      <w:r>
        <w:t>The area of bedroom must be at least 22.5 sq m. and the furniture must be 5 sq. m.</w:t>
      </w:r>
    </w:p>
    <w:p w:rsidR="00063D2D" w:rsidRDefault="00063D2D" w:rsidP="00A063A6">
      <w:pPr>
        <w:pStyle w:val="ListParagraph"/>
        <w:numPr>
          <w:ilvl w:val="0"/>
          <w:numId w:val="40"/>
        </w:numPr>
        <w:spacing w:line="360" w:lineRule="auto"/>
        <w:jc w:val="both"/>
      </w:pPr>
      <w:r>
        <w:t>The access road should be 4 m from main road.</w:t>
      </w:r>
    </w:p>
    <w:p w:rsidR="00063D2D" w:rsidRDefault="00063D2D" w:rsidP="00A063A6">
      <w:pPr>
        <w:pStyle w:val="ListParagraph"/>
        <w:numPr>
          <w:ilvl w:val="0"/>
          <w:numId w:val="40"/>
        </w:numPr>
        <w:spacing w:line="360" w:lineRule="auto"/>
        <w:jc w:val="both"/>
      </w:pPr>
      <w:r>
        <w:t>Green area must be 10% of plinth area, for additional floor it must add 5% of floor area.</w:t>
      </w:r>
    </w:p>
    <w:p w:rsidR="00063D2D" w:rsidRDefault="00063D2D" w:rsidP="00A063A6">
      <w:pPr>
        <w:pStyle w:val="ListParagraph"/>
        <w:numPr>
          <w:ilvl w:val="0"/>
          <w:numId w:val="40"/>
        </w:numPr>
        <w:spacing w:line="360" w:lineRule="auto"/>
        <w:jc w:val="both"/>
      </w:pPr>
      <w:r>
        <w:t>Min. 25% bedroom attached to bathroom and for remaining rooms for every three rooms there must be one common bathroom and for star rated hotels and resort, every bedroom should have attach bathroom.</w:t>
      </w:r>
    </w:p>
    <w:p w:rsidR="00063D2D" w:rsidRDefault="00063D2D" w:rsidP="00A063A6">
      <w:pPr>
        <w:pStyle w:val="ListParagraph"/>
        <w:numPr>
          <w:ilvl w:val="0"/>
          <w:numId w:val="40"/>
        </w:numPr>
        <w:spacing w:line="360" w:lineRule="auto"/>
        <w:jc w:val="both"/>
      </w:pPr>
      <w:r>
        <w:t>Parking must be 25% of accommodation</w:t>
      </w:r>
    </w:p>
    <w:p w:rsidR="00063D2D" w:rsidRDefault="00063D2D" w:rsidP="00A063A6">
      <w:pPr>
        <w:pStyle w:val="ListParagraph"/>
        <w:numPr>
          <w:ilvl w:val="0"/>
          <w:numId w:val="40"/>
        </w:numPr>
        <w:spacing w:line="360" w:lineRule="auto"/>
        <w:jc w:val="both"/>
      </w:pPr>
      <w:r>
        <w:t>Soak pit should be in owner's property and cover of septic tank should be concrete.</w:t>
      </w:r>
    </w:p>
    <w:p w:rsidR="00063D2D" w:rsidRPr="00063D2D" w:rsidRDefault="00063D2D" w:rsidP="00926ABD">
      <w:pPr>
        <w:spacing w:line="360" w:lineRule="auto"/>
      </w:pPr>
    </w:p>
    <w:p w:rsidR="00063D2D" w:rsidRDefault="00063D2D" w:rsidP="00926ABD">
      <w:pPr>
        <w:pStyle w:val="Heading2"/>
        <w:numPr>
          <w:ilvl w:val="1"/>
          <w:numId w:val="1"/>
        </w:numPr>
        <w:spacing w:line="360" w:lineRule="auto"/>
      </w:pPr>
      <w:bookmarkStart w:id="63" w:name="_Toc135771135"/>
      <w:r>
        <w:t>NEPAL TOURISM BOARD GUIDELINE FOR RESORT PLANNING</w:t>
      </w:r>
      <w:bookmarkEnd w:id="63"/>
    </w:p>
    <w:p w:rsidR="00063D2D" w:rsidRDefault="00063D2D" w:rsidP="00926ABD">
      <w:pPr>
        <w:pStyle w:val="ListParagraph"/>
        <w:numPr>
          <w:ilvl w:val="0"/>
          <w:numId w:val="41"/>
        </w:numPr>
        <w:spacing w:line="360" w:lineRule="auto"/>
        <w:jc w:val="both"/>
      </w:pPr>
      <w:r>
        <w:t>Possess creative and professional landscape and control of insects</w:t>
      </w:r>
    </w:p>
    <w:p w:rsidR="00063D2D" w:rsidRDefault="00063D2D" w:rsidP="00A063A6">
      <w:pPr>
        <w:pStyle w:val="ListParagraph"/>
        <w:numPr>
          <w:ilvl w:val="0"/>
          <w:numId w:val="41"/>
        </w:numPr>
        <w:spacing w:line="360" w:lineRule="auto"/>
        <w:jc w:val="both"/>
      </w:pPr>
      <w:r>
        <w:t>Architecture should be in harmony with local art, architecture, culture and building technology and safe from natural calamities like wind, storm and rain.</w:t>
      </w:r>
    </w:p>
    <w:p w:rsidR="00063D2D" w:rsidRDefault="00063D2D" w:rsidP="00A063A6">
      <w:pPr>
        <w:pStyle w:val="ListParagraph"/>
        <w:numPr>
          <w:ilvl w:val="0"/>
          <w:numId w:val="41"/>
        </w:numPr>
        <w:spacing w:line="360" w:lineRule="auto"/>
        <w:jc w:val="both"/>
      </w:pPr>
      <w:r>
        <w:t>Wooden members to be well treated with chemical and varnishes to be free from insect, termites, ant attacks and weathering effects.</w:t>
      </w:r>
    </w:p>
    <w:p w:rsidR="00063D2D" w:rsidRDefault="00063D2D" w:rsidP="00A063A6">
      <w:pPr>
        <w:pStyle w:val="ListParagraph"/>
        <w:numPr>
          <w:ilvl w:val="0"/>
          <w:numId w:val="41"/>
        </w:numPr>
        <w:spacing w:line="360" w:lineRule="auto"/>
        <w:jc w:val="both"/>
      </w:pPr>
      <w:r>
        <w:t>All room should be well ventilated naturally or artificially with standard carpets, curtains and fabrics.</w:t>
      </w:r>
    </w:p>
    <w:p w:rsidR="00063D2D" w:rsidRDefault="00063D2D" w:rsidP="00A063A6">
      <w:pPr>
        <w:pStyle w:val="ListParagraph"/>
        <w:numPr>
          <w:ilvl w:val="0"/>
          <w:numId w:val="41"/>
        </w:numPr>
        <w:spacing w:line="360" w:lineRule="auto"/>
        <w:jc w:val="both"/>
      </w:pPr>
      <w:r>
        <w:t>All room must be denoted with individual numbers.</w:t>
      </w:r>
    </w:p>
    <w:p w:rsidR="00063D2D" w:rsidRDefault="00063D2D" w:rsidP="00A063A6">
      <w:pPr>
        <w:pStyle w:val="ListParagraph"/>
        <w:numPr>
          <w:ilvl w:val="0"/>
          <w:numId w:val="41"/>
        </w:numPr>
        <w:spacing w:line="360" w:lineRule="auto"/>
        <w:jc w:val="both"/>
      </w:pPr>
      <w:r>
        <w:t>Flag post for at least 24 countries.</w:t>
      </w:r>
    </w:p>
    <w:p w:rsidR="00063D2D" w:rsidRDefault="00063D2D" w:rsidP="00A063A6">
      <w:pPr>
        <w:pStyle w:val="ListParagraph"/>
        <w:numPr>
          <w:ilvl w:val="0"/>
          <w:numId w:val="41"/>
        </w:numPr>
        <w:spacing w:line="360" w:lineRule="auto"/>
        <w:jc w:val="both"/>
      </w:pPr>
      <w:r>
        <w:t>Safety deposit locker should be provided.</w:t>
      </w:r>
    </w:p>
    <w:p w:rsidR="00063D2D" w:rsidRPr="00063D2D" w:rsidRDefault="00063D2D" w:rsidP="00063D2D">
      <w:pPr>
        <w:spacing w:line="360" w:lineRule="auto"/>
        <w:jc w:val="both"/>
      </w:pPr>
    </w:p>
    <w:p w:rsidR="00063D2D" w:rsidRDefault="00063D2D" w:rsidP="000E6DA6">
      <w:pPr>
        <w:pStyle w:val="Heading2"/>
        <w:numPr>
          <w:ilvl w:val="1"/>
          <w:numId w:val="1"/>
        </w:numPr>
      </w:pPr>
      <w:bookmarkStart w:id="64" w:name="_Toc135771136"/>
      <w:r>
        <w:t>FACILITIES REQUIRED FOR A 5 STAR HOTEL/RESORT</w:t>
      </w:r>
      <w:bookmarkEnd w:id="64"/>
    </w:p>
    <w:p w:rsidR="00063D2D" w:rsidRDefault="00063D2D" w:rsidP="00BC3C8A">
      <w:pPr>
        <w:spacing w:line="360" w:lineRule="auto"/>
        <w:jc w:val="both"/>
      </w:pPr>
      <w:r>
        <w:t>(Source: Nepal Tourism Board)</w:t>
      </w:r>
    </w:p>
    <w:p w:rsidR="00063D2D" w:rsidRPr="00E428CE" w:rsidRDefault="00063D2D" w:rsidP="00A063A6">
      <w:pPr>
        <w:pStyle w:val="ListParagraph"/>
        <w:numPr>
          <w:ilvl w:val="0"/>
          <w:numId w:val="42"/>
        </w:numPr>
        <w:spacing w:line="360" w:lineRule="auto"/>
        <w:jc w:val="both"/>
        <w:rPr>
          <w:b/>
          <w:bCs/>
        </w:rPr>
      </w:pPr>
      <w:r w:rsidRPr="00E428CE">
        <w:rPr>
          <w:b/>
          <w:bCs/>
        </w:rPr>
        <w:t>Landscaping</w:t>
      </w:r>
    </w:p>
    <w:p w:rsidR="00063D2D" w:rsidRDefault="00063D2D" w:rsidP="00A063A6">
      <w:pPr>
        <w:pStyle w:val="ListParagraph"/>
        <w:numPr>
          <w:ilvl w:val="0"/>
          <w:numId w:val="43"/>
        </w:numPr>
        <w:spacing w:line="360" w:lineRule="auto"/>
        <w:jc w:val="both"/>
      </w:pPr>
      <w:r>
        <w:t>Covered pathways with lights to accommodation units from the building</w:t>
      </w:r>
    </w:p>
    <w:p w:rsidR="00063D2D" w:rsidRDefault="00063D2D" w:rsidP="00A063A6">
      <w:pPr>
        <w:pStyle w:val="ListParagraph"/>
        <w:numPr>
          <w:ilvl w:val="0"/>
          <w:numId w:val="43"/>
        </w:numPr>
        <w:spacing w:line="360" w:lineRule="auto"/>
        <w:jc w:val="both"/>
      </w:pPr>
      <w:r>
        <w:t>Benches or chair and cables on terrace areas and in the garden</w:t>
      </w:r>
    </w:p>
    <w:p w:rsidR="00063D2D" w:rsidRDefault="00063D2D" w:rsidP="00A063A6">
      <w:pPr>
        <w:pStyle w:val="ListParagraph"/>
        <w:numPr>
          <w:ilvl w:val="0"/>
          <w:numId w:val="43"/>
        </w:numPr>
        <w:spacing w:line="360" w:lineRule="auto"/>
        <w:jc w:val="both"/>
      </w:pPr>
      <w:r>
        <w:lastRenderedPageBreak/>
        <w:t>Garden mature well-kept with flowering plants and suiting and walking area for guests</w:t>
      </w:r>
    </w:p>
    <w:p w:rsidR="00063D2D" w:rsidRPr="00E428CE" w:rsidRDefault="00063D2D" w:rsidP="00A063A6">
      <w:pPr>
        <w:pStyle w:val="ListParagraph"/>
        <w:numPr>
          <w:ilvl w:val="0"/>
          <w:numId w:val="42"/>
        </w:numPr>
        <w:spacing w:line="360" w:lineRule="auto"/>
        <w:jc w:val="both"/>
        <w:rPr>
          <w:b/>
          <w:bCs/>
        </w:rPr>
      </w:pPr>
      <w:r w:rsidRPr="00E428CE">
        <w:rPr>
          <w:b/>
          <w:bCs/>
        </w:rPr>
        <w:t>Architecture</w:t>
      </w:r>
    </w:p>
    <w:p w:rsidR="00063D2D" w:rsidRDefault="00063D2D" w:rsidP="00BC3C8A">
      <w:pPr>
        <w:spacing w:line="360" w:lineRule="auto"/>
        <w:ind w:left="720"/>
        <w:jc w:val="both"/>
      </w:pPr>
      <w:r>
        <w:t>Stunning and impressive architecture that is harmonious to the surroundings preserves the historical nature of the property and culture of the area</w:t>
      </w:r>
    </w:p>
    <w:p w:rsidR="00063D2D" w:rsidRPr="00E428CE" w:rsidRDefault="00063D2D" w:rsidP="00A063A6">
      <w:pPr>
        <w:pStyle w:val="ListParagraph"/>
        <w:numPr>
          <w:ilvl w:val="0"/>
          <w:numId w:val="42"/>
        </w:numPr>
        <w:spacing w:line="360" w:lineRule="auto"/>
        <w:jc w:val="both"/>
        <w:rPr>
          <w:b/>
          <w:bCs/>
        </w:rPr>
      </w:pPr>
      <w:r w:rsidRPr="00E428CE">
        <w:rPr>
          <w:b/>
          <w:bCs/>
        </w:rPr>
        <w:t>Parking and Entry</w:t>
      </w:r>
    </w:p>
    <w:p w:rsidR="00063D2D" w:rsidRDefault="00063D2D" w:rsidP="00A063A6">
      <w:pPr>
        <w:pStyle w:val="ListParagraph"/>
        <w:numPr>
          <w:ilvl w:val="0"/>
          <w:numId w:val="44"/>
        </w:numPr>
        <w:spacing w:line="360" w:lineRule="auto"/>
        <w:jc w:val="both"/>
      </w:pPr>
      <w:r>
        <w:t>Parking area must be at least 25% of guest room accommodation</w:t>
      </w:r>
    </w:p>
    <w:p w:rsidR="00063D2D" w:rsidRDefault="00063D2D" w:rsidP="00BC3C8A">
      <w:pPr>
        <w:pStyle w:val="ListParagraph"/>
        <w:numPr>
          <w:ilvl w:val="0"/>
          <w:numId w:val="44"/>
        </w:numPr>
        <w:spacing w:line="360" w:lineRule="auto"/>
        <w:jc w:val="both"/>
      </w:pPr>
      <w:r>
        <w:t>Ample lighted paved parking area Cut parking attendant and security men on duty by the entrance and exit</w:t>
      </w:r>
    </w:p>
    <w:p w:rsidR="00E428CE" w:rsidRDefault="00E428CE" w:rsidP="00E428CE">
      <w:pPr>
        <w:pStyle w:val="ListParagraph"/>
        <w:spacing w:line="360" w:lineRule="auto"/>
        <w:jc w:val="both"/>
      </w:pPr>
    </w:p>
    <w:p w:rsidR="00063D2D" w:rsidRPr="00E428CE" w:rsidRDefault="00063D2D" w:rsidP="00A063A6">
      <w:pPr>
        <w:pStyle w:val="ListParagraph"/>
        <w:numPr>
          <w:ilvl w:val="0"/>
          <w:numId w:val="42"/>
        </w:numPr>
        <w:spacing w:line="360" w:lineRule="auto"/>
        <w:jc w:val="both"/>
        <w:rPr>
          <w:b/>
          <w:bCs/>
        </w:rPr>
      </w:pPr>
      <w:r w:rsidRPr="00E428CE">
        <w:rPr>
          <w:b/>
          <w:bCs/>
        </w:rPr>
        <w:t>Public Areas</w:t>
      </w:r>
    </w:p>
    <w:p w:rsidR="00063D2D" w:rsidRPr="00E428CE" w:rsidRDefault="00063D2D" w:rsidP="00A063A6">
      <w:pPr>
        <w:pStyle w:val="ListParagraph"/>
        <w:numPr>
          <w:ilvl w:val="0"/>
          <w:numId w:val="45"/>
        </w:numPr>
        <w:spacing w:line="360" w:lineRule="auto"/>
        <w:jc w:val="both"/>
        <w:rPr>
          <w:b/>
          <w:bCs/>
        </w:rPr>
      </w:pPr>
      <w:r w:rsidRPr="00E428CE">
        <w:rPr>
          <w:b/>
          <w:bCs/>
        </w:rPr>
        <w:t>Lobby</w:t>
      </w:r>
    </w:p>
    <w:p w:rsidR="00063D2D" w:rsidRDefault="00063D2D" w:rsidP="00A063A6">
      <w:pPr>
        <w:pStyle w:val="ListParagraph"/>
        <w:numPr>
          <w:ilvl w:val="0"/>
          <w:numId w:val="46"/>
        </w:numPr>
        <w:spacing w:line="360" w:lineRule="auto"/>
        <w:jc w:val="both"/>
      </w:pPr>
      <w:r>
        <w:t>Spacious and professionally designed</w:t>
      </w:r>
    </w:p>
    <w:p w:rsidR="00063D2D" w:rsidRDefault="00063D2D" w:rsidP="00A063A6">
      <w:pPr>
        <w:pStyle w:val="ListParagraph"/>
        <w:numPr>
          <w:ilvl w:val="0"/>
          <w:numId w:val="46"/>
        </w:numPr>
        <w:spacing w:line="360" w:lineRule="auto"/>
        <w:jc w:val="both"/>
      </w:pPr>
      <w:r>
        <w:t>Exceptional quality carpet with attractive pattern and/or wood floors have high quality area rugs and/or ceramic tile, marble or slate flooring</w:t>
      </w:r>
    </w:p>
    <w:p w:rsidR="00063D2D" w:rsidRDefault="00063D2D" w:rsidP="00A063A6">
      <w:pPr>
        <w:pStyle w:val="ListParagraph"/>
        <w:numPr>
          <w:ilvl w:val="0"/>
          <w:numId w:val="46"/>
        </w:numPr>
        <w:spacing w:line="360" w:lineRule="auto"/>
        <w:jc w:val="both"/>
      </w:pPr>
      <w:r>
        <w:t>Bell desk 24 hour services</w:t>
      </w:r>
    </w:p>
    <w:p w:rsidR="00063D2D" w:rsidRDefault="00063D2D" w:rsidP="00A063A6">
      <w:pPr>
        <w:pStyle w:val="ListParagraph"/>
        <w:numPr>
          <w:ilvl w:val="0"/>
          <w:numId w:val="46"/>
        </w:numPr>
        <w:spacing w:line="360" w:lineRule="auto"/>
        <w:jc w:val="both"/>
      </w:pPr>
      <w:r>
        <w:t>Separate business center</w:t>
      </w:r>
    </w:p>
    <w:p w:rsidR="00063D2D" w:rsidRDefault="00063D2D" w:rsidP="00A063A6">
      <w:pPr>
        <w:pStyle w:val="ListParagraph"/>
        <w:numPr>
          <w:ilvl w:val="0"/>
          <w:numId w:val="46"/>
        </w:numPr>
        <w:spacing w:line="360" w:lineRule="auto"/>
        <w:jc w:val="both"/>
      </w:pPr>
      <w:r>
        <w:t>Separate check, in/out</w:t>
      </w:r>
    </w:p>
    <w:p w:rsidR="00063D2D" w:rsidRDefault="00063D2D" w:rsidP="00A063A6">
      <w:pPr>
        <w:pStyle w:val="ListParagraph"/>
        <w:numPr>
          <w:ilvl w:val="0"/>
          <w:numId w:val="46"/>
        </w:numPr>
        <w:spacing w:line="360" w:lineRule="auto"/>
        <w:jc w:val="both"/>
      </w:pPr>
      <w:r>
        <w:t>Separate group check in</w:t>
      </w:r>
    </w:p>
    <w:p w:rsidR="00063D2D" w:rsidRDefault="00063D2D" w:rsidP="00A063A6">
      <w:pPr>
        <w:pStyle w:val="ListParagraph"/>
        <w:numPr>
          <w:ilvl w:val="0"/>
          <w:numId w:val="46"/>
        </w:numPr>
        <w:spacing w:line="360" w:lineRule="auto"/>
        <w:jc w:val="both"/>
      </w:pPr>
      <w:r>
        <w:t>Information desk</w:t>
      </w:r>
    </w:p>
    <w:p w:rsidR="00063D2D" w:rsidRDefault="00063D2D" w:rsidP="00A063A6">
      <w:pPr>
        <w:pStyle w:val="ListParagraph"/>
        <w:numPr>
          <w:ilvl w:val="0"/>
          <w:numId w:val="46"/>
        </w:numPr>
        <w:spacing w:line="360" w:lineRule="auto"/>
        <w:jc w:val="both"/>
      </w:pPr>
      <w:r>
        <w:t>Travel desk</w:t>
      </w:r>
    </w:p>
    <w:p w:rsidR="00063D2D" w:rsidRDefault="00063D2D" w:rsidP="00A063A6">
      <w:pPr>
        <w:pStyle w:val="ListParagraph"/>
        <w:numPr>
          <w:ilvl w:val="0"/>
          <w:numId w:val="46"/>
        </w:numPr>
        <w:spacing w:line="360" w:lineRule="auto"/>
        <w:jc w:val="both"/>
      </w:pPr>
      <w:r>
        <w:t>Fresh cut flower display</w:t>
      </w:r>
    </w:p>
    <w:p w:rsidR="00063D2D" w:rsidRDefault="00063D2D" w:rsidP="00A063A6">
      <w:pPr>
        <w:pStyle w:val="ListParagraph"/>
        <w:numPr>
          <w:ilvl w:val="0"/>
          <w:numId w:val="46"/>
        </w:numPr>
        <w:spacing w:line="360" w:lineRule="auto"/>
        <w:jc w:val="both"/>
      </w:pPr>
      <w:r>
        <w:t>Daily newspaper available</w:t>
      </w:r>
    </w:p>
    <w:p w:rsidR="00063D2D" w:rsidRDefault="00063D2D" w:rsidP="00A063A6">
      <w:pPr>
        <w:pStyle w:val="ListParagraph"/>
        <w:numPr>
          <w:ilvl w:val="0"/>
          <w:numId w:val="46"/>
        </w:numPr>
        <w:spacing w:line="360" w:lineRule="auto"/>
        <w:jc w:val="both"/>
      </w:pPr>
      <w:r>
        <w:t>Brochure stands</w:t>
      </w:r>
    </w:p>
    <w:p w:rsidR="00926ABD" w:rsidRDefault="00063D2D" w:rsidP="00926ABD">
      <w:pPr>
        <w:pStyle w:val="ListParagraph"/>
        <w:numPr>
          <w:ilvl w:val="0"/>
          <w:numId w:val="46"/>
        </w:numPr>
        <w:spacing w:line="360" w:lineRule="auto"/>
        <w:jc w:val="both"/>
      </w:pPr>
      <w:r>
        <w:t>Library lounge in addition to lobby lounge for resident and their guests</w:t>
      </w:r>
    </w:p>
    <w:p w:rsidR="00E428CE" w:rsidRDefault="00E428CE" w:rsidP="00E428CE">
      <w:pPr>
        <w:pStyle w:val="ListParagraph"/>
        <w:spacing w:line="360" w:lineRule="auto"/>
        <w:jc w:val="both"/>
      </w:pPr>
    </w:p>
    <w:p w:rsidR="00063D2D" w:rsidRPr="00E428CE" w:rsidRDefault="00063D2D" w:rsidP="00A063A6">
      <w:pPr>
        <w:pStyle w:val="ListParagraph"/>
        <w:numPr>
          <w:ilvl w:val="0"/>
          <w:numId w:val="45"/>
        </w:numPr>
        <w:spacing w:line="360" w:lineRule="auto"/>
        <w:jc w:val="both"/>
        <w:rPr>
          <w:b/>
          <w:bCs/>
        </w:rPr>
      </w:pPr>
      <w:r w:rsidRPr="00E428CE">
        <w:rPr>
          <w:b/>
          <w:bCs/>
        </w:rPr>
        <w:t>Front office</w:t>
      </w:r>
    </w:p>
    <w:p w:rsidR="00BC3C8A" w:rsidRDefault="00063D2D" w:rsidP="00A063A6">
      <w:pPr>
        <w:pStyle w:val="ListParagraph"/>
        <w:numPr>
          <w:ilvl w:val="0"/>
          <w:numId w:val="47"/>
        </w:numPr>
        <w:spacing w:line="360" w:lineRule="auto"/>
        <w:jc w:val="both"/>
      </w:pPr>
      <w:r>
        <w:t>Green trees plants well maintained in brass or earthenware pots on both sides and the door or planted by the entrance area</w:t>
      </w:r>
    </w:p>
    <w:p w:rsidR="00BC3C8A" w:rsidRDefault="00063D2D" w:rsidP="00A063A6">
      <w:pPr>
        <w:pStyle w:val="ListParagraph"/>
        <w:numPr>
          <w:ilvl w:val="0"/>
          <w:numId w:val="47"/>
        </w:numPr>
        <w:spacing w:line="360" w:lineRule="auto"/>
        <w:jc w:val="both"/>
      </w:pPr>
      <w:r>
        <w:t>Reception</w:t>
      </w:r>
    </w:p>
    <w:p w:rsidR="00BC3C8A" w:rsidRDefault="00063D2D" w:rsidP="00A063A6">
      <w:pPr>
        <w:pStyle w:val="ListParagraph"/>
        <w:numPr>
          <w:ilvl w:val="0"/>
          <w:numId w:val="47"/>
        </w:numPr>
        <w:spacing w:line="360" w:lineRule="auto"/>
        <w:jc w:val="both"/>
      </w:pPr>
      <w:r>
        <w:t>Cashier</w:t>
      </w:r>
    </w:p>
    <w:p w:rsidR="00BC3C8A" w:rsidRDefault="00063D2D" w:rsidP="00A063A6">
      <w:pPr>
        <w:pStyle w:val="ListParagraph"/>
        <w:numPr>
          <w:ilvl w:val="0"/>
          <w:numId w:val="47"/>
        </w:numPr>
        <w:spacing w:line="360" w:lineRule="auto"/>
        <w:jc w:val="both"/>
      </w:pPr>
      <w:r>
        <w:lastRenderedPageBreak/>
        <w:t>Reservation and sales</w:t>
      </w:r>
    </w:p>
    <w:p w:rsidR="00BC3C8A" w:rsidRDefault="00063D2D" w:rsidP="00A063A6">
      <w:pPr>
        <w:pStyle w:val="ListParagraph"/>
        <w:numPr>
          <w:ilvl w:val="0"/>
          <w:numId w:val="47"/>
        </w:numPr>
        <w:spacing w:line="360" w:lineRule="auto"/>
        <w:jc w:val="both"/>
      </w:pPr>
      <w:r>
        <w:t>Telephone operator</w:t>
      </w:r>
    </w:p>
    <w:p w:rsidR="00BC3C8A" w:rsidRDefault="00063D2D" w:rsidP="00A063A6">
      <w:pPr>
        <w:pStyle w:val="ListParagraph"/>
        <w:numPr>
          <w:ilvl w:val="0"/>
          <w:numId w:val="47"/>
        </w:numPr>
        <w:spacing w:line="360" w:lineRule="auto"/>
        <w:jc w:val="both"/>
      </w:pPr>
      <w:r>
        <w:t>Babysitting service</w:t>
      </w:r>
    </w:p>
    <w:p w:rsidR="00BC3C8A" w:rsidRDefault="00063D2D" w:rsidP="00BC3C8A">
      <w:pPr>
        <w:pStyle w:val="ListParagraph"/>
        <w:numPr>
          <w:ilvl w:val="0"/>
          <w:numId w:val="47"/>
        </w:numPr>
        <w:spacing w:line="360" w:lineRule="auto"/>
        <w:jc w:val="both"/>
      </w:pPr>
      <w:r>
        <w:t>Tourist information service</w:t>
      </w:r>
    </w:p>
    <w:p w:rsidR="00E428CE" w:rsidRDefault="00E428CE" w:rsidP="00E428CE">
      <w:pPr>
        <w:pStyle w:val="ListParagraph"/>
        <w:spacing w:line="360" w:lineRule="auto"/>
        <w:jc w:val="both"/>
      </w:pPr>
    </w:p>
    <w:p w:rsidR="00063D2D" w:rsidRPr="00E428CE" w:rsidRDefault="00063D2D" w:rsidP="00A063A6">
      <w:pPr>
        <w:pStyle w:val="ListParagraph"/>
        <w:numPr>
          <w:ilvl w:val="0"/>
          <w:numId w:val="45"/>
        </w:numPr>
        <w:spacing w:line="360" w:lineRule="auto"/>
        <w:jc w:val="both"/>
        <w:rPr>
          <w:b/>
          <w:bCs/>
        </w:rPr>
      </w:pPr>
      <w:r w:rsidRPr="00E428CE">
        <w:rPr>
          <w:b/>
          <w:bCs/>
        </w:rPr>
        <w:t>Corridor and Floor Coverings</w:t>
      </w:r>
    </w:p>
    <w:p w:rsidR="00BC3C8A" w:rsidRDefault="00063D2D" w:rsidP="00A063A6">
      <w:pPr>
        <w:pStyle w:val="ListParagraph"/>
        <w:numPr>
          <w:ilvl w:val="0"/>
          <w:numId w:val="48"/>
        </w:numPr>
        <w:spacing w:line="360" w:lineRule="auto"/>
        <w:jc w:val="both"/>
      </w:pPr>
      <w:r>
        <w:t>Ceilings are painted plasterboard or textured</w:t>
      </w:r>
    </w:p>
    <w:p w:rsidR="00BC3C8A" w:rsidRDefault="00063D2D" w:rsidP="00A063A6">
      <w:pPr>
        <w:pStyle w:val="ListParagraph"/>
        <w:numPr>
          <w:ilvl w:val="0"/>
          <w:numId w:val="48"/>
        </w:numPr>
        <w:spacing w:line="360" w:lineRule="auto"/>
        <w:jc w:val="both"/>
      </w:pPr>
      <w:r>
        <w:t>Lift corridor; Stairs minimum 1.6 meter wide</w:t>
      </w:r>
    </w:p>
    <w:p w:rsidR="00063D2D" w:rsidRDefault="00063D2D" w:rsidP="00BC3C8A">
      <w:pPr>
        <w:pStyle w:val="ListParagraph"/>
        <w:numPr>
          <w:ilvl w:val="0"/>
          <w:numId w:val="48"/>
        </w:numPr>
        <w:spacing w:line="360" w:lineRule="auto"/>
        <w:jc w:val="both"/>
      </w:pPr>
      <w:r>
        <w:t>Service stairs separate from Guest stairs and Exit stairs</w:t>
      </w:r>
    </w:p>
    <w:p w:rsidR="00E428CE" w:rsidRDefault="00E428CE" w:rsidP="00E428CE">
      <w:pPr>
        <w:pStyle w:val="ListParagraph"/>
        <w:spacing w:line="360" w:lineRule="auto"/>
        <w:jc w:val="both"/>
      </w:pPr>
    </w:p>
    <w:p w:rsidR="00063D2D" w:rsidRPr="00E428CE" w:rsidRDefault="00063D2D" w:rsidP="00A063A6">
      <w:pPr>
        <w:pStyle w:val="ListParagraph"/>
        <w:numPr>
          <w:ilvl w:val="0"/>
          <w:numId w:val="45"/>
        </w:numPr>
        <w:spacing w:line="360" w:lineRule="auto"/>
        <w:jc w:val="both"/>
        <w:rPr>
          <w:b/>
          <w:bCs/>
        </w:rPr>
      </w:pPr>
      <w:r w:rsidRPr="00E428CE">
        <w:rPr>
          <w:b/>
          <w:bCs/>
        </w:rPr>
        <w:t>Elevator</w:t>
      </w:r>
    </w:p>
    <w:p w:rsidR="00BC3C8A" w:rsidRDefault="00063D2D" w:rsidP="00A063A6">
      <w:pPr>
        <w:pStyle w:val="ListParagraph"/>
        <w:numPr>
          <w:ilvl w:val="0"/>
          <w:numId w:val="49"/>
        </w:numPr>
        <w:spacing w:line="360" w:lineRule="auto"/>
        <w:jc w:val="both"/>
      </w:pPr>
      <w:r>
        <w:t>At least 1 guest lift for hotels with more than 3 stories up to 100 rooms</w:t>
      </w:r>
    </w:p>
    <w:p w:rsidR="00063D2D" w:rsidRDefault="00063D2D" w:rsidP="00BC3C8A">
      <w:pPr>
        <w:pStyle w:val="ListParagraph"/>
        <w:numPr>
          <w:ilvl w:val="0"/>
          <w:numId w:val="49"/>
        </w:numPr>
        <w:spacing w:line="360" w:lineRule="auto"/>
        <w:jc w:val="both"/>
      </w:pPr>
      <w:r>
        <w:t>Thereafter 1 guest lifts for extra 50 rooms</w:t>
      </w:r>
    </w:p>
    <w:p w:rsidR="00E428CE" w:rsidRDefault="00E428CE" w:rsidP="00E428CE">
      <w:pPr>
        <w:pStyle w:val="ListParagraph"/>
        <w:spacing w:line="360" w:lineRule="auto"/>
        <w:jc w:val="both"/>
      </w:pPr>
    </w:p>
    <w:p w:rsidR="00BC3C8A" w:rsidRPr="00E428CE" w:rsidRDefault="006F5D74" w:rsidP="00A063A6">
      <w:pPr>
        <w:pStyle w:val="ListParagraph"/>
        <w:numPr>
          <w:ilvl w:val="0"/>
          <w:numId w:val="45"/>
        </w:numPr>
        <w:spacing w:line="360" w:lineRule="auto"/>
        <w:jc w:val="both"/>
        <w:rPr>
          <w:b/>
          <w:bCs/>
        </w:rPr>
      </w:pPr>
      <w:r w:rsidRPr="00E428CE">
        <w:rPr>
          <w:b/>
          <w:bCs/>
        </w:rPr>
        <w:t>Restroom</w:t>
      </w:r>
    </w:p>
    <w:p w:rsidR="00BC3C8A" w:rsidRDefault="00BC3C8A" w:rsidP="00A063A6">
      <w:pPr>
        <w:pStyle w:val="ListParagraph"/>
        <w:numPr>
          <w:ilvl w:val="0"/>
          <w:numId w:val="50"/>
        </w:numPr>
        <w:spacing w:line="360" w:lineRule="auto"/>
        <w:jc w:val="both"/>
      </w:pPr>
      <w:r>
        <w:t>Sundries and other shops</w:t>
      </w:r>
    </w:p>
    <w:p w:rsidR="00BC3C8A" w:rsidRDefault="00BC3C8A" w:rsidP="00A063A6">
      <w:pPr>
        <w:pStyle w:val="ListParagraph"/>
        <w:numPr>
          <w:ilvl w:val="0"/>
          <w:numId w:val="50"/>
        </w:numPr>
        <w:spacing w:line="360" w:lineRule="auto"/>
        <w:jc w:val="both"/>
      </w:pPr>
      <w:r>
        <w:t>Shopping arcade</w:t>
      </w:r>
    </w:p>
    <w:p w:rsidR="00BC3C8A" w:rsidRDefault="00BC3C8A" w:rsidP="00A063A6">
      <w:pPr>
        <w:pStyle w:val="ListParagraph"/>
        <w:numPr>
          <w:ilvl w:val="0"/>
          <w:numId w:val="50"/>
        </w:numPr>
        <w:spacing w:line="360" w:lineRule="auto"/>
        <w:jc w:val="both"/>
      </w:pPr>
      <w:r>
        <w:t>Minimum requirements of shopping facilities</w:t>
      </w:r>
    </w:p>
    <w:p w:rsidR="00BC3C8A" w:rsidRDefault="00BC3C8A" w:rsidP="00A063A6">
      <w:pPr>
        <w:pStyle w:val="ListParagraph"/>
        <w:numPr>
          <w:ilvl w:val="0"/>
          <w:numId w:val="50"/>
        </w:numPr>
        <w:spacing w:line="360" w:lineRule="auto"/>
        <w:jc w:val="both"/>
      </w:pPr>
      <w:r>
        <w:t>Hair dressing Salon and Barbershop</w:t>
      </w:r>
    </w:p>
    <w:p w:rsidR="00BC3C8A" w:rsidRDefault="00BC3C8A" w:rsidP="00A063A6">
      <w:pPr>
        <w:pStyle w:val="ListParagraph"/>
        <w:numPr>
          <w:ilvl w:val="0"/>
          <w:numId w:val="50"/>
        </w:numPr>
        <w:spacing w:line="360" w:lineRule="auto"/>
        <w:jc w:val="both"/>
      </w:pPr>
      <w:r>
        <w:t>Beauty Salon</w:t>
      </w:r>
    </w:p>
    <w:p w:rsidR="00BC3C8A" w:rsidRDefault="00BC3C8A" w:rsidP="00BC3C8A">
      <w:pPr>
        <w:spacing w:line="360" w:lineRule="auto"/>
        <w:jc w:val="both"/>
      </w:pPr>
    </w:p>
    <w:p w:rsidR="00BC3C8A" w:rsidRPr="00E428CE" w:rsidRDefault="00BC3C8A" w:rsidP="00A063A6">
      <w:pPr>
        <w:pStyle w:val="ListParagraph"/>
        <w:numPr>
          <w:ilvl w:val="0"/>
          <w:numId w:val="45"/>
        </w:numPr>
        <w:spacing w:line="360" w:lineRule="auto"/>
        <w:jc w:val="both"/>
        <w:rPr>
          <w:b/>
          <w:bCs/>
        </w:rPr>
      </w:pPr>
      <w:r w:rsidRPr="00E428CE">
        <w:rPr>
          <w:b/>
          <w:bCs/>
        </w:rPr>
        <w:t>Recreational Facilities</w:t>
      </w:r>
    </w:p>
    <w:p w:rsidR="00BC3C8A" w:rsidRDefault="00BC3C8A" w:rsidP="00A063A6">
      <w:pPr>
        <w:pStyle w:val="ListParagraph"/>
        <w:numPr>
          <w:ilvl w:val="0"/>
          <w:numId w:val="51"/>
        </w:numPr>
        <w:spacing w:line="360" w:lineRule="auto"/>
        <w:jc w:val="both"/>
      </w:pPr>
      <w:r>
        <w:t>24 hours coffee shop</w:t>
      </w:r>
    </w:p>
    <w:p w:rsidR="00BC3C8A" w:rsidRDefault="00BC3C8A" w:rsidP="00A063A6">
      <w:pPr>
        <w:pStyle w:val="ListParagraph"/>
        <w:numPr>
          <w:ilvl w:val="0"/>
          <w:numId w:val="51"/>
        </w:numPr>
        <w:spacing w:line="360" w:lineRule="auto"/>
        <w:jc w:val="both"/>
      </w:pPr>
      <w:r>
        <w:t>At least two specialty restaurants</w:t>
      </w:r>
    </w:p>
    <w:p w:rsidR="00BC3C8A" w:rsidRDefault="00BC3C8A" w:rsidP="00A063A6">
      <w:pPr>
        <w:pStyle w:val="ListParagraph"/>
        <w:numPr>
          <w:ilvl w:val="0"/>
          <w:numId w:val="51"/>
        </w:numPr>
        <w:spacing w:line="360" w:lineRule="auto"/>
        <w:jc w:val="both"/>
      </w:pPr>
      <w:r>
        <w:t>Large pool</w:t>
      </w:r>
    </w:p>
    <w:p w:rsidR="00BC3C8A" w:rsidRDefault="00BC3C8A" w:rsidP="00A063A6">
      <w:pPr>
        <w:pStyle w:val="ListParagraph"/>
        <w:numPr>
          <w:ilvl w:val="0"/>
          <w:numId w:val="51"/>
        </w:numPr>
        <w:spacing w:line="360" w:lineRule="auto"/>
        <w:jc w:val="both"/>
      </w:pPr>
      <w:r>
        <w:t>Children pool</w:t>
      </w:r>
    </w:p>
    <w:p w:rsidR="00BC3C8A" w:rsidRDefault="00BC3C8A" w:rsidP="00A063A6">
      <w:pPr>
        <w:pStyle w:val="ListParagraph"/>
        <w:numPr>
          <w:ilvl w:val="0"/>
          <w:numId w:val="51"/>
        </w:numPr>
        <w:spacing w:line="360" w:lineRule="auto"/>
        <w:jc w:val="both"/>
      </w:pPr>
      <w:r>
        <w:t>Swimming pool and surrounding sunbathing area separate and protected from public areas by fancy plants</w:t>
      </w:r>
    </w:p>
    <w:p w:rsidR="00BC3C8A" w:rsidRDefault="00BC3C8A" w:rsidP="00A063A6">
      <w:pPr>
        <w:pStyle w:val="ListParagraph"/>
        <w:numPr>
          <w:ilvl w:val="0"/>
          <w:numId w:val="51"/>
        </w:numPr>
        <w:spacing w:line="360" w:lineRule="auto"/>
        <w:jc w:val="both"/>
      </w:pPr>
      <w:r>
        <w:t>Changing room with shower room and toilet separately for men and women lockers.</w:t>
      </w:r>
    </w:p>
    <w:p w:rsidR="00BC3C8A" w:rsidRDefault="00BC3C8A" w:rsidP="00A063A6">
      <w:pPr>
        <w:pStyle w:val="ListParagraph"/>
        <w:numPr>
          <w:ilvl w:val="0"/>
          <w:numId w:val="51"/>
        </w:numPr>
        <w:spacing w:line="360" w:lineRule="auto"/>
        <w:jc w:val="both"/>
      </w:pPr>
      <w:r>
        <w:t>Outside shower and footbath</w:t>
      </w:r>
    </w:p>
    <w:p w:rsidR="00BC3C8A" w:rsidRDefault="00BC3C8A" w:rsidP="00A063A6">
      <w:pPr>
        <w:pStyle w:val="ListParagraph"/>
        <w:numPr>
          <w:ilvl w:val="0"/>
          <w:numId w:val="51"/>
        </w:numPr>
        <w:spacing w:line="360" w:lineRule="auto"/>
        <w:jc w:val="both"/>
      </w:pPr>
      <w:r>
        <w:t>Sunbathing stretchers with mattress</w:t>
      </w:r>
    </w:p>
    <w:p w:rsidR="00BC3C8A" w:rsidRDefault="00BC3C8A" w:rsidP="00A063A6">
      <w:pPr>
        <w:pStyle w:val="ListParagraph"/>
        <w:numPr>
          <w:ilvl w:val="0"/>
          <w:numId w:val="51"/>
        </w:numPr>
        <w:spacing w:line="360" w:lineRule="auto"/>
        <w:jc w:val="both"/>
      </w:pPr>
      <w:r>
        <w:lastRenderedPageBreak/>
        <w:t>Changing room with lockers</w:t>
      </w:r>
    </w:p>
    <w:p w:rsidR="00BC3C8A" w:rsidRDefault="00BC3C8A" w:rsidP="00A063A6">
      <w:pPr>
        <w:pStyle w:val="ListParagraph"/>
        <w:numPr>
          <w:ilvl w:val="0"/>
          <w:numId w:val="51"/>
        </w:numPr>
        <w:spacing w:line="360" w:lineRule="auto"/>
        <w:jc w:val="both"/>
      </w:pPr>
      <w:r>
        <w:t>Toilets</w:t>
      </w:r>
    </w:p>
    <w:p w:rsidR="00BC3C8A" w:rsidRDefault="00BC3C8A" w:rsidP="00A063A6">
      <w:pPr>
        <w:pStyle w:val="ListParagraph"/>
        <w:numPr>
          <w:ilvl w:val="0"/>
          <w:numId w:val="51"/>
        </w:numPr>
        <w:spacing w:line="360" w:lineRule="auto"/>
        <w:jc w:val="both"/>
      </w:pPr>
      <w:r>
        <w:t>Sport facilities</w:t>
      </w:r>
    </w:p>
    <w:p w:rsidR="00BC3C8A" w:rsidRDefault="00BC3C8A" w:rsidP="00A063A6">
      <w:pPr>
        <w:pStyle w:val="ListParagraph"/>
        <w:numPr>
          <w:ilvl w:val="0"/>
          <w:numId w:val="51"/>
        </w:numPr>
        <w:spacing w:line="360" w:lineRule="auto"/>
        <w:jc w:val="both"/>
      </w:pPr>
      <w:r>
        <w:t xml:space="preserve">Fitness </w:t>
      </w:r>
      <w:r w:rsidR="004F1A37">
        <w:t>center</w:t>
      </w:r>
      <w:r>
        <w:t xml:space="preserve"> with receptionist</w:t>
      </w:r>
    </w:p>
    <w:p w:rsidR="00BC3C8A" w:rsidRDefault="00BC3C8A" w:rsidP="00A063A6">
      <w:pPr>
        <w:pStyle w:val="ListParagraph"/>
        <w:numPr>
          <w:ilvl w:val="0"/>
          <w:numId w:val="51"/>
        </w:numPr>
        <w:spacing w:line="360" w:lineRule="auto"/>
        <w:jc w:val="both"/>
      </w:pPr>
      <w:r>
        <w:t>Tennis court</w:t>
      </w:r>
    </w:p>
    <w:p w:rsidR="00BC3C8A" w:rsidRDefault="00BC3C8A" w:rsidP="00A063A6">
      <w:pPr>
        <w:pStyle w:val="ListParagraph"/>
        <w:numPr>
          <w:ilvl w:val="0"/>
          <w:numId w:val="51"/>
        </w:numPr>
        <w:spacing w:line="360" w:lineRule="auto"/>
        <w:jc w:val="both"/>
      </w:pPr>
      <w:r>
        <w:t>Fitness center/Health center with minimum following facilities</w:t>
      </w:r>
    </w:p>
    <w:p w:rsidR="00BC3C8A" w:rsidRDefault="00BC3C8A" w:rsidP="00A063A6">
      <w:pPr>
        <w:pStyle w:val="ListParagraph"/>
        <w:numPr>
          <w:ilvl w:val="1"/>
          <w:numId w:val="51"/>
        </w:numPr>
        <w:spacing w:line="360" w:lineRule="auto"/>
        <w:jc w:val="both"/>
      </w:pPr>
      <w:r>
        <w:t>Gymnasium with body building equipment</w:t>
      </w:r>
    </w:p>
    <w:p w:rsidR="00BC3C8A" w:rsidRDefault="00BC3C8A" w:rsidP="00A063A6">
      <w:pPr>
        <w:pStyle w:val="ListParagraph"/>
        <w:numPr>
          <w:ilvl w:val="1"/>
          <w:numId w:val="51"/>
        </w:numPr>
        <w:spacing w:line="360" w:lineRule="auto"/>
        <w:jc w:val="both"/>
      </w:pPr>
      <w:r>
        <w:t>Sauna , steam room</w:t>
      </w:r>
    </w:p>
    <w:p w:rsidR="00BC3C8A" w:rsidRDefault="00BC3C8A" w:rsidP="00A063A6">
      <w:pPr>
        <w:pStyle w:val="ListParagraph"/>
        <w:numPr>
          <w:ilvl w:val="1"/>
          <w:numId w:val="51"/>
        </w:numPr>
        <w:spacing w:line="360" w:lineRule="auto"/>
        <w:jc w:val="both"/>
      </w:pPr>
      <w:r>
        <w:t>Massage</w:t>
      </w:r>
    </w:p>
    <w:p w:rsidR="00BC3C8A" w:rsidRDefault="00BC3C8A" w:rsidP="00BC3C8A">
      <w:pPr>
        <w:pStyle w:val="ListParagraph"/>
        <w:numPr>
          <w:ilvl w:val="1"/>
          <w:numId w:val="51"/>
        </w:numPr>
        <w:spacing w:line="360" w:lineRule="auto"/>
        <w:jc w:val="both"/>
      </w:pPr>
      <w:r>
        <w:t>House doctor/Nurse on call</w:t>
      </w:r>
    </w:p>
    <w:p w:rsidR="00BC3C8A" w:rsidRPr="00E428CE" w:rsidRDefault="00BC3C8A" w:rsidP="00A063A6">
      <w:pPr>
        <w:pStyle w:val="ListParagraph"/>
        <w:numPr>
          <w:ilvl w:val="0"/>
          <w:numId w:val="45"/>
        </w:numPr>
        <w:spacing w:line="360" w:lineRule="auto"/>
        <w:jc w:val="both"/>
        <w:rPr>
          <w:b/>
          <w:bCs/>
        </w:rPr>
      </w:pPr>
      <w:r w:rsidRPr="00E428CE">
        <w:rPr>
          <w:b/>
          <w:bCs/>
        </w:rPr>
        <w:t>Bed Rooms</w:t>
      </w:r>
    </w:p>
    <w:p w:rsidR="00BC3C8A" w:rsidRDefault="00BC3C8A" w:rsidP="00A063A6">
      <w:pPr>
        <w:pStyle w:val="ListParagraph"/>
        <w:numPr>
          <w:ilvl w:val="0"/>
          <w:numId w:val="52"/>
        </w:numPr>
        <w:spacing w:line="360" w:lineRule="auto"/>
        <w:jc w:val="both"/>
      </w:pPr>
      <w:r>
        <w:t>Minimum number of rooms 70</w:t>
      </w:r>
    </w:p>
    <w:p w:rsidR="00BC3C8A" w:rsidRDefault="00BC3C8A" w:rsidP="00BC3C8A">
      <w:pPr>
        <w:pStyle w:val="ListParagraph"/>
        <w:numPr>
          <w:ilvl w:val="0"/>
          <w:numId w:val="52"/>
        </w:numPr>
        <w:spacing w:line="360" w:lineRule="auto"/>
        <w:jc w:val="both"/>
      </w:pPr>
      <w:r>
        <w:t>Minimum room size of 250 sq. ft. including bathroom</w:t>
      </w:r>
    </w:p>
    <w:p w:rsidR="00E428CE" w:rsidRDefault="00E428CE" w:rsidP="00E428CE">
      <w:pPr>
        <w:pStyle w:val="ListParagraph"/>
        <w:spacing w:line="360" w:lineRule="auto"/>
        <w:jc w:val="both"/>
      </w:pPr>
    </w:p>
    <w:p w:rsidR="00BC3C8A" w:rsidRPr="00E428CE" w:rsidRDefault="00BC3C8A" w:rsidP="00A063A6">
      <w:pPr>
        <w:pStyle w:val="ListParagraph"/>
        <w:numPr>
          <w:ilvl w:val="0"/>
          <w:numId w:val="45"/>
        </w:numPr>
        <w:spacing w:line="360" w:lineRule="auto"/>
        <w:jc w:val="both"/>
        <w:rPr>
          <w:b/>
          <w:bCs/>
        </w:rPr>
      </w:pPr>
      <w:r w:rsidRPr="00E428CE">
        <w:rPr>
          <w:b/>
          <w:bCs/>
        </w:rPr>
        <w:t>Back of house</w:t>
      </w:r>
    </w:p>
    <w:p w:rsidR="00BC3C8A" w:rsidRDefault="00BC3C8A" w:rsidP="00BC3C8A">
      <w:pPr>
        <w:pStyle w:val="ListParagraph"/>
        <w:numPr>
          <w:ilvl w:val="0"/>
          <w:numId w:val="53"/>
        </w:numPr>
        <w:spacing w:line="360" w:lineRule="auto"/>
        <w:jc w:val="both"/>
      </w:pPr>
      <w:r>
        <w:t>Separate laundry room for the hotel</w:t>
      </w:r>
    </w:p>
    <w:p w:rsidR="00BC3C8A" w:rsidRDefault="00BC3C8A" w:rsidP="00BC3C8A">
      <w:r>
        <w:t>1</w:t>
      </w:r>
      <w:r>
        <w:tab/>
        <w:t>Toilets</w:t>
      </w:r>
      <w:r>
        <w:tab/>
      </w:r>
      <w:r>
        <w:tab/>
      </w:r>
      <w:r>
        <w:tab/>
      </w:r>
      <w:r>
        <w:tab/>
      </w:r>
      <w:r>
        <w:tab/>
        <w:t>7.5 - 9 litres/flush</w:t>
      </w:r>
    </w:p>
    <w:p w:rsidR="00BC3C8A" w:rsidRDefault="00BC3C8A" w:rsidP="00BC3C8A">
      <w:r>
        <w:t>2</w:t>
      </w:r>
      <w:r>
        <w:tab/>
        <w:t>Sinks</w:t>
      </w:r>
      <w:r>
        <w:tab/>
      </w:r>
      <w:r>
        <w:tab/>
      </w:r>
      <w:r>
        <w:tab/>
      </w:r>
      <w:r>
        <w:tab/>
      </w:r>
      <w:r>
        <w:tab/>
        <w:t>3 - 6 litres/event</w:t>
      </w:r>
    </w:p>
    <w:p w:rsidR="00BC3C8A" w:rsidRDefault="00BC3C8A" w:rsidP="00BC3C8A">
      <w:r>
        <w:t>3</w:t>
      </w:r>
      <w:r>
        <w:tab/>
        <w:t>Showers</w:t>
      </w:r>
      <w:r>
        <w:tab/>
      </w:r>
      <w:r>
        <w:tab/>
      </w:r>
      <w:r>
        <w:tab/>
      </w:r>
      <w:r>
        <w:tab/>
        <w:t>30 - 60 litres/even•t</w:t>
      </w:r>
    </w:p>
    <w:p w:rsidR="00BC3C8A" w:rsidRDefault="00BC3C8A" w:rsidP="00BC3C8A">
      <w:r>
        <w:t>4</w:t>
      </w:r>
      <w:r>
        <w:tab/>
        <w:t>Baths</w:t>
      </w:r>
      <w:r>
        <w:tab/>
      </w:r>
      <w:r>
        <w:tab/>
      </w:r>
      <w:r>
        <w:tab/>
      </w:r>
      <w:r>
        <w:tab/>
      </w:r>
      <w:r>
        <w:tab/>
        <w:t>50 - 170 litres/event</w:t>
      </w:r>
    </w:p>
    <w:p w:rsidR="00BC3C8A" w:rsidRDefault="00BC3C8A" w:rsidP="00BC3C8A">
      <w:r>
        <w:t>5</w:t>
      </w:r>
      <w:r>
        <w:tab/>
        <w:t>Dishwasher</w:t>
      </w:r>
      <w:r>
        <w:tab/>
      </w:r>
      <w:r>
        <w:tab/>
      </w:r>
      <w:r>
        <w:tab/>
      </w:r>
      <w:r>
        <w:tab/>
        <w:t>20 - 40 litres/event</w:t>
      </w:r>
    </w:p>
    <w:p w:rsidR="00BC3C8A" w:rsidRDefault="00BC3C8A" w:rsidP="00BC3C8A">
      <w:r>
        <w:t>6</w:t>
      </w:r>
      <w:r>
        <w:tab/>
        <w:t>Laundry(washing machine)</w:t>
      </w:r>
      <w:r>
        <w:tab/>
      </w:r>
      <w:r>
        <w:tab/>
        <w:t>60-100litres/event)</w:t>
      </w:r>
    </w:p>
    <w:p w:rsidR="00BC3C8A" w:rsidRDefault="00BC3C8A" w:rsidP="00BC3C8A">
      <w:r>
        <w:t>8</w:t>
      </w:r>
      <w:r>
        <w:tab/>
        <w:t>Garden</w:t>
      </w:r>
      <w:r>
        <w:tab/>
      </w:r>
      <w:r>
        <w:tab/>
      </w:r>
      <w:r>
        <w:tab/>
      </w:r>
      <w:r>
        <w:tab/>
      </w:r>
      <w:r>
        <w:tab/>
        <w:t>8 - 10 htres/minute</w:t>
      </w:r>
    </w:p>
    <w:p w:rsidR="00BC3C8A" w:rsidRDefault="00BC3C8A" w:rsidP="00BC3C8A">
      <w:r>
        <w:t>9</w:t>
      </w:r>
      <w:r>
        <w:tab/>
        <w:t>Employee(full-time with canteen)</w:t>
      </w:r>
      <w:r>
        <w:tab/>
        <w:t>40 - 90 litres/day/person)</w:t>
      </w:r>
    </w:p>
    <w:p w:rsidR="00BC3C8A" w:rsidRPr="00063D2D" w:rsidRDefault="00BC3C8A" w:rsidP="00BC3C8A"/>
    <w:p w:rsidR="00063D2D" w:rsidRDefault="00BC3C8A" w:rsidP="000E6DA6">
      <w:pPr>
        <w:pStyle w:val="Heading2"/>
        <w:numPr>
          <w:ilvl w:val="1"/>
          <w:numId w:val="1"/>
        </w:numPr>
      </w:pPr>
      <w:bookmarkStart w:id="65" w:name="_Toc135771137"/>
      <w:r>
        <w:t>FIRE SAFETY CONSIDERATIONS</w:t>
      </w:r>
      <w:bookmarkEnd w:id="65"/>
    </w:p>
    <w:p w:rsidR="00BC3C8A" w:rsidRDefault="00BC3C8A" w:rsidP="00BC3C8A"/>
    <w:p w:rsidR="00BC3C8A" w:rsidRDefault="00BC3C8A" w:rsidP="00BC3C8A">
      <w:pPr>
        <w:spacing w:line="360" w:lineRule="auto"/>
        <w:jc w:val="both"/>
      </w:pPr>
      <w:r>
        <w:t>Max travel distance with escape, possible In one direction only- 12.2 m except for on the</w:t>
      </w:r>
    </w:p>
    <w:p w:rsidR="00BC3C8A" w:rsidRDefault="00BC3C8A" w:rsidP="00BC3C8A">
      <w:pPr>
        <w:spacing w:line="360" w:lineRule="auto"/>
        <w:jc w:val="both"/>
      </w:pPr>
      <w:r>
        <w:t>ground and 1st floors when it may be 30.5m if the following requirements are met</w:t>
      </w:r>
    </w:p>
    <w:p w:rsidR="00BC3C8A" w:rsidRDefault="00BC3C8A" w:rsidP="00A063A6">
      <w:pPr>
        <w:pStyle w:val="ListParagraph"/>
        <w:numPr>
          <w:ilvl w:val="0"/>
          <w:numId w:val="53"/>
        </w:numPr>
        <w:spacing w:line="360" w:lineRule="auto"/>
        <w:jc w:val="both"/>
      </w:pPr>
      <w:r>
        <w:t>Opening in all offices 840 mm X 535 mm minimum</w:t>
      </w:r>
    </w:p>
    <w:p w:rsidR="00BC3C8A" w:rsidRDefault="00BC3C8A" w:rsidP="00A063A6">
      <w:pPr>
        <w:pStyle w:val="ListParagraph"/>
        <w:numPr>
          <w:ilvl w:val="0"/>
          <w:numId w:val="53"/>
        </w:numPr>
        <w:spacing w:line="360" w:lineRule="auto"/>
        <w:jc w:val="both"/>
      </w:pPr>
      <w:r>
        <w:lastRenderedPageBreak/>
        <w:t>Lower level of opening light not more than 3800mm above ground   and 915mm above floor level</w:t>
      </w:r>
    </w:p>
    <w:p w:rsidR="00BC3C8A" w:rsidRDefault="00BC3C8A" w:rsidP="00A063A6">
      <w:pPr>
        <w:pStyle w:val="ListParagraph"/>
        <w:numPr>
          <w:ilvl w:val="0"/>
          <w:numId w:val="53"/>
        </w:numPr>
        <w:spacing w:line="360" w:lineRule="auto"/>
        <w:jc w:val="both"/>
      </w:pPr>
      <w:r>
        <w:t>Ground beneath window free of obstruction for 1830 mm from building</w:t>
      </w:r>
    </w:p>
    <w:p w:rsidR="00BC3C8A" w:rsidRDefault="00BC3C8A" w:rsidP="00A063A6">
      <w:pPr>
        <w:pStyle w:val="ListParagraph"/>
        <w:numPr>
          <w:ilvl w:val="0"/>
          <w:numId w:val="53"/>
        </w:numPr>
        <w:spacing w:line="360" w:lineRule="auto"/>
        <w:jc w:val="both"/>
      </w:pPr>
      <w:r>
        <w:t>Maximum travel distance with escape possible in alternative direction- 46m, with no point in an office more than 12.2 m to nearest exit door unless second exit door provided</w:t>
      </w:r>
    </w:p>
    <w:p w:rsidR="00BC3C8A" w:rsidRDefault="00BC3C8A" w:rsidP="00A063A6">
      <w:pPr>
        <w:pStyle w:val="ListParagraph"/>
        <w:numPr>
          <w:ilvl w:val="0"/>
          <w:numId w:val="53"/>
        </w:numPr>
        <w:spacing w:line="360" w:lineRule="auto"/>
        <w:jc w:val="both"/>
      </w:pPr>
      <w:r>
        <w:t>Maximum distance between two adjacent exits from a storey- 61 m</w:t>
      </w:r>
    </w:p>
    <w:p w:rsidR="00BC3C8A" w:rsidRDefault="00BC3C8A" w:rsidP="00A063A6">
      <w:pPr>
        <w:pStyle w:val="ListParagraph"/>
        <w:numPr>
          <w:ilvl w:val="0"/>
          <w:numId w:val="53"/>
        </w:numPr>
        <w:spacing w:line="360" w:lineRule="auto"/>
        <w:jc w:val="both"/>
      </w:pPr>
      <w:r>
        <w:t>Fire fight stair- at least one fire-fighting stair is required in building with floors over 18.3 m above ground level which should Be continuous throughout building</w:t>
      </w:r>
    </w:p>
    <w:p w:rsidR="00BC3C8A" w:rsidRDefault="00BC3C8A" w:rsidP="00A063A6">
      <w:pPr>
        <w:pStyle w:val="ListParagraph"/>
        <w:numPr>
          <w:ilvl w:val="0"/>
          <w:numId w:val="53"/>
        </w:numPr>
        <w:spacing w:line="360" w:lineRule="auto"/>
        <w:jc w:val="both"/>
      </w:pPr>
      <w:r>
        <w:t>Have access at ground level direct to open air</w:t>
      </w:r>
    </w:p>
    <w:p w:rsidR="00BC3C8A" w:rsidRDefault="00BC3C8A" w:rsidP="00A063A6">
      <w:pPr>
        <w:pStyle w:val="ListParagraph"/>
        <w:numPr>
          <w:ilvl w:val="0"/>
          <w:numId w:val="53"/>
        </w:numPr>
        <w:spacing w:line="360" w:lineRule="auto"/>
        <w:jc w:val="both"/>
      </w:pPr>
      <w:r>
        <w:t>Have operable windows at each landing level</w:t>
      </w:r>
    </w:p>
    <w:p w:rsidR="00BC3C8A" w:rsidRDefault="00BC3C8A" w:rsidP="00A063A6">
      <w:pPr>
        <w:pStyle w:val="ListParagraph"/>
        <w:numPr>
          <w:ilvl w:val="0"/>
          <w:numId w:val="53"/>
        </w:numPr>
        <w:spacing w:line="360" w:lineRule="auto"/>
        <w:jc w:val="both"/>
      </w:pPr>
      <w:r>
        <w:t>Have permanent venti lation at the top enclosure of min 5% of enclosed area</w:t>
      </w:r>
    </w:p>
    <w:p w:rsidR="00BC3C8A" w:rsidRDefault="00BC3C8A" w:rsidP="00A063A6">
      <w:pPr>
        <w:pStyle w:val="ListParagraph"/>
        <w:numPr>
          <w:ilvl w:val="0"/>
          <w:numId w:val="53"/>
        </w:numPr>
        <w:spacing w:line="360" w:lineRule="auto"/>
        <w:jc w:val="both"/>
      </w:pPr>
      <w:r>
        <w:t>Have protected and ventilate lobby at each floor</w:t>
      </w:r>
    </w:p>
    <w:p w:rsidR="00BC3C8A" w:rsidRDefault="00BC3C8A" w:rsidP="00A063A6">
      <w:pPr>
        <w:pStyle w:val="ListParagraph"/>
        <w:numPr>
          <w:ilvl w:val="0"/>
          <w:numId w:val="53"/>
        </w:numPr>
        <w:spacing w:line="360" w:lineRule="auto"/>
        <w:jc w:val="both"/>
      </w:pPr>
      <w:r>
        <w:t>Fire exhaust fans become very important in case of atrium buildings</w:t>
      </w:r>
    </w:p>
    <w:p w:rsidR="00BA0399" w:rsidRDefault="00BC3C8A" w:rsidP="00BA0399">
      <w:pPr>
        <w:pStyle w:val="ListParagraph"/>
        <w:numPr>
          <w:ilvl w:val="0"/>
          <w:numId w:val="53"/>
        </w:numPr>
        <w:spacing w:line="360" w:lineRule="auto"/>
        <w:jc w:val="both"/>
      </w:pPr>
      <w:r>
        <w:t>Fire detection</w:t>
      </w:r>
    </w:p>
    <w:p w:rsidR="004F1A37" w:rsidRPr="00BC3C8A" w:rsidRDefault="004F1A37" w:rsidP="004F1A37">
      <w:r>
        <w:br w:type="page"/>
      </w:r>
    </w:p>
    <w:p w:rsidR="00BA0399" w:rsidRDefault="00BC3C8A" w:rsidP="00A063A6">
      <w:pPr>
        <w:pStyle w:val="Heading1"/>
        <w:numPr>
          <w:ilvl w:val="0"/>
          <w:numId w:val="25"/>
        </w:numPr>
        <w:jc w:val="center"/>
      </w:pPr>
      <w:bookmarkStart w:id="66" w:name="_Toc135771138"/>
      <w:r w:rsidRPr="00BA0399">
        <w:lastRenderedPageBreak/>
        <w:t>ENERGY SUFFICIENT AND SUSTAINABLE APPROACHES IN BUILDIN</w:t>
      </w:r>
      <w:r w:rsidR="00E428CE">
        <w:t>G</w:t>
      </w:r>
      <w:r w:rsidR="00AE2A0F">
        <w:t>S</w:t>
      </w:r>
      <w:bookmarkEnd w:id="66"/>
    </w:p>
    <w:p w:rsidR="00A4019C" w:rsidRPr="00A4019C" w:rsidRDefault="00BA0399" w:rsidP="00A063A6">
      <w:pPr>
        <w:pStyle w:val="ListParagraph"/>
        <w:numPr>
          <w:ilvl w:val="1"/>
          <w:numId w:val="25"/>
        </w:numPr>
        <w:ind w:left="810" w:hanging="810"/>
        <w:jc w:val="left"/>
        <w:rPr>
          <w:rStyle w:val="Heading2Char"/>
          <w:rFonts w:eastAsiaTheme="minorHAnsi" w:cs="Times New Roman"/>
          <w:bCs/>
          <w:color w:val="auto"/>
          <w:sz w:val="24"/>
          <w:szCs w:val="24"/>
        </w:rPr>
      </w:pPr>
      <w:bookmarkStart w:id="67" w:name="_Toc135771139"/>
      <w:r w:rsidRPr="00A4019C">
        <w:rPr>
          <w:rStyle w:val="Heading2Char"/>
          <w:rFonts w:eastAsiaTheme="minorHAnsi" w:cs="Times New Roman"/>
          <w:bCs/>
          <w:color w:val="auto"/>
          <w:sz w:val="24"/>
          <w:szCs w:val="24"/>
        </w:rPr>
        <w:t>INTRODUCTION</w:t>
      </w:r>
      <w:bookmarkEnd w:id="67"/>
    </w:p>
    <w:p w:rsidR="00A4019C" w:rsidRPr="00AE2A0F" w:rsidRDefault="00BA0399" w:rsidP="00E428CE">
      <w:pPr>
        <w:spacing w:line="360" w:lineRule="auto"/>
        <w:jc w:val="both"/>
      </w:pPr>
      <w:r w:rsidRPr="00AE2A0F">
        <w:t>“The idea of sustainability can imply there is one perfect, unchanging future, if only we could work out how to get there. Resilience might be more useful, In that it assumes a dynamic environment and that perfection is impossible. You need to design systems to accommodate failure rather than eliminate it. By trying to be perfect, many visions of su</w:t>
      </w:r>
      <w:r w:rsidR="00E428CE">
        <w:t>stainability are quite brittle”</w:t>
      </w:r>
    </w:p>
    <w:p w:rsidR="00BA0399" w:rsidRPr="00AE2A0F" w:rsidRDefault="00BA0399" w:rsidP="004F1A37">
      <w:pPr>
        <w:spacing w:line="360" w:lineRule="auto"/>
      </w:pPr>
      <w:r w:rsidRPr="00AE2A0F">
        <w:t>- Jamais Cascio, writer and ethical futurist (article in 'Green Futures', January 2010</w:t>
      </w:r>
    </w:p>
    <w:p w:rsidR="00BA0399" w:rsidRPr="00AE2A0F" w:rsidRDefault="00BA0399" w:rsidP="004F1A37">
      <w:pPr>
        <w:spacing w:line="360" w:lineRule="auto"/>
      </w:pPr>
      <w:r w:rsidRPr="00AE2A0F">
        <w:t>Sustainable Development is important for the environmental stability of our Mother Earth. The main focus of Sustainable Development is to preserve the natural resources and use them very cautiously so that we can protect our Mother Earth from devastation.</w:t>
      </w:r>
    </w:p>
    <w:p w:rsidR="00BA0399" w:rsidRPr="00AE2A0F" w:rsidRDefault="00BA0399" w:rsidP="004F1A37">
      <w:pPr>
        <w:spacing w:line="360" w:lineRule="auto"/>
      </w:pPr>
      <w:r w:rsidRPr="00AE2A0F">
        <w:t>The definition is based on two concepts:</w:t>
      </w:r>
    </w:p>
    <w:p w:rsidR="00BA0399" w:rsidRPr="00AE2A0F" w:rsidRDefault="00BA0399" w:rsidP="0068756D">
      <w:pPr>
        <w:pStyle w:val="ListParagraph"/>
        <w:numPr>
          <w:ilvl w:val="0"/>
          <w:numId w:val="95"/>
        </w:numPr>
        <w:spacing w:line="360" w:lineRule="auto"/>
      </w:pPr>
      <w:r w:rsidRPr="00AE2A0F">
        <w:t>The concept of needs, comprising of the conditions for maintaining an acceptable life standard for all people, and</w:t>
      </w:r>
    </w:p>
    <w:p w:rsidR="004F1A37" w:rsidRPr="00E428CE" w:rsidRDefault="00BA0399" w:rsidP="004F1A37">
      <w:pPr>
        <w:pStyle w:val="ListParagraph"/>
        <w:numPr>
          <w:ilvl w:val="0"/>
          <w:numId w:val="95"/>
        </w:numPr>
        <w:spacing w:line="360" w:lineRule="auto"/>
      </w:pPr>
      <w:r w:rsidRPr="00AE2A0F">
        <w:t>The concept of limits of the capacity of the environment to fulfil the needs of the present and the future, determined by the state of technology and social organization.</w:t>
      </w:r>
    </w:p>
    <w:p w:rsidR="00BA0399" w:rsidRPr="004F1A37" w:rsidRDefault="00BA0399" w:rsidP="004F1A37">
      <w:pPr>
        <w:spacing w:line="360" w:lineRule="auto"/>
        <w:rPr>
          <w:b/>
          <w:bCs/>
        </w:rPr>
      </w:pPr>
      <w:r w:rsidRPr="004F1A37">
        <w:rPr>
          <w:b/>
          <w:bCs/>
        </w:rPr>
        <w:t>Architecture and Sustainability Factors</w:t>
      </w:r>
    </w:p>
    <w:p w:rsidR="00BA0399" w:rsidRPr="00AE2A0F" w:rsidRDefault="00BA0399" w:rsidP="004F1A37">
      <w:pPr>
        <w:spacing w:line="360" w:lineRule="auto"/>
      </w:pPr>
      <w:r w:rsidRPr="00AE2A0F">
        <w:t>Architecture presents a unique challenge in the field of sustainability. Construction projects typically consume large amounts of materials, produce tons of waste, and often involve weighing the preservation of buildings that have historical significance against the desire for the development of newer, more modern designs.</w:t>
      </w:r>
    </w:p>
    <w:p w:rsidR="00BA0399" w:rsidRPr="00AE2A0F" w:rsidRDefault="00BA0399" w:rsidP="004F1A37">
      <w:pPr>
        <w:spacing w:line="360" w:lineRule="auto"/>
      </w:pPr>
      <w:r w:rsidRPr="00AE2A0F">
        <w:t>Sustainable construction is defined as "the creation and responsible management of a healthy built environment based on resource efficient and ecological principles". Sustainably designed buildings aim to lessen their impact on our environment through energy and resource efficiency.</w:t>
      </w:r>
    </w:p>
    <w:p w:rsidR="003A7E90" w:rsidRPr="00AE2A0F" w:rsidRDefault="00BA0399" w:rsidP="004F1A37">
      <w:pPr>
        <w:spacing w:line="360" w:lineRule="auto"/>
      </w:pPr>
      <w:r w:rsidRPr="00AE2A0F">
        <w:t xml:space="preserve">A sustainable building or green building is one which concentrate on increased efficiency of resource use energy, water and materials also at the same time reducing impacts on human health and also  on the built environment during its </w:t>
      </w:r>
      <w:r w:rsidR="003A7E90" w:rsidRPr="00AE2A0F">
        <w:t>life cycle through better si</w:t>
      </w:r>
      <w:r w:rsidRPr="00AE2A0F">
        <w:t>tting,</w:t>
      </w:r>
      <w:r w:rsidR="003A7E90" w:rsidRPr="00AE2A0F">
        <w:t xml:space="preserve"> desig</w:t>
      </w:r>
      <w:r w:rsidRPr="00AE2A0F">
        <w:t xml:space="preserve">n, construction, operation, maintenance and even removal. Green building should be designed </w:t>
      </w:r>
      <w:r w:rsidRPr="00AE2A0F">
        <w:lastRenderedPageBreak/>
        <w:t>and operated to reduce overall impact of</w:t>
      </w:r>
      <w:r w:rsidR="003A7E90" w:rsidRPr="00AE2A0F">
        <w:t xml:space="preserve"> built environment on human health and natural </w:t>
      </w:r>
      <w:r w:rsidRPr="00AE2A0F">
        <w:t>environment by the following main three points:</w:t>
      </w:r>
    </w:p>
    <w:p w:rsidR="00BA0399" w:rsidRPr="00AE2A0F" w:rsidRDefault="00BA0399" w:rsidP="0068756D">
      <w:pPr>
        <w:pStyle w:val="ListParagraph"/>
        <w:numPr>
          <w:ilvl w:val="0"/>
          <w:numId w:val="96"/>
        </w:numPr>
        <w:spacing w:line="360" w:lineRule="auto"/>
      </w:pPr>
      <w:r w:rsidRPr="00AE2A0F">
        <w:t>Efficiently using energy, water and other resources</w:t>
      </w:r>
    </w:p>
    <w:p w:rsidR="003A7E90" w:rsidRPr="00AE2A0F" w:rsidRDefault="003A7E90" w:rsidP="0068756D">
      <w:pPr>
        <w:pStyle w:val="ListParagraph"/>
        <w:numPr>
          <w:ilvl w:val="0"/>
          <w:numId w:val="96"/>
        </w:numPr>
        <w:spacing w:line="360" w:lineRule="auto"/>
      </w:pPr>
      <w:r w:rsidRPr="00AE2A0F">
        <w:t>Protecting occupant’s health and improving enployee productivity</w:t>
      </w:r>
    </w:p>
    <w:p w:rsidR="003A7E90" w:rsidRPr="00AE2A0F" w:rsidRDefault="003A7E90" w:rsidP="0068756D">
      <w:pPr>
        <w:pStyle w:val="ListParagraph"/>
        <w:numPr>
          <w:ilvl w:val="0"/>
          <w:numId w:val="96"/>
        </w:numPr>
        <w:spacing w:line="360" w:lineRule="auto"/>
      </w:pPr>
      <w:r w:rsidRPr="00AE2A0F">
        <w:t>Reducing waste, pollution and environmental degradation.</w:t>
      </w:r>
    </w:p>
    <w:p w:rsidR="003A7E90" w:rsidRPr="00AE2A0F" w:rsidRDefault="003A7E90" w:rsidP="004F1A37">
      <w:pPr>
        <w:spacing w:line="360" w:lineRule="auto"/>
      </w:pPr>
      <w:r w:rsidRPr="00AE2A0F">
        <w:t xml:space="preserve">“We no longer build buildings like we used to, nor do we pay for them in the same way. Buildings today are life support systems, communication terminals, data manufacturing centers, and much more. They are incredibly expensive tools that must be constantly adjusted to function efficiently. The economics of building has become as complex as its design.” An architecture which can dissolve in nature after its successful demolition is true green Architecture but in modern context, due to requirement of varieties of spaces, it is not possible in every case. So, attempts have been made to make building more efficient and eco-friendly by application of passive solar technologies and construction technologies. Zero effect on nature is quite impossible but reduction of carbon emission to nearly zero can be initiated by reducing use of petroleum energy and replacing with PV cells and wind turbines. </w:t>
      </w:r>
    </w:p>
    <w:p w:rsidR="003A7E90" w:rsidRPr="00AE2A0F" w:rsidRDefault="003A7E90" w:rsidP="004F1A37">
      <w:pPr>
        <w:spacing w:line="360" w:lineRule="auto"/>
      </w:pPr>
      <w:r w:rsidRPr="00AE2A0F">
        <w:t>Eco-friendly building refers to both a structure and the using of processes that are Environmentally responsible and resource-efficient throughout a building’s life-cycle: from siting to design, construction, operation, maintenance, renovation, and demolition. In other oords, eco-friendly building design involves finding the balance between homebuilding and the sustainable environment. This requires close cooperation of the design team, the architects, the engineers, and the client at all project stages. The Eco-friendly Building practice expands and complements the classical building design concerns of economy, utility, durability, and comfort.</w:t>
      </w:r>
    </w:p>
    <w:p w:rsidR="003A7E90" w:rsidRPr="00E428CE" w:rsidRDefault="003A7E90" w:rsidP="00E428CE">
      <w:pPr>
        <w:spacing w:line="360" w:lineRule="auto"/>
        <w:rPr>
          <w:rStyle w:val="Heading2Char"/>
          <w:rFonts w:eastAsiaTheme="minorHAnsi" w:cstheme="minorBidi"/>
          <w:b w:val="0"/>
          <w:color w:val="auto"/>
          <w:sz w:val="24"/>
          <w:szCs w:val="22"/>
        </w:rPr>
      </w:pPr>
      <w:r w:rsidRPr="00AE2A0F">
        <w:t>Eco-friendly building emphasizes the energy-efficient performance of materials and maximum se of natural daylight. Energy requirements of living accommodation can be reduced by around 50% in</w:t>
      </w:r>
      <w:r w:rsidR="00E428CE">
        <w:t xml:space="preserve"> comparison to other buildings.</w:t>
      </w:r>
    </w:p>
    <w:p w:rsidR="003A7E90" w:rsidRPr="004F1A37" w:rsidRDefault="003A7E90" w:rsidP="004F1A37">
      <w:pPr>
        <w:pStyle w:val="ListParagraph"/>
        <w:numPr>
          <w:ilvl w:val="1"/>
          <w:numId w:val="25"/>
        </w:numPr>
        <w:spacing w:line="360" w:lineRule="auto"/>
        <w:ind w:hanging="894"/>
        <w:jc w:val="left"/>
        <w:rPr>
          <w:rStyle w:val="Heading2Char"/>
          <w:rFonts w:eastAsiaTheme="minorHAnsi" w:cs="Times New Roman"/>
          <w:bCs/>
          <w:color w:val="auto"/>
          <w:sz w:val="24"/>
          <w:szCs w:val="24"/>
        </w:rPr>
      </w:pPr>
      <w:bookmarkStart w:id="68" w:name="_Toc135771140"/>
      <w:r w:rsidRPr="004F1A37">
        <w:rPr>
          <w:rStyle w:val="Heading2Char"/>
          <w:rFonts w:eastAsiaTheme="minorHAnsi" w:cs="Times New Roman"/>
          <w:bCs/>
          <w:color w:val="auto"/>
          <w:sz w:val="24"/>
          <w:szCs w:val="24"/>
        </w:rPr>
        <w:t>ENERGY CONSUMPTION</w:t>
      </w:r>
      <w:bookmarkEnd w:id="68"/>
    </w:p>
    <w:p w:rsidR="003A7E90" w:rsidRPr="00AE2A0F" w:rsidRDefault="003A7E90" w:rsidP="004F1A37">
      <w:pPr>
        <w:spacing w:line="360" w:lineRule="auto"/>
      </w:pPr>
      <w:r w:rsidRPr="00AE2A0F">
        <w:t>The major energy users in a hotel are:</w:t>
      </w:r>
    </w:p>
    <w:p w:rsidR="00AE2A0F" w:rsidRPr="00E428CE" w:rsidRDefault="003F32E1" w:rsidP="004F1A37">
      <w:pPr>
        <w:pStyle w:val="ListParagraph"/>
        <w:numPr>
          <w:ilvl w:val="0"/>
          <w:numId w:val="56"/>
        </w:numPr>
        <w:spacing w:line="360" w:lineRule="auto"/>
        <w:rPr>
          <w:b/>
          <w:bCs/>
        </w:rPr>
      </w:pPr>
      <w:r w:rsidRPr="00E428CE">
        <w:rPr>
          <w:b/>
          <w:bCs/>
        </w:rPr>
        <w:t>Space Heating</w:t>
      </w:r>
    </w:p>
    <w:p w:rsidR="00AE2A0F" w:rsidRDefault="003F32E1" w:rsidP="004F1A37">
      <w:pPr>
        <w:spacing w:line="360" w:lineRule="auto"/>
      </w:pPr>
      <w:r w:rsidRPr="00AE2A0F">
        <w:lastRenderedPageBreak/>
        <w:t>It accounts for 1/3rd of the energy consumption. It is done using boiler. As the different areas (guest rooms, meeting rooms) have variable, and not simultaneous periods of occupation, the time during which they are in use is the most important factor with regards to energy consumption. When occupied, a guest room can be heated to 20°, but when unoccupied, the standby heating should be lower (16-18°C). This system can save energy up to 20-30%.</w:t>
      </w:r>
    </w:p>
    <w:p w:rsidR="003F32E1" w:rsidRPr="00E428CE" w:rsidRDefault="003F32E1" w:rsidP="004F1A37">
      <w:pPr>
        <w:pStyle w:val="ListParagraph"/>
        <w:numPr>
          <w:ilvl w:val="0"/>
          <w:numId w:val="56"/>
        </w:numPr>
        <w:spacing w:line="360" w:lineRule="auto"/>
        <w:rPr>
          <w:b/>
          <w:bCs/>
        </w:rPr>
      </w:pPr>
      <w:r w:rsidRPr="00E428CE">
        <w:rPr>
          <w:b/>
          <w:bCs/>
        </w:rPr>
        <w:t>Air conditioning and Ventilation</w:t>
      </w:r>
    </w:p>
    <w:p w:rsidR="003F32E1" w:rsidRPr="00AE2A0F" w:rsidRDefault="003F32E1" w:rsidP="004F1A37">
      <w:pPr>
        <w:spacing w:line="360" w:lineRule="auto"/>
      </w:pPr>
      <w:r w:rsidRPr="00AE2A0F">
        <w:t>As the occupation of the various hotel areas is different, the comfort level required and the HVAC installment is different. Some typical applications are:</w:t>
      </w:r>
    </w:p>
    <w:p w:rsidR="003F32E1" w:rsidRPr="00AE2A0F" w:rsidRDefault="003F32E1" w:rsidP="004F1A37">
      <w:pPr>
        <w:spacing w:line="360" w:lineRule="auto"/>
      </w:pPr>
      <w:r w:rsidRPr="00AE2A0F">
        <w:t>Guest rooms: Comfort level requirements at night are lower than by daytime, so this has to be taken into account in setting the HVAC parameters</w:t>
      </w:r>
    </w:p>
    <w:p w:rsidR="003F32E1" w:rsidRPr="00AE2A0F" w:rsidRDefault="003F32E1" w:rsidP="004F1A37">
      <w:pPr>
        <w:spacing w:line="360" w:lineRule="auto"/>
      </w:pPr>
      <w:r w:rsidRPr="00AE2A0F">
        <w:t>Meeting rooms: used only during office hours</w:t>
      </w:r>
    </w:p>
    <w:p w:rsidR="003F32E1" w:rsidRPr="00AE2A0F" w:rsidRDefault="003F32E1" w:rsidP="004F1A37">
      <w:pPr>
        <w:spacing w:line="360" w:lineRule="auto"/>
      </w:pPr>
      <w:r w:rsidRPr="00AE2A0F">
        <w:t>Restaurant: almost continuously occupied, except during the nigh</w:t>
      </w:r>
    </w:p>
    <w:p w:rsidR="003F32E1" w:rsidRPr="00AE2A0F" w:rsidRDefault="003F32E1" w:rsidP="004F1A37">
      <w:pPr>
        <w:spacing w:line="360" w:lineRule="auto"/>
      </w:pPr>
      <w:r w:rsidRPr="00AE2A0F">
        <w:t>Inside swimming pool, sauna and wellness area: Comfort level is at a higher temperature than guest rooms, but occupancy hours is different.</w:t>
      </w:r>
    </w:p>
    <w:p w:rsidR="003F32E1" w:rsidRPr="00E428CE" w:rsidRDefault="003F32E1" w:rsidP="004F1A37">
      <w:pPr>
        <w:pStyle w:val="ListParagraph"/>
        <w:numPr>
          <w:ilvl w:val="0"/>
          <w:numId w:val="56"/>
        </w:numPr>
        <w:spacing w:line="360" w:lineRule="auto"/>
        <w:rPr>
          <w:b/>
          <w:bCs/>
        </w:rPr>
      </w:pPr>
      <w:r w:rsidRPr="00E428CE">
        <w:rPr>
          <w:b/>
          <w:bCs/>
        </w:rPr>
        <w:t>Domestic Hot Water</w:t>
      </w:r>
    </w:p>
    <w:p w:rsidR="003F32E1" w:rsidRPr="00AE2A0F" w:rsidRDefault="003F32E1" w:rsidP="004F1A37">
      <w:pPr>
        <w:spacing w:line="360" w:lineRule="auto"/>
      </w:pPr>
      <w:r w:rsidRPr="00AE2A0F">
        <w:t>It accounts for 17-32% of the total energy consumption. A five-star hotel requires around 150 liters per guest per day. Hot water is mainly used for baths and showers in the guest rooms, for services (cleaning) and in the kitchens.</w:t>
      </w:r>
    </w:p>
    <w:p w:rsidR="003F32E1" w:rsidRPr="00E428CE" w:rsidRDefault="003F32E1" w:rsidP="004F1A37">
      <w:pPr>
        <w:pStyle w:val="ListParagraph"/>
        <w:numPr>
          <w:ilvl w:val="0"/>
          <w:numId w:val="56"/>
        </w:numPr>
        <w:spacing w:line="360" w:lineRule="auto"/>
        <w:rPr>
          <w:b/>
          <w:bCs/>
        </w:rPr>
      </w:pPr>
      <w:r w:rsidRPr="00E428CE">
        <w:rPr>
          <w:b/>
          <w:bCs/>
        </w:rPr>
        <w:t>Lighting</w:t>
      </w:r>
    </w:p>
    <w:p w:rsidR="003F32E1" w:rsidRPr="00AE2A0F" w:rsidRDefault="003F32E1" w:rsidP="004F1A37">
      <w:pPr>
        <w:spacing w:line="360" w:lineRule="auto"/>
      </w:pPr>
      <w:r w:rsidRPr="00AE2A0F">
        <w:t>Lighting is one of the largest electrical energy consumers (12 -37%). Lighting installations must provide adequate levels of illumination for each activity. Aesthetics and comfort level are also important for lighting inside hotels, depending on the area where lighting is required.</w:t>
      </w:r>
    </w:p>
    <w:p w:rsidR="003F32E1" w:rsidRPr="00E428CE" w:rsidRDefault="003F32E1" w:rsidP="004F1A37">
      <w:pPr>
        <w:pStyle w:val="ListParagraph"/>
        <w:numPr>
          <w:ilvl w:val="0"/>
          <w:numId w:val="56"/>
        </w:numPr>
        <w:spacing w:line="360" w:lineRule="auto"/>
        <w:rPr>
          <w:b/>
          <w:bCs/>
        </w:rPr>
      </w:pPr>
      <w:r w:rsidRPr="00E428CE">
        <w:rPr>
          <w:b/>
          <w:bCs/>
        </w:rPr>
        <w:t>Other applications</w:t>
      </w:r>
    </w:p>
    <w:p w:rsidR="003A7E90" w:rsidRPr="00AE2A0F" w:rsidRDefault="003F32E1" w:rsidP="004F1A37">
      <w:pPr>
        <w:spacing w:line="360" w:lineRule="auto"/>
      </w:pPr>
      <w:r w:rsidRPr="00AE2A0F">
        <w:t>Cooking (food preparation) and other equipment use an important amount of energy in a hotel.</w:t>
      </w:r>
    </w:p>
    <w:p w:rsidR="003F32E1" w:rsidRPr="003F32E1" w:rsidRDefault="003F32E1" w:rsidP="003F32E1">
      <w:pPr>
        <w:pStyle w:val="ListParagraph"/>
        <w:rPr>
          <w:rStyle w:val="Heading2Char"/>
          <w:rFonts w:eastAsiaTheme="minorHAnsi" w:cs="Times New Roman"/>
          <w:b w:val="0"/>
          <w:color w:val="auto"/>
          <w:sz w:val="24"/>
          <w:szCs w:val="24"/>
        </w:rPr>
      </w:pPr>
    </w:p>
    <w:p w:rsidR="001A03F3" w:rsidRPr="001A03F3" w:rsidRDefault="003F32E1" w:rsidP="00A063A6">
      <w:pPr>
        <w:pStyle w:val="ListParagraph"/>
        <w:numPr>
          <w:ilvl w:val="1"/>
          <w:numId w:val="25"/>
        </w:numPr>
        <w:ind w:hanging="894"/>
        <w:jc w:val="left"/>
        <w:rPr>
          <w:rStyle w:val="Heading2Char"/>
          <w:rFonts w:eastAsiaTheme="minorHAnsi" w:cs="Times New Roman"/>
          <w:b w:val="0"/>
          <w:color w:val="auto"/>
          <w:sz w:val="24"/>
          <w:szCs w:val="24"/>
        </w:rPr>
      </w:pPr>
      <w:bookmarkStart w:id="69" w:name="_Toc135771141"/>
      <w:r w:rsidRPr="00525A11">
        <w:rPr>
          <w:rStyle w:val="Heading2Char"/>
          <w:rFonts w:eastAsiaTheme="minorHAnsi" w:cs="Times New Roman"/>
          <w:bCs/>
          <w:color w:val="auto"/>
          <w:sz w:val="24"/>
          <w:szCs w:val="24"/>
        </w:rPr>
        <w:lastRenderedPageBreak/>
        <w:t>ENERGY CONSUMPTION IN A TYPICAL BUILDING(HOTEL/RESORT</w:t>
      </w:r>
      <w:r>
        <w:rPr>
          <w:rStyle w:val="Heading2Char"/>
          <w:rFonts w:eastAsiaTheme="minorHAnsi" w:cs="Times New Roman"/>
          <w:b w:val="0"/>
          <w:color w:val="auto"/>
          <w:sz w:val="24"/>
          <w:szCs w:val="24"/>
        </w:rPr>
        <w:t>)</w:t>
      </w:r>
      <w:bookmarkEnd w:id="69"/>
    </w:p>
    <w:p w:rsidR="003F32E1" w:rsidRPr="00AE2A0F" w:rsidRDefault="00525A11" w:rsidP="00AE2A0F">
      <w:pPr>
        <w:spacing w:line="360" w:lineRule="auto"/>
        <w:jc w:val="both"/>
      </w:pPr>
      <w:r w:rsidRPr="00AE2A0F">
        <w:t>Hotels and restaurants represent some 9% of total energy consumption in the utility buildings sector. Utility buildings are offices, shops, hotels, restaurants, educational establishments and care institutions. Resort/Hotel has various utility sector, having its own requirements and consumption of energy.</w:t>
      </w:r>
    </w:p>
    <w:p w:rsidR="00525A11" w:rsidRDefault="004F1A37" w:rsidP="00525A11">
      <w:pPr>
        <w:rPr>
          <w:rStyle w:val="Heading2Char"/>
          <w:rFonts w:eastAsiaTheme="minorHAnsi" w:cs="Times New Roman"/>
          <w:b w:val="0"/>
          <w:color w:val="auto"/>
          <w:sz w:val="24"/>
          <w:szCs w:val="24"/>
        </w:rPr>
      </w:pPr>
      <w:r>
        <w:rPr>
          <w:noProof/>
          <w:lang w:bidi="ne-NP"/>
        </w:rPr>
        <mc:AlternateContent>
          <mc:Choice Requires="wps">
            <w:drawing>
              <wp:anchor distT="0" distB="0" distL="114300" distR="114300" simplePos="0" relativeHeight="252152832" behindDoc="0" locked="0" layoutInCell="1" allowOverlap="1" wp14:anchorId="38FCD966" wp14:editId="572CEE9A">
                <wp:simplePos x="0" y="0"/>
                <wp:positionH relativeFrom="column">
                  <wp:posOffset>3028950</wp:posOffset>
                </wp:positionH>
                <wp:positionV relativeFrom="paragraph">
                  <wp:posOffset>3052445</wp:posOffset>
                </wp:positionV>
                <wp:extent cx="2834640" cy="635"/>
                <wp:effectExtent l="0" t="0" r="0" b="0"/>
                <wp:wrapSquare wrapText="bothSides"/>
                <wp:docPr id="110" name="Text Box 110"/>
                <wp:cNvGraphicFramePr/>
                <a:graphic xmlns:a="http://schemas.openxmlformats.org/drawingml/2006/main">
                  <a:graphicData uri="http://schemas.microsoft.com/office/word/2010/wordprocessingShape">
                    <wps:wsp>
                      <wps:cNvSpPr txBox="1"/>
                      <wps:spPr>
                        <a:xfrm>
                          <a:off x="0" y="0"/>
                          <a:ext cx="2834640" cy="635"/>
                        </a:xfrm>
                        <a:prstGeom prst="rect">
                          <a:avLst/>
                        </a:prstGeom>
                        <a:solidFill>
                          <a:prstClr val="white"/>
                        </a:solidFill>
                        <a:ln>
                          <a:noFill/>
                        </a:ln>
                      </wps:spPr>
                      <wps:txbx>
                        <w:txbxContent>
                          <w:p w:rsidR="00B60301" w:rsidRPr="0088377A" w:rsidRDefault="00B60301" w:rsidP="004F1A37">
                            <w:pPr>
                              <w:pStyle w:val="Caption"/>
                              <w:rPr>
                                <w:rFonts w:cs="Times New Roman"/>
                                <w:noProof/>
                                <w:sz w:val="24"/>
                                <w:szCs w:val="24"/>
                              </w:rPr>
                            </w:pPr>
                            <w:bookmarkStart w:id="70" w:name="_Toc135771254"/>
                            <w:r>
                              <w:t xml:space="preserve">Figure </w:t>
                            </w:r>
                            <w:r w:rsidR="00331167">
                              <w:fldChar w:fldCharType="begin"/>
                            </w:r>
                            <w:r w:rsidR="00331167">
                              <w:instrText xml:space="preserve"> SEQ Figure \* ARABIC </w:instrText>
                            </w:r>
                            <w:r w:rsidR="00331167">
                              <w:fldChar w:fldCharType="separate"/>
                            </w:r>
                            <w:r>
                              <w:rPr>
                                <w:noProof/>
                              </w:rPr>
                              <w:t>20</w:t>
                            </w:r>
                            <w:r w:rsidR="00331167">
                              <w:rPr>
                                <w:noProof/>
                              </w:rPr>
                              <w:fldChar w:fldCharType="end"/>
                            </w:r>
                            <w:r>
                              <w:t>: Residential</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FCD966" id="Text Box 110" o:spid="_x0000_s1047" type="#_x0000_t202" style="position:absolute;margin-left:238.5pt;margin-top:240.35pt;width:223.2pt;height:.05pt;z-index:252152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" stroked="f">
                <v:textbox style="mso-fit-shape-to-text:t" inset="0,0,0,0">
                  <w:txbxContent>
                    <w:p w:rsidR="00B60301" w:rsidRPr="0088377A" w:rsidRDefault="00B60301" w:rsidP="004F1A37">
                      <w:pPr>
                        <w:pStyle w:val="Caption"/>
                        <w:rPr>
                          <w:rFonts w:cs="Times New Roman"/>
                          <w:noProof/>
                          <w:sz w:val="24"/>
                          <w:szCs w:val="24"/>
                        </w:rPr>
                      </w:pPr>
                      <w:bookmarkStart w:id="91" w:name="_Toc135771254"/>
                      <w:r>
                        <w:t xml:space="preserve">Figure </w:t>
                      </w:r>
                      <w:fldSimple w:instr=" SEQ Figure \* ARABIC ">
                        <w:r>
                          <w:rPr>
                            <w:noProof/>
                          </w:rPr>
                          <w:t>20</w:t>
                        </w:r>
                      </w:fldSimple>
                      <w:r>
                        <w:t>: Residential</w:t>
                      </w:r>
                      <w:bookmarkEnd w:id="91"/>
                    </w:p>
                  </w:txbxContent>
                </v:textbox>
                <w10:wrap type="square"/>
              </v:shape>
            </w:pict>
          </mc:Fallback>
        </mc:AlternateContent>
      </w:r>
      <w:r w:rsidR="00AE2A0F" w:rsidRPr="00525A11">
        <w:rPr>
          <w:rStyle w:val="Heading2Char"/>
          <w:rFonts w:eastAsiaTheme="minorHAnsi" w:cs="Times New Roman"/>
          <w:b w:val="0"/>
          <w:noProof/>
          <w:color w:val="auto"/>
          <w:sz w:val="24"/>
          <w:szCs w:val="24"/>
          <w:lang w:bidi="ne-NP"/>
        </w:rPr>
        <w:drawing>
          <wp:anchor distT="0" distB="0" distL="114300" distR="114300" simplePos="0" relativeHeight="252048384" behindDoc="0" locked="0" layoutInCell="1" allowOverlap="1">
            <wp:simplePos x="0" y="0"/>
            <wp:positionH relativeFrom="column">
              <wp:posOffset>3028950</wp:posOffset>
            </wp:positionH>
            <wp:positionV relativeFrom="paragraph">
              <wp:posOffset>271780</wp:posOffset>
            </wp:positionV>
            <wp:extent cx="2834640" cy="2723866"/>
            <wp:effectExtent l="0" t="0" r="3810" b="63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2836943" cy="272607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2150784" behindDoc="0" locked="0" layoutInCell="1" allowOverlap="1" wp14:anchorId="4AC7846B" wp14:editId="632FE58B">
                <wp:simplePos x="0" y="0"/>
                <wp:positionH relativeFrom="column">
                  <wp:posOffset>-163830</wp:posOffset>
                </wp:positionH>
                <wp:positionV relativeFrom="paragraph">
                  <wp:posOffset>3070860</wp:posOffset>
                </wp:positionV>
                <wp:extent cx="2884805" cy="635"/>
                <wp:effectExtent l="0" t="0" r="0" b="0"/>
                <wp:wrapSquare wrapText="bothSides"/>
                <wp:docPr id="109" name="Text Box 109"/>
                <wp:cNvGraphicFramePr/>
                <a:graphic xmlns:a="http://schemas.openxmlformats.org/drawingml/2006/main">
                  <a:graphicData uri="http://schemas.microsoft.com/office/word/2010/wordprocessingShape">
                    <wps:wsp>
                      <wps:cNvSpPr txBox="1"/>
                      <wps:spPr>
                        <a:xfrm>
                          <a:off x="0" y="0"/>
                          <a:ext cx="2884805" cy="635"/>
                        </a:xfrm>
                        <a:prstGeom prst="rect">
                          <a:avLst/>
                        </a:prstGeom>
                        <a:solidFill>
                          <a:prstClr val="white"/>
                        </a:solidFill>
                        <a:ln>
                          <a:noFill/>
                        </a:ln>
                      </wps:spPr>
                      <wps:txbx>
                        <w:txbxContent>
                          <w:p w:rsidR="00B60301" w:rsidRPr="0069156F" w:rsidRDefault="00B60301" w:rsidP="004F1A37">
                            <w:pPr>
                              <w:pStyle w:val="Caption"/>
                              <w:rPr>
                                <w:rFonts w:cs="Times New Roman"/>
                                <w:noProof/>
                                <w:sz w:val="24"/>
                                <w:szCs w:val="24"/>
                              </w:rPr>
                            </w:pPr>
                            <w:bookmarkStart w:id="71" w:name="_Toc135771255"/>
                            <w:r>
                              <w:t xml:space="preserve">Figure </w:t>
                            </w:r>
                            <w:r w:rsidR="00331167">
                              <w:fldChar w:fldCharType="begin"/>
                            </w:r>
                            <w:r w:rsidR="00331167">
                              <w:instrText xml:space="preserve"> SEQ Figure \* ARABIC </w:instrText>
                            </w:r>
                            <w:r w:rsidR="00331167">
                              <w:fldChar w:fldCharType="separate"/>
                            </w:r>
                            <w:r>
                              <w:rPr>
                                <w:noProof/>
                              </w:rPr>
                              <w:t>21</w:t>
                            </w:r>
                            <w:r w:rsidR="00331167">
                              <w:rPr>
                                <w:noProof/>
                              </w:rPr>
                              <w:fldChar w:fldCharType="end"/>
                            </w:r>
                            <w:r>
                              <w:t>: Hotel/Resort</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C7846B" id="Text Box 109" o:spid="_x0000_s1048" type="#_x0000_t202" style="position:absolute;margin-left:-12.9pt;margin-top:241.8pt;width:227.15pt;height:.05pt;z-index:252150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" stroked="f">
                <v:textbox style="mso-fit-shape-to-text:t" inset="0,0,0,0">
                  <w:txbxContent>
                    <w:p w:rsidR="00B60301" w:rsidRPr="0069156F" w:rsidRDefault="00B60301" w:rsidP="004F1A37">
                      <w:pPr>
                        <w:pStyle w:val="Caption"/>
                        <w:rPr>
                          <w:rFonts w:cs="Times New Roman"/>
                          <w:noProof/>
                          <w:sz w:val="24"/>
                          <w:szCs w:val="24"/>
                        </w:rPr>
                      </w:pPr>
                      <w:bookmarkStart w:id="93" w:name="_Toc135771255"/>
                      <w:r>
                        <w:t xml:space="preserve">Figure </w:t>
                      </w:r>
                      <w:fldSimple w:instr=" SEQ Figure \* ARABIC ">
                        <w:r>
                          <w:rPr>
                            <w:noProof/>
                          </w:rPr>
                          <w:t>21</w:t>
                        </w:r>
                      </w:fldSimple>
                      <w:r>
                        <w:t>: Hotel/Resort</w:t>
                      </w:r>
                      <w:bookmarkEnd w:id="93"/>
                    </w:p>
                  </w:txbxContent>
                </v:textbox>
                <w10:wrap type="square"/>
              </v:shape>
            </w:pict>
          </mc:Fallback>
        </mc:AlternateContent>
      </w:r>
      <w:r w:rsidR="00AE2A0F" w:rsidRPr="00525A11">
        <w:rPr>
          <w:rStyle w:val="Heading2Char"/>
          <w:rFonts w:eastAsiaTheme="minorHAnsi" w:cs="Times New Roman"/>
          <w:b w:val="0"/>
          <w:noProof/>
          <w:color w:val="auto"/>
          <w:sz w:val="24"/>
          <w:szCs w:val="24"/>
          <w:lang w:bidi="ne-NP"/>
        </w:rPr>
        <w:drawing>
          <wp:anchor distT="0" distB="0" distL="114300" distR="114300" simplePos="0" relativeHeight="252047360" behindDoc="0" locked="0" layoutInCell="1" allowOverlap="1">
            <wp:simplePos x="0" y="0"/>
            <wp:positionH relativeFrom="column">
              <wp:posOffset>-163830</wp:posOffset>
            </wp:positionH>
            <wp:positionV relativeFrom="paragraph">
              <wp:posOffset>165099</wp:posOffset>
            </wp:positionV>
            <wp:extent cx="2885259" cy="2849865"/>
            <wp:effectExtent l="0" t="0" r="0" b="825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2888475" cy="285304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25A11" w:rsidRPr="003F32E1" w:rsidRDefault="00525A11" w:rsidP="00525A11">
      <w:pPr>
        <w:rPr>
          <w:rStyle w:val="Heading2Char"/>
          <w:rFonts w:eastAsiaTheme="minorHAnsi" w:cs="Times New Roman"/>
          <w:b w:val="0"/>
          <w:color w:val="auto"/>
          <w:sz w:val="24"/>
          <w:szCs w:val="24"/>
        </w:rPr>
      </w:pPr>
    </w:p>
    <w:p w:rsidR="00525A11" w:rsidRPr="00E428CE" w:rsidRDefault="00525A11" w:rsidP="00525A11">
      <w:pPr>
        <w:pStyle w:val="ListParagraph"/>
        <w:numPr>
          <w:ilvl w:val="1"/>
          <w:numId w:val="25"/>
        </w:numPr>
        <w:ind w:hanging="894"/>
        <w:jc w:val="left"/>
        <w:rPr>
          <w:rStyle w:val="Heading2Char"/>
          <w:rFonts w:eastAsiaTheme="minorHAnsi" w:cs="Times New Roman"/>
          <w:bCs/>
          <w:color w:val="auto"/>
          <w:sz w:val="24"/>
          <w:szCs w:val="24"/>
        </w:rPr>
      </w:pPr>
      <w:bookmarkStart w:id="72" w:name="_Toc135771142"/>
      <w:r w:rsidRPr="00525A11">
        <w:rPr>
          <w:rStyle w:val="Heading2Char"/>
          <w:rFonts w:eastAsiaTheme="minorHAnsi" w:cs="Times New Roman"/>
          <w:bCs/>
          <w:color w:val="auto"/>
          <w:sz w:val="24"/>
          <w:szCs w:val="24"/>
        </w:rPr>
        <w:t>NEED OF SUSTAINABLE BUILDINGS- INTRODUCTION OF GREEN ARCHITECTURE</w:t>
      </w:r>
      <w:bookmarkEnd w:id="72"/>
    </w:p>
    <w:p w:rsidR="00525A11" w:rsidRPr="00525A11" w:rsidRDefault="00525A11" w:rsidP="00525A11">
      <w:pPr>
        <w:spacing w:before="178" w:line="357" w:lineRule="auto"/>
        <w:ind w:left="3" w:right="163" w:hanging="3"/>
        <w:jc w:val="both"/>
        <w:rPr>
          <w:rFonts w:cs="Times New Roman"/>
          <w:sz w:val="23"/>
        </w:rPr>
      </w:pPr>
      <w:r w:rsidRPr="00E27F8F">
        <w:rPr>
          <w:rFonts w:cs="Times New Roman"/>
          <w:color w:val="26232D"/>
          <w:spacing w:val="-1"/>
          <w:w w:val="109"/>
          <w:sz w:val="23"/>
        </w:rPr>
        <w:t>D</w:t>
      </w:r>
      <w:r w:rsidRPr="00E27F8F">
        <w:rPr>
          <w:rFonts w:cs="Times New Roman"/>
          <w:color w:val="26232D"/>
          <w:spacing w:val="-31"/>
          <w:w w:val="109"/>
          <w:sz w:val="23"/>
        </w:rPr>
        <w:t>u</w:t>
      </w:r>
      <w:r w:rsidR="00AE2A0F">
        <w:rPr>
          <w:rFonts w:cs="Times New Roman"/>
          <w:color w:val="26232D"/>
          <w:spacing w:val="-31"/>
          <w:w w:val="109"/>
          <w:sz w:val="23"/>
        </w:rPr>
        <w:t xml:space="preserve"> </w:t>
      </w:r>
      <w:r w:rsidRPr="00E27F8F">
        <w:rPr>
          <w:rFonts w:cs="Times New Roman"/>
          <w:color w:val="3B3A49"/>
          <w:w w:val="109"/>
          <w:sz w:val="23"/>
        </w:rPr>
        <w:t>e</w:t>
      </w:r>
      <w:r w:rsidRPr="00E27F8F">
        <w:rPr>
          <w:rFonts w:cs="Times New Roman"/>
          <w:color w:val="3B3A49"/>
          <w:sz w:val="23"/>
        </w:rPr>
        <w:t xml:space="preserve">  </w:t>
      </w:r>
      <w:r w:rsidRPr="00E27F8F">
        <w:rPr>
          <w:rFonts w:cs="Times New Roman"/>
          <w:color w:val="3B3A49"/>
          <w:spacing w:val="-31"/>
          <w:sz w:val="23"/>
        </w:rPr>
        <w:t xml:space="preserve"> </w:t>
      </w:r>
      <w:r w:rsidRPr="00E27F8F">
        <w:rPr>
          <w:rFonts w:cs="Times New Roman"/>
          <w:color w:val="26232D"/>
          <w:spacing w:val="-1"/>
          <w:w w:val="106"/>
          <w:sz w:val="23"/>
        </w:rPr>
        <w:t>t</w:t>
      </w:r>
      <w:r w:rsidRPr="00E27F8F">
        <w:rPr>
          <w:rFonts w:cs="Times New Roman"/>
          <w:color w:val="26232D"/>
          <w:w w:val="106"/>
          <w:sz w:val="23"/>
        </w:rPr>
        <w:t>o</w:t>
      </w:r>
      <w:r w:rsidRPr="00E27F8F">
        <w:rPr>
          <w:rFonts w:cs="Times New Roman"/>
          <w:color w:val="26232D"/>
          <w:sz w:val="23"/>
        </w:rPr>
        <w:t xml:space="preserve">  </w:t>
      </w:r>
      <w:r w:rsidRPr="00E27F8F">
        <w:rPr>
          <w:rFonts w:cs="Times New Roman"/>
          <w:color w:val="26232D"/>
          <w:spacing w:val="-25"/>
          <w:sz w:val="23"/>
        </w:rPr>
        <w:t xml:space="preserve"> </w:t>
      </w:r>
      <w:r w:rsidRPr="00E27F8F">
        <w:rPr>
          <w:rFonts w:cs="Times New Roman"/>
          <w:color w:val="26232D"/>
          <w:spacing w:val="-1"/>
          <w:w w:val="104"/>
          <w:sz w:val="23"/>
        </w:rPr>
        <w:t>witnesse</w:t>
      </w:r>
      <w:r w:rsidRPr="00E27F8F">
        <w:rPr>
          <w:rFonts w:cs="Times New Roman"/>
          <w:color w:val="26232D"/>
          <w:w w:val="104"/>
          <w:sz w:val="23"/>
        </w:rPr>
        <w:t>d</w:t>
      </w:r>
      <w:r w:rsidRPr="00E27F8F">
        <w:rPr>
          <w:rFonts w:cs="Times New Roman"/>
          <w:color w:val="26232D"/>
          <w:sz w:val="23"/>
        </w:rPr>
        <w:t xml:space="preserve">  </w:t>
      </w:r>
      <w:r w:rsidRPr="00E27F8F">
        <w:rPr>
          <w:rFonts w:cs="Times New Roman"/>
          <w:color w:val="26232D"/>
          <w:spacing w:val="-13"/>
          <w:sz w:val="23"/>
        </w:rPr>
        <w:t xml:space="preserve"> </w:t>
      </w:r>
      <w:r w:rsidRPr="00E27F8F">
        <w:rPr>
          <w:rFonts w:cs="Times New Roman"/>
          <w:color w:val="26232D"/>
          <w:spacing w:val="-1"/>
          <w:w w:val="103"/>
          <w:sz w:val="23"/>
        </w:rPr>
        <w:t>technologica</w:t>
      </w:r>
      <w:r w:rsidRPr="00E27F8F">
        <w:rPr>
          <w:rFonts w:cs="Times New Roman"/>
          <w:color w:val="26232D"/>
          <w:w w:val="103"/>
          <w:sz w:val="23"/>
        </w:rPr>
        <w:t>l</w:t>
      </w:r>
      <w:r w:rsidRPr="00E27F8F">
        <w:rPr>
          <w:rFonts w:cs="Times New Roman"/>
          <w:color w:val="26232D"/>
          <w:sz w:val="23"/>
        </w:rPr>
        <w:t xml:space="preserve">  </w:t>
      </w:r>
      <w:r w:rsidRPr="00E27F8F">
        <w:rPr>
          <w:rFonts w:cs="Times New Roman"/>
          <w:color w:val="26232D"/>
          <w:spacing w:val="-7"/>
          <w:sz w:val="23"/>
        </w:rPr>
        <w:t xml:space="preserve"> </w:t>
      </w:r>
      <w:r w:rsidRPr="00E27F8F">
        <w:rPr>
          <w:rFonts w:cs="Times New Roman"/>
          <w:color w:val="26232D"/>
          <w:spacing w:val="-1"/>
          <w:w w:val="109"/>
          <w:sz w:val="23"/>
        </w:rPr>
        <w:t>achievement</w:t>
      </w:r>
      <w:r w:rsidRPr="00E27F8F">
        <w:rPr>
          <w:rFonts w:cs="Times New Roman"/>
          <w:color w:val="26232D"/>
          <w:spacing w:val="-96"/>
          <w:w w:val="109"/>
          <w:sz w:val="23"/>
        </w:rPr>
        <w:t>s</w:t>
      </w:r>
      <w:r w:rsidRPr="00E27F8F">
        <w:rPr>
          <w:rFonts w:cs="Times New Roman"/>
          <w:color w:val="545260"/>
          <w:w w:val="109"/>
          <w:sz w:val="23"/>
        </w:rPr>
        <w:t>,</w:t>
      </w:r>
      <w:r w:rsidRPr="00E27F8F">
        <w:rPr>
          <w:rFonts w:cs="Times New Roman"/>
          <w:color w:val="545260"/>
          <w:sz w:val="23"/>
        </w:rPr>
        <w:t xml:space="preserve"> </w:t>
      </w:r>
      <w:r w:rsidRPr="00E27F8F">
        <w:rPr>
          <w:rFonts w:cs="Times New Roman"/>
          <w:color w:val="545260"/>
          <w:spacing w:val="30"/>
          <w:sz w:val="23"/>
        </w:rPr>
        <w:t xml:space="preserve"> </w:t>
      </w:r>
      <w:r w:rsidRPr="00E27F8F">
        <w:rPr>
          <w:rFonts w:cs="Times New Roman"/>
          <w:color w:val="26232D"/>
          <w:spacing w:val="-1"/>
          <w:w w:val="101"/>
          <w:sz w:val="23"/>
        </w:rPr>
        <w:t>populatio</w:t>
      </w:r>
      <w:r w:rsidRPr="00E27F8F">
        <w:rPr>
          <w:rFonts w:cs="Times New Roman"/>
          <w:color w:val="26232D"/>
          <w:w w:val="101"/>
          <w:sz w:val="23"/>
        </w:rPr>
        <w:t>n</w:t>
      </w:r>
      <w:r w:rsidRPr="00E27F8F">
        <w:rPr>
          <w:rFonts w:cs="Times New Roman"/>
          <w:color w:val="26232D"/>
          <w:sz w:val="23"/>
        </w:rPr>
        <w:t xml:space="preserve">  </w:t>
      </w:r>
      <w:r w:rsidRPr="00E27F8F">
        <w:rPr>
          <w:rFonts w:cs="Times New Roman"/>
          <w:color w:val="26232D"/>
          <w:spacing w:val="-17"/>
          <w:sz w:val="23"/>
        </w:rPr>
        <w:t xml:space="preserve"> </w:t>
      </w:r>
      <w:r w:rsidRPr="00E27F8F">
        <w:rPr>
          <w:rFonts w:cs="Times New Roman"/>
          <w:color w:val="26232D"/>
          <w:spacing w:val="-1"/>
          <w:w w:val="101"/>
          <w:sz w:val="23"/>
        </w:rPr>
        <w:t>growt</w:t>
      </w:r>
      <w:r w:rsidRPr="00E27F8F">
        <w:rPr>
          <w:rFonts w:cs="Times New Roman"/>
          <w:color w:val="26232D"/>
          <w:spacing w:val="11"/>
          <w:w w:val="101"/>
          <w:sz w:val="23"/>
        </w:rPr>
        <w:t>h</w:t>
      </w:r>
      <w:r w:rsidRPr="00E27F8F">
        <w:rPr>
          <w:rFonts w:cs="Times New Roman"/>
          <w:color w:val="3B3A49"/>
          <w:w w:val="103"/>
          <w:sz w:val="23"/>
        </w:rPr>
        <w:t>,</w:t>
      </w:r>
      <w:r w:rsidRPr="00E27F8F">
        <w:rPr>
          <w:rFonts w:cs="Times New Roman"/>
          <w:color w:val="3B3A49"/>
          <w:sz w:val="23"/>
        </w:rPr>
        <w:t xml:space="preserve">  </w:t>
      </w:r>
      <w:r w:rsidRPr="00E27F8F">
        <w:rPr>
          <w:rFonts w:cs="Times New Roman"/>
          <w:color w:val="3B3A49"/>
          <w:spacing w:val="-24"/>
          <w:sz w:val="23"/>
        </w:rPr>
        <w:t xml:space="preserve"> </w:t>
      </w:r>
      <w:r w:rsidRPr="00E27F8F">
        <w:rPr>
          <w:rFonts w:cs="Times New Roman"/>
          <w:color w:val="26232D"/>
          <w:spacing w:val="-1"/>
          <w:w w:val="104"/>
          <w:sz w:val="23"/>
        </w:rPr>
        <w:t>an</w:t>
      </w:r>
      <w:r w:rsidRPr="00E27F8F">
        <w:rPr>
          <w:rFonts w:cs="Times New Roman"/>
          <w:color w:val="26232D"/>
          <w:w w:val="104"/>
          <w:sz w:val="23"/>
        </w:rPr>
        <w:t>d</w:t>
      </w:r>
      <w:r w:rsidRPr="00E27F8F">
        <w:rPr>
          <w:rFonts w:cs="Times New Roman"/>
          <w:color w:val="26232D"/>
          <w:sz w:val="23"/>
        </w:rPr>
        <w:t xml:space="preserve"> </w:t>
      </w:r>
      <w:r w:rsidRPr="00E27F8F">
        <w:rPr>
          <w:rFonts w:cs="Times New Roman"/>
          <w:color w:val="26232D"/>
          <w:spacing w:val="27"/>
          <w:sz w:val="23"/>
        </w:rPr>
        <w:t xml:space="preserve"> </w:t>
      </w:r>
      <w:r>
        <w:rPr>
          <w:rFonts w:cs="Times New Roman"/>
          <w:color w:val="26232D"/>
          <w:w w:val="102"/>
          <w:sz w:val="23"/>
        </w:rPr>
        <w:t xml:space="preserve">corresponding </w:t>
      </w:r>
      <w:r w:rsidRPr="00E27F8F">
        <w:rPr>
          <w:rFonts w:cs="Times New Roman"/>
          <w:color w:val="26232D"/>
          <w:w w:val="105"/>
          <w:sz w:val="23"/>
        </w:rPr>
        <w:t>increases in resource use</w:t>
      </w:r>
      <w:r w:rsidRPr="00E27F8F">
        <w:rPr>
          <w:rFonts w:cs="Times New Roman"/>
          <w:color w:val="3B3A49"/>
          <w:w w:val="105"/>
          <w:sz w:val="23"/>
        </w:rPr>
        <w:t xml:space="preserve">. </w:t>
      </w:r>
      <w:r w:rsidRPr="00E27F8F">
        <w:rPr>
          <w:rFonts w:cs="Times New Roman"/>
          <w:color w:val="26232D"/>
          <w:w w:val="105"/>
          <w:sz w:val="23"/>
        </w:rPr>
        <w:t>This has been creating a lot of side effects</w:t>
      </w:r>
      <w:r w:rsidRPr="00E27F8F">
        <w:rPr>
          <w:rFonts w:cs="Times New Roman"/>
          <w:color w:val="3B3A49"/>
          <w:w w:val="105"/>
          <w:sz w:val="23"/>
        </w:rPr>
        <w:t xml:space="preserve">: </w:t>
      </w:r>
      <w:r w:rsidRPr="00E27F8F">
        <w:rPr>
          <w:rFonts w:cs="Times New Roman"/>
          <w:color w:val="26232D"/>
          <w:w w:val="105"/>
          <w:sz w:val="23"/>
        </w:rPr>
        <w:t>pollut</w:t>
      </w:r>
      <w:r w:rsidRPr="00E27F8F">
        <w:rPr>
          <w:rFonts w:cs="Times New Roman"/>
          <w:color w:val="3B3A49"/>
          <w:w w:val="105"/>
          <w:sz w:val="23"/>
        </w:rPr>
        <w:t>i</w:t>
      </w:r>
      <w:r w:rsidRPr="00E27F8F">
        <w:rPr>
          <w:rFonts w:cs="Times New Roman"/>
          <w:color w:val="26232D"/>
          <w:w w:val="105"/>
          <w:sz w:val="23"/>
        </w:rPr>
        <w:t>on</w:t>
      </w:r>
      <w:r w:rsidRPr="00E27F8F">
        <w:rPr>
          <w:rFonts w:cs="Times New Roman"/>
          <w:color w:val="3B3A49"/>
          <w:w w:val="105"/>
          <w:sz w:val="23"/>
        </w:rPr>
        <w:t xml:space="preserve">, </w:t>
      </w:r>
      <w:r w:rsidRPr="00E27F8F">
        <w:rPr>
          <w:rFonts w:cs="Times New Roman"/>
          <w:color w:val="26232D"/>
          <w:w w:val="105"/>
          <w:sz w:val="23"/>
        </w:rPr>
        <w:t>l</w:t>
      </w:r>
      <w:r w:rsidRPr="00E27F8F">
        <w:rPr>
          <w:rFonts w:cs="Times New Roman"/>
          <w:color w:val="3B3A49"/>
          <w:w w:val="105"/>
          <w:sz w:val="23"/>
        </w:rPr>
        <w:t>a</w:t>
      </w:r>
      <w:r w:rsidRPr="00E27F8F">
        <w:rPr>
          <w:rFonts w:cs="Times New Roman"/>
          <w:color w:val="26232D"/>
          <w:w w:val="105"/>
          <w:sz w:val="23"/>
        </w:rPr>
        <w:t>ndf</w:t>
      </w:r>
      <w:r w:rsidRPr="00E27F8F">
        <w:rPr>
          <w:rFonts w:cs="Times New Roman"/>
          <w:color w:val="3B3A49"/>
          <w:w w:val="105"/>
          <w:sz w:val="23"/>
        </w:rPr>
        <w:t>i</w:t>
      </w:r>
      <w:r w:rsidRPr="00E27F8F">
        <w:rPr>
          <w:rFonts w:cs="Times New Roman"/>
          <w:color w:val="26232D"/>
          <w:w w:val="105"/>
          <w:sz w:val="23"/>
        </w:rPr>
        <w:t>ll</w:t>
      </w:r>
      <w:r w:rsidRPr="00E27F8F">
        <w:rPr>
          <w:rFonts w:cs="Times New Roman"/>
          <w:color w:val="3B3A49"/>
          <w:w w:val="105"/>
          <w:sz w:val="23"/>
        </w:rPr>
        <w:t>s a</w:t>
      </w:r>
      <w:r w:rsidRPr="00E27F8F">
        <w:rPr>
          <w:rFonts w:cs="Times New Roman"/>
          <w:color w:val="26232D"/>
          <w:w w:val="105"/>
          <w:sz w:val="23"/>
        </w:rPr>
        <w:t>t</w:t>
      </w:r>
      <w:r w:rsidRPr="00E27F8F">
        <w:rPr>
          <w:rFonts w:cs="Times New Roman"/>
          <w:color w:val="26232D"/>
          <w:spacing w:val="1"/>
          <w:w w:val="105"/>
          <w:sz w:val="23"/>
        </w:rPr>
        <w:t xml:space="preserve"> </w:t>
      </w:r>
      <w:r w:rsidRPr="00E27F8F">
        <w:rPr>
          <w:rFonts w:cs="Times New Roman"/>
          <w:color w:val="26232D"/>
          <w:spacing w:val="-3"/>
          <w:w w:val="105"/>
          <w:sz w:val="23"/>
        </w:rPr>
        <w:t>capacity</w:t>
      </w:r>
      <w:r w:rsidRPr="00E27F8F">
        <w:rPr>
          <w:rFonts w:cs="Times New Roman"/>
          <w:color w:val="545260"/>
          <w:spacing w:val="-3"/>
          <w:w w:val="105"/>
          <w:sz w:val="23"/>
        </w:rPr>
        <w:t>,</w:t>
      </w:r>
      <w:r w:rsidRPr="00E27F8F">
        <w:rPr>
          <w:rFonts w:cs="Times New Roman"/>
          <w:color w:val="545260"/>
          <w:spacing w:val="-24"/>
          <w:w w:val="105"/>
          <w:sz w:val="23"/>
        </w:rPr>
        <w:t xml:space="preserve"> </w:t>
      </w:r>
      <w:r w:rsidRPr="00E27F8F">
        <w:rPr>
          <w:rFonts w:cs="Times New Roman"/>
          <w:color w:val="26232D"/>
          <w:spacing w:val="-3"/>
          <w:w w:val="105"/>
          <w:sz w:val="23"/>
        </w:rPr>
        <w:t>global</w:t>
      </w:r>
      <w:r w:rsidRPr="00E27F8F">
        <w:rPr>
          <w:rFonts w:cs="Times New Roman"/>
          <w:color w:val="26232D"/>
          <w:spacing w:val="-14"/>
          <w:w w:val="105"/>
          <w:sz w:val="23"/>
        </w:rPr>
        <w:t xml:space="preserve"> </w:t>
      </w:r>
      <w:r w:rsidRPr="00E27F8F">
        <w:rPr>
          <w:rFonts w:cs="Times New Roman"/>
          <w:color w:val="26232D"/>
          <w:spacing w:val="-3"/>
          <w:w w:val="105"/>
          <w:sz w:val="23"/>
        </w:rPr>
        <w:t>warming</w:t>
      </w:r>
      <w:r w:rsidRPr="00E27F8F">
        <w:rPr>
          <w:rFonts w:cs="Times New Roman"/>
          <w:color w:val="706E77"/>
          <w:spacing w:val="-3"/>
          <w:w w:val="105"/>
          <w:sz w:val="23"/>
        </w:rPr>
        <w:t>,</w:t>
      </w:r>
      <w:r w:rsidRPr="00E27F8F">
        <w:rPr>
          <w:rFonts w:cs="Times New Roman"/>
          <w:color w:val="706E77"/>
          <w:spacing w:val="-25"/>
          <w:w w:val="105"/>
          <w:sz w:val="23"/>
        </w:rPr>
        <w:t xml:space="preserve"> </w:t>
      </w:r>
      <w:r w:rsidRPr="00E27F8F">
        <w:rPr>
          <w:rFonts w:cs="Times New Roman"/>
          <w:color w:val="131118"/>
          <w:spacing w:val="-3"/>
          <w:w w:val="105"/>
          <w:sz w:val="23"/>
        </w:rPr>
        <w:t>resource</w:t>
      </w:r>
      <w:r w:rsidRPr="00E27F8F">
        <w:rPr>
          <w:rFonts w:cs="Times New Roman"/>
          <w:color w:val="131118"/>
          <w:spacing w:val="-10"/>
          <w:w w:val="105"/>
          <w:sz w:val="23"/>
        </w:rPr>
        <w:t xml:space="preserve"> </w:t>
      </w:r>
      <w:r w:rsidRPr="00E27F8F">
        <w:rPr>
          <w:rFonts w:cs="Times New Roman"/>
          <w:color w:val="26232D"/>
          <w:spacing w:val="-2"/>
          <w:w w:val="105"/>
          <w:sz w:val="23"/>
        </w:rPr>
        <w:t>and</w:t>
      </w:r>
      <w:r w:rsidRPr="00E27F8F">
        <w:rPr>
          <w:rFonts w:cs="Times New Roman"/>
          <w:color w:val="26232D"/>
          <w:spacing w:val="-26"/>
          <w:w w:val="105"/>
          <w:sz w:val="23"/>
        </w:rPr>
        <w:t xml:space="preserve"> </w:t>
      </w:r>
      <w:r w:rsidRPr="00E27F8F">
        <w:rPr>
          <w:rFonts w:cs="Times New Roman"/>
          <w:color w:val="26232D"/>
          <w:spacing w:val="-2"/>
          <w:w w:val="105"/>
          <w:sz w:val="23"/>
        </w:rPr>
        <w:t>ozone</w:t>
      </w:r>
      <w:r w:rsidRPr="00E27F8F">
        <w:rPr>
          <w:rFonts w:cs="Times New Roman"/>
          <w:color w:val="26232D"/>
          <w:spacing w:val="-15"/>
          <w:w w:val="105"/>
          <w:sz w:val="23"/>
        </w:rPr>
        <w:t xml:space="preserve"> </w:t>
      </w:r>
      <w:r w:rsidRPr="00E27F8F">
        <w:rPr>
          <w:rFonts w:cs="Times New Roman"/>
          <w:color w:val="26232D"/>
          <w:spacing w:val="-2"/>
          <w:w w:val="105"/>
          <w:sz w:val="23"/>
        </w:rPr>
        <w:t>depletion</w:t>
      </w:r>
      <w:r w:rsidRPr="00E27F8F">
        <w:rPr>
          <w:rFonts w:cs="Times New Roman"/>
          <w:color w:val="26232D"/>
          <w:spacing w:val="-12"/>
          <w:w w:val="105"/>
          <w:sz w:val="23"/>
        </w:rPr>
        <w:t xml:space="preserve"> </w:t>
      </w:r>
      <w:r w:rsidRPr="00E27F8F">
        <w:rPr>
          <w:rFonts w:cs="Times New Roman"/>
          <w:color w:val="26232D"/>
          <w:spacing w:val="-2"/>
          <w:w w:val="105"/>
          <w:sz w:val="23"/>
        </w:rPr>
        <w:t>and</w:t>
      </w:r>
      <w:r w:rsidRPr="00E27F8F">
        <w:rPr>
          <w:rFonts w:cs="Times New Roman"/>
          <w:color w:val="26232D"/>
          <w:spacing w:val="-26"/>
          <w:w w:val="105"/>
          <w:sz w:val="23"/>
        </w:rPr>
        <w:t xml:space="preserve"> </w:t>
      </w:r>
      <w:r w:rsidRPr="00E27F8F">
        <w:rPr>
          <w:rFonts w:cs="Times New Roman"/>
          <w:color w:val="26232D"/>
          <w:spacing w:val="-2"/>
          <w:w w:val="105"/>
          <w:sz w:val="23"/>
        </w:rPr>
        <w:t>deforestation</w:t>
      </w:r>
      <w:r w:rsidRPr="00E27F8F">
        <w:rPr>
          <w:rFonts w:cs="Times New Roman"/>
          <w:color w:val="706E77"/>
          <w:spacing w:val="-2"/>
          <w:w w:val="105"/>
          <w:sz w:val="23"/>
        </w:rPr>
        <w:t>.</w:t>
      </w:r>
      <w:r w:rsidRPr="00E27F8F">
        <w:rPr>
          <w:rFonts w:cs="Times New Roman"/>
          <w:color w:val="706E77"/>
          <w:spacing w:val="-27"/>
          <w:w w:val="105"/>
          <w:sz w:val="23"/>
        </w:rPr>
        <w:t xml:space="preserve"> </w:t>
      </w:r>
      <w:r w:rsidRPr="00E27F8F">
        <w:rPr>
          <w:rFonts w:cs="Times New Roman"/>
          <w:color w:val="26232D"/>
          <w:spacing w:val="-2"/>
          <w:w w:val="105"/>
          <w:sz w:val="23"/>
        </w:rPr>
        <w:t>Th</w:t>
      </w:r>
      <w:r w:rsidRPr="00E27F8F">
        <w:rPr>
          <w:rFonts w:cs="Times New Roman"/>
          <w:color w:val="3B3A49"/>
          <w:spacing w:val="-2"/>
          <w:w w:val="105"/>
          <w:sz w:val="23"/>
        </w:rPr>
        <w:t>e</w:t>
      </w:r>
      <w:r w:rsidRPr="00E27F8F">
        <w:rPr>
          <w:rFonts w:cs="Times New Roman"/>
          <w:color w:val="26232D"/>
          <w:spacing w:val="-2"/>
          <w:w w:val="105"/>
          <w:sz w:val="23"/>
        </w:rPr>
        <w:t>se</w:t>
      </w:r>
      <w:r w:rsidRPr="00E27F8F">
        <w:rPr>
          <w:rFonts w:cs="Times New Roman"/>
          <w:color w:val="26232D"/>
          <w:spacing w:val="-33"/>
          <w:w w:val="105"/>
          <w:sz w:val="23"/>
        </w:rPr>
        <w:t xml:space="preserve"> </w:t>
      </w:r>
      <w:r w:rsidRPr="00E27F8F">
        <w:rPr>
          <w:rFonts w:cs="Times New Roman"/>
          <w:color w:val="26232D"/>
          <w:spacing w:val="-2"/>
          <w:w w:val="105"/>
          <w:sz w:val="23"/>
        </w:rPr>
        <w:t>ar</w:t>
      </w:r>
      <w:r w:rsidRPr="00E27F8F">
        <w:rPr>
          <w:rFonts w:cs="Times New Roman"/>
          <w:color w:val="3B3A49"/>
          <w:spacing w:val="-2"/>
          <w:w w:val="105"/>
          <w:sz w:val="23"/>
        </w:rPr>
        <w:t>e</w:t>
      </w:r>
      <w:r w:rsidRPr="00E27F8F">
        <w:rPr>
          <w:rFonts w:cs="Times New Roman"/>
          <w:color w:val="3B3A49"/>
          <w:spacing w:val="-18"/>
          <w:w w:val="105"/>
          <w:sz w:val="23"/>
        </w:rPr>
        <w:t xml:space="preserve"> </w:t>
      </w:r>
      <w:r w:rsidRPr="00E27F8F">
        <w:rPr>
          <w:rFonts w:cs="Times New Roman"/>
          <w:color w:val="26232D"/>
          <w:spacing w:val="-2"/>
          <w:w w:val="105"/>
          <w:sz w:val="23"/>
        </w:rPr>
        <w:t>str</w:t>
      </w:r>
      <w:r w:rsidRPr="00E27F8F">
        <w:rPr>
          <w:rFonts w:cs="Times New Roman"/>
          <w:color w:val="3B3A49"/>
          <w:spacing w:val="-2"/>
          <w:w w:val="105"/>
          <w:sz w:val="23"/>
        </w:rPr>
        <w:t>a</w:t>
      </w:r>
      <w:r w:rsidRPr="00E27F8F">
        <w:rPr>
          <w:rFonts w:cs="Times New Roman"/>
          <w:color w:val="26232D"/>
          <w:spacing w:val="-2"/>
          <w:w w:val="105"/>
          <w:sz w:val="23"/>
        </w:rPr>
        <w:t>ini</w:t>
      </w:r>
      <w:r w:rsidRPr="00E27F8F">
        <w:rPr>
          <w:rFonts w:cs="Times New Roman"/>
          <w:color w:val="3B3A49"/>
          <w:spacing w:val="-2"/>
          <w:w w:val="105"/>
          <w:sz w:val="23"/>
        </w:rPr>
        <w:t>n</w:t>
      </w:r>
      <w:r w:rsidRPr="00E27F8F">
        <w:rPr>
          <w:rFonts w:cs="Times New Roman"/>
          <w:color w:val="26232D"/>
          <w:spacing w:val="-2"/>
          <w:w w:val="105"/>
          <w:sz w:val="23"/>
        </w:rPr>
        <w:t>g</w:t>
      </w:r>
      <w:r>
        <w:rPr>
          <w:rFonts w:cs="Times New Roman"/>
          <w:sz w:val="23"/>
        </w:rPr>
        <w:t xml:space="preserve"> </w:t>
      </w:r>
      <w:r w:rsidRPr="00E27F8F">
        <w:rPr>
          <w:rFonts w:cs="Times New Roman"/>
          <w:color w:val="26232D"/>
          <w:spacing w:val="-1"/>
          <w:w w:val="101"/>
          <w:sz w:val="23"/>
        </w:rPr>
        <w:t>th</w:t>
      </w:r>
      <w:r w:rsidRPr="00E27F8F">
        <w:rPr>
          <w:rFonts w:cs="Times New Roman"/>
          <w:color w:val="26232D"/>
          <w:w w:val="101"/>
          <w:sz w:val="23"/>
        </w:rPr>
        <w:t>e</w:t>
      </w:r>
      <w:r w:rsidRPr="00E27F8F">
        <w:rPr>
          <w:rFonts w:cs="Times New Roman"/>
          <w:color w:val="26232D"/>
          <w:spacing w:val="-2"/>
          <w:sz w:val="23"/>
        </w:rPr>
        <w:t xml:space="preserve"> </w:t>
      </w:r>
      <w:r w:rsidRPr="00E27F8F">
        <w:rPr>
          <w:rFonts w:cs="Times New Roman"/>
          <w:color w:val="26232D"/>
          <w:spacing w:val="-1"/>
          <w:w w:val="103"/>
          <w:sz w:val="23"/>
        </w:rPr>
        <w:t>limit</w:t>
      </w:r>
      <w:r w:rsidRPr="00E27F8F">
        <w:rPr>
          <w:rFonts w:cs="Times New Roman"/>
          <w:color w:val="26232D"/>
          <w:w w:val="103"/>
          <w:sz w:val="23"/>
        </w:rPr>
        <w:t>s</w:t>
      </w:r>
      <w:r w:rsidRPr="00E27F8F">
        <w:rPr>
          <w:rFonts w:cs="Times New Roman"/>
          <w:color w:val="26232D"/>
          <w:spacing w:val="1"/>
          <w:sz w:val="23"/>
        </w:rPr>
        <w:t xml:space="preserve"> </w:t>
      </w:r>
      <w:r w:rsidRPr="00E27F8F">
        <w:rPr>
          <w:rFonts w:cs="Times New Roman"/>
          <w:color w:val="26232D"/>
          <w:spacing w:val="-1"/>
          <w:w w:val="103"/>
          <w:sz w:val="23"/>
        </w:rPr>
        <w:t>o</w:t>
      </w:r>
      <w:r w:rsidRPr="00E27F8F">
        <w:rPr>
          <w:rFonts w:cs="Times New Roman"/>
          <w:color w:val="26232D"/>
          <w:w w:val="103"/>
          <w:sz w:val="23"/>
        </w:rPr>
        <w:t>f</w:t>
      </w:r>
      <w:r w:rsidRPr="00E27F8F">
        <w:rPr>
          <w:rFonts w:cs="Times New Roman"/>
          <w:color w:val="26232D"/>
          <w:spacing w:val="1"/>
          <w:sz w:val="23"/>
        </w:rPr>
        <w:t xml:space="preserve"> </w:t>
      </w:r>
      <w:r w:rsidRPr="00E27F8F">
        <w:rPr>
          <w:rFonts w:cs="Times New Roman"/>
          <w:color w:val="26232D"/>
          <w:spacing w:val="-1"/>
          <w:w w:val="103"/>
          <w:sz w:val="23"/>
        </w:rPr>
        <w:t>t</w:t>
      </w:r>
      <w:r w:rsidRPr="00E27F8F">
        <w:rPr>
          <w:rFonts w:cs="Times New Roman"/>
          <w:color w:val="26232D"/>
          <w:spacing w:val="6"/>
          <w:w w:val="103"/>
          <w:sz w:val="23"/>
        </w:rPr>
        <w:t>h</w:t>
      </w:r>
      <w:r w:rsidRPr="00E27F8F">
        <w:rPr>
          <w:rFonts w:cs="Times New Roman"/>
          <w:color w:val="3B3A49"/>
          <w:w w:val="103"/>
          <w:sz w:val="23"/>
        </w:rPr>
        <w:t>e</w:t>
      </w:r>
      <w:r w:rsidRPr="00E27F8F">
        <w:rPr>
          <w:rFonts w:cs="Times New Roman"/>
          <w:color w:val="3B3A49"/>
          <w:spacing w:val="-4"/>
          <w:sz w:val="23"/>
        </w:rPr>
        <w:t xml:space="preserve"> </w:t>
      </w:r>
      <w:r w:rsidRPr="00E27F8F">
        <w:rPr>
          <w:rFonts w:cs="Times New Roman"/>
          <w:color w:val="26232D"/>
          <w:spacing w:val="-1"/>
          <w:w w:val="106"/>
          <w:sz w:val="23"/>
        </w:rPr>
        <w:t>Earth'</w:t>
      </w:r>
      <w:r w:rsidRPr="00E27F8F">
        <w:rPr>
          <w:rFonts w:cs="Times New Roman"/>
          <w:color w:val="26232D"/>
          <w:w w:val="106"/>
          <w:sz w:val="23"/>
        </w:rPr>
        <w:t>s</w:t>
      </w:r>
      <w:r w:rsidRPr="00E27F8F">
        <w:rPr>
          <w:rFonts w:cs="Times New Roman"/>
          <w:color w:val="26232D"/>
          <w:spacing w:val="9"/>
          <w:sz w:val="23"/>
        </w:rPr>
        <w:t xml:space="preserve"> </w:t>
      </w:r>
      <w:r w:rsidRPr="00E27F8F">
        <w:rPr>
          <w:rFonts w:cs="Times New Roman"/>
          <w:color w:val="26232D"/>
          <w:w w:val="102"/>
          <w:sz w:val="23"/>
        </w:rPr>
        <w:t>carrying</w:t>
      </w:r>
      <w:r w:rsidRPr="00E27F8F">
        <w:rPr>
          <w:rFonts w:cs="Times New Roman"/>
          <w:color w:val="26232D"/>
          <w:spacing w:val="9"/>
          <w:sz w:val="23"/>
        </w:rPr>
        <w:t xml:space="preserve"> </w:t>
      </w:r>
      <w:r w:rsidRPr="00E27F8F">
        <w:rPr>
          <w:rFonts w:cs="Times New Roman"/>
          <w:color w:val="3B3A49"/>
          <w:spacing w:val="-3"/>
          <w:w w:val="109"/>
          <w:sz w:val="23"/>
        </w:rPr>
        <w:t>c</w:t>
      </w:r>
      <w:r w:rsidRPr="00E27F8F">
        <w:rPr>
          <w:rFonts w:cs="Times New Roman"/>
          <w:color w:val="26232D"/>
          <w:spacing w:val="-1"/>
          <w:w w:val="109"/>
          <w:sz w:val="23"/>
        </w:rPr>
        <w:t>apacit</w:t>
      </w:r>
      <w:r w:rsidRPr="00E27F8F">
        <w:rPr>
          <w:rFonts w:cs="Times New Roman"/>
          <w:color w:val="26232D"/>
          <w:spacing w:val="19"/>
          <w:w w:val="109"/>
          <w:sz w:val="23"/>
        </w:rPr>
        <w:t>y</w:t>
      </w:r>
      <w:r w:rsidRPr="00E27F8F">
        <w:rPr>
          <w:rFonts w:cs="Times New Roman"/>
          <w:color w:val="26232D"/>
          <w:spacing w:val="-1"/>
          <w:w w:val="104"/>
          <w:sz w:val="23"/>
        </w:rPr>
        <w:t xml:space="preserve"> a</w:t>
      </w:r>
      <w:r w:rsidRPr="00E27F8F">
        <w:rPr>
          <w:rFonts w:cs="Times New Roman"/>
          <w:color w:val="26232D"/>
          <w:w w:val="104"/>
          <w:sz w:val="23"/>
        </w:rPr>
        <w:t>nd</w:t>
      </w:r>
      <w:r w:rsidRPr="00E27F8F">
        <w:rPr>
          <w:rFonts w:cs="Times New Roman"/>
          <w:color w:val="26232D"/>
          <w:spacing w:val="-9"/>
          <w:sz w:val="23"/>
        </w:rPr>
        <w:t xml:space="preserve"> </w:t>
      </w:r>
      <w:r w:rsidRPr="00E27F8F">
        <w:rPr>
          <w:rFonts w:cs="Times New Roman"/>
          <w:color w:val="26232D"/>
          <w:spacing w:val="-1"/>
          <w:w w:val="110"/>
          <w:sz w:val="23"/>
        </w:rPr>
        <w:t>it</w:t>
      </w:r>
      <w:r w:rsidRPr="00E27F8F">
        <w:rPr>
          <w:rFonts w:cs="Times New Roman"/>
          <w:color w:val="26232D"/>
          <w:w w:val="110"/>
          <w:sz w:val="23"/>
        </w:rPr>
        <w:t>s</w:t>
      </w:r>
      <w:r w:rsidRPr="00E27F8F">
        <w:rPr>
          <w:rFonts w:cs="Times New Roman"/>
          <w:color w:val="26232D"/>
          <w:spacing w:val="-8"/>
          <w:sz w:val="23"/>
        </w:rPr>
        <w:t xml:space="preserve"> </w:t>
      </w:r>
      <w:r w:rsidRPr="00E27F8F">
        <w:rPr>
          <w:rFonts w:cs="Times New Roman"/>
          <w:color w:val="26232D"/>
          <w:spacing w:val="-1"/>
          <w:sz w:val="23"/>
        </w:rPr>
        <w:t>abilit</w:t>
      </w:r>
      <w:r w:rsidRPr="00E27F8F">
        <w:rPr>
          <w:rFonts w:cs="Times New Roman"/>
          <w:color w:val="26232D"/>
          <w:sz w:val="23"/>
        </w:rPr>
        <w:t>y</w:t>
      </w:r>
      <w:r w:rsidRPr="00E27F8F">
        <w:rPr>
          <w:rFonts w:cs="Times New Roman"/>
          <w:color w:val="26232D"/>
          <w:spacing w:val="1"/>
          <w:sz w:val="23"/>
        </w:rPr>
        <w:t xml:space="preserve"> </w:t>
      </w:r>
      <w:r w:rsidRPr="00E27F8F">
        <w:rPr>
          <w:rFonts w:cs="Times New Roman"/>
          <w:color w:val="26232D"/>
          <w:spacing w:val="-1"/>
          <w:w w:val="110"/>
          <w:sz w:val="23"/>
        </w:rPr>
        <w:t>t</w:t>
      </w:r>
      <w:r w:rsidRPr="00E27F8F">
        <w:rPr>
          <w:rFonts w:cs="Times New Roman"/>
          <w:color w:val="26232D"/>
          <w:w w:val="110"/>
          <w:sz w:val="23"/>
        </w:rPr>
        <w:t>o</w:t>
      </w:r>
      <w:r w:rsidRPr="00E27F8F">
        <w:rPr>
          <w:rFonts w:cs="Times New Roman"/>
          <w:color w:val="26232D"/>
          <w:spacing w:val="-13"/>
          <w:sz w:val="23"/>
        </w:rPr>
        <w:t xml:space="preserve"> </w:t>
      </w:r>
      <w:r>
        <w:rPr>
          <w:rFonts w:cs="Times New Roman"/>
          <w:color w:val="26232D"/>
          <w:w w:val="110"/>
          <w:sz w:val="23"/>
        </w:rPr>
        <w:t xml:space="preserve">regenerate </w:t>
      </w:r>
      <w:r w:rsidRPr="00E27F8F">
        <w:rPr>
          <w:rFonts w:cs="Times New Roman"/>
          <w:color w:val="26232D"/>
          <w:spacing w:val="-1"/>
          <w:w w:val="104"/>
          <w:sz w:val="23"/>
        </w:rPr>
        <w:t>th</w:t>
      </w:r>
      <w:r w:rsidRPr="00E27F8F">
        <w:rPr>
          <w:rFonts w:cs="Times New Roman"/>
          <w:color w:val="26232D"/>
          <w:w w:val="104"/>
          <w:sz w:val="23"/>
        </w:rPr>
        <w:t>e</w:t>
      </w:r>
      <w:r w:rsidRPr="00E27F8F">
        <w:rPr>
          <w:rFonts w:cs="Times New Roman"/>
          <w:color w:val="26232D"/>
          <w:spacing w:val="-4"/>
          <w:sz w:val="23"/>
        </w:rPr>
        <w:t xml:space="preserve"> </w:t>
      </w:r>
      <w:r w:rsidRPr="00E27F8F">
        <w:rPr>
          <w:rFonts w:cs="Times New Roman"/>
          <w:color w:val="3B3A49"/>
          <w:w w:val="109"/>
          <w:sz w:val="23"/>
        </w:rPr>
        <w:t>res</w:t>
      </w:r>
      <w:r>
        <w:rPr>
          <w:rFonts w:cs="Times New Roman"/>
          <w:color w:val="3B3A49"/>
          <w:spacing w:val="-34"/>
          <w:w w:val="109"/>
          <w:sz w:val="23"/>
        </w:rPr>
        <w:t>ources.</w:t>
      </w:r>
      <w:r>
        <w:rPr>
          <w:rFonts w:cs="Times New Roman"/>
          <w:sz w:val="23"/>
        </w:rPr>
        <w:t xml:space="preserve">. </w:t>
      </w:r>
      <w:r w:rsidRPr="00E27F8F">
        <w:rPr>
          <w:rFonts w:cs="Times New Roman"/>
          <w:color w:val="26232D"/>
          <w:sz w:val="23"/>
        </w:rPr>
        <w:t>The</w:t>
      </w:r>
      <w:r w:rsidRPr="00E27F8F">
        <w:rPr>
          <w:rFonts w:cs="Times New Roman"/>
          <w:color w:val="26232D"/>
          <w:spacing w:val="2"/>
          <w:sz w:val="23"/>
        </w:rPr>
        <w:t xml:space="preserve"> </w:t>
      </w:r>
      <w:r w:rsidRPr="00E27F8F">
        <w:rPr>
          <w:rFonts w:cs="Times New Roman"/>
          <w:color w:val="26232D"/>
          <w:sz w:val="23"/>
        </w:rPr>
        <w:t>built</w:t>
      </w:r>
      <w:r w:rsidRPr="00E27F8F">
        <w:rPr>
          <w:rFonts w:cs="Times New Roman"/>
          <w:color w:val="26232D"/>
          <w:spacing w:val="10"/>
          <w:sz w:val="23"/>
        </w:rPr>
        <w:t xml:space="preserve"> </w:t>
      </w:r>
      <w:r w:rsidRPr="00E27F8F">
        <w:rPr>
          <w:rFonts w:cs="Times New Roman"/>
          <w:color w:val="26232D"/>
          <w:sz w:val="23"/>
        </w:rPr>
        <w:t>environment</w:t>
      </w:r>
      <w:r w:rsidRPr="00E27F8F">
        <w:rPr>
          <w:rFonts w:cs="Times New Roman"/>
          <w:color w:val="26232D"/>
          <w:spacing w:val="18"/>
          <w:sz w:val="23"/>
        </w:rPr>
        <w:t xml:space="preserve"> </w:t>
      </w:r>
      <w:r w:rsidRPr="00E27F8F">
        <w:rPr>
          <w:rFonts w:cs="Times New Roman"/>
          <w:color w:val="131118"/>
          <w:sz w:val="23"/>
        </w:rPr>
        <w:t>is</w:t>
      </w:r>
      <w:r w:rsidRPr="00E27F8F">
        <w:rPr>
          <w:rFonts w:cs="Times New Roman"/>
          <w:color w:val="131118"/>
          <w:spacing w:val="24"/>
          <w:sz w:val="23"/>
        </w:rPr>
        <w:t xml:space="preserve"> </w:t>
      </w:r>
      <w:r w:rsidRPr="00E27F8F">
        <w:rPr>
          <w:rFonts w:cs="Times New Roman"/>
          <w:color w:val="26232D"/>
          <w:sz w:val="23"/>
        </w:rPr>
        <w:t>on</w:t>
      </w:r>
      <w:r w:rsidRPr="00E27F8F">
        <w:rPr>
          <w:rFonts w:cs="Times New Roman"/>
          <w:color w:val="3B3A49"/>
          <w:sz w:val="23"/>
        </w:rPr>
        <w:t>e</w:t>
      </w:r>
      <w:r w:rsidRPr="00E27F8F">
        <w:rPr>
          <w:rFonts w:cs="Times New Roman"/>
          <w:color w:val="3B3A49"/>
          <w:spacing w:val="28"/>
          <w:sz w:val="23"/>
        </w:rPr>
        <w:t xml:space="preserve"> </w:t>
      </w:r>
      <w:r w:rsidRPr="00E27F8F">
        <w:rPr>
          <w:rFonts w:cs="Times New Roman"/>
          <w:color w:val="26232D"/>
          <w:sz w:val="23"/>
        </w:rPr>
        <w:t>clear</w:t>
      </w:r>
      <w:r w:rsidRPr="00E27F8F">
        <w:rPr>
          <w:rFonts w:cs="Times New Roman"/>
          <w:color w:val="26232D"/>
          <w:spacing w:val="19"/>
          <w:sz w:val="23"/>
        </w:rPr>
        <w:t xml:space="preserve"> </w:t>
      </w:r>
      <w:r w:rsidRPr="00E27F8F">
        <w:rPr>
          <w:rFonts w:cs="Times New Roman"/>
          <w:color w:val="26232D"/>
          <w:sz w:val="23"/>
        </w:rPr>
        <w:t>example</w:t>
      </w:r>
      <w:r w:rsidRPr="00E27F8F">
        <w:rPr>
          <w:rFonts w:cs="Times New Roman"/>
          <w:color w:val="26232D"/>
          <w:spacing w:val="21"/>
          <w:sz w:val="23"/>
        </w:rPr>
        <w:t xml:space="preserve"> </w:t>
      </w:r>
      <w:r w:rsidRPr="00E27F8F">
        <w:rPr>
          <w:rFonts w:cs="Times New Roman"/>
          <w:color w:val="26232D"/>
          <w:sz w:val="23"/>
        </w:rPr>
        <w:t>of</w:t>
      </w:r>
      <w:r w:rsidRPr="00E27F8F">
        <w:rPr>
          <w:rFonts w:cs="Times New Roman"/>
          <w:color w:val="26232D"/>
          <w:spacing w:val="7"/>
          <w:sz w:val="23"/>
        </w:rPr>
        <w:t xml:space="preserve"> </w:t>
      </w:r>
      <w:r w:rsidRPr="00E27F8F">
        <w:rPr>
          <w:rFonts w:cs="Times New Roman"/>
          <w:color w:val="26232D"/>
          <w:sz w:val="23"/>
        </w:rPr>
        <w:t>the</w:t>
      </w:r>
      <w:r w:rsidRPr="00E27F8F">
        <w:rPr>
          <w:rFonts w:cs="Times New Roman"/>
          <w:color w:val="26232D"/>
          <w:spacing w:val="1"/>
          <w:sz w:val="23"/>
        </w:rPr>
        <w:t xml:space="preserve"> </w:t>
      </w:r>
      <w:r w:rsidRPr="00E27F8F">
        <w:rPr>
          <w:rFonts w:cs="Times New Roman"/>
          <w:color w:val="26232D"/>
          <w:sz w:val="23"/>
        </w:rPr>
        <w:t>impact</w:t>
      </w:r>
      <w:r w:rsidRPr="00E27F8F">
        <w:rPr>
          <w:rFonts w:cs="Times New Roman"/>
          <w:color w:val="26232D"/>
          <w:spacing w:val="25"/>
          <w:sz w:val="23"/>
        </w:rPr>
        <w:t xml:space="preserve"> </w:t>
      </w:r>
      <w:r w:rsidRPr="00E27F8F">
        <w:rPr>
          <w:rFonts w:cs="Times New Roman"/>
          <w:color w:val="26232D"/>
          <w:sz w:val="23"/>
        </w:rPr>
        <w:t>of</w:t>
      </w:r>
      <w:r w:rsidRPr="00E27F8F">
        <w:rPr>
          <w:rFonts w:cs="Times New Roman"/>
          <w:color w:val="26232D"/>
          <w:spacing w:val="12"/>
          <w:sz w:val="23"/>
        </w:rPr>
        <w:t xml:space="preserve"> </w:t>
      </w:r>
      <w:r w:rsidRPr="00E27F8F">
        <w:rPr>
          <w:rFonts w:cs="Times New Roman"/>
          <w:color w:val="26232D"/>
          <w:sz w:val="23"/>
        </w:rPr>
        <w:t>human</w:t>
      </w:r>
      <w:r w:rsidRPr="00E27F8F">
        <w:rPr>
          <w:rFonts w:cs="Times New Roman"/>
          <w:color w:val="26232D"/>
          <w:spacing w:val="18"/>
          <w:sz w:val="23"/>
        </w:rPr>
        <w:t xml:space="preserve"> </w:t>
      </w:r>
      <w:r w:rsidRPr="00E27F8F">
        <w:rPr>
          <w:rFonts w:cs="Times New Roman"/>
          <w:color w:val="26232D"/>
          <w:sz w:val="23"/>
        </w:rPr>
        <w:t>activity</w:t>
      </w:r>
      <w:r w:rsidRPr="00E27F8F">
        <w:rPr>
          <w:rFonts w:cs="Times New Roman"/>
          <w:color w:val="26232D"/>
          <w:spacing w:val="28"/>
          <w:sz w:val="23"/>
        </w:rPr>
        <w:t xml:space="preserve"> </w:t>
      </w:r>
      <w:r w:rsidRPr="00E27F8F">
        <w:rPr>
          <w:rFonts w:cs="Times New Roman"/>
          <w:color w:val="26232D"/>
          <w:sz w:val="23"/>
        </w:rPr>
        <w:t>on</w:t>
      </w:r>
      <w:r w:rsidRPr="00E27F8F">
        <w:rPr>
          <w:rFonts w:cs="Times New Roman"/>
          <w:color w:val="26232D"/>
          <w:spacing w:val="-1"/>
          <w:sz w:val="23"/>
        </w:rPr>
        <w:t xml:space="preserve"> </w:t>
      </w:r>
      <w:r w:rsidRPr="00E27F8F">
        <w:rPr>
          <w:rFonts w:cs="Times New Roman"/>
          <w:color w:val="3B3A49"/>
          <w:sz w:val="23"/>
        </w:rPr>
        <w:t>re</w:t>
      </w:r>
      <w:r w:rsidRPr="00E27F8F">
        <w:rPr>
          <w:rFonts w:cs="Times New Roman"/>
          <w:color w:val="26232D"/>
          <w:sz w:val="23"/>
        </w:rPr>
        <w:t>sour</w:t>
      </w:r>
      <w:r w:rsidRPr="00E27F8F">
        <w:rPr>
          <w:rFonts w:cs="Times New Roman"/>
          <w:color w:val="3B3A49"/>
          <w:sz w:val="23"/>
        </w:rPr>
        <w:t>ces</w:t>
      </w:r>
      <w:r w:rsidRPr="00E27F8F">
        <w:rPr>
          <w:rFonts w:cs="Times New Roman"/>
          <w:color w:val="545260"/>
          <w:sz w:val="23"/>
        </w:rPr>
        <w:t>.</w:t>
      </w:r>
    </w:p>
    <w:p w:rsidR="00525A11" w:rsidRDefault="00525A11" w:rsidP="00525A11">
      <w:pPr>
        <w:spacing w:before="208" w:line="352" w:lineRule="auto"/>
        <w:ind w:left="3" w:right="102" w:firstLine="47"/>
        <w:jc w:val="both"/>
        <w:rPr>
          <w:rFonts w:cs="Times New Roman"/>
          <w:color w:val="26232D"/>
          <w:w w:val="105"/>
          <w:sz w:val="23"/>
        </w:rPr>
      </w:pPr>
      <w:r w:rsidRPr="00E27F8F">
        <w:rPr>
          <w:rFonts w:cs="Times New Roman"/>
          <w:color w:val="3B3A49"/>
          <w:w w:val="105"/>
          <w:sz w:val="23"/>
        </w:rPr>
        <w:t>T</w:t>
      </w:r>
      <w:r w:rsidRPr="00E27F8F">
        <w:rPr>
          <w:rFonts w:cs="Times New Roman"/>
          <w:color w:val="26232D"/>
          <w:w w:val="105"/>
          <w:sz w:val="23"/>
        </w:rPr>
        <w:t>he build</w:t>
      </w:r>
      <w:r w:rsidRPr="00E27F8F">
        <w:rPr>
          <w:rFonts w:cs="Times New Roman"/>
          <w:color w:val="3B3A49"/>
          <w:w w:val="105"/>
          <w:sz w:val="23"/>
        </w:rPr>
        <w:t>i</w:t>
      </w:r>
      <w:r w:rsidRPr="00E27F8F">
        <w:rPr>
          <w:rFonts w:cs="Times New Roman"/>
          <w:color w:val="26232D"/>
          <w:w w:val="105"/>
          <w:sz w:val="23"/>
        </w:rPr>
        <w:t>ngs</w:t>
      </w:r>
      <w:r w:rsidRPr="00E27F8F">
        <w:rPr>
          <w:rFonts w:cs="Times New Roman"/>
          <w:color w:val="26232D"/>
          <w:spacing w:val="1"/>
          <w:w w:val="105"/>
          <w:sz w:val="23"/>
        </w:rPr>
        <w:t xml:space="preserve"> </w:t>
      </w:r>
      <w:r w:rsidRPr="00E27F8F">
        <w:rPr>
          <w:rFonts w:cs="Times New Roman"/>
          <w:color w:val="26232D"/>
          <w:w w:val="105"/>
          <w:sz w:val="23"/>
        </w:rPr>
        <w:t>of the future must address the environmental</w:t>
      </w:r>
      <w:r w:rsidRPr="00E27F8F">
        <w:rPr>
          <w:rFonts w:cs="Times New Roman"/>
          <w:color w:val="26232D"/>
          <w:spacing w:val="1"/>
          <w:w w:val="105"/>
          <w:sz w:val="23"/>
        </w:rPr>
        <w:t xml:space="preserve"> </w:t>
      </w:r>
      <w:r w:rsidRPr="00E27F8F">
        <w:rPr>
          <w:rFonts w:cs="Times New Roman"/>
          <w:color w:val="26232D"/>
          <w:w w:val="105"/>
          <w:sz w:val="23"/>
        </w:rPr>
        <w:t>consequ</w:t>
      </w:r>
      <w:r w:rsidRPr="00E27F8F">
        <w:rPr>
          <w:rFonts w:cs="Times New Roman"/>
          <w:color w:val="3B3A49"/>
          <w:w w:val="105"/>
          <w:sz w:val="23"/>
        </w:rPr>
        <w:t>e</w:t>
      </w:r>
      <w:r w:rsidRPr="00E27F8F">
        <w:rPr>
          <w:rFonts w:cs="Times New Roman"/>
          <w:color w:val="26232D"/>
          <w:w w:val="105"/>
          <w:sz w:val="23"/>
        </w:rPr>
        <w:t>nc</w:t>
      </w:r>
      <w:r w:rsidRPr="00E27F8F">
        <w:rPr>
          <w:rFonts w:cs="Times New Roman"/>
          <w:color w:val="3B3A49"/>
          <w:w w:val="105"/>
          <w:sz w:val="23"/>
        </w:rPr>
        <w:t>es -</w:t>
      </w:r>
      <w:r w:rsidRPr="00E27F8F">
        <w:rPr>
          <w:rFonts w:cs="Times New Roman"/>
          <w:color w:val="3B3A49"/>
          <w:spacing w:val="1"/>
          <w:w w:val="105"/>
          <w:sz w:val="23"/>
        </w:rPr>
        <w:t xml:space="preserve"> </w:t>
      </w:r>
      <w:r w:rsidRPr="00E27F8F">
        <w:rPr>
          <w:rFonts w:cs="Times New Roman"/>
          <w:color w:val="3B3A49"/>
          <w:w w:val="105"/>
          <w:sz w:val="23"/>
        </w:rPr>
        <w:t>r</w:t>
      </w:r>
      <w:r w:rsidRPr="00E27F8F">
        <w:rPr>
          <w:rFonts w:cs="Times New Roman"/>
          <w:color w:val="26232D"/>
          <w:w w:val="105"/>
          <w:sz w:val="23"/>
        </w:rPr>
        <w:t>esourc</w:t>
      </w:r>
      <w:r w:rsidRPr="00E27F8F">
        <w:rPr>
          <w:rFonts w:cs="Times New Roman"/>
          <w:color w:val="3B3A49"/>
          <w:w w:val="105"/>
          <w:sz w:val="23"/>
        </w:rPr>
        <w:t>e</w:t>
      </w:r>
      <w:r w:rsidRPr="00E27F8F">
        <w:rPr>
          <w:rFonts w:cs="Times New Roman"/>
          <w:color w:val="3B3A49"/>
          <w:spacing w:val="1"/>
          <w:w w:val="105"/>
          <w:sz w:val="23"/>
        </w:rPr>
        <w:t xml:space="preserve"> </w:t>
      </w:r>
      <w:r w:rsidRPr="00E27F8F">
        <w:rPr>
          <w:rFonts w:cs="Times New Roman"/>
          <w:color w:val="26232D"/>
          <w:w w:val="105"/>
          <w:sz w:val="23"/>
        </w:rPr>
        <w:t>effic</w:t>
      </w:r>
      <w:r w:rsidRPr="00E27F8F">
        <w:rPr>
          <w:rFonts w:cs="Times New Roman"/>
          <w:color w:val="3B3A49"/>
          <w:w w:val="105"/>
          <w:sz w:val="23"/>
        </w:rPr>
        <w:t>i</w:t>
      </w:r>
      <w:r w:rsidRPr="00E27F8F">
        <w:rPr>
          <w:rFonts w:cs="Times New Roman"/>
          <w:color w:val="26232D"/>
          <w:w w:val="105"/>
          <w:sz w:val="23"/>
        </w:rPr>
        <w:t>ency</w:t>
      </w:r>
      <w:r w:rsidRPr="00E27F8F">
        <w:rPr>
          <w:rFonts w:cs="Times New Roman"/>
          <w:color w:val="3B3A49"/>
          <w:w w:val="105"/>
          <w:sz w:val="23"/>
        </w:rPr>
        <w:t xml:space="preserve">, </w:t>
      </w:r>
      <w:r w:rsidRPr="00E27F8F">
        <w:rPr>
          <w:rFonts w:cs="Times New Roman"/>
          <w:color w:val="26232D"/>
          <w:w w:val="105"/>
          <w:sz w:val="23"/>
        </w:rPr>
        <w:t>hea</w:t>
      </w:r>
      <w:r w:rsidRPr="00E27F8F">
        <w:rPr>
          <w:rFonts w:cs="Times New Roman"/>
          <w:color w:val="3B3A49"/>
          <w:w w:val="105"/>
          <w:sz w:val="23"/>
        </w:rPr>
        <w:t>l</w:t>
      </w:r>
      <w:r w:rsidRPr="00E27F8F">
        <w:rPr>
          <w:rFonts w:cs="Times New Roman"/>
          <w:color w:val="26232D"/>
          <w:w w:val="105"/>
          <w:sz w:val="23"/>
        </w:rPr>
        <w:t>th</w:t>
      </w:r>
      <w:r w:rsidRPr="00E27F8F">
        <w:rPr>
          <w:rFonts w:cs="Times New Roman"/>
          <w:color w:val="3B3A49"/>
          <w:w w:val="105"/>
          <w:sz w:val="23"/>
        </w:rPr>
        <w:t xml:space="preserve">, </w:t>
      </w:r>
      <w:r w:rsidRPr="00E27F8F">
        <w:rPr>
          <w:rFonts w:cs="Times New Roman"/>
          <w:color w:val="26232D"/>
          <w:w w:val="105"/>
          <w:sz w:val="23"/>
        </w:rPr>
        <w:t>and productivity</w:t>
      </w:r>
      <w:r w:rsidRPr="00E27F8F">
        <w:rPr>
          <w:rFonts w:cs="Times New Roman"/>
          <w:color w:val="706E77"/>
          <w:w w:val="105"/>
          <w:sz w:val="23"/>
        </w:rPr>
        <w:t xml:space="preserve">. </w:t>
      </w:r>
      <w:r w:rsidRPr="00E27F8F">
        <w:rPr>
          <w:rFonts w:cs="Times New Roman"/>
          <w:color w:val="26232D"/>
          <w:w w:val="105"/>
          <w:sz w:val="23"/>
        </w:rPr>
        <w:t>This approach, known as green or sustain</w:t>
      </w:r>
      <w:r w:rsidRPr="00E27F8F">
        <w:rPr>
          <w:rFonts w:cs="Times New Roman"/>
          <w:color w:val="3B3A49"/>
          <w:w w:val="105"/>
          <w:sz w:val="23"/>
        </w:rPr>
        <w:t>a</w:t>
      </w:r>
      <w:r w:rsidRPr="00E27F8F">
        <w:rPr>
          <w:rFonts w:cs="Times New Roman"/>
          <w:color w:val="26232D"/>
          <w:w w:val="105"/>
          <w:sz w:val="23"/>
        </w:rPr>
        <w:t>b</w:t>
      </w:r>
      <w:r w:rsidRPr="00E27F8F">
        <w:rPr>
          <w:rFonts w:cs="Times New Roman"/>
          <w:color w:val="3B3A49"/>
          <w:w w:val="105"/>
          <w:sz w:val="23"/>
        </w:rPr>
        <w:t xml:space="preserve">le </w:t>
      </w:r>
      <w:r w:rsidRPr="00E27F8F">
        <w:rPr>
          <w:rFonts w:cs="Times New Roman"/>
          <w:color w:val="26232D"/>
          <w:w w:val="105"/>
          <w:sz w:val="23"/>
        </w:rPr>
        <w:t>b</w:t>
      </w:r>
      <w:r w:rsidRPr="00E27F8F">
        <w:rPr>
          <w:rFonts w:cs="Times New Roman"/>
          <w:color w:val="3B3A49"/>
          <w:w w:val="105"/>
          <w:sz w:val="23"/>
        </w:rPr>
        <w:t>uil</w:t>
      </w:r>
      <w:r w:rsidRPr="00E27F8F">
        <w:rPr>
          <w:rFonts w:cs="Times New Roman"/>
          <w:color w:val="26232D"/>
          <w:w w:val="105"/>
          <w:sz w:val="23"/>
        </w:rPr>
        <w:t>d</w:t>
      </w:r>
      <w:r w:rsidRPr="00E27F8F">
        <w:rPr>
          <w:rFonts w:cs="Times New Roman"/>
          <w:color w:val="3B3A49"/>
          <w:w w:val="105"/>
          <w:sz w:val="23"/>
        </w:rPr>
        <w:t>i</w:t>
      </w:r>
      <w:r w:rsidRPr="00E27F8F">
        <w:rPr>
          <w:rFonts w:cs="Times New Roman"/>
          <w:color w:val="26232D"/>
          <w:w w:val="105"/>
          <w:sz w:val="23"/>
        </w:rPr>
        <w:t>n</w:t>
      </w:r>
      <w:r w:rsidRPr="00E27F8F">
        <w:rPr>
          <w:rFonts w:cs="Times New Roman"/>
          <w:color w:val="3B3A49"/>
          <w:w w:val="105"/>
          <w:sz w:val="23"/>
        </w:rPr>
        <w:t>g</w:t>
      </w:r>
      <w:r w:rsidRPr="00E27F8F">
        <w:rPr>
          <w:rFonts w:cs="Times New Roman"/>
          <w:color w:val="545260"/>
          <w:w w:val="105"/>
          <w:sz w:val="23"/>
        </w:rPr>
        <w:t>,</w:t>
      </w:r>
      <w:r w:rsidRPr="00E27F8F">
        <w:rPr>
          <w:rFonts w:cs="Times New Roman"/>
          <w:color w:val="545260"/>
          <w:spacing w:val="1"/>
          <w:w w:val="105"/>
          <w:sz w:val="23"/>
        </w:rPr>
        <w:t xml:space="preserve"> </w:t>
      </w:r>
      <w:r w:rsidRPr="00E27F8F">
        <w:rPr>
          <w:rFonts w:cs="Times New Roman"/>
          <w:color w:val="3B3A49"/>
          <w:spacing w:val="-2"/>
          <w:w w:val="105"/>
          <w:sz w:val="23"/>
        </w:rPr>
        <w:t>c</w:t>
      </w:r>
      <w:r w:rsidRPr="00E27F8F">
        <w:rPr>
          <w:rFonts w:cs="Times New Roman"/>
          <w:color w:val="26232D"/>
          <w:spacing w:val="-2"/>
          <w:w w:val="105"/>
          <w:sz w:val="23"/>
        </w:rPr>
        <w:t>ons</w:t>
      </w:r>
      <w:r w:rsidRPr="00E27F8F">
        <w:rPr>
          <w:rFonts w:cs="Times New Roman"/>
          <w:color w:val="3B3A49"/>
          <w:spacing w:val="-2"/>
          <w:w w:val="105"/>
          <w:sz w:val="23"/>
        </w:rPr>
        <w:t>i</w:t>
      </w:r>
      <w:r w:rsidRPr="00E27F8F">
        <w:rPr>
          <w:rFonts w:cs="Times New Roman"/>
          <w:color w:val="26232D"/>
          <w:spacing w:val="-2"/>
          <w:w w:val="105"/>
          <w:sz w:val="23"/>
        </w:rPr>
        <w:t xml:space="preserve">ders </w:t>
      </w:r>
      <w:r w:rsidRPr="00E27F8F">
        <w:rPr>
          <w:rFonts w:cs="Times New Roman"/>
          <w:color w:val="26232D"/>
          <w:spacing w:val="-1"/>
          <w:w w:val="105"/>
          <w:sz w:val="23"/>
        </w:rPr>
        <w:t xml:space="preserve">a building </w:t>
      </w:r>
      <w:r w:rsidRPr="00E27F8F">
        <w:rPr>
          <w:rFonts w:cs="Times New Roman"/>
          <w:color w:val="545260"/>
          <w:spacing w:val="-1"/>
          <w:w w:val="105"/>
          <w:sz w:val="23"/>
        </w:rPr>
        <w:t>'</w:t>
      </w:r>
      <w:r w:rsidRPr="00E27F8F">
        <w:rPr>
          <w:rFonts w:cs="Times New Roman"/>
          <w:color w:val="26232D"/>
          <w:spacing w:val="-1"/>
          <w:w w:val="105"/>
          <w:sz w:val="23"/>
        </w:rPr>
        <w:t>s</w:t>
      </w:r>
      <w:r w:rsidRPr="00E27F8F">
        <w:rPr>
          <w:rFonts w:cs="Times New Roman"/>
          <w:color w:val="26232D"/>
          <w:w w:val="105"/>
          <w:sz w:val="23"/>
        </w:rPr>
        <w:t xml:space="preserve"> </w:t>
      </w:r>
      <w:r w:rsidRPr="00E27F8F">
        <w:rPr>
          <w:rFonts w:cs="Times New Roman"/>
          <w:color w:val="26232D"/>
          <w:spacing w:val="-1"/>
          <w:w w:val="105"/>
          <w:sz w:val="23"/>
        </w:rPr>
        <w:t>total economi</w:t>
      </w:r>
      <w:r w:rsidRPr="00E27F8F">
        <w:rPr>
          <w:rFonts w:cs="Times New Roman"/>
          <w:color w:val="3B3A49"/>
          <w:spacing w:val="-1"/>
          <w:w w:val="105"/>
          <w:sz w:val="23"/>
        </w:rPr>
        <w:t xml:space="preserve">c </w:t>
      </w:r>
      <w:r w:rsidRPr="00E27F8F">
        <w:rPr>
          <w:rFonts w:cs="Times New Roman"/>
          <w:color w:val="26232D"/>
          <w:spacing w:val="-1"/>
          <w:w w:val="105"/>
          <w:sz w:val="23"/>
        </w:rPr>
        <w:t xml:space="preserve">and </w:t>
      </w:r>
      <w:r w:rsidRPr="00E27F8F">
        <w:rPr>
          <w:rFonts w:cs="Times New Roman"/>
          <w:color w:val="3B3A49"/>
          <w:spacing w:val="-1"/>
          <w:w w:val="105"/>
          <w:sz w:val="23"/>
        </w:rPr>
        <w:t>e</w:t>
      </w:r>
      <w:r w:rsidRPr="00E27F8F">
        <w:rPr>
          <w:rFonts w:cs="Times New Roman"/>
          <w:color w:val="26232D"/>
          <w:spacing w:val="-1"/>
          <w:w w:val="105"/>
          <w:sz w:val="23"/>
        </w:rPr>
        <w:t>nvironmental impact and perfor</w:t>
      </w:r>
      <w:r w:rsidRPr="00E27F8F">
        <w:rPr>
          <w:rFonts w:cs="Times New Roman"/>
          <w:color w:val="3B3A49"/>
          <w:spacing w:val="-1"/>
          <w:w w:val="105"/>
          <w:sz w:val="23"/>
        </w:rPr>
        <w:t>man</w:t>
      </w:r>
      <w:r w:rsidRPr="00E27F8F">
        <w:rPr>
          <w:rFonts w:cs="Times New Roman"/>
          <w:color w:val="26232D"/>
          <w:spacing w:val="-1"/>
          <w:w w:val="105"/>
          <w:sz w:val="23"/>
        </w:rPr>
        <w:t>c</w:t>
      </w:r>
      <w:r w:rsidRPr="00E27F8F">
        <w:rPr>
          <w:rFonts w:cs="Times New Roman"/>
          <w:color w:val="3B3A49"/>
          <w:spacing w:val="-1"/>
          <w:w w:val="105"/>
          <w:sz w:val="23"/>
        </w:rPr>
        <w:t>e</w:t>
      </w:r>
      <w:r w:rsidRPr="00E27F8F">
        <w:rPr>
          <w:rFonts w:cs="Times New Roman"/>
          <w:color w:val="706E77"/>
          <w:spacing w:val="-1"/>
          <w:w w:val="105"/>
          <w:sz w:val="23"/>
        </w:rPr>
        <w:t xml:space="preserve">, </w:t>
      </w:r>
      <w:r w:rsidRPr="00E27F8F">
        <w:rPr>
          <w:rFonts w:cs="Times New Roman"/>
          <w:color w:val="3B3A49"/>
          <w:spacing w:val="-1"/>
          <w:w w:val="105"/>
          <w:sz w:val="23"/>
        </w:rPr>
        <w:t>fr</w:t>
      </w:r>
      <w:r w:rsidRPr="00E27F8F">
        <w:rPr>
          <w:rFonts w:cs="Times New Roman"/>
          <w:color w:val="26232D"/>
          <w:spacing w:val="-1"/>
          <w:w w:val="105"/>
          <w:sz w:val="23"/>
        </w:rPr>
        <w:t>om</w:t>
      </w:r>
      <w:r w:rsidRPr="00E27F8F">
        <w:rPr>
          <w:rFonts w:cs="Times New Roman"/>
          <w:color w:val="26232D"/>
          <w:w w:val="105"/>
          <w:sz w:val="23"/>
        </w:rPr>
        <w:t xml:space="preserve"> </w:t>
      </w:r>
      <w:r w:rsidRPr="00E27F8F">
        <w:rPr>
          <w:rFonts w:cs="Times New Roman"/>
          <w:color w:val="3B3A49"/>
          <w:w w:val="105"/>
          <w:sz w:val="23"/>
        </w:rPr>
        <w:t>ma</w:t>
      </w:r>
      <w:r w:rsidRPr="00E27F8F">
        <w:rPr>
          <w:rFonts w:cs="Times New Roman"/>
          <w:color w:val="26232D"/>
          <w:w w:val="105"/>
          <w:sz w:val="23"/>
        </w:rPr>
        <w:t>t</w:t>
      </w:r>
      <w:r w:rsidRPr="00E27F8F">
        <w:rPr>
          <w:rFonts w:cs="Times New Roman"/>
          <w:color w:val="3B3A49"/>
          <w:w w:val="105"/>
          <w:sz w:val="23"/>
        </w:rPr>
        <w:t>e</w:t>
      </w:r>
      <w:r w:rsidRPr="00E27F8F">
        <w:rPr>
          <w:rFonts w:cs="Times New Roman"/>
          <w:color w:val="26232D"/>
          <w:w w:val="105"/>
          <w:sz w:val="23"/>
        </w:rPr>
        <w:t>r</w:t>
      </w:r>
      <w:r w:rsidRPr="00E27F8F">
        <w:rPr>
          <w:rFonts w:cs="Times New Roman"/>
          <w:color w:val="3B3A49"/>
          <w:w w:val="105"/>
          <w:sz w:val="23"/>
        </w:rPr>
        <w:t>i</w:t>
      </w:r>
      <w:r w:rsidRPr="00E27F8F">
        <w:rPr>
          <w:rFonts w:cs="Times New Roman"/>
          <w:color w:val="26232D"/>
          <w:w w:val="105"/>
          <w:sz w:val="23"/>
        </w:rPr>
        <w:t>a</w:t>
      </w:r>
      <w:r w:rsidRPr="00E27F8F">
        <w:rPr>
          <w:rFonts w:cs="Times New Roman"/>
          <w:color w:val="3B3A49"/>
          <w:w w:val="105"/>
          <w:sz w:val="23"/>
        </w:rPr>
        <w:t xml:space="preserve">l </w:t>
      </w:r>
      <w:r w:rsidRPr="00E27F8F">
        <w:rPr>
          <w:rFonts w:cs="Times New Roman"/>
          <w:color w:val="26232D"/>
          <w:w w:val="105"/>
          <w:sz w:val="23"/>
        </w:rPr>
        <w:t>ext</w:t>
      </w:r>
      <w:r w:rsidRPr="00E27F8F">
        <w:rPr>
          <w:rFonts w:cs="Times New Roman"/>
          <w:color w:val="3B3A49"/>
          <w:w w:val="105"/>
          <w:sz w:val="23"/>
        </w:rPr>
        <w:t>rac</w:t>
      </w:r>
      <w:r w:rsidRPr="00E27F8F">
        <w:rPr>
          <w:rFonts w:cs="Times New Roman"/>
          <w:color w:val="26232D"/>
          <w:w w:val="105"/>
          <w:sz w:val="23"/>
        </w:rPr>
        <w:t>tion and produ</w:t>
      </w:r>
      <w:r w:rsidRPr="00E27F8F">
        <w:rPr>
          <w:rFonts w:cs="Times New Roman"/>
          <w:color w:val="3B3A49"/>
          <w:w w:val="105"/>
          <w:sz w:val="23"/>
        </w:rPr>
        <w:t>c</w:t>
      </w:r>
      <w:r w:rsidRPr="00E27F8F">
        <w:rPr>
          <w:rFonts w:cs="Times New Roman"/>
          <w:color w:val="26232D"/>
          <w:w w:val="105"/>
          <w:sz w:val="23"/>
        </w:rPr>
        <w:t>t manufacture to product transport</w:t>
      </w:r>
      <w:r w:rsidRPr="00E27F8F">
        <w:rPr>
          <w:rFonts w:cs="Times New Roman"/>
          <w:color w:val="3B3A49"/>
          <w:w w:val="105"/>
          <w:sz w:val="23"/>
        </w:rPr>
        <w:t>a</w:t>
      </w:r>
      <w:r w:rsidRPr="00E27F8F">
        <w:rPr>
          <w:rFonts w:cs="Times New Roman"/>
          <w:color w:val="26232D"/>
          <w:w w:val="105"/>
          <w:sz w:val="23"/>
        </w:rPr>
        <w:t>tion bu</w:t>
      </w:r>
      <w:r w:rsidRPr="00E27F8F">
        <w:rPr>
          <w:rFonts w:cs="Times New Roman"/>
          <w:color w:val="3B3A49"/>
          <w:w w:val="105"/>
          <w:sz w:val="23"/>
        </w:rPr>
        <w:t>i</w:t>
      </w:r>
      <w:r w:rsidRPr="00E27F8F">
        <w:rPr>
          <w:rFonts w:cs="Times New Roman"/>
          <w:color w:val="26232D"/>
          <w:w w:val="105"/>
          <w:sz w:val="23"/>
        </w:rPr>
        <w:t xml:space="preserve">lding </w:t>
      </w:r>
      <w:r w:rsidRPr="00E27F8F">
        <w:rPr>
          <w:rFonts w:cs="Times New Roman"/>
          <w:color w:val="3B3A49"/>
          <w:w w:val="105"/>
          <w:sz w:val="23"/>
        </w:rPr>
        <w:t>desi</w:t>
      </w:r>
      <w:r w:rsidRPr="00E27F8F">
        <w:rPr>
          <w:rFonts w:cs="Times New Roman"/>
          <w:color w:val="26232D"/>
          <w:w w:val="105"/>
          <w:sz w:val="23"/>
        </w:rPr>
        <w:t xml:space="preserve">gn </w:t>
      </w:r>
      <w:r w:rsidRPr="00E27F8F">
        <w:rPr>
          <w:rFonts w:cs="Times New Roman"/>
          <w:color w:val="3B3A49"/>
          <w:w w:val="105"/>
          <w:sz w:val="23"/>
        </w:rPr>
        <w:t>a</w:t>
      </w:r>
      <w:r w:rsidRPr="00E27F8F">
        <w:rPr>
          <w:rFonts w:cs="Times New Roman"/>
          <w:color w:val="26232D"/>
          <w:w w:val="105"/>
          <w:sz w:val="23"/>
        </w:rPr>
        <w:t>nd</w:t>
      </w:r>
      <w:r w:rsidRPr="00E27F8F">
        <w:rPr>
          <w:rFonts w:cs="Times New Roman"/>
          <w:color w:val="26232D"/>
          <w:spacing w:val="1"/>
          <w:w w:val="105"/>
          <w:sz w:val="23"/>
        </w:rPr>
        <w:t xml:space="preserve"> </w:t>
      </w:r>
      <w:r w:rsidRPr="00E27F8F">
        <w:rPr>
          <w:rFonts w:cs="Times New Roman"/>
          <w:color w:val="3B3A49"/>
          <w:spacing w:val="-1"/>
          <w:w w:val="105"/>
          <w:sz w:val="23"/>
        </w:rPr>
        <w:t>constructio</w:t>
      </w:r>
      <w:r w:rsidRPr="00E27F8F">
        <w:rPr>
          <w:rFonts w:cs="Times New Roman"/>
          <w:color w:val="26232D"/>
          <w:spacing w:val="-1"/>
          <w:w w:val="105"/>
          <w:sz w:val="23"/>
        </w:rPr>
        <w:t>n</w:t>
      </w:r>
      <w:r w:rsidRPr="00E27F8F">
        <w:rPr>
          <w:rFonts w:cs="Times New Roman"/>
          <w:color w:val="706E77"/>
          <w:spacing w:val="-1"/>
          <w:w w:val="105"/>
          <w:sz w:val="23"/>
        </w:rPr>
        <w:t>,</w:t>
      </w:r>
      <w:r w:rsidRPr="00E27F8F">
        <w:rPr>
          <w:rFonts w:cs="Times New Roman"/>
          <w:color w:val="706E77"/>
          <w:spacing w:val="-15"/>
          <w:w w:val="105"/>
          <w:sz w:val="23"/>
        </w:rPr>
        <w:t xml:space="preserve"> </w:t>
      </w:r>
      <w:r w:rsidRPr="00E27F8F">
        <w:rPr>
          <w:rFonts w:cs="Times New Roman"/>
          <w:color w:val="26232D"/>
          <w:w w:val="105"/>
          <w:sz w:val="23"/>
        </w:rPr>
        <w:t>opera</w:t>
      </w:r>
      <w:r w:rsidRPr="00E27F8F">
        <w:rPr>
          <w:rFonts w:cs="Times New Roman"/>
          <w:color w:val="3B3A49"/>
          <w:w w:val="105"/>
          <w:sz w:val="23"/>
        </w:rPr>
        <w:t>t</w:t>
      </w:r>
      <w:r w:rsidRPr="00E27F8F">
        <w:rPr>
          <w:rFonts w:cs="Times New Roman"/>
          <w:color w:val="26232D"/>
          <w:w w:val="105"/>
          <w:sz w:val="23"/>
        </w:rPr>
        <w:t>ion</w:t>
      </w:r>
      <w:r w:rsidRPr="00E27F8F">
        <w:rPr>
          <w:rFonts w:cs="Times New Roman"/>
          <w:color w:val="3B3A49"/>
          <w:w w:val="105"/>
          <w:sz w:val="23"/>
        </w:rPr>
        <w:t>s</w:t>
      </w:r>
      <w:r w:rsidRPr="00E27F8F">
        <w:rPr>
          <w:rFonts w:cs="Times New Roman"/>
          <w:color w:val="3B3A49"/>
          <w:spacing w:val="-9"/>
          <w:w w:val="105"/>
          <w:sz w:val="23"/>
        </w:rPr>
        <w:t xml:space="preserve"> </w:t>
      </w:r>
      <w:r w:rsidRPr="00E27F8F">
        <w:rPr>
          <w:rFonts w:cs="Times New Roman"/>
          <w:color w:val="26232D"/>
          <w:w w:val="105"/>
          <w:sz w:val="23"/>
        </w:rPr>
        <w:t>and</w:t>
      </w:r>
      <w:r>
        <w:rPr>
          <w:rFonts w:cs="Times New Roman"/>
          <w:color w:val="26232D"/>
          <w:w w:val="105"/>
          <w:sz w:val="23"/>
        </w:rPr>
        <w:t xml:space="preserve"> </w:t>
      </w:r>
      <w:r w:rsidRPr="00E27F8F">
        <w:rPr>
          <w:rFonts w:cs="Times New Roman"/>
          <w:color w:val="26232D"/>
          <w:w w:val="105"/>
          <w:sz w:val="23"/>
        </w:rPr>
        <w:t>maint</w:t>
      </w:r>
      <w:r w:rsidRPr="00E27F8F">
        <w:rPr>
          <w:rFonts w:cs="Times New Roman"/>
          <w:color w:val="3B3A49"/>
          <w:w w:val="105"/>
          <w:sz w:val="23"/>
        </w:rPr>
        <w:t>e</w:t>
      </w:r>
      <w:r w:rsidRPr="00E27F8F">
        <w:rPr>
          <w:rFonts w:cs="Times New Roman"/>
          <w:color w:val="26232D"/>
          <w:w w:val="105"/>
          <w:sz w:val="23"/>
        </w:rPr>
        <w:t>na</w:t>
      </w:r>
      <w:r w:rsidRPr="00E27F8F">
        <w:rPr>
          <w:rFonts w:cs="Times New Roman"/>
          <w:color w:val="3B3A49"/>
          <w:w w:val="105"/>
          <w:sz w:val="23"/>
        </w:rPr>
        <w:t>nc</w:t>
      </w:r>
      <w:r w:rsidRPr="00E27F8F">
        <w:rPr>
          <w:rFonts w:cs="Times New Roman"/>
          <w:color w:val="26232D"/>
          <w:w w:val="105"/>
          <w:sz w:val="23"/>
        </w:rPr>
        <w:t>e</w:t>
      </w:r>
      <w:r w:rsidRPr="00E27F8F">
        <w:rPr>
          <w:rFonts w:cs="Times New Roman"/>
          <w:color w:val="545260"/>
          <w:spacing w:val="-13"/>
          <w:w w:val="105"/>
          <w:sz w:val="23"/>
        </w:rPr>
        <w:t xml:space="preserve"> </w:t>
      </w:r>
      <w:r w:rsidRPr="00E27F8F">
        <w:rPr>
          <w:rFonts w:cs="Times New Roman"/>
          <w:color w:val="26232D"/>
          <w:w w:val="105"/>
          <w:sz w:val="23"/>
        </w:rPr>
        <w:t>and</w:t>
      </w:r>
      <w:r w:rsidRPr="00E27F8F">
        <w:rPr>
          <w:rFonts w:cs="Times New Roman"/>
          <w:color w:val="26232D"/>
          <w:spacing w:val="-16"/>
          <w:w w:val="105"/>
          <w:sz w:val="23"/>
        </w:rPr>
        <w:t xml:space="preserve"> </w:t>
      </w:r>
      <w:r w:rsidRPr="00E27F8F">
        <w:rPr>
          <w:rFonts w:cs="Times New Roman"/>
          <w:color w:val="26232D"/>
          <w:w w:val="105"/>
          <w:sz w:val="23"/>
        </w:rPr>
        <w:t>building</w:t>
      </w:r>
      <w:r w:rsidRPr="00E27F8F">
        <w:rPr>
          <w:rFonts w:cs="Times New Roman"/>
          <w:color w:val="26232D"/>
          <w:spacing w:val="-9"/>
          <w:w w:val="105"/>
          <w:sz w:val="23"/>
        </w:rPr>
        <w:t xml:space="preserve"> </w:t>
      </w:r>
      <w:r w:rsidRPr="00E27F8F">
        <w:rPr>
          <w:rFonts w:cs="Times New Roman"/>
          <w:color w:val="26232D"/>
          <w:w w:val="105"/>
          <w:sz w:val="23"/>
        </w:rPr>
        <w:t>reu</w:t>
      </w:r>
      <w:r w:rsidRPr="00E27F8F">
        <w:rPr>
          <w:rFonts w:cs="Times New Roman"/>
          <w:color w:val="3B3A49"/>
          <w:w w:val="105"/>
          <w:sz w:val="23"/>
        </w:rPr>
        <w:t>s</w:t>
      </w:r>
      <w:r w:rsidRPr="00E27F8F">
        <w:rPr>
          <w:rFonts w:cs="Times New Roman"/>
          <w:color w:val="26232D"/>
          <w:w w:val="105"/>
          <w:sz w:val="23"/>
        </w:rPr>
        <w:t>e</w:t>
      </w:r>
      <w:r w:rsidRPr="00E27F8F">
        <w:rPr>
          <w:rFonts w:cs="Times New Roman"/>
          <w:color w:val="26232D"/>
          <w:spacing w:val="-17"/>
          <w:w w:val="105"/>
          <w:sz w:val="23"/>
        </w:rPr>
        <w:t xml:space="preserve"> </w:t>
      </w:r>
      <w:r w:rsidRPr="00E27F8F">
        <w:rPr>
          <w:rFonts w:cs="Times New Roman"/>
          <w:color w:val="26232D"/>
          <w:w w:val="105"/>
          <w:sz w:val="23"/>
        </w:rPr>
        <w:t>or</w:t>
      </w:r>
      <w:r w:rsidRPr="00E27F8F">
        <w:rPr>
          <w:rFonts w:cs="Times New Roman"/>
          <w:color w:val="26232D"/>
          <w:spacing w:val="-13"/>
          <w:w w:val="105"/>
          <w:sz w:val="23"/>
        </w:rPr>
        <w:t xml:space="preserve"> </w:t>
      </w:r>
      <w:r w:rsidRPr="00E27F8F">
        <w:rPr>
          <w:rFonts w:cs="Times New Roman"/>
          <w:color w:val="26232D"/>
          <w:w w:val="105"/>
          <w:sz w:val="23"/>
        </w:rPr>
        <w:t>dispos</w:t>
      </w:r>
      <w:r w:rsidRPr="00E27F8F">
        <w:rPr>
          <w:rFonts w:cs="Times New Roman"/>
          <w:color w:val="3B3A49"/>
          <w:w w:val="105"/>
          <w:sz w:val="23"/>
        </w:rPr>
        <w:t>a</w:t>
      </w:r>
      <w:r w:rsidRPr="00E27F8F">
        <w:rPr>
          <w:rFonts w:cs="Times New Roman"/>
          <w:color w:val="26232D"/>
          <w:w w:val="105"/>
          <w:sz w:val="23"/>
        </w:rPr>
        <w:t>l.</w:t>
      </w:r>
    </w:p>
    <w:p w:rsidR="00525A11" w:rsidRPr="00AE2A0F" w:rsidRDefault="00525A11" w:rsidP="00AE2A0F">
      <w:pPr>
        <w:pStyle w:val="BodyText"/>
        <w:tabs>
          <w:tab w:val="left" w:pos="8543"/>
        </w:tabs>
        <w:spacing w:before="93" w:line="360" w:lineRule="auto"/>
        <w:ind w:left="50"/>
        <w:jc w:val="both"/>
        <w:rPr>
          <w:color w:val="60606B"/>
          <w:w w:val="105"/>
        </w:rPr>
      </w:pPr>
      <w:r w:rsidRPr="00E27F8F">
        <w:rPr>
          <w:color w:val="363A4B"/>
          <w:spacing w:val="-3"/>
        </w:rPr>
        <w:t>The</w:t>
      </w:r>
      <w:r w:rsidRPr="00E27F8F">
        <w:rPr>
          <w:color w:val="363A4B"/>
          <w:spacing w:val="-26"/>
        </w:rPr>
        <w:t xml:space="preserve"> </w:t>
      </w:r>
      <w:r w:rsidRPr="00E27F8F">
        <w:rPr>
          <w:color w:val="363A4B"/>
          <w:spacing w:val="-3"/>
        </w:rPr>
        <w:t>potential</w:t>
      </w:r>
      <w:r w:rsidRPr="00E27F8F">
        <w:rPr>
          <w:color w:val="363A4B"/>
          <w:spacing w:val="-16"/>
        </w:rPr>
        <w:t xml:space="preserve"> </w:t>
      </w:r>
      <w:r w:rsidRPr="00E27F8F">
        <w:rPr>
          <w:color w:val="363A4B"/>
          <w:spacing w:val="-3"/>
        </w:rPr>
        <w:t>for</w:t>
      </w:r>
      <w:r w:rsidRPr="00E27F8F">
        <w:rPr>
          <w:color w:val="363A4B"/>
          <w:spacing w:val="-15"/>
        </w:rPr>
        <w:t xml:space="preserve"> </w:t>
      </w:r>
      <w:r w:rsidRPr="00E27F8F">
        <w:rPr>
          <w:color w:val="363A4B"/>
          <w:spacing w:val="-3"/>
        </w:rPr>
        <w:t>creating</w:t>
      </w:r>
      <w:r w:rsidRPr="00E27F8F">
        <w:rPr>
          <w:color w:val="363A4B"/>
          <w:spacing w:val="-6"/>
        </w:rPr>
        <w:t xml:space="preserve"> </w:t>
      </w:r>
      <w:r w:rsidRPr="00E27F8F">
        <w:rPr>
          <w:color w:val="2A2838"/>
          <w:spacing w:val="-2"/>
        </w:rPr>
        <w:t>sustainable</w:t>
      </w:r>
      <w:r w:rsidRPr="00E27F8F">
        <w:rPr>
          <w:color w:val="2A2838"/>
          <w:spacing w:val="-17"/>
        </w:rPr>
        <w:t xml:space="preserve"> </w:t>
      </w:r>
      <w:r w:rsidRPr="00E27F8F">
        <w:rPr>
          <w:color w:val="2A2838"/>
          <w:spacing w:val="-2"/>
        </w:rPr>
        <w:t>buildings</w:t>
      </w:r>
      <w:r w:rsidRPr="00E27F8F">
        <w:rPr>
          <w:color w:val="2A2838"/>
          <w:spacing w:val="-13"/>
        </w:rPr>
        <w:t xml:space="preserve"> </w:t>
      </w:r>
      <w:r w:rsidRPr="00E27F8F">
        <w:rPr>
          <w:color w:val="2A2838"/>
          <w:spacing w:val="-2"/>
        </w:rPr>
        <w:t>has</w:t>
      </w:r>
      <w:r w:rsidRPr="00E27F8F">
        <w:rPr>
          <w:color w:val="2A2838"/>
          <w:spacing w:val="-25"/>
        </w:rPr>
        <w:t xml:space="preserve"> </w:t>
      </w:r>
      <w:r w:rsidRPr="00E27F8F">
        <w:rPr>
          <w:color w:val="2A2838"/>
          <w:spacing w:val="-2"/>
        </w:rPr>
        <w:t>developed</w:t>
      </w:r>
      <w:r w:rsidRPr="00E27F8F">
        <w:rPr>
          <w:color w:val="2A2838"/>
          <w:spacing w:val="-16"/>
        </w:rPr>
        <w:t xml:space="preserve"> </w:t>
      </w:r>
      <w:r w:rsidRPr="00E27F8F">
        <w:rPr>
          <w:color w:val="2A2838"/>
          <w:spacing w:val="-2"/>
        </w:rPr>
        <w:t>since</w:t>
      </w:r>
      <w:r w:rsidRPr="00E27F8F">
        <w:rPr>
          <w:color w:val="2A2838"/>
          <w:spacing w:val="-10"/>
        </w:rPr>
        <w:t xml:space="preserve"> </w:t>
      </w:r>
      <w:r w:rsidRPr="00E27F8F">
        <w:rPr>
          <w:color w:val="363A4B"/>
          <w:spacing w:val="-2"/>
        </w:rPr>
        <w:t>the</w:t>
      </w:r>
      <w:r w:rsidRPr="00E27F8F">
        <w:rPr>
          <w:color w:val="363A4B"/>
          <w:spacing w:val="-19"/>
        </w:rPr>
        <w:t xml:space="preserve"> </w:t>
      </w:r>
      <w:r w:rsidRPr="00E27F8F">
        <w:rPr>
          <w:color w:val="363A4B"/>
          <w:spacing w:val="-2"/>
        </w:rPr>
        <w:t>1960</w:t>
      </w:r>
      <w:r w:rsidRPr="00E27F8F">
        <w:rPr>
          <w:color w:val="363A4B"/>
          <w:spacing w:val="-33"/>
        </w:rPr>
        <w:t xml:space="preserve"> </w:t>
      </w:r>
      <w:r w:rsidRPr="00E27F8F">
        <w:rPr>
          <w:color w:val="363A4B"/>
          <w:spacing w:val="-2"/>
        </w:rPr>
        <w:t>s</w:t>
      </w:r>
      <w:r>
        <w:rPr>
          <w:color w:val="60606B"/>
          <w:spacing w:val="-2"/>
        </w:rPr>
        <w:t>. Impr</w:t>
      </w:r>
      <w:r w:rsidRPr="00E27F8F">
        <w:rPr>
          <w:color w:val="363A4B"/>
        </w:rPr>
        <w:t>ovements</w:t>
      </w:r>
      <w:r>
        <w:t xml:space="preserve"> i</w:t>
      </w:r>
      <w:r w:rsidRPr="00E27F8F">
        <w:rPr>
          <w:color w:val="363A4B"/>
          <w:sz w:val="18"/>
        </w:rPr>
        <w:t>n</w:t>
      </w:r>
      <w:r>
        <w:rPr>
          <w:color w:val="363A4B"/>
          <w:spacing w:val="53"/>
          <w:sz w:val="18"/>
        </w:rPr>
        <w:t xml:space="preserve"> </w:t>
      </w:r>
      <w:r w:rsidRPr="00E27F8F">
        <w:rPr>
          <w:color w:val="363A4B"/>
        </w:rPr>
        <w:lastRenderedPageBreak/>
        <w:t>construction</w:t>
      </w:r>
      <w:r w:rsidRPr="00E27F8F">
        <w:rPr>
          <w:color w:val="363A4B"/>
          <w:spacing w:val="15"/>
        </w:rPr>
        <w:t xml:space="preserve"> </w:t>
      </w:r>
      <w:r w:rsidRPr="00E27F8F">
        <w:rPr>
          <w:color w:val="363A4B"/>
        </w:rPr>
        <w:t>techniques</w:t>
      </w:r>
      <w:r w:rsidRPr="00E27F8F">
        <w:rPr>
          <w:color w:val="363A4B"/>
          <w:spacing w:val="12"/>
        </w:rPr>
        <w:t xml:space="preserve"> </w:t>
      </w:r>
      <w:r w:rsidRPr="00E27F8F">
        <w:rPr>
          <w:color w:val="2A2838"/>
        </w:rPr>
        <w:t>and</w:t>
      </w:r>
      <w:r w:rsidRPr="00E27F8F">
        <w:rPr>
          <w:color w:val="2A2838"/>
          <w:spacing w:val="-7"/>
        </w:rPr>
        <w:t xml:space="preserve"> </w:t>
      </w:r>
      <w:r w:rsidRPr="00E27F8F">
        <w:rPr>
          <w:color w:val="2A2838"/>
        </w:rPr>
        <w:t>advances</w:t>
      </w:r>
      <w:r w:rsidRPr="00E27F8F">
        <w:rPr>
          <w:color w:val="2A2838"/>
          <w:spacing w:val="-3"/>
        </w:rPr>
        <w:t xml:space="preserve"> </w:t>
      </w:r>
      <w:r w:rsidRPr="00E27F8F">
        <w:rPr>
          <w:color w:val="2A2838"/>
        </w:rPr>
        <w:t>in</w:t>
      </w:r>
      <w:r w:rsidRPr="00E27F8F">
        <w:rPr>
          <w:color w:val="2A2838"/>
          <w:spacing w:val="7"/>
        </w:rPr>
        <w:t xml:space="preserve"> </w:t>
      </w:r>
      <w:r w:rsidRPr="00E27F8F">
        <w:rPr>
          <w:color w:val="2A2838"/>
        </w:rPr>
        <w:t>building</w:t>
      </w:r>
      <w:r w:rsidRPr="00E27F8F">
        <w:rPr>
          <w:color w:val="2A2838"/>
          <w:spacing w:val="-2"/>
        </w:rPr>
        <w:t xml:space="preserve"> </w:t>
      </w:r>
      <w:r w:rsidRPr="00E27F8F">
        <w:rPr>
          <w:color w:val="363A4B"/>
        </w:rPr>
        <w:t>services</w:t>
      </w:r>
      <w:r w:rsidRPr="00E27F8F">
        <w:rPr>
          <w:color w:val="363A4B"/>
          <w:spacing w:val="-4"/>
        </w:rPr>
        <w:t xml:space="preserve"> </w:t>
      </w:r>
      <w:r w:rsidRPr="00E27F8F">
        <w:rPr>
          <w:color w:val="363A4B"/>
        </w:rPr>
        <w:t>have</w:t>
      </w:r>
      <w:r w:rsidRPr="00E27F8F">
        <w:rPr>
          <w:color w:val="363A4B"/>
          <w:spacing w:val="-4"/>
        </w:rPr>
        <w:t xml:space="preserve"> </w:t>
      </w:r>
      <w:r w:rsidRPr="00E27F8F">
        <w:rPr>
          <w:color w:val="363A4B"/>
        </w:rPr>
        <w:t>contributed</w:t>
      </w:r>
      <w:r w:rsidRPr="00E27F8F">
        <w:rPr>
          <w:color w:val="363A4B"/>
          <w:spacing w:val="4"/>
        </w:rPr>
        <w:t xml:space="preserve"> </w:t>
      </w:r>
      <w:r w:rsidRPr="00E27F8F">
        <w:rPr>
          <w:color w:val="363A4B"/>
        </w:rPr>
        <w:t>to</w:t>
      </w:r>
      <w:r w:rsidRPr="00E27F8F">
        <w:rPr>
          <w:color w:val="363A4B"/>
          <w:spacing w:val="-17"/>
        </w:rPr>
        <w:t xml:space="preserve"> </w:t>
      </w:r>
      <w:r w:rsidRPr="00E27F8F">
        <w:rPr>
          <w:color w:val="2A2838"/>
        </w:rPr>
        <w:t>the</w:t>
      </w:r>
      <w:r w:rsidRPr="00E27F8F">
        <w:rPr>
          <w:color w:val="2A2838"/>
          <w:spacing w:val="-13"/>
        </w:rPr>
        <w:t xml:space="preserve"> </w:t>
      </w:r>
      <w:r w:rsidRPr="00E27F8F">
        <w:rPr>
          <w:color w:val="363A4B"/>
        </w:rPr>
        <w:t>potential</w:t>
      </w:r>
      <w:r>
        <w:t xml:space="preserve"> t</w:t>
      </w:r>
      <w:r w:rsidRPr="00E27F8F">
        <w:rPr>
          <w:color w:val="363A4B"/>
          <w:w w:val="105"/>
        </w:rPr>
        <w:t>o</w:t>
      </w:r>
      <w:r w:rsidRPr="00E27F8F">
        <w:rPr>
          <w:color w:val="363A4B"/>
          <w:spacing w:val="15"/>
          <w:w w:val="105"/>
        </w:rPr>
        <w:t xml:space="preserve"> </w:t>
      </w:r>
      <w:r w:rsidRPr="00E27F8F">
        <w:rPr>
          <w:color w:val="363A4B"/>
          <w:w w:val="105"/>
        </w:rPr>
        <w:t>make</w:t>
      </w:r>
      <w:r w:rsidRPr="00E27F8F">
        <w:rPr>
          <w:color w:val="363A4B"/>
          <w:spacing w:val="25"/>
          <w:w w:val="105"/>
        </w:rPr>
        <w:t xml:space="preserve"> </w:t>
      </w:r>
      <w:r w:rsidRPr="00E27F8F">
        <w:rPr>
          <w:color w:val="363A4B"/>
          <w:w w:val="105"/>
        </w:rPr>
        <w:t>greener</w:t>
      </w:r>
      <w:r w:rsidRPr="00E27F8F">
        <w:rPr>
          <w:color w:val="363A4B"/>
          <w:spacing w:val="36"/>
          <w:w w:val="105"/>
        </w:rPr>
        <w:t xml:space="preserve"> </w:t>
      </w:r>
      <w:r w:rsidRPr="00E27F8F">
        <w:rPr>
          <w:color w:val="2A2838"/>
          <w:w w:val="105"/>
        </w:rPr>
        <w:t>and</w:t>
      </w:r>
      <w:r w:rsidRPr="00E27F8F">
        <w:rPr>
          <w:color w:val="2A2838"/>
          <w:spacing w:val="16"/>
          <w:w w:val="105"/>
        </w:rPr>
        <w:t xml:space="preserve"> </w:t>
      </w:r>
      <w:r w:rsidRPr="00E27F8F">
        <w:rPr>
          <w:color w:val="363A4B"/>
          <w:w w:val="105"/>
        </w:rPr>
        <w:t>more</w:t>
      </w:r>
      <w:r w:rsidRPr="00E27F8F">
        <w:rPr>
          <w:color w:val="363A4B"/>
          <w:spacing w:val="16"/>
          <w:w w:val="105"/>
        </w:rPr>
        <w:t xml:space="preserve"> </w:t>
      </w:r>
      <w:r w:rsidRPr="00E27F8F">
        <w:rPr>
          <w:color w:val="2A2838"/>
          <w:w w:val="105"/>
        </w:rPr>
        <w:t>people-friendly</w:t>
      </w:r>
      <w:r w:rsidRPr="00E27F8F">
        <w:rPr>
          <w:color w:val="2A2838"/>
          <w:spacing w:val="24"/>
          <w:w w:val="105"/>
        </w:rPr>
        <w:t xml:space="preserve"> </w:t>
      </w:r>
      <w:r w:rsidRPr="00E27F8F">
        <w:rPr>
          <w:color w:val="2A2838"/>
          <w:w w:val="105"/>
        </w:rPr>
        <w:t>buildings</w:t>
      </w:r>
      <w:r w:rsidRPr="00E27F8F">
        <w:rPr>
          <w:color w:val="2A2838"/>
          <w:spacing w:val="32"/>
          <w:w w:val="105"/>
        </w:rPr>
        <w:t xml:space="preserve"> </w:t>
      </w:r>
      <w:r w:rsidRPr="00E27F8F">
        <w:rPr>
          <w:color w:val="363A4B"/>
          <w:w w:val="105"/>
        </w:rPr>
        <w:t>i.e.</w:t>
      </w:r>
      <w:r w:rsidRPr="00E27F8F">
        <w:rPr>
          <w:color w:val="363A4B"/>
          <w:spacing w:val="19"/>
          <w:w w:val="105"/>
        </w:rPr>
        <w:t xml:space="preserve"> </w:t>
      </w:r>
      <w:r w:rsidRPr="00E27F8F">
        <w:rPr>
          <w:color w:val="363A4B"/>
          <w:w w:val="105"/>
        </w:rPr>
        <w:t>Environmental</w:t>
      </w:r>
      <w:r w:rsidRPr="00E27F8F">
        <w:rPr>
          <w:color w:val="363A4B"/>
          <w:spacing w:val="50"/>
          <w:w w:val="105"/>
        </w:rPr>
        <w:t xml:space="preserve"> </w:t>
      </w:r>
      <w:r w:rsidRPr="00E27F8F">
        <w:rPr>
          <w:color w:val="363A4B"/>
          <w:w w:val="105"/>
        </w:rPr>
        <w:t>sustainability</w:t>
      </w:r>
      <w:r w:rsidRPr="00E27F8F">
        <w:rPr>
          <w:color w:val="363A4B"/>
          <w:spacing w:val="22"/>
          <w:w w:val="105"/>
        </w:rPr>
        <w:t xml:space="preserve"> </w:t>
      </w:r>
      <w:r w:rsidRPr="00E27F8F">
        <w:rPr>
          <w:color w:val="2A2838"/>
          <w:w w:val="105"/>
        </w:rPr>
        <w:t>or</w:t>
      </w:r>
      <w:r w:rsidRPr="00E27F8F">
        <w:rPr>
          <w:color w:val="2A2838"/>
          <w:spacing w:val="-67"/>
          <w:w w:val="105"/>
        </w:rPr>
        <w:t xml:space="preserve"> </w:t>
      </w:r>
      <w:r w:rsidRPr="00E27F8F">
        <w:rPr>
          <w:color w:val="60606B"/>
          <w:w w:val="105"/>
        </w:rPr>
        <w:t>"</w:t>
      </w:r>
      <w:r w:rsidRPr="00E27F8F">
        <w:rPr>
          <w:color w:val="363A4B"/>
          <w:w w:val="105"/>
        </w:rPr>
        <w:t>GOING</w:t>
      </w:r>
      <w:r w:rsidRPr="00E27F8F">
        <w:rPr>
          <w:color w:val="2A2838"/>
          <w:w w:val="105"/>
        </w:rPr>
        <w:t>GREEN"</w:t>
      </w:r>
      <w:r w:rsidRPr="00E27F8F">
        <w:rPr>
          <w:color w:val="60606B"/>
          <w:w w:val="105"/>
        </w:rPr>
        <w:t>.</w:t>
      </w:r>
    </w:p>
    <w:p w:rsidR="00525A11" w:rsidRDefault="00525A11" w:rsidP="00525A11">
      <w:pPr>
        <w:pStyle w:val="ListParagraph"/>
        <w:spacing w:line="360" w:lineRule="auto"/>
        <w:ind w:left="0"/>
        <w:jc w:val="both"/>
        <w:rPr>
          <w:rStyle w:val="Heading2Char"/>
          <w:rFonts w:eastAsiaTheme="minorHAnsi" w:cs="Times New Roman"/>
          <w:b w:val="0"/>
          <w:color w:val="auto"/>
          <w:sz w:val="24"/>
          <w:szCs w:val="24"/>
        </w:rPr>
      </w:pPr>
    </w:p>
    <w:p w:rsidR="00525A11" w:rsidRPr="00E428CE" w:rsidRDefault="00525A11" w:rsidP="00E428CE">
      <w:pPr>
        <w:pStyle w:val="ListParagraph"/>
        <w:numPr>
          <w:ilvl w:val="1"/>
          <w:numId w:val="25"/>
        </w:numPr>
        <w:ind w:hanging="894"/>
        <w:jc w:val="left"/>
        <w:rPr>
          <w:rStyle w:val="Heading2Char"/>
          <w:rFonts w:eastAsiaTheme="minorHAnsi" w:cs="Times New Roman"/>
          <w:bCs/>
          <w:color w:val="auto"/>
          <w:sz w:val="24"/>
          <w:szCs w:val="24"/>
        </w:rPr>
      </w:pPr>
      <w:bookmarkStart w:id="73" w:name="_Toc135771143"/>
      <w:r w:rsidRPr="00525A11">
        <w:rPr>
          <w:rStyle w:val="Heading2Char"/>
          <w:rFonts w:eastAsiaTheme="minorHAnsi" w:cs="Times New Roman"/>
          <w:bCs/>
          <w:color w:val="auto"/>
          <w:sz w:val="24"/>
          <w:szCs w:val="24"/>
        </w:rPr>
        <w:t>MAJOR ISSUES OF GREEN DESIGN</w:t>
      </w:r>
      <w:bookmarkEnd w:id="73"/>
    </w:p>
    <w:p w:rsidR="00935E4A" w:rsidRPr="00AE2A0F" w:rsidRDefault="00525A11" w:rsidP="00AE2A0F">
      <w:pPr>
        <w:rPr>
          <w:b/>
          <w:bCs/>
        </w:rPr>
      </w:pPr>
      <w:r w:rsidRPr="00AE2A0F">
        <w:rPr>
          <w:b/>
          <w:bCs/>
        </w:rPr>
        <w:t>Sustainability of site and responding to surrounding</w:t>
      </w:r>
    </w:p>
    <w:p w:rsidR="00AE2A0F" w:rsidRDefault="00525A11" w:rsidP="00A063A6">
      <w:pPr>
        <w:pStyle w:val="ListParagraph"/>
        <w:numPr>
          <w:ilvl w:val="0"/>
          <w:numId w:val="57"/>
        </w:numPr>
        <w:spacing w:line="360" w:lineRule="auto"/>
        <w:jc w:val="both"/>
      </w:pPr>
      <w:r w:rsidRPr="00AE2A0F">
        <w:t>Promote efficient movement network and transport</w:t>
      </w:r>
    </w:p>
    <w:p w:rsidR="00AE2A0F" w:rsidRDefault="00525A11" w:rsidP="00A063A6">
      <w:pPr>
        <w:pStyle w:val="ListParagraph"/>
        <w:numPr>
          <w:ilvl w:val="0"/>
          <w:numId w:val="57"/>
        </w:numPr>
        <w:spacing w:line="360" w:lineRule="auto"/>
        <w:jc w:val="both"/>
      </w:pPr>
      <w:r w:rsidRPr="00AE2A0F">
        <w:t>Control and reduce noise impacts</w:t>
      </w:r>
    </w:p>
    <w:p w:rsidR="00AE2A0F" w:rsidRDefault="00525A11" w:rsidP="00A063A6">
      <w:pPr>
        <w:pStyle w:val="ListParagraph"/>
        <w:numPr>
          <w:ilvl w:val="0"/>
          <w:numId w:val="57"/>
        </w:numPr>
        <w:spacing w:line="360" w:lineRule="auto"/>
        <w:jc w:val="both"/>
      </w:pPr>
      <w:r w:rsidRPr="00AE2A0F">
        <w:t>Optimize natural lighting and ventilation</w:t>
      </w:r>
    </w:p>
    <w:p w:rsidR="00AE2A0F" w:rsidRDefault="00525A11" w:rsidP="00A063A6">
      <w:pPr>
        <w:pStyle w:val="ListParagraph"/>
        <w:numPr>
          <w:ilvl w:val="0"/>
          <w:numId w:val="57"/>
        </w:numPr>
        <w:spacing w:line="360" w:lineRule="auto"/>
        <w:jc w:val="both"/>
      </w:pPr>
      <w:r w:rsidRPr="00AE2A0F">
        <w:t>Design for green space and landscape</w:t>
      </w:r>
    </w:p>
    <w:p w:rsidR="00AE2A0F" w:rsidRDefault="00525A11" w:rsidP="00A063A6">
      <w:pPr>
        <w:pStyle w:val="ListParagraph"/>
        <w:numPr>
          <w:ilvl w:val="0"/>
          <w:numId w:val="57"/>
        </w:numPr>
        <w:spacing w:line="360" w:lineRule="auto"/>
        <w:jc w:val="both"/>
      </w:pPr>
      <w:r w:rsidRPr="00AE2A0F">
        <w:t>Minimize disturbance to natural ecosystem</w:t>
      </w:r>
    </w:p>
    <w:p w:rsidR="00935E4A" w:rsidRPr="00E428CE" w:rsidRDefault="00525A11" w:rsidP="00935E4A">
      <w:pPr>
        <w:pStyle w:val="ListParagraph"/>
        <w:numPr>
          <w:ilvl w:val="0"/>
          <w:numId w:val="57"/>
        </w:numPr>
        <w:spacing w:line="360" w:lineRule="auto"/>
        <w:jc w:val="both"/>
        <w:rPr>
          <w:rStyle w:val="Heading2Char"/>
          <w:rFonts w:eastAsiaTheme="minorHAnsi" w:cstheme="minorBidi"/>
          <w:b w:val="0"/>
          <w:color w:val="auto"/>
          <w:sz w:val="24"/>
          <w:szCs w:val="22"/>
        </w:rPr>
      </w:pPr>
      <w:r w:rsidRPr="00AE2A0F">
        <w:t>Enhance community values</w:t>
      </w:r>
    </w:p>
    <w:p w:rsidR="00935E4A" w:rsidRPr="00AE2A0F" w:rsidRDefault="00525A11" w:rsidP="00AE2A0F">
      <w:pPr>
        <w:rPr>
          <w:b/>
          <w:bCs/>
        </w:rPr>
      </w:pPr>
      <w:r w:rsidRPr="00AE2A0F">
        <w:rPr>
          <w:b/>
          <w:bCs/>
        </w:rPr>
        <w:t>Energy Efficient Design</w:t>
      </w:r>
    </w:p>
    <w:p w:rsidR="00AE2A0F" w:rsidRDefault="00525A11" w:rsidP="00A063A6">
      <w:pPr>
        <w:pStyle w:val="ListParagraph"/>
        <w:numPr>
          <w:ilvl w:val="0"/>
          <w:numId w:val="58"/>
        </w:numPr>
        <w:spacing w:line="360" w:lineRule="auto"/>
        <w:jc w:val="both"/>
      </w:pPr>
      <w:r w:rsidRPr="00AE2A0F">
        <w:t>Minimize thermal loads and energy requirements</w:t>
      </w:r>
    </w:p>
    <w:p w:rsidR="00AE2A0F" w:rsidRDefault="00525A11" w:rsidP="00A063A6">
      <w:pPr>
        <w:pStyle w:val="ListParagraph"/>
        <w:numPr>
          <w:ilvl w:val="0"/>
          <w:numId w:val="58"/>
        </w:numPr>
        <w:spacing w:line="360" w:lineRule="auto"/>
        <w:jc w:val="both"/>
      </w:pPr>
      <w:r w:rsidRPr="00AE2A0F">
        <w:t>Optimize window design and fabric thermal storage</w:t>
      </w:r>
    </w:p>
    <w:p w:rsidR="00AE2A0F" w:rsidRDefault="00525A11" w:rsidP="00A063A6">
      <w:pPr>
        <w:pStyle w:val="ListParagraph"/>
        <w:numPr>
          <w:ilvl w:val="0"/>
          <w:numId w:val="58"/>
        </w:numPr>
        <w:spacing w:line="360" w:lineRule="auto"/>
        <w:jc w:val="both"/>
      </w:pPr>
      <w:r w:rsidRPr="00AE2A0F">
        <w:t>Energy efficient lighting design and control</w:t>
      </w:r>
    </w:p>
    <w:p w:rsidR="00525A11" w:rsidRPr="00E428CE" w:rsidRDefault="00525A11" w:rsidP="00935E4A">
      <w:pPr>
        <w:pStyle w:val="ListParagraph"/>
        <w:numPr>
          <w:ilvl w:val="0"/>
          <w:numId w:val="58"/>
        </w:numPr>
        <w:spacing w:line="360" w:lineRule="auto"/>
        <w:jc w:val="both"/>
        <w:rPr>
          <w:rStyle w:val="Heading2Char"/>
          <w:rFonts w:eastAsiaTheme="minorHAnsi" w:cstheme="minorBidi"/>
          <w:b w:val="0"/>
          <w:color w:val="auto"/>
          <w:sz w:val="24"/>
          <w:szCs w:val="22"/>
        </w:rPr>
      </w:pPr>
      <w:r w:rsidRPr="00AE2A0F">
        <w:t>Efficient mechanical and electrical systems</w:t>
      </w:r>
    </w:p>
    <w:p w:rsidR="00AE2A0F" w:rsidRDefault="00525A11" w:rsidP="00AE2A0F">
      <w:pPr>
        <w:rPr>
          <w:b/>
          <w:bCs/>
        </w:rPr>
      </w:pPr>
      <w:r w:rsidRPr="00AE2A0F">
        <w:rPr>
          <w:b/>
          <w:bCs/>
        </w:rPr>
        <w:t>Use of renewable energy</w:t>
      </w:r>
    </w:p>
    <w:p w:rsidR="00AE2A0F" w:rsidRPr="00AE2A0F" w:rsidRDefault="00525A11" w:rsidP="00A063A6">
      <w:pPr>
        <w:pStyle w:val="ListParagraph"/>
        <w:numPr>
          <w:ilvl w:val="0"/>
          <w:numId w:val="59"/>
        </w:numPr>
        <w:spacing w:line="360" w:lineRule="auto"/>
        <w:jc w:val="both"/>
        <w:rPr>
          <w:b/>
          <w:bCs/>
        </w:rPr>
      </w:pPr>
      <w:r w:rsidRPr="00AE2A0F">
        <w:t>Solar photovoltaic panels (solar energy)</w:t>
      </w:r>
    </w:p>
    <w:p w:rsidR="00AE2A0F" w:rsidRPr="00AE2A0F" w:rsidRDefault="00525A11" w:rsidP="00A063A6">
      <w:pPr>
        <w:pStyle w:val="ListParagraph"/>
        <w:numPr>
          <w:ilvl w:val="0"/>
          <w:numId w:val="59"/>
        </w:numPr>
        <w:spacing w:line="360" w:lineRule="auto"/>
        <w:jc w:val="both"/>
        <w:rPr>
          <w:b/>
          <w:bCs/>
        </w:rPr>
      </w:pPr>
      <w:r w:rsidRPr="00AE2A0F">
        <w:t>Water conservation</w:t>
      </w:r>
    </w:p>
    <w:p w:rsidR="00AE2A0F" w:rsidRPr="00AE2A0F" w:rsidRDefault="00525A11" w:rsidP="00A063A6">
      <w:pPr>
        <w:pStyle w:val="ListParagraph"/>
        <w:numPr>
          <w:ilvl w:val="0"/>
          <w:numId w:val="59"/>
        </w:numPr>
        <w:spacing w:line="360" w:lineRule="auto"/>
        <w:jc w:val="both"/>
        <w:rPr>
          <w:b/>
          <w:bCs/>
        </w:rPr>
      </w:pPr>
      <w:r w:rsidRPr="00AE2A0F">
        <w:t>Reduce water consumptio</w:t>
      </w:r>
      <w:r w:rsidR="00AE2A0F">
        <w:t>n</w:t>
      </w:r>
    </w:p>
    <w:p w:rsidR="00AE2A0F" w:rsidRPr="00AE2A0F" w:rsidRDefault="00525A11" w:rsidP="00A063A6">
      <w:pPr>
        <w:pStyle w:val="ListParagraph"/>
        <w:numPr>
          <w:ilvl w:val="0"/>
          <w:numId w:val="59"/>
        </w:numPr>
        <w:spacing w:line="360" w:lineRule="auto"/>
        <w:jc w:val="both"/>
        <w:rPr>
          <w:b/>
          <w:bCs/>
        </w:rPr>
      </w:pPr>
      <w:r w:rsidRPr="00AE2A0F">
        <w:t>Rain water collecting and recycling</w:t>
      </w:r>
    </w:p>
    <w:p w:rsidR="00525A11" w:rsidRPr="00E428CE" w:rsidRDefault="00525A11" w:rsidP="00935E4A">
      <w:pPr>
        <w:pStyle w:val="ListParagraph"/>
        <w:numPr>
          <w:ilvl w:val="0"/>
          <w:numId w:val="59"/>
        </w:numPr>
        <w:spacing w:line="360" w:lineRule="auto"/>
        <w:jc w:val="both"/>
        <w:rPr>
          <w:rStyle w:val="Heading2Char"/>
          <w:rFonts w:eastAsiaTheme="minorHAnsi" w:cstheme="minorBidi"/>
          <w:bCs/>
          <w:color w:val="auto"/>
          <w:sz w:val="24"/>
          <w:szCs w:val="22"/>
        </w:rPr>
      </w:pPr>
      <w:r w:rsidRPr="00AE2A0F">
        <w:t>Waste water treatment</w:t>
      </w:r>
    </w:p>
    <w:p w:rsidR="00935E4A" w:rsidRPr="00AE2A0F" w:rsidRDefault="00525A11" w:rsidP="00AE2A0F">
      <w:pPr>
        <w:rPr>
          <w:b/>
          <w:bCs/>
        </w:rPr>
      </w:pPr>
      <w:r w:rsidRPr="00AE2A0F">
        <w:rPr>
          <w:b/>
          <w:bCs/>
        </w:rPr>
        <w:t>Use of</w:t>
      </w:r>
      <w:r w:rsidR="00935E4A" w:rsidRPr="00AE2A0F">
        <w:rPr>
          <w:b/>
          <w:bCs/>
        </w:rPr>
        <w:t xml:space="preserve"> materials</w:t>
      </w:r>
    </w:p>
    <w:p w:rsidR="00AE2A0F" w:rsidRDefault="00525A11" w:rsidP="00A063A6">
      <w:pPr>
        <w:pStyle w:val="ListParagraph"/>
        <w:numPr>
          <w:ilvl w:val="0"/>
          <w:numId w:val="60"/>
        </w:numPr>
        <w:spacing w:line="360" w:lineRule="auto"/>
      </w:pPr>
      <w:r w:rsidRPr="00AE2A0F">
        <w:t>Made from environmentally attractive materials</w:t>
      </w:r>
    </w:p>
    <w:p w:rsidR="00AE2A0F" w:rsidRDefault="00525A11" w:rsidP="00A063A6">
      <w:pPr>
        <w:pStyle w:val="ListParagraph"/>
        <w:numPr>
          <w:ilvl w:val="0"/>
          <w:numId w:val="60"/>
        </w:numPr>
        <w:spacing w:line="360" w:lineRule="auto"/>
      </w:pPr>
      <w:r w:rsidRPr="00AE2A0F">
        <w:t>Reduce environmental impacts during construction, renovation and demolition</w:t>
      </w:r>
    </w:p>
    <w:p w:rsidR="00AE2A0F" w:rsidRDefault="00525A11" w:rsidP="00A063A6">
      <w:pPr>
        <w:pStyle w:val="ListParagraph"/>
        <w:numPr>
          <w:ilvl w:val="0"/>
          <w:numId w:val="60"/>
        </w:numPr>
        <w:spacing w:line="360" w:lineRule="auto"/>
      </w:pPr>
      <w:r w:rsidRPr="00AE2A0F">
        <w:t>Reduce environmental impacts of building operation</w:t>
      </w:r>
    </w:p>
    <w:p w:rsidR="00525A11" w:rsidRPr="00AE2A0F" w:rsidRDefault="00525A11" w:rsidP="00A063A6">
      <w:pPr>
        <w:pStyle w:val="ListParagraph"/>
        <w:numPr>
          <w:ilvl w:val="0"/>
          <w:numId w:val="60"/>
        </w:numPr>
        <w:spacing w:line="360" w:lineRule="auto"/>
      </w:pPr>
      <w:r w:rsidRPr="00AE2A0F">
        <w:t>Contribute to a safe, healthy indoor environment</w:t>
      </w:r>
    </w:p>
    <w:p w:rsidR="00525A11" w:rsidRPr="00525A11" w:rsidRDefault="00525A11" w:rsidP="00935E4A">
      <w:pPr>
        <w:pStyle w:val="ListParagraph"/>
        <w:spacing w:line="360" w:lineRule="auto"/>
        <w:jc w:val="both"/>
        <w:rPr>
          <w:rStyle w:val="Heading2Char"/>
          <w:rFonts w:eastAsiaTheme="minorHAnsi" w:cs="Times New Roman"/>
          <w:b w:val="0"/>
          <w:color w:val="auto"/>
          <w:sz w:val="24"/>
          <w:szCs w:val="24"/>
        </w:rPr>
      </w:pPr>
    </w:p>
    <w:p w:rsidR="00935E4A" w:rsidRPr="00AE2A0F" w:rsidRDefault="00525A11" w:rsidP="00AE2A0F">
      <w:pPr>
        <w:rPr>
          <w:b/>
          <w:bCs/>
        </w:rPr>
      </w:pPr>
      <w:r w:rsidRPr="00AE2A0F">
        <w:rPr>
          <w:b/>
          <w:bCs/>
        </w:rPr>
        <w:t>Indoor air quality</w:t>
      </w:r>
    </w:p>
    <w:p w:rsidR="00935E4A" w:rsidRPr="00AE2A0F" w:rsidRDefault="00525A11" w:rsidP="00A063A6">
      <w:pPr>
        <w:pStyle w:val="ListParagraph"/>
        <w:numPr>
          <w:ilvl w:val="0"/>
          <w:numId w:val="61"/>
        </w:numPr>
        <w:spacing w:line="360" w:lineRule="auto"/>
      </w:pPr>
      <w:r w:rsidRPr="00AE2A0F">
        <w:lastRenderedPageBreak/>
        <w:t xml:space="preserve">Pollutants may </w:t>
      </w:r>
      <w:r w:rsidR="00935E4A" w:rsidRPr="00AE2A0F">
        <w:t>build</w:t>
      </w:r>
      <w:r w:rsidRPr="00AE2A0F">
        <w:t xml:space="preserve"> .in an enclosed space </w:t>
      </w:r>
      <w:r w:rsidR="00935E4A" w:rsidRPr="00AE2A0F">
        <w:t>which</w:t>
      </w:r>
      <w:r w:rsidRPr="00AE2A0F">
        <w:t xml:space="preserve"> effects health and productivity</w:t>
      </w:r>
    </w:p>
    <w:p w:rsidR="00935E4A" w:rsidRPr="00AE2A0F" w:rsidRDefault="00935E4A" w:rsidP="00A063A6">
      <w:pPr>
        <w:pStyle w:val="ListParagraph"/>
        <w:numPr>
          <w:ilvl w:val="0"/>
          <w:numId w:val="61"/>
        </w:numPr>
        <w:spacing w:line="360" w:lineRule="auto"/>
      </w:pPr>
      <w:r w:rsidRPr="00AE2A0F">
        <w:t>Good ventilation, appropriate plantation and building control help maintain IAQ.</w:t>
      </w:r>
    </w:p>
    <w:p w:rsidR="00935E4A" w:rsidRPr="00AE2A0F" w:rsidRDefault="00935E4A" w:rsidP="00A063A6">
      <w:pPr>
        <w:pStyle w:val="ListParagraph"/>
        <w:numPr>
          <w:ilvl w:val="0"/>
          <w:numId w:val="61"/>
        </w:numPr>
        <w:spacing w:line="360" w:lineRule="auto"/>
      </w:pPr>
      <w:r w:rsidRPr="00AE2A0F">
        <w:t>Assessing materials to avoid health hazards</w:t>
      </w:r>
    </w:p>
    <w:p w:rsidR="00935E4A" w:rsidRDefault="00935E4A" w:rsidP="00935E4A">
      <w:pPr>
        <w:spacing w:before="220" w:line="360" w:lineRule="auto"/>
        <w:jc w:val="both"/>
        <w:rPr>
          <w:rFonts w:cs="Times New Roman"/>
          <w:b/>
          <w:color w:val="3D3B46"/>
        </w:rPr>
      </w:pPr>
      <w:r w:rsidRPr="00E27F8F">
        <w:rPr>
          <w:rFonts w:cs="Times New Roman"/>
          <w:b/>
          <w:color w:val="2D2B34"/>
        </w:rPr>
        <w:t>Use</w:t>
      </w:r>
      <w:r w:rsidRPr="00E27F8F">
        <w:rPr>
          <w:rFonts w:cs="Times New Roman"/>
          <w:b/>
          <w:color w:val="2D2B34"/>
          <w:spacing w:val="5"/>
        </w:rPr>
        <w:t xml:space="preserve"> </w:t>
      </w:r>
      <w:r w:rsidRPr="00E27F8F">
        <w:rPr>
          <w:rFonts w:cs="Times New Roman"/>
          <w:b/>
          <w:color w:val="3D3B46"/>
        </w:rPr>
        <w:t>of</w:t>
      </w:r>
      <w:r w:rsidRPr="00E27F8F">
        <w:rPr>
          <w:rFonts w:cs="Times New Roman"/>
          <w:b/>
          <w:color w:val="3D3B46"/>
          <w:spacing w:val="-2"/>
        </w:rPr>
        <w:t xml:space="preserve"> </w:t>
      </w:r>
      <w:r w:rsidRPr="00E27F8F">
        <w:rPr>
          <w:rFonts w:cs="Times New Roman"/>
          <w:b/>
          <w:color w:val="3D3B46"/>
        </w:rPr>
        <w:t>greenery</w:t>
      </w:r>
    </w:p>
    <w:p w:rsidR="00935E4A" w:rsidRDefault="00935E4A" w:rsidP="00A063A6">
      <w:pPr>
        <w:pStyle w:val="ListParagraph"/>
        <w:numPr>
          <w:ilvl w:val="0"/>
          <w:numId w:val="54"/>
        </w:numPr>
        <w:spacing w:before="220" w:line="360" w:lineRule="auto"/>
        <w:jc w:val="both"/>
        <w:rPr>
          <w:rFonts w:cs="Times New Roman"/>
          <w:b/>
        </w:rPr>
      </w:pPr>
      <w:r w:rsidRPr="00935E4A">
        <w:rPr>
          <w:rFonts w:cs="Times New Roman"/>
          <w:color w:val="3D3B46"/>
        </w:rPr>
        <w:t>Horizontal</w:t>
      </w:r>
      <w:r w:rsidRPr="00935E4A">
        <w:rPr>
          <w:rFonts w:cs="Times New Roman"/>
          <w:color w:val="3D3B46"/>
          <w:spacing w:val="29"/>
        </w:rPr>
        <w:t xml:space="preserve"> </w:t>
      </w:r>
      <w:r w:rsidRPr="00935E4A">
        <w:rPr>
          <w:rFonts w:cs="Times New Roman"/>
          <w:color w:val="3D3B46"/>
        </w:rPr>
        <w:t>and</w:t>
      </w:r>
      <w:r w:rsidRPr="00935E4A">
        <w:rPr>
          <w:rFonts w:cs="Times New Roman"/>
          <w:color w:val="3D3B46"/>
          <w:spacing w:val="9"/>
        </w:rPr>
        <w:t xml:space="preserve"> </w:t>
      </w:r>
      <w:r w:rsidRPr="00935E4A">
        <w:rPr>
          <w:rFonts w:cs="Times New Roman"/>
          <w:color w:val="2D2B34"/>
        </w:rPr>
        <w:t>vertical</w:t>
      </w:r>
      <w:r w:rsidRPr="00935E4A">
        <w:rPr>
          <w:rFonts w:cs="Times New Roman"/>
          <w:color w:val="2D2B34"/>
          <w:spacing w:val="22"/>
        </w:rPr>
        <w:t xml:space="preserve"> </w:t>
      </w:r>
      <w:r w:rsidRPr="00935E4A">
        <w:rPr>
          <w:rFonts w:cs="Times New Roman"/>
          <w:color w:val="2D2B34"/>
        </w:rPr>
        <w:t>greening</w:t>
      </w:r>
    </w:p>
    <w:p w:rsidR="00935E4A" w:rsidRPr="00935E4A" w:rsidRDefault="00935E4A" w:rsidP="00A063A6">
      <w:pPr>
        <w:pStyle w:val="ListParagraph"/>
        <w:numPr>
          <w:ilvl w:val="0"/>
          <w:numId w:val="54"/>
        </w:numPr>
        <w:spacing w:before="220" w:line="360" w:lineRule="auto"/>
        <w:jc w:val="both"/>
        <w:rPr>
          <w:rFonts w:cs="Times New Roman"/>
          <w:b/>
        </w:rPr>
      </w:pPr>
      <w:r w:rsidRPr="00935E4A">
        <w:rPr>
          <w:rFonts w:cs="Times New Roman"/>
          <w:color w:val="3D3B46"/>
        </w:rPr>
        <w:t>Green</w:t>
      </w:r>
      <w:r w:rsidRPr="00935E4A">
        <w:rPr>
          <w:rFonts w:cs="Times New Roman"/>
          <w:color w:val="3D3B46"/>
          <w:spacing w:val="11"/>
        </w:rPr>
        <w:t xml:space="preserve"> </w:t>
      </w:r>
      <w:r w:rsidRPr="00935E4A">
        <w:rPr>
          <w:rFonts w:cs="Times New Roman"/>
          <w:color w:val="2D2B34"/>
        </w:rPr>
        <w:t>wall</w:t>
      </w:r>
      <w:r w:rsidRPr="00935E4A">
        <w:rPr>
          <w:rFonts w:cs="Times New Roman"/>
          <w:color w:val="6E707B"/>
        </w:rPr>
        <w:t>,</w:t>
      </w:r>
      <w:r w:rsidRPr="00935E4A">
        <w:rPr>
          <w:rFonts w:cs="Times New Roman"/>
          <w:color w:val="6E707B"/>
          <w:spacing w:val="24"/>
        </w:rPr>
        <w:t xml:space="preserve"> </w:t>
      </w:r>
      <w:r w:rsidRPr="00935E4A">
        <w:rPr>
          <w:rFonts w:cs="Times New Roman"/>
          <w:color w:val="2D2B34"/>
        </w:rPr>
        <w:t>roof</w:t>
      </w:r>
      <w:r w:rsidRPr="00935E4A">
        <w:rPr>
          <w:rFonts w:cs="Times New Roman"/>
          <w:color w:val="2D2B34"/>
          <w:spacing w:val="18"/>
        </w:rPr>
        <w:t xml:space="preserve"> </w:t>
      </w:r>
      <w:r w:rsidRPr="00935E4A">
        <w:rPr>
          <w:rFonts w:cs="Times New Roman"/>
          <w:color w:val="2D2B34"/>
        </w:rPr>
        <w:t>garden</w:t>
      </w:r>
      <w:r w:rsidRPr="00935E4A">
        <w:rPr>
          <w:rFonts w:cs="Times New Roman"/>
          <w:color w:val="5B5B66"/>
        </w:rPr>
        <w:t>,</w:t>
      </w:r>
      <w:r w:rsidRPr="00935E4A">
        <w:rPr>
          <w:rFonts w:cs="Times New Roman"/>
          <w:color w:val="5B5B66"/>
          <w:spacing w:val="18"/>
        </w:rPr>
        <w:t xml:space="preserve"> </w:t>
      </w:r>
      <w:r w:rsidRPr="00935E4A">
        <w:rPr>
          <w:rFonts w:cs="Times New Roman"/>
          <w:color w:val="3D3B46"/>
        </w:rPr>
        <w:t>and</w:t>
      </w:r>
      <w:r w:rsidRPr="00935E4A">
        <w:rPr>
          <w:rFonts w:cs="Times New Roman"/>
          <w:color w:val="3D3B46"/>
          <w:spacing w:val="4"/>
        </w:rPr>
        <w:t xml:space="preserve"> </w:t>
      </w:r>
      <w:r w:rsidRPr="00935E4A">
        <w:rPr>
          <w:rFonts w:cs="Times New Roman"/>
          <w:color w:val="3D3B46"/>
        </w:rPr>
        <w:t>indoor</w:t>
      </w:r>
      <w:r w:rsidRPr="00935E4A">
        <w:rPr>
          <w:rFonts w:cs="Times New Roman"/>
          <w:color w:val="3D3B46"/>
          <w:spacing w:val="29"/>
        </w:rPr>
        <w:t xml:space="preserve"> </w:t>
      </w:r>
      <w:r w:rsidRPr="00935E4A">
        <w:rPr>
          <w:rFonts w:cs="Times New Roman"/>
          <w:color w:val="2D2B34"/>
        </w:rPr>
        <w:t>vegetation</w:t>
      </w:r>
    </w:p>
    <w:p w:rsidR="00935E4A" w:rsidRDefault="00935E4A" w:rsidP="00935E4A">
      <w:pPr>
        <w:pStyle w:val="ListParagraph"/>
        <w:rPr>
          <w:rStyle w:val="Heading2Char"/>
          <w:rFonts w:eastAsiaTheme="minorHAnsi" w:cs="Times New Roman"/>
          <w:b w:val="0"/>
          <w:color w:val="auto"/>
          <w:sz w:val="24"/>
          <w:szCs w:val="24"/>
        </w:rPr>
      </w:pPr>
    </w:p>
    <w:p w:rsidR="00525A11" w:rsidRDefault="00935E4A" w:rsidP="00A063A6">
      <w:pPr>
        <w:pStyle w:val="ListParagraph"/>
        <w:numPr>
          <w:ilvl w:val="1"/>
          <w:numId w:val="25"/>
        </w:numPr>
        <w:ind w:hanging="894"/>
        <w:jc w:val="left"/>
        <w:rPr>
          <w:rStyle w:val="Heading2Char"/>
          <w:rFonts w:eastAsiaTheme="minorHAnsi" w:cs="Times New Roman"/>
          <w:bCs/>
          <w:color w:val="auto"/>
          <w:sz w:val="24"/>
          <w:szCs w:val="24"/>
        </w:rPr>
      </w:pPr>
      <w:bookmarkStart w:id="74" w:name="_Toc135771144"/>
      <w:r w:rsidRPr="00935E4A">
        <w:rPr>
          <w:rStyle w:val="Heading2Char"/>
          <w:rFonts w:eastAsiaTheme="minorHAnsi" w:cs="Times New Roman"/>
          <w:bCs/>
          <w:color w:val="auto"/>
          <w:sz w:val="24"/>
          <w:szCs w:val="24"/>
        </w:rPr>
        <w:t>TYPICAL GREEN BUILDING GUIDELINES</w:t>
      </w:r>
      <w:bookmarkEnd w:id="74"/>
    </w:p>
    <w:p w:rsidR="00935E4A" w:rsidRPr="00AE2A0F" w:rsidRDefault="00935E4A" w:rsidP="00AE2A0F">
      <w:pPr>
        <w:rPr>
          <w:b/>
          <w:bCs/>
        </w:rPr>
      </w:pPr>
      <w:r w:rsidRPr="00AE2A0F">
        <w:rPr>
          <w:b/>
          <w:bCs/>
        </w:rPr>
        <w:t>Energy efficiency and renewable energy</w:t>
      </w:r>
    </w:p>
    <w:p w:rsidR="00935E4A" w:rsidRPr="00AE2A0F" w:rsidRDefault="00935E4A" w:rsidP="00A063A6">
      <w:pPr>
        <w:pStyle w:val="ListParagraph"/>
        <w:numPr>
          <w:ilvl w:val="0"/>
          <w:numId w:val="62"/>
        </w:numPr>
      </w:pPr>
      <w:r w:rsidRPr="00AE2A0F">
        <w:t>Building orientation to take advantage of solar access, shading, and natural lighting</w:t>
      </w:r>
    </w:p>
    <w:p w:rsidR="00935E4A" w:rsidRPr="00AE2A0F" w:rsidRDefault="00935E4A" w:rsidP="00A063A6">
      <w:pPr>
        <w:pStyle w:val="ListParagraph"/>
        <w:numPr>
          <w:ilvl w:val="0"/>
          <w:numId w:val="62"/>
        </w:numPr>
      </w:pPr>
      <w:r w:rsidRPr="00AE2A0F">
        <w:t>Effects of micro-climate on building</w:t>
      </w:r>
    </w:p>
    <w:p w:rsidR="00935E4A" w:rsidRPr="00AE2A0F" w:rsidRDefault="00935E4A" w:rsidP="00A063A6">
      <w:pPr>
        <w:pStyle w:val="ListParagraph"/>
        <w:numPr>
          <w:ilvl w:val="0"/>
          <w:numId w:val="62"/>
        </w:numPr>
      </w:pPr>
      <w:r w:rsidRPr="00AE2A0F">
        <w:t>Thermal efficiency of building envelope and fenestration</w:t>
      </w:r>
    </w:p>
    <w:p w:rsidR="00935E4A" w:rsidRPr="00AE2A0F" w:rsidRDefault="00935E4A" w:rsidP="00A063A6">
      <w:pPr>
        <w:pStyle w:val="ListParagraph"/>
        <w:numPr>
          <w:ilvl w:val="0"/>
          <w:numId w:val="62"/>
        </w:numPr>
      </w:pPr>
      <w:r w:rsidRPr="00AE2A0F">
        <w:t>Properly sized and efficient heating, ventilating, and air-conditioning (HVAC) system</w:t>
      </w:r>
    </w:p>
    <w:p w:rsidR="00935E4A" w:rsidRPr="00AE2A0F" w:rsidRDefault="00935E4A" w:rsidP="00A063A6">
      <w:pPr>
        <w:pStyle w:val="ListParagraph"/>
        <w:numPr>
          <w:ilvl w:val="0"/>
          <w:numId w:val="62"/>
        </w:numPr>
      </w:pPr>
      <w:r w:rsidRPr="00AE2A0F">
        <w:t>Alternative energy sources</w:t>
      </w:r>
    </w:p>
    <w:p w:rsidR="00935E4A" w:rsidRPr="00AE2A0F" w:rsidRDefault="00935E4A" w:rsidP="00A063A6">
      <w:pPr>
        <w:pStyle w:val="ListParagraph"/>
        <w:numPr>
          <w:ilvl w:val="0"/>
          <w:numId w:val="62"/>
        </w:numPr>
      </w:pPr>
      <w:r w:rsidRPr="00AE2A0F">
        <w:t>Minimization of electric loads from lighting, appliances, and equipment</w:t>
      </w:r>
    </w:p>
    <w:p w:rsidR="00935E4A" w:rsidRPr="00AE2A0F" w:rsidRDefault="00935E4A" w:rsidP="00A063A6">
      <w:pPr>
        <w:pStyle w:val="ListParagraph"/>
        <w:numPr>
          <w:ilvl w:val="0"/>
          <w:numId w:val="62"/>
        </w:numPr>
      </w:pPr>
      <w:r w:rsidRPr="00AE2A0F">
        <w:t>Utility incentives to offset costs</w:t>
      </w:r>
    </w:p>
    <w:p w:rsidR="00935E4A" w:rsidRPr="00AE2A0F" w:rsidRDefault="00935E4A" w:rsidP="00AE2A0F">
      <w:pPr>
        <w:rPr>
          <w:b/>
          <w:bCs/>
        </w:rPr>
      </w:pPr>
      <w:r w:rsidRPr="00AE2A0F">
        <w:rPr>
          <w:b/>
          <w:bCs/>
        </w:rPr>
        <w:t>Direct and indirect environmental impact</w:t>
      </w:r>
    </w:p>
    <w:p w:rsidR="00935E4A" w:rsidRPr="00AE2A0F" w:rsidRDefault="00935E4A" w:rsidP="00A063A6">
      <w:pPr>
        <w:pStyle w:val="ListParagraph"/>
        <w:numPr>
          <w:ilvl w:val="0"/>
          <w:numId w:val="63"/>
        </w:numPr>
        <w:spacing w:line="360" w:lineRule="auto"/>
        <w:jc w:val="both"/>
      </w:pPr>
      <w:r w:rsidRPr="00AE2A0F">
        <w:t>Integrity of site and vegetation during construction</w:t>
      </w:r>
    </w:p>
    <w:p w:rsidR="00935E4A" w:rsidRPr="00AE2A0F" w:rsidRDefault="00935E4A" w:rsidP="00A063A6">
      <w:pPr>
        <w:pStyle w:val="ListParagraph"/>
        <w:numPr>
          <w:ilvl w:val="0"/>
          <w:numId w:val="63"/>
        </w:numPr>
        <w:spacing w:line="360" w:lineRule="auto"/>
        <w:jc w:val="both"/>
      </w:pPr>
      <w:r w:rsidRPr="00AE2A0F">
        <w:t>Use of integrated pest management</w:t>
      </w:r>
    </w:p>
    <w:p w:rsidR="00935E4A" w:rsidRPr="00AE2A0F" w:rsidRDefault="00935E4A" w:rsidP="00A063A6">
      <w:pPr>
        <w:pStyle w:val="ListParagraph"/>
        <w:numPr>
          <w:ilvl w:val="0"/>
          <w:numId w:val="63"/>
        </w:numPr>
        <w:spacing w:line="360" w:lineRule="auto"/>
        <w:jc w:val="both"/>
      </w:pPr>
      <w:r w:rsidRPr="00AE2A0F">
        <w:t>Use of native plants for landscaping</w:t>
      </w:r>
    </w:p>
    <w:p w:rsidR="00935E4A" w:rsidRPr="00AE2A0F" w:rsidRDefault="00935E4A" w:rsidP="00A063A6">
      <w:pPr>
        <w:pStyle w:val="ListParagraph"/>
        <w:numPr>
          <w:ilvl w:val="0"/>
          <w:numId w:val="63"/>
        </w:numPr>
        <w:spacing w:line="360" w:lineRule="auto"/>
        <w:jc w:val="both"/>
      </w:pPr>
      <w:r w:rsidRPr="00AE2A0F">
        <w:t>Minimization of disturbance to the watershed and additional non-point-source pollution</w:t>
      </w:r>
    </w:p>
    <w:p w:rsidR="00935E4A" w:rsidRPr="00AE2A0F" w:rsidRDefault="00935E4A" w:rsidP="00A063A6">
      <w:pPr>
        <w:pStyle w:val="ListParagraph"/>
        <w:numPr>
          <w:ilvl w:val="0"/>
          <w:numId w:val="63"/>
        </w:numPr>
        <w:spacing w:line="360" w:lineRule="auto"/>
        <w:jc w:val="both"/>
      </w:pPr>
      <w:r w:rsidRPr="00AE2A0F">
        <w:t>Effect of materials choice on resource depletion and air and water pollution</w:t>
      </w:r>
    </w:p>
    <w:p w:rsidR="00935E4A" w:rsidRPr="00AE2A0F" w:rsidRDefault="00935E4A" w:rsidP="00A063A6">
      <w:pPr>
        <w:pStyle w:val="ListParagraph"/>
        <w:numPr>
          <w:ilvl w:val="0"/>
          <w:numId w:val="63"/>
        </w:numPr>
        <w:spacing w:line="360" w:lineRule="auto"/>
        <w:jc w:val="both"/>
      </w:pPr>
      <w:r w:rsidRPr="00AE2A0F">
        <w:t>Use of indigenous building materials</w:t>
      </w:r>
    </w:p>
    <w:p w:rsidR="00935E4A" w:rsidRPr="00AE2A0F" w:rsidRDefault="00935E4A" w:rsidP="00A063A6">
      <w:pPr>
        <w:pStyle w:val="ListParagraph"/>
        <w:numPr>
          <w:ilvl w:val="0"/>
          <w:numId w:val="63"/>
        </w:numPr>
        <w:spacing w:line="360" w:lineRule="auto"/>
        <w:jc w:val="both"/>
      </w:pPr>
      <w:r w:rsidRPr="00AE2A0F">
        <w:t>Amount of energy used to produce building materials</w:t>
      </w:r>
    </w:p>
    <w:p w:rsidR="00935E4A" w:rsidRPr="00AE2A0F" w:rsidRDefault="00935E4A" w:rsidP="00AE2A0F">
      <w:pPr>
        <w:rPr>
          <w:b/>
          <w:bCs/>
        </w:rPr>
      </w:pPr>
      <w:r w:rsidRPr="00AE2A0F">
        <w:rPr>
          <w:b/>
          <w:bCs/>
        </w:rPr>
        <w:t>Resource conservation and recycling</w:t>
      </w:r>
    </w:p>
    <w:p w:rsidR="00935E4A" w:rsidRPr="00AE2A0F" w:rsidRDefault="00935E4A" w:rsidP="00A063A6">
      <w:pPr>
        <w:pStyle w:val="ListParagraph"/>
        <w:numPr>
          <w:ilvl w:val="0"/>
          <w:numId w:val="64"/>
        </w:numPr>
        <w:spacing w:line="360" w:lineRule="auto"/>
        <w:jc w:val="both"/>
      </w:pPr>
      <w:r w:rsidRPr="00AE2A0F">
        <w:t>Use of recyclable products and those with recycled material content</w:t>
      </w:r>
    </w:p>
    <w:p w:rsidR="00935E4A" w:rsidRPr="00AE2A0F" w:rsidRDefault="00935E4A" w:rsidP="00A063A6">
      <w:pPr>
        <w:pStyle w:val="ListParagraph"/>
        <w:numPr>
          <w:ilvl w:val="0"/>
          <w:numId w:val="64"/>
        </w:numPr>
        <w:spacing w:line="360" w:lineRule="auto"/>
        <w:jc w:val="both"/>
      </w:pPr>
      <w:r w:rsidRPr="00AE2A0F">
        <w:t>Reuse of building components, equipment, and furnishings</w:t>
      </w:r>
    </w:p>
    <w:p w:rsidR="00935E4A" w:rsidRPr="00AE2A0F" w:rsidRDefault="00935E4A" w:rsidP="00A063A6">
      <w:pPr>
        <w:pStyle w:val="ListParagraph"/>
        <w:numPr>
          <w:ilvl w:val="0"/>
          <w:numId w:val="64"/>
        </w:numPr>
        <w:spacing w:line="360" w:lineRule="auto"/>
        <w:jc w:val="both"/>
      </w:pPr>
      <w:r w:rsidRPr="00AE2A0F">
        <w:t>Minimization of construction waste and demolition debris through reuse and recycling</w:t>
      </w:r>
    </w:p>
    <w:p w:rsidR="00935E4A" w:rsidRPr="00AE2A0F" w:rsidRDefault="00935E4A" w:rsidP="00A063A6">
      <w:pPr>
        <w:pStyle w:val="ListParagraph"/>
        <w:numPr>
          <w:ilvl w:val="0"/>
          <w:numId w:val="64"/>
        </w:numPr>
        <w:spacing w:line="360" w:lineRule="auto"/>
        <w:jc w:val="both"/>
      </w:pPr>
      <w:r w:rsidRPr="00AE2A0F">
        <w:t>Easy access to recycling facilities for building occupants</w:t>
      </w:r>
    </w:p>
    <w:p w:rsidR="00935E4A" w:rsidRPr="00AE2A0F" w:rsidRDefault="00935E4A" w:rsidP="00A063A6">
      <w:pPr>
        <w:pStyle w:val="ListParagraph"/>
        <w:numPr>
          <w:ilvl w:val="0"/>
          <w:numId w:val="64"/>
        </w:numPr>
        <w:spacing w:line="360" w:lineRule="auto"/>
        <w:jc w:val="both"/>
      </w:pPr>
      <w:r w:rsidRPr="00AE2A0F">
        <w:t>Minimization of sanitary waste through reuse of gray water and water-saving devices</w:t>
      </w:r>
    </w:p>
    <w:p w:rsidR="00935E4A" w:rsidRPr="00AE2A0F" w:rsidRDefault="00935E4A" w:rsidP="00A063A6">
      <w:pPr>
        <w:pStyle w:val="ListParagraph"/>
        <w:numPr>
          <w:ilvl w:val="0"/>
          <w:numId w:val="64"/>
        </w:numPr>
        <w:spacing w:line="360" w:lineRule="auto"/>
        <w:jc w:val="both"/>
      </w:pPr>
      <w:r w:rsidRPr="00AE2A0F">
        <w:lastRenderedPageBreak/>
        <w:t>Use of rainwater for irrigation</w:t>
      </w:r>
    </w:p>
    <w:p w:rsidR="00935E4A" w:rsidRPr="00AE2A0F" w:rsidRDefault="00935E4A" w:rsidP="00A063A6">
      <w:pPr>
        <w:pStyle w:val="ListParagraph"/>
        <w:numPr>
          <w:ilvl w:val="0"/>
          <w:numId w:val="64"/>
        </w:numPr>
        <w:spacing w:line="360" w:lineRule="auto"/>
        <w:jc w:val="both"/>
      </w:pPr>
      <w:r w:rsidRPr="00AE2A0F">
        <w:t>Water conservation in building operations</w:t>
      </w:r>
    </w:p>
    <w:p w:rsidR="00935E4A" w:rsidRPr="00AE2A0F" w:rsidRDefault="00935E4A" w:rsidP="00A063A6">
      <w:pPr>
        <w:pStyle w:val="ListParagraph"/>
        <w:numPr>
          <w:ilvl w:val="0"/>
          <w:numId w:val="64"/>
        </w:numPr>
        <w:spacing w:line="360" w:lineRule="auto"/>
        <w:jc w:val="both"/>
      </w:pPr>
      <w:r w:rsidRPr="00AE2A0F">
        <w:t>Use of alternative wastewater treatment methods</w:t>
      </w:r>
    </w:p>
    <w:p w:rsidR="00935E4A" w:rsidRPr="00AE2A0F" w:rsidRDefault="00935E4A" w:rsidP="00AE2A0F">
      <w:pPr>
        <w:rPr>
          <w:b/>
          <w:bCs/>
        </w:rPr>
      </w:pPr>
      <w:r w:rsidRPr="00AE2A0F">
        <w:rPr>
          <w:b/>
          <w:bCs/>
        </w:rPr>
        <w:t>Indoor environmental quality</w:t>
      </w:r>
    </w:p>
    <w:p w:rsidR="00935E4A" w:rsidRPr="00AE2A0F" w:rsidRDefault="00935E4A" w:rsidP="00A063A6">
      <w:pPr>
        <w:pStyle w:val="ListParagraph"/>
        <w:numPr>
          <w:ilvl w:val="0"/>
          <w:numId w:val="65"/>
        </w:numPr>
        <w:spacing w:line="360" w:lineRule="auto"/>
        <w:jc w:val="both"/>
      </w:pPr>
      <w:r w:rsidRPr="00AE2A0F">
        <w:t>Volatile organic compound content of building materials</w:t>
      </w:r>
    </w:p>
    <w:p w:rsidR="00935E4A" w:rsidRPr="00AE2A0F" w:rsidRDefault="00935E4A" w:rsidP="00A063A6">
      <w:pPr>
        <w:pStyle w:val="ListParagraph"/>
        <w:numPr>
          <w:ilvl w:val="0"/>
          <w:numId w:val="65"/>
        </w:numPr>
        <w:spacing w:line="360" w:lineRule="auto"/>
        <w:jc w:val="both"/>
      </w:pPr>
      <w:r w:rsidRPr="00AE2A0F">
        <w:t>Minimization of opportunity for microbial growth</w:t>
      </w:r>
    </w:p>
    <w:p w:rsidR="00935E4A" w:rsidRPr="00AE2A0F" w:rsidRDefault="00935E4A" w:rsidP="00A063A6">
      <w:pPr>
        <w:pStyle w:val="ListParagraph"/>
        <w:numPr>
          <w:ilvl w:val="0"/>
          <w:numId w:val="65"/>
        </w:numPr>
        <w:spacing w:line="360" w:lineRule="auto"/>
        <w:jc w:val="both"/>
      </w:pPr>
      <w:r w:rsidRPr="00AE2A0F">
        <w:t>Adequate fresh air supply</w:t>
      </w:r>
    </w:p>
    <w:p w:rsidR="00935E4A" w:rsidRPr="00AE2A0F" w:rsidRDefault="00935E4A" w:rsidP="00A063A6">
      <w:pPr>
        <w:pStyle w:val="ListParagraph"/>
        <w:numPr>
          <w:ilvl w:val="0"/>
          <w:numId w:val="65"/>
        </w:numPr>
        <w:spacing w:line="360" w:lineRule="auto"/>
        <w:jc w:val="both"/>
      </w:pPr>
      <w:r w:rsidRPr="00AE2A0F">
        <w:t>Chemical content and volatility of maintenance and cleaning materials</w:t>
      </w:r>
    </w:p>
    <w:p w:rsidR="00935E4A" w:rsidRPr="00AE2A0F" w:rsidRDefault="00935E4A" w:rsidP="00A063A6">
      <w:pPr>
        <w:pStyle w:val="ListParagraph"/>
        <w:numPr>
          <w:ilvl w:val="0"/>
          <w:numId w:val="65"/>
        </w:numPr>
        <w:spacing w:line="360" w:lineRule="auto"/>
        <w:jc w:val="both"/>
      </w:pPr>
      <w:r w:rsidRPr="00AE2A0F">
        <w:t>Minimization of business-machine and occupant pollution sources</w:t>
      </w:r>
    </w:p>
    <w:p w:rsidR="00935E4A" w:rsidRPr="00AE2A0F" w:rsidRDefault="00935E4A" w:rsidP="00A063A6">
      <w:pPr>
        <w:pStyle w:val="ListParagraph"/>
        <w:numPr>
          <w:ilvl w:val="0"/>
          <w:numId w:val="65"/>
        </w:numPr>
        <w:spacing w:line="360" w:lineRule="auto"/>
        <w:jc w:val="both"/>
      </w:pPr>
      <w:r w:rsidRPr="00AE2A0F">
        <w:t>Adequate acoustic control</w:t>
      </w:r>
    </w:p>
    <w:p w:rsidR="00935E4A" w:rsidRPr="00AE2A0F" w:rsidRDefault="00935E4A" w:rsidP="00A063A6">
      <w:pPr>
        <w:pStyle w:val="ListParagraph"/>
        <w:numPr>
          <w:ilvl w:val="0"/>
          <w:numId w:val="65"/>
        </w:numPr>
        <w:spacing w:line="360" w:lineRule="auto"/>
        <w:jc w:val="both"/>
      </w:pPr>
      <w:r w:rsidRPr="00AE2A0F">
        <w:t>Access to daylight and public amenities</w:t>
      </w:r>
    </w:p>
    <w:p w:rsidR="00935E4A" w:rsidRPr="00AE2A0F" w:rsidRDefault="00935E4A" w:rsidP="00AE2A0F">
      <w:pPr>
        <w:rPr>
          <w:b/>
          <w:bCs/>
        </w:rPr>
      </w:pPr>
      <w:r w:rsidRPr="00AE2A0F">
        <w:rPr>
          <w:b/>
          <w:bCs/>
        </w:rPr>
        <w:t>Community issues</w:t>
      </w:r>
    </w:p>
    <w:p w:rsidR="00935E4A" w:rsidRPr="00AE2A0F" w:rsidRDefault="00935E4A" w:rsidP="00A063A6">
      <w:pPr>
        <w:pStyle w:val="ListParagraph"/>
        <w:numPr>
          <w:ilvl w:val="0"/>
          <w:numId w:val="66"/>
        </w:numPr>
        <w:spacing w:line="360" w:lineRule="auto"/>
      </w:pPr>
      <w:r w:rsidRPr="00AE2A0F">
        <w:t>Access to site by mass transit and pedestrian or bicycle paths</w:t>
      </w:r>
    </w:p>
    <w:p w:rsidR="00935E4A" w:rsidRPr="00AE2A0F" w:rsidRDefault="00935E4A" w:rsidP="00A063A6">
      <w:pPr>
        <w:pStyle w:val="ListParagraph"/>
        <w:numPr>
          <w:ilvl w:val="0"/>
          <w:numId w:val="66"/>
        </w:numPr>
        <w:spacing w:line="360" w:lineRule="auto"/>
      </w:pPr>
      <w:r w:rsidRPr="00AE2A0F">
        <w:t>Attention to culture and history of community</w:t>
      </w:r>
    </w:p>
    <w:p w:rsidR="00935E4A" w:rsidRPr="00AE2A0F" w:rsidRDefault="00935E4A" w:rsidP="00A063A6">
      <w:pPr>
        <w:pStyle w:val="ListParagraph"/>
        <w:numPr>
          <w:ilvl w:val="0"/>
          <w:numId w:val="66"/>
        </w:numPr>
        <w:spacing w:line="360" w:lineRule="auto"/>
      </w:pPr>
      <w:r w:rsidRPr="00AE2A0F">
        <w:t>Climatic characteristics as they affect design of building or building materials</w:t>
      </w:r>
    </w:p>
    <w:p w:rsidR="00935E4A" w:rsidRPr="00AE2A0F" w:rsidRDefault="00935E4A" w:rsidP="00A063A6">
      <w:pPr>
        <w:pStyle w:val="ListParagraph"/>
        <w:numPr>
          <w:ilvl w:val="0"/>
          <w:numId w:val="66"/>
        </w:numPr>
        <w:spacing w:line="360" w:lineRule="auto"/>
      </w:pPr>
      <w:r w:rsidRPr="00AE2A0F">
        <w:t>Local incentives, policies, regulations that promote green design</w:t>
      </w:r>
    </w:p>
    <w:p w:rsidR="00935E4A" w:rsidRPr="00AE2A0F" w:rsidRDefault="00935E4A" w:rsidP="00A063A6">
      <w:pPr>
        <w:pStyle w:val="ListParagraph"/>
        <w:numPr>
          <w:ilvl w:val="0"/>
          <w:numId w:val="66"/>
        </w:numPr>
        <w:spacing w:line="360" w:lineRule="auto"/>
      </w:pPr>
      <w:r w:rsidRPr="00AE2A0F">
        <w:t>Infrastructure in community to handle demolition-waste recycling</w:t>
      </w:r>
    </w:p>
    <w:p w:rsidR="004F1A37" w:rsidRDefault="00935E4A" w:rsidP="00E428CE">
      <w:pPr>
        <w:pStyle w:val="ListParagraph"/>
        <w:numPr>
          <w:ilvl w:val="0"/>
          <w:numId w:val="66"/>
        </w:numPr>
        <w:spacing w:line="360" w:lineRule="auto"/>
      </w:pPr>
      <w:r w:rsidRPr="00AE2A0F">
        <w:t>Regional availability of environmental products and expertise.</w:t>
      </w:r>
    </w:p>
    <w:p w:rsidR="00E428CE" w:rsidRPr="00E428CE" w:rsidRDefault="00E428CE" w:rsidP="00E428CE">
      <w:pPr>
        <w:pStyle w:val="ListParagraph"/>
        <w:spacing w:line="360" w:lineRule="auto"/>
        <w:rPr>
          <w:rStyle w:val="Heading2Char"/>
          <w:rFonts w:eastAsiaTheme="minorHAnsi" w:cstheme="minorBidi"/>
          <w:b w:val="0"/>
          <w:color w:val="auto"/>
          <w:sz w:val="24"/>
          <w:szCs w:val="22"/>
        </w:rPr>
      </w:pPr>
    </w:p>
    <w:p w:rsidR="005F2B65" w:rsidRPr="00E428CE" w:rsidRDefault="005F2B65" w:rsidP="005F2B65">
      <w:pPr>
        <w:pStyle w:val="ListParagraph"/>
        <w:numPr>
          <w:ilvl w:val="1"/>
          <w:numId w:val="25"/>
        </w:numPr>
        <w:ind w:hanging="894"/>
        <w:jc w:val="left"/>
        <w:rPr>
          <w:rFonts w:cs="Times New Roman"/>
          <w:b/>
          <w:bCs/>
          <w:szCs w:val="24"/>
        </w:rPr>
      </w:pPr>
      <w:bookmarkStart w:id="75" w:name="_Toc135771145"/>
      <w:r w:rsidRPr="00942A1B">
        <w:rPr>
          <w:rStyle w:val="Heading2Char"/>
          <w:rFonts w:eastAsiaTheme="minorHAnsi" w:cs="Times New Roman"/>
          <w:bCs/>
          <w:color w:val="auto"/>
          <w:sz w:val="28"/>
          <w:szCs w:val="28"/>
        </w:rPr>
        <w:t>ELEMENTS OF GREEN SUSTAINABLE DESIGN GUIDELINES</w:t>
      </w:r>
      <w:bookmarkEnd w:id="75"/>
    </w:p>
    <w:p w:rsidR="00942A1B" w:rsidRDefault="00E428CE" w:rsidP="00942A1B">
      <w:pPr>
        <w:spacing w:line="360" w:lineRule="auto"/>
        <w:jc w:val="both"/>
      </w:pPr>
      <w:r w:rsidRPr="005F2B65">
        <w:rPr>
          <w:noProof/>
          <w:lang w:bidi="ne-NP"/>
        </w:rPr>
        <w:drawing>
          <wp:anchor distT="0" distB="0" distL="114300" distR="114300" simplePos="0" relativeHeight="252049408" behindDoc="0" locked="0" layoutInCell="1" allowOverlap="1">
            <wp:simplePos x="0" y="0"/>
            <wp:positionH relativeFrom="column">
              <wp:posOffset>2283691</wp:posOffset>
            </wp:positionH>
            <wp:positionV relativeFrom="paragraph">
              <wp:posOffset>47798</wp:posOffset>
            </wp:positionV>
            <wp:extent cx="3484245" cy="2447290"/>
            <wp:effectExtent l="0" t="0" r="1905"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484245" cy="24472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F2B65">
        <w:t xml:space="preserve">The appropriate orientation and sensitive response to the natural features and microclimate of the site should be kept in account in construction of building including exposure ratio, shelter, natural shading,  interaction, solar access, atmospheric pollution, water and drainage, and noise gradients across the site. The design should reflect </w:t>
      </w:r>
      <w:r w:rsidR="005F2B65">
        <w:lastRenderedPageBreak/>
        <w:t>the patterns of life and culture</w:t>
      </w:r>
      <w:r w:rsidR="00942A1B">
        <w:t xml:space="preserve"> of the place and its climate. This involves an understanding of the spatial modalities of the people; the way they work, the way culture arranges privacy and community. This can be reflected in the plan configuration, the building’s depth, the position and layout of entrances and exits. the means of movement through and between spaces, the orientation and views as interpreted in the plan. The plan should also reflect air movement through the spaces and the provision of sunlight into the building.</w:t>
      </w:r>
    </w:p>
    <w:p w:rsidR="00942A1B" w:rsidRPr="00942A1B" w:rsidRDefault="00942A1B" w:rsidP="00942A1B">
      <w:pPr>
        <w:spacing w:line="360" w:lineRule="auto"/>
        <w:jc w:val="both"/>
        <w:rPr>
          <w:rStyle w:val="Heading2Char"/>
          <w:rFonts w:eastAsiaTheme="minorHAnsi" w:cstheme="minorBidi"/>
          <w:b w:val="0"/>
          <w:color w:val="auto"/>
          <w:sz w:val="24"/>
          <w:szCs w:val="22"/>
        </w:rPr>
      </w:pPr>
      <w:r>
        <w:t>Spaces should have some degree of humanity, some degree of interest and some use of scale. Large sky courts and terraces might function as communal spaces as well as means of ventilation for the upper parts of the building. The ground floor should preferably be open to the outside and naturally ventilated. The relationship of the ground floor to the street is also important. Planning and landscaping should be used not only for their ecological and aesthetic benefits, but also to cool buildings. Planting should be introduced as vertical landscaping to patios, inner courts or roofs of the buildings.</w:t>
      </w:r>
    </w:p>
    <w:p w:rsidR="00351AE2" w:rsidRPr="00E428CE" w:rsidRDefault="00942A1B" w:rsidP="00351AE2">
      <w:pPr>
        <w:pStyle w:val="ListParagraph"/>
        <w:numPr>
          <w:ilvl w:val="3"/>
          <w:numId w:val="55"/>
        </w:numPr>
        <w:ind w:left="810" w:hanging="810"/>
        <w:rPr>
          <w:rStyle w:val="Heading2Char"/>
          <w:rFonts w:eastAsiaTheme="minorHAnsi" w:cs="Times New Roman"/>
          <w:bCs/>
          <w:color w:val="auto"/>
          <w:sz w:val="24"/>
          <w:szCs w:val="24"/>
        </w:rPr>
      </w:pPr>
      <w:bookmarkStart w:id="76" w:name="_Toc135771146"/>
      <w:r w:rsidRPr="00E428CE">
        <w:rPr>
          <w:rStyle w:val="Heading2Char"/>
          <w:rFonts w:eastAsiaTheme="minorHAnsi" w:cs="Times New Roman"/>
          <w:bCs/>
          <w:color w:val="auto"/>
          <w:sz w:val="24"/>
          <w:szCs w:val="24"/>
        </w:rPr>
        <w:t>FORM COMPOSITION AND ORIENTATION</w:t>
      </w:r>
      <w:bookmarkEnd w:id="76"/>
    </w:p>
    <w:p w:rsidR="00351AE2" w:rsidRPr="004F1A37" w:rsidRDefault="00351AE2" w:rsidP="00351AE2">
      <w:pPr>
        <w:spacing w:line="360" w:lineRule="auto"/>
        <w:ind w:right="108"/>
        <w:jc w:val="both"/>
        <w:rPr>
          <w:szCs w:val="20"/>
        </w:rPr>
      </w:pPr>
      <w:r w:rsidRPr="004F1A37">
        <w:rPr>
          <w:color w:val="080808"/>
          <w:szCs w:val="20"/>
        </w:rPr>
        <w:t xml:space="preserve">Path of sunlight and local wind direction is </w:t>
      </w:r>
      <w:r w:rsidRPr="004F1A37">
        <w:rPr>
          <w:color w:val="1C1C1C"/>
          <w:szCs w:val="20"/>
        </w:rPr>
        <w:t xml:space="preserve">taken </w:t>
      </w:r>
      <w:r w:rsidRPr="004F1A37">
        <w:rPr>
          <w:color w:val="080808"/>
          <w:szCs w:val="20"/>
        </w:rPr>
        <w:t>into consideration when composing and</w:t>
      </w:r>
      <w:r w:rsidRPr="004F1A37">
        <w:rPr>
          <w:color w:val="080808"/>
          <w:spacing w:val="1"/>
          <w:szCs w:val="20"/>
        </w:rPr>
        <w:t xml:space="preserve"> </w:t>
      </w:r>
      <w:r w:rsidRPr="004F1A37">
        <w:rPr>
          <w:color w:val="080808"/>
          <w:szCs w:val="20"/>
        </w:rPr>
        <w:t>orienting a form. The sunlight orientation ensures day lighting</w:t>
      </w:r>
      <w:r w:rsidRPr="004F1A37">
        <w:rPr>
          <w:color w:val="2D2D2D"/>
          <w:szCs w:val="20"/>
        </w:rPr>
        <w:t xml:space="preserve">, </w:t>
      </w:r>
      <w:r w:rsidRPr="004F1A37">
        <w:rPr>
          <w:color w:val="080808"/>
          <w:szCs w:val="20"/>
        </w:rPr>
        <w:t>passive energy heating and</w:t>
      </w:r>
      <w:r w:rsidRPr="004F1A37">
        <w:rPr>
          <w:color w:val="080808"/>
          <w:spacing w:val="1"/>
          <w:szCs w:val="20"/>
        </w:rPr>
        <w:t xml:space="preserve"> </w:t>
      </w:r>
      <w:r w:rsidRPr="004F1A37">
        <w:rPr>
          <w:color w:val="080808"/>
          <w:szCs w:val="20"/>
        </w:rPr>
        <w:t>electric power generation. The local wind direction and air flow distribution for ventilating and</w:t>
      </w:r>
      <w:r w:rsidRPr="004F1A37">
        <w:rPr>
          <w:color w:val="080808"/>
          <w:spacing w:val="1"/>
          <w:szCs w:val="20"/>
        </w:rPr>
        <w:t xml:space="preserve"> </w:t>
      </w:r>
      <w:r w:rsidRPr="004F1A37">
        <w:rPr>
          <w:color w:val="080808"/>
          <w:szCs w:val="20"/>
        </w:rPr>
        <w:t>cooling</w:t>
      </w:r>
      <w:r w:rsidRPr="004F1A37">
        <w:rPr>
          <w:color w:val="080808"/>
          <w:spacing w:val="6"/>
          <w:szCs w:val="20"/>
        </w:rPr>
        <w:t xml:space="preserve"> </w:t>
      </w:r>
      <w:r w:rsidRPr="004F1A37">
        <w:rPr>
          <w:color w:val="080808"/>
          <w:szCs w:val="20"/>
        </w:rPr>
        <w:t>purposes</w:t>
      </w:r>
      <w:r w:rsidRPr="004F1A37">
        <w:rPr>
          <w:color w:val="3F3F3F"/>
          <w:szCs w:val="20"/>
        </w:rPr>
        <w:t>.</w:t>
      </w:r>
    </w:p>
    <w:p w:rsidR="00351AE2" w:rsidRPr="004F1A37" w:rsidRDefault="00351AE2" w:rsidP="00351AE2">
      <w:pPr>
        <w:spacing w:line="360" w:lineRule="auto"/>
        <w:ind w:right="108"/>
        <w:jc w:val="both"/>
        <w:rPr>
          <w:color w:val="2D2D2D"/>
          <w:szCs w:val="20"/>
        </w:rPr>
      </w:pPr>
      <w:r>
        <w:rPr>
          <w:noProof/>
          <w:lang w:bidi="ne-NP"/>
        </w:rPr>
        <mc:AlternateContent>
          <mc:Choice Requires="wps">
            <w:drawing>
              <wp:anchor distT="0" distB="0" distL="114300" distR="114300" simplePos="0" relativeHeight="252155904" behindDoc="0" locked="0" layoutInCell="1" allowOverlap="1" wp14:anchorId="032A5954" wp14:editId="0AB18A8A">
                <wp:simplePos x="0" y="0"/>
                <wp:positionH relativeFrom="column">
                  <wp:posOffset>1250950</wp:posOffset>
                </wp:positionH>
                <wp:positionV relativeFrom="paragraph">
                  <wp:posOffset>4792345</wp:posOffset>
                </wp:positionV>
                <wp:extent cx="2994025" cy="635"/>
                <wp:effectExtent l="0" t="0" r="0" b="0"/>
                <wp:wrapTopAndBottom/>
                <wp:docPr id="113" name="Text Box 113"/>
                <wp:cNvGraphicFramePr/>
                <a:graphic xmlns:a="http://schemas.openxmlformats.org/drawingml/2006/main">
                  <a:graphicData uri="http://schemas.microsoft.com/office/word/2010/wordprocessingShape">
                    <wps:wsp>
                      <wps:cNvSpPr txBox="1"/>
                      <wps:spPr>
                        <a:xfrm>
                          <a:off x="0" y="0"/>
                          <a:ext cx="2994025" cy="635"/>
                        </a:xfrm>
                        <a:prstGeom prst="rect">
                          <a:avLst/>
                        </a:prstGeom>
                        <a:solidFill>
                          <a:prstClr val="white"/>
                        </a:solidFill>
                        <a:ln>
                          <a:noFill/>
                        </a:ln>
                      </wps:spPr>
                      <wps:txbx>
                        <w:txbxContent>
                          <w:p w:rsidR="00B60301" w:rsidRPr="007576EC" w:rsidRDefault="00B60301" w:rsidP="00351AE2">
                            <w:pPr>
                              <w:pStyle w:val="Caption"/>
                              <w:rPr>
                                <w:noProof/>
                                <w:sz w:val="24"/>
                                <w:szCs w:val="22"/>
                              </w:rPr>
                            </w:pPr>
                            <w:bookmarkStart w:id="77" w:name="_Toc135771256"/>
                            <w:r>
                              <w:t xml:space="preserve">Figure </w:t>
                            </w:r>
                            <w:r w:rsidR="00331167">
                              <w:fldChar w:fldCharType="begin"/>
                            </w:r>
                            <w:r w:rsidR="00331167">
                              <w:instrText xml:space="preserve"> SEQ Figure \* ARABIC </w:instrText>
                            </w:r>
                            <w:r w:rsidR="00331167">
                              <w:fldChar w:fldCharType="separate"/>
                            </w:r>
                            <w:r>
                              <w:rPr>
                                <w:noProof/>
                              </w:rPr>
                              <w:t>22</w:t>
                            </w:r>
                            <w:r w:rsidR="00331167">
                              <w:rPr>
                                <w:noProof/>
                              </w:rPr>
                              <w:fldChar w:fldCharType="end"/>
                            </w:r>
                            <w:r>
                              <w:t>: Solar path in building</w:t>
                            </w:r>
                            <w:bookmarkEnd w:id="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2A5954" id="Text Box 113" o:spid="_x0000_s1049" type="#_x0000_t202" style="position:absolute;left:0;text-align:left;margin-left:98.5pt;margin-top:377.35pt;width:235.75pt;height:.05pt;z-index:252155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" stroked="f">
                <v:textbox style="mso-fit-shape-to-text:t" inset="0,0,0,0">
                  <w:txbxContent>
                    <w:p w:rsidR="00B60301" w:rsidRPr="007576EC" w:rsidRDefault="00B60301" w:rsidP="00351AE2">
                      <w:pPr>
                        <w:pStyle w:val="Caption"/>
                        <w:rPr>
                          <w:noProof/>
                          <w:sz w:val="24"/>
                          <w:szCs w:val="22"/>
                        </w:rPr>
                      </w:pPr>
                      <w:bookmarkStart w:id="100" w:name="_Toc135771256"/>
                      <w:r>
                        <w:t xml:space="preserve">Figure </w:t>
                      </w:r>
                      <w:fldSimple w:instr=" SEQ Figure \* ARABIC ">
                        <w:r>
                          <w:rPr>
                            <w:noProof/>
                          </w:rPr>
                          <w:t>22</w:t>
                        </w:r>
                      </w:fldSimple>
                      <w:r>
                        <w:t>: Solar path in building</w:t>
                      </w:r>
                      <w:bookmarkEnd w:id="100"/>
                    </w:p>
                  </w:txbxContent>
                </v:textbox>
                <w10:wrap type="topAndBottom"/>
              </v:shape>
            </w:pict>
          </mc:Fallback>
        </mc:AlternateContent>
      </w:r>
      <w:r>
        <w:rPr>
          <w:noProof/>
          <w:lang w:bidi="ne-NP"/>
        </w:rPr>
        <w:drawing>
          <wp:anchor distT="0" distB="0" distL="0" distR="0" simplePos="0" relativeHeight="252154880" behindDoc="0" locked="0" layoutInCell="1" allowOverlap="1" wp14:anchorId="581C8B41" wp14:editId="5A171325">
            <wp:simplePos x="0" y="0"/>
            <wp:positionH relativeFrom="page">
              <wp:posOffset>2222500</wp:posOffset>
            </wp:positionH>
            <wp:positionV relativeFrom="paragraph">
              <wp:posOffset>2420620</wp:posOffset>
            </wp:positionV>
            <wp:extent cx="2994025" cy="2314575"/>
            <wp:effectExtent l="0" t="0" r="0" b="9525"/>
            <wp:wrapTopAndBottom/>
            <wp:docPr id="11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16" cstate="print"/>
                    <a:stretch>
                      <a:fillRect/>
                    </a:stretch>
                  </pic:blipFill>
                  <pic:spPr>
                    <a:xfrm>
                      <a:off x="0" y="0"/>
                      <a:ext cx="2994025" cy="2314575"/>
                    </a:xfrm>
                    <a:prstGeom prst="rect">
                      <a:avLst/>
                    </a:prstGeom>
                  </pic:spPr>
                </pic:pic>
              </a:graphicData>
            </a:graphic>
          </wp:anchor>
        </w:drawing>
      </w:r>
      <w:r w:rsidRPr="004F1A37">
        <w:rPr>
          <w:color w:val="080808"/>
          <w:szCs w:val="20"/>
        </w:rPr>
        <w:t>Through carefully study on basic micro climatic condition, we can ensure the most suitable</w:t>
      </w:r>
      <w:r w:rsidRPr="004F1A37">
        <w:rPr>
          <w:color w:val="080808"/>
          <w:spacing w:val="1"/>
          <w:szCs w:val="20"/>
        </w:rPr>
        <w:t xml:space="preserve"> </w:t>
      </w:r>
      <w:r w:rsidRPr="004F1A37">
        <w:rPr>
          <w:color w:val="080808"/>
          <w:szCs w:val="20"/>
        </w:rPr>
        <w:t>orientation and composition that furthest utilize the potential of natural climate in the site</w:t>
      </w:r>
      <w:r w:rsidRPr="004F1A37">
        <w:rPr>
          <w:color w:val="3F3F3F"/>
          <w:szCs w:val="20"/>
        </w:rPr>
        <w:t>.</w:t>
      </w:r>
      <w:r w:rsidRPr="004F1A37">
        <w:rPr>
          <w:color w:val="3F3F3F"/>
          <w:spacing w:val="1"/>
          <w:szCs w:val="20"/>
        </w:rPr>
        <w:t xml:space="preserve"> </w:t>
      </w:r>
      <w:r w:rsidRPr="004F1A37">
        <w:rPr>
          <w:color w:val="080808"/>
          <w:szCs w:val="20"/>
        </w:rPr>
        <w:t>Designing with climate would resu</w:t>
      </w:r>
      <w:r w:rsidRPr="004F1A37">
        <w:rPr>
          <w:color w:val="2D2D2D"/>
          <w:szCs w:val="20"/>
        </w:rPr>
        <w:t>l</w:t>
      </w:r>
      <w:r w:rsidRPr="004F1A37">
        <w:rPr>
          <w:color w:val="080808"/>
          <w:szCs w:val="20"/>
        </w:rPr>
        <w:t>t in a reduction of the overall energy consumption of the</w:t>
      </w:r>
      <w:r w:rsidRPr="004F1A37">
        <w:rPr>
          <w:color w:val="080808"/>
          <w:spacing w:val="1"/>
          <w:szCs w:val="20"/>
        </w:rPr>
        <w:t xml:space="preserve"> </w:t>
      </w:r>
      <w:r w:rsidRPr="004F1A37">
        <w:rPr>
          <w:color w:val="080808"/>
          <w:szCs w:val="20"/>
        </w:rPr>
        <w:t>building by the use of passive (non-mechanical) structural devices. The lowering of energy</w:t>
      </w:r>
      <w:r w:rsidRPr="004F1A37">
        <w:rPr>
          <w:color w:val="080808"/>
          <w:spacing w:val="1"/>
          <w:szCs w:val="20"/>
        </w:rPr>
        <w:t xml:space="preserve"> </w:t>
      </w:r>
      <w:r w:rsidRPr="004F1A37">
        <w:rPr>
          <w:color w:val="080808"/>
          <w:szCs w:val="20"/>
        </w:rPr>
        <w:t>consumption would further reduce overall emission of waste heat, thereby cutting the overall</w:t>
      </w:r>
      <w:r w:rsidRPr="004F1A37">
        <w:rPr>
          <w:color w:val="080808"/>
          <w:spacing w:val="1"/>
          <w:szCs w:val="20"/>
        </w:rPr>
        <w:t xml:space="preserve"> </w:t>
      </w:r>
      <w:r w:rsidRPr="004F1A37">
        <w:rPr>
          <w:color w:val="080808"/>
          <w:szCs w:val="20"/>
        </w:rPr>
        <w:lastRenderedPageBreak/>
        <w:t>heat-island effect on the locality. The energy demand in buildings can be saved substantially</w:t>
      </w:r>
      <w:r w:rsidRPr="004F1A37">
        <w:rPr>
          <w:color w:val="080808"/>
          <w:spacing w:val="1"/>
          <w:szCs w:val="20"/>
        </w:rPr>
        <w:t xml:space="preserve"> </w:t>
      </w:r>
      <w:r w:rsidRPr="004F1A37">
        <w:rPr>
          <w:color w:val="080808"/>
          <w:szCs w:val="20"/>
        </w:rPr>
        <w:t>by</w:t>
      </w:r>
      <w:r w:rsidRPr="004F1A37">
        <w:rPr>
          <w:color w:val="080808"/>
          <w:spacing w:val="-12"/>
          <w:szCs w:val="20"/>
        </w:rPr>
        <w:t xml:space="preserve"> </w:t>
      </w:r>
      <w:r w:rsidRPr="004F1A37">
        <w:rPr>
          <w:color w:val="080808"/>
          <w:szCs w:val="20"/>
        </w:rPr>
        <w:t>proper</w:t>
      </w:r>
      <w:r w:rsidRPr="004F1A37">
        <w:rPr>
          <w:color w:val="080808"/>
          <w:spacing w:val="-7"/>
          <w:szCs w:val="20"/>
        </w:rPr>
        <w:t xml:space="preserve"> </w:t>
      </w:r>
      <w:r w:rsidRPr="004F1A37">
        <w:rPr>
          <w:color w:val="080808"/>
          <w:szCs w:val="20"/>
        </w:rPr>
        <w:t>designing</w:t>
      </w:r>
      <w:r w:rsidRPr="004F1A37">
        <w:rPr>
          <w:color w:val="080808"/>
          <w:spacing w:val="2"/>
          <w:szCs w:val="20"/>
        </w:rPr>
        <w:t xml:space="preserve"> </w:t>
      </w:r>
      <w:r w:rsidRPr="004F1A37">
        <w:rPr>
          <w:color w:val="080808"/>
          <w:szCs w:val="20"/>
        </w:rPr>
        <w:t>of</w:t>
      </w:r>
      <w:r w:rsidRPr="004F1A37">
        <w:rPr>
          <w:color w:val="080808"/>
          <w:spacing w:val="-14"/>
          <w:szCs w:val="20"/>
        </w:rPr>
        <w:t xml:space="preserve"> </w:t>
      </w:r>
      <w:r w:rsidRPr="004F1A37">
        <w:rPr>
          <w:color w:val="080808"/>
          <w:szCs w:val="20"/>
        </w:rPr>
        <w:t>walls</w:t>
      </w:r>
      <w:r w:rsidRPr="004F1A37">
        <w:rPr>
          <w:color w:val="080808"/>
          <w:spacing w:val="-3"/>
          <w:szCs w:val="20"/>
        </w:rPr>
        <w:t xml:space="preserve"> </w:t>
      </w:r>
      <w:r w:rsidRPr="004F1A37">
        <w:rPr>
          <w:color w:val="080808"/>
          <w:szCs w:val="20"/>
        </w:rPr>
        <w:t>and</w:t>
      </w:r>
      <w:r w:rsidRPr="004F1A37">
        <w:rPr>
          <w:color w:val="080808"/>
          <w:spacing w:val="-28"/>
          <w:szCs w:val="20"/>
        </w:rPr>
        <w:t xml:space="preserve"> </w:t>
      </w:r>
      <w:r w:rsidRPr="004F1A37">
        <w:rPr>
          <w:color w:val="080808"/>
          <w:szCs w:val="20"/>
        </w:rPr>
        <w:t>roofs</w:t>
      </w:r>
      <w:r w:rsidRPr="004F1A37">
        <w:rPr>
          <w:color w:val="2D2D2D"/>
          <w:szCs w:val="20"/>
        </w:rPr>
        <w:t>,</w:t>
      </w:r>
      <w:r w:rsidRPr="004F1A37">
        <w:rPr>
          <w:color w:val="2D2D2D"/>
          <w:spacing w:val="-3"/>
          <w:szCs w:val="20"/>
        </w:rPr>
        <w:t xml:space="preserve"> </w:t>
      </w:r>
      <w:r w:rsidRPr="004F1A37">
        <w:rPr>
          <w:color w:val="080808"/>
          <w:szCs w:val="20"/>
        </w:rPr>
        <w:t>windows</w:t>
      </w:r>
      <w:r w:rsidRPr="004F1A37">
        <w:rPr>
          <w:color w:val="080808"/>
          <w:spacing w:val="9"/>
          <w:szCs w:val="20"/>
        </w:rPr>
        <w:t xml:space="preserve"> </w:t>
      </w:r>
      <w:r w:rsidRPr="004F1A37">
        <w:rPr>
          <w:color w:val="080808"/>
          <w:szCs w:val="20"/>
        </w:rPr>
        <w:t>and</w:t>
      </w:r>
      <w:r w:rsidRPr="004F1A37">
        <w:rPr>
          <w:color w:val="080808"/>
          <w:spacing w:val="-18"/>
          <w:szCs w:val="20"/>
        </w:rPr>
        <w:t xml:space="preserve"> </w:t>
      </w:r>
      <w:r w:rsidRPr="004F1A37">
        <w:rPr>
          <w:color w:val="080808"/>
          <w:szCs w:val="20"/>
        </w:rPr>
        <w:t>lighting</w:t>
      </w:r>
      <w:r w:rsidRPr="004F1A37">
        <w:rPr>
          <w:color w:val="2D2D2D"/>
          <w:szCs w:val="20"/>
        </w:rPr>
        <w:t>.</w:t>
      </w:r>
      <w:r w:rsidRPr="004F1A37">
        <w:rPr>
          <w:color w:val="2D2D2D"/>
          <w:spacing w:val="-12"/>
          <w:szCs w:val="20"/>
        </w:rPr>
        <w:t xml:space="preserve"> </w:t>
      </w:r>
      <w:r w:rsidRPr="004F1A37">
        <w:rPr>
          <w:color w:val="080808"/>
          <w:szCs w:val="20"/>
        </w:rPr>
        <w:t>Improved</w:t>
      </w:r>
      <w:r w:rsidRPr="004F1A37">
        <w:rPr>
          <w:color w:val="080808"/>
          <w:spacing w:val="-13"/>
          <w:szCs w:val="20"/>
        </w:rPr>
        <w:t xml:space="preserve"> </w:t>
      </w:r>
      <w:r w:rsidRPr="004F1A37">
        <w:rPr>
          <w:color w:val="080808"/>
          <w:szCs w:val="20"/>
        </w:rPr>
        <w:t>insulation</w:t>
      </w:r>
      <w:r w:rsidRPr="004F1A37">
        <w:rPr>
          <w:color w:val="080808"/>
          <w:spacing w:val="4"/>
          <w:szCs w:val="20"/>
        </w:rPr>
        <w:t xml:space="preserve"> </w:t>
      </w:r>
      <w:r w:rsidRPr="004F1A37">
        <w:rPr>
          <w:color w:val="080808"/>
          <w:szCs w:val="20"/>
        </w:rPr>
        <w:t>of</w:t>
      </w:r>
      <w:r w:rsidRPr="004F1A37">
        <w:rPr>
          <w:color w:val="080808"/>
          <w:spacing w:val="-14"/>
          <w:szCs w:val="20"/>
        </w:rPr>
        <w:t xml:space="preserve"> </w:t>
      </w:r>
      <w:r w:rsidRPr="004F1A37">
        <w:rPr>
          <w:color w:val="080808"/>
          <w:szCs w:val="20"/>
        </w:rPr>
        <w:t>walls</w:t>
      </w:r>
      <w:r w:rsidRPr="004F1A37">
        <w:rPr>
          <w:color w:val="080808"/>
          <w:spacing w:val="-10"/>
          <w:szCs w:val="20"/>
        </w:rPr>
        <w:t xml:space="preserve"> </w:t>
      </w:r>
      <w:r w:rsidRPr="004F1A37">
        <w:rPr>
          <w:color w:val="080808"/>
          <w:szCs w:val="20"/>
        </w:rPr>
        <w:t>and</w:t>
      </w:r>
      <w:r w:rsidRPr="004F1A37">
        <w:rPr>
          <w:color w:val="080808"/>
          <w:spacing w:val="1"/>
          <w:szCs w:val="20"/>
        </w:rPr>
        <w:t xml:space="preserve"> </w:t>
      </w:r>
      <w:r w:rsidRPr="004F1A37">
        <w:rPr>
          <w:color w:val="080808"/>
          <w:szCs w:val="20"/>
        </w:rPr>
        <w:t>roof can reduce the heating and cooling load by 25%. Improved multi pane windows can</w:t>
      </w:r>
      <w:r w:rsidRPr="004F1A37">
        <w:rPr>
          <w:color w:val="080808"/>
          <w:spacing w:val="1"/>
          <w:szCs w:val="20"/>
        </w:rPr>
        <w:t xml:space="preserve"> </w:t>
      </w:r>
      <w:r w:rsidRPr="004F1A37">
        <w:rPr>
          <w:color w:val="1C1C1C"/>
          <w:szCs w:val="20"/>
        </w:rPr>
        <w:t>reduce</w:t>
      </w:r>
      <w:r w:rsidRPr="004F1A37">
        <w:rPr>
          <w:color w:val="1C1C1C"/>
          <w:spacing w:val="-6"/>
          <w:szCs w:val="20"/>
        </w:rPr>
        <w:t xml:space="preserve"> </w:t>
      </w:r>
      <w:r w:rsidRPr="004F1A37">
        <w:rPr>
          <w:color w:val="080808"/>
          <w:szCs w:val="20"/>
        </w:rPr>
        <w:t>the</w:t>
      </w:r>
      <w:r w:rsidRPr="004F1A37">
        <w:rPr>
          <w:color w:val="080808"/>
          <w:spacing w:val="-14"/>
          <w:szCs w:val="20"/>
        </w:rPr>
        <w:t xml:space="preserve"> </w:t>
      </w:r>
      <w:r w:rsidRPr="004F1A37">
        <w:rPr>
          <w:color w:val="080808"/>
          <w:szCs w:val="20"/>
        </w:rPr>
        <w:t>air</w:t>
      </w:r>
      <w:r w:rsidRPr="004F1A37">
        <w:rPr>
          <w:color w:val="080808"/>
          <w:spacing w:val="-9"/>
          <w:szCs w:val="20"/>
        </w:rPr>
        <w:t xml:space="preserve"> </w:t>
      </w:r>
      <w:r w:rsidRPr="004F1A37">
        <w:rPr>
          <w:color w:val="080808"/>
          <w:szCs w:val="20"/>
        </w:rPr>
        <w:t>conditioning</w:t>
      </w:r>
      <w:r w:rsidRPr="004F1A37">
        <w:rPr>
          <w:color w:val="080808"/>
          <w:spacing w:val="8"/>
          <w:szCs w:val="20"/>
        </w:rPr>
        <w:t xml:space="preserve"> </w:t>
      </w:r>
      <w:r w:rsidRPr="004F1A37">
        <w:rPr>
          <w:color w:val="080808"/>
          <w:szCs w:val="20"/>
        </w:rPr>
        <w:t>heating</w:t>
      </w:r>
      <w:r w:rsidRPr="004F1A37">
        <w:rPr>
          <w:color w:val="080808"/>
          <w:spacing w:val="7"/>
          <w:szCs w:val="20"/>
        </w:rPr>
        <w:t xml:space="preserve"> </w:t>
      </w:r>
      <w:r w:rsidRPr="004F1A37">
        <w:rPr>
          <w:color w:val="080808"/>
          <w:szCs w:val="20"/>
        </w:rPr>
        <w:t>load</w:t>
      </w:r>
      <w:r w:rsidRPr="004F1A37">
        <w:rPr>
          <w:color w:val="080808"/>
          <w:spacing w:val="-11"/>
          <w:szCs w:val="20"/>
        </w:rPr>
        <w:t xml:space="preserve"> </w:t>
      </w:r>
      <w:r w:rsidRPr="004F1A37">
        <w:rPr>
          <w:color w:val="080808"/>
          <w:szCs w:val="20"/>
        </w:rPr>
        <w:t>significantly</w:t>
      </w:r>
      <w:r w:rsidRPr="004F1A37">
        <w:rPr>
          <w:color w:val="2D2D2D"/>
          <w:szCs w:val="20"/>
        </w:rPr>
        <w:t>.</w:t>
      </w:r>
    </w:p>
    <w:p w:rsidR="00351AE2" w:rsidRPr="00E428CE" w:rsidRDefault="00351AE2" w:rsidP="00E428CE">
      <w:pPr>
        <w:spacing w:line="360" w:lineRule="auto"/>
        <w:ind w:right="235"/>
        <w:jc w:val="both"/>
        <w:rPr>
          <w:rStyle w:val="Heading2Char"/>
          <w:rFonts w:eastAsiaTheme="minorHAnsi" w:cstheme="minorBidi"/>
          <w:b w:val="0"/>
          <w:color w:val="080808"/>
          <w:spacing w:val="-73"/>
          <w:sz w:val="24"/>
          <w:szCs w:val="24"/>
        </w:rPr>
      </w:pPr>
      <w:r w:rsidRPr="004F1A37">
        <w:rPr>
          <w:color w:val="080808"/>
          <w:szCs w:val="24"/>
        </w:rPr>
        <w:t xml:space="preserve">Arranging the building with </w:t>
      </w:r>
      <w:r w:rsidRPr="004F1A37">
        <w:rPr>
          <w:color w:val="1C1C1C"/>
          <w:szCs w:val="24"/>
        </w:rPr>
        <w:t xml:space="preserve">its </w:t>
      </w:r>
      <w:r w:rsidRPr="004F1A37">
        <w:rPr>
          <w:color w:val="080808"/>
          <w:szCs w:val="24"/>
        </w:rPr>
        <w:t>main and broader openings facing north and south gives the</w:t>
      </w:r>
      <w:r w:rsidRPr="004F1A37">
        <w:rPr>
          <w:color w:val="080808"/>
          <w:spacing w:val="1"/>
          <w:szCs w:val="24"/>
        </w:rPr>
        <w:t xml:space="preserve"> </w:t>
      </w:r>
      <w:r w:rsidRPr="004F1A37">
        <w:rPr>
          <w:color w:val="080808"/>
          <w:szCs w:val="24"/>
        </w:rPr>
        <w:t>greatest advantages in reducing insolation and air conditioning load</w:t>
      </w:r>
      <w:r w:rsidRPr="004F1A37">
        <w:rPr>
          <w:color w:val="2D2D2D"/>
          <w:szCs w:val="24"/>
        </w:rPr>
        <w:t xml:space="preserve">. </w:t>
      </w:r>
      <w:r w:rsidRPr="004F1A37">
        <w:rPr>
          <w:color w:val="080808"/>
          <w:szCs w:val="24"/>
        </w:rPr>
        <w:t>Deep recesses may</w:t>
      </w:r>
      <w:r w:rsidRPr="004F1A37">
        <w:rPr>
          <w:color w:val="080808"/>
          <w:spacing w:val="1"/>
          <w:szCs w:val="24"/>
        </w:rPr>
        <w:t xml:space="preserve"> </w:t>
      </w:r>
      <w:r w:rsidRPr="004F1A37">
        <w:rPr>
          <w:color w:val="080808"/>
          <w:szCs w:val="24"/>
        </w:rPr>
        <w:t>provide</w:t>
      </w:r>
      <w:r w:rsidRPr="004F1A37">
        <w:rPr>
          <w:color w:val="080808"/>
          <w:spacing w:val="4"/>
          <w:szCs w:val="24"/>
        </w:rPr>
        <w:t xml:space="preserve"> </w:t>
      </w:r>
      <w:r w:rsidRPr="004F1A37">
        <w:rPr>
          <w:color w:val="080808"/>
          <w:szCs w:val="24"/>
        </w:rPr>
        <w:t>shade</w:t>
      </w:r>
      <w:r w:rsidRPr="004F1A37">
        <w:rPr>
          <w:color w:val="080808"/>
          <w:spacing w:val="-3"/>
          <w:szCs w:val="24"/>
        </w:rPr>
        <w:t xml:space="preserve"> </w:t>
      </w:r>
      <w:r w:rsidRPr="004F1A37">
        <w:rPr>
          <w:color w:val="080808"/>
          <w:szCs w:val="24"/>
        </w:rPr>
        <w:t>on</w:t>
      </w:r>
      <w:r w:rsidRPr="004F1A37">
        <w:rPr>
          <w:color w:val="080808"/>
          <w:spacing w:val="-19"/>
          <w:szCs w:val="24"/>
        </w:rPr>
        <w:t xml:space="preserve"> </w:t>
      </w:r>
      <w:r w:rsidRPr="004F1A37">
        <w:rPr>
          <w:color w:val="080808"/>
          <w:szCs w:val="24"/>
        </w:rPr>
        <w:t>the</w:t>
      </w:r>
      <w:r w:rsidRPr="004F1A37">
        <w:rPr>
          <w:color w:val="080808"/>
          <w:spacing w:val="-14"/>
          <w:szCs w:val="24"/>
        </w:rPr>
        <w:t xml:space="preserve"> </w:t>
      </w:r>
      <w:r w:rsidRPr="004F1A37">
        <w:rPr>
          <w:color w:val="080808"/>
          <w:szCs w:val="24"/>
        </w:rPr>
        <w:t>building's</w:t>
      </w:r>
      <w:r w:rsidRPr="004F1A37">
        <w:rPr>
          <w:color w:val="080808"/>
          <w:spacing w:val="-2"/>
          <w:szCs w:val="24"/>
        </w:rPr>
        <w:t xml:space="preserve"> </w:t>
      </w:r>
      <w:r w:rsidRPr="004F1A37">
        <w:rPr>
          <w:color w:val="080808"/>
          <w:szCs w:val="24"/>
        </w:rPr>
        <w:t>hot</w:t>
      </w:r>
      <w:r w:rsidRPr="004F1A37">
        <w:rPr>
          <w:color w:val="080808"/>
          <w:spacing w:val="-18"/>
          <w:szCs w:val="24"/>
        </w:rPr>
        <w:t xml:space="preserve"> </w:t>
      </w:r>
      <w:r w:rsidRPr="004F1A37">
        <w:rPr>
          <w:color w:val="080808"/>
          <w:szCs w:val="24"/>
        </w:rPr>
        <w:t>sides.</w:t>
      </w:r>
      <w:r w:rsidRPr="004F1A37">
        <w:rPr>
          <w:color w:val="080808"/>
          <w:spacing w:val="-2"/>
          <w:szCs w:val="24"/>
        </w:rPr>
        <w:t xml:space="preserve"> </w:t>
      </w:r>
      <w:r w:rsidRPr="004F1A37">
        <w:rPr>
          <w:color w:val="080808"/>
          <w:szCs w:val="24"/>
        </w:rPr>
        <w:t>A</w:t>
      </w:r>
      <w:r w:rsidRPr="004F1A37">
        <w:rPr>
          <w:color w:val="080808"/>
          <w:spacing w:val="-1"/>
          <w:szCs w:val="24"/>
        </w:rPr>
        <w:t xml:space="preserve"> </w:t>
      </w:r>
      <w:r w:rsidRPr="004F1A37">
        <w:rPr>
          <w:color w:val="080808"/>
          <w:szCs w:val="24"/>
        </w:rPr>
        <w:t>window</w:t>
      </w:r>
      <w:r w:rsidRPr="004F1A37">
        <w:rPr>
          <w:color w:val="080808"/>
          <w:spacing w:val="-17"/>
          <w:szCs w:val="24"/>
        </w:rPr>
        <w:t xml:space="preserve"> </w:t>
      </w:r>
      <w:r w:rsidRPr="004F1A37">
        <w:rPr>
          <w:color w:val="080808"/>
          <w:szCs w:val="24"/>
        </w:rPr>
        <w:t>can</w:t>
      </w:r>
      <w:r w:rsidRPr="004F1A37">
        <w:rPr>
          <w:color w:val="080808"/>
          <w:spacing w:val="-10"/>
          <w:szCs w:val="24"/>
        </w:rPr>
        <w:t xml:space="preserve"> </w:t>
      </w:r>
      <w:r w:rsidRPr="004F1A37">
        <w:rPr>
          <w:color w:val="080808"/>
          <w:szCs w:val="24"/>
        </w:rPr>
        <w:t>be</w:t>
      </w:r>
      <w:r w:rsidRPr="004F1A37">
        <w:rPr>
          <w:color w:val="080808"/>
          <w:spacing w:val="-26"/>
          <w:szCs w:val="24"/>
        </w:rPr>
        <w:t xml:space="preserve"> </w:t>
      </w:r>
      <w:r w:rsidRPr="004F1A37">
        <w:rPr>
          <w:color w:val="080808"/>
          <w:szCs w:val="24"/>
        </w:rPr>
        <w:t>totally</w:t>
      </w:r>
      <w:r w:rsidRPr="004F1A37">
        <w:rPr>
          <w:color w:val="080808"/>
          <w:spacing w:val="-23"/>
          <w:szCs w:val="24"/>
        </w:rPr>
        <w:t xml:space="preserve"> </w:t>
      </w:r>
      <w:r w:rsidRPr="004F1A37">
        <w:rPr>
          <w:color w:val="080808"/>
          <w:szCs w:val="24"/>
        </w:rPr>
        <w:t>recessed</w:t>
      </w:r>
      <w:r w:rsidRPr="004F1A37">
        <w:rPr>
          <w:color w:val="080808"/>
          <w:spacing w:val="-13"/>
          <w:szCs w:val="24"/>
        </w:rPr>
        <w:t xml:space="preserve"> </w:t>
      </w:r>
      <w:r w:rsidRPr="004F1A37">
        <w:rPr>
          <w:color w:val="080808"/>
          <w:szCs w:val="24"/>
        </w:rPr>
        <w:t>to</w:t>
      </w:r>
      <w:r w:rsidRPr="004F1A37">
        <w:rPr>
          <w:color w:val="080808"/>
          <w:spacing w:val="-15"/>
          <w:szCs w:val="24"/>
        </w:rPr>
        <w:t xml:space="preserve"> </w:t>
      </w:r>
      <w:r w:rsidRPr="004F1A37">
        <w:rPr>
          <w:color w:val="080808"/>
          <w:szCs w:val="24"/>
        </w:rPr>
        <w:t>form</w:t>
      </w:r>
      <w:r w:rsidRPr="004F1A37">
        <w:rPr>
          <w:color w:val="080808"/>
          <w:spacing w:val="-4"/>
          <w:szCs w:val="24"/>
        </w:rPr>
        <w:t xml:space="preserve"> </w:t>
      </w:r>
      <w:r w:rsidRPr="004F1A37">
        <w:rPr>
          <w:color w:val="080808"/>
          <w:szCs w:val="24"/>
        </w:rPr>
        <w:t>a</w:t>
      </w:r>
      <w:r w:rsidRPr="004F1A37">
        <w:rPr>
          <w:color w:val="080808"/>
          <w:spacing w:val="-17"/>
          <w:szCs w:val="24"/>
        </w:rPr>
        <w:t xml:space="preserve"> </w:t>
      </w:r>
      <w:r w:rsidRPr="004F1A37">
        <w:rPr>
          <w:color w:val="080808"/>
          <w:szCs w:val="24"/>
        </w:rPr>
        <w:t>balcony</w:t>
      </w:r>
      <w:r w:rsidRPr="004F1A37">
        <w:rPr>
          <w:color w:val="080808"/>
          <w:spacing w:val="1"/>
          <w:szCs w:val="24"/>
        </w:rPr>
        <w:t xml:space="preserve"> </w:t>
      </w:r>
      <w:r w:rsidRPr="004F1A37">
        <w:rPr>
          <w:color w:val="080808"/>
          <w:szCs w:val="24"/>
        </w:rPr>
        <w:t>or</w:t>
      </w:r>
      <w:r w:rsidRPr="004F1A37">
        <w:rPr>
          <w:color w:val="080808"/>
          <w:spacing w:val="1"/>
          <w:szCs w:val="24"/>
        </w:rPr>
        <w:t xml:space="preserve"> </w:t>
      </w:r>
      <w:r w:rsidRPr="004F1A37">
        <w:rPr>
          <w:color w:val="080808"/>
          <w:szCs w:val="24"/>
        </w:rPr>
        <w:t>small sky court that can serve a number of functions besides shading</w:t>
      </w:r>
      <w:r w:rsidRPr="004F1A37">
        <w:rPr>
          <w:color w:val="2D2D2D"/>
          <w:szCs w:val="24"/>
        </w:rPr>
        <w:t xml:space="preserve">. </w:t>
      </w:r>
      <w:r>
        <w:rPr>
          <w:color w:val="080808"/>
          <w:szCs w:val="24"/>
        </w:rPr>
        <w:t xml:space="preserve">Large </w:t>
      </w:r>
      <w:r w:rsidRPr="004F1A37">
        <w:rPr>
          <w:color w:val="080808"/>
          <w:szCs w:val="24"/>
        </w:rPr>
        <w:t>transitional</w:t>
      </w:r>
      <w:r>
        <w:rPr>
          <w:color w:val="080808"/>
          <w:szCs w:val="24"/>
        </w:rPr>
        <w:t xml:space="preserve"> </w:t>
      </w:r>
      <w:r w:rsidRPr="004F1A37">
        <w:rPr>
          <w:color w:val="080808"/>
          <w:spacing w:val="-73"/>
          <w:szCs w:val="24"/>
        </w:rPr>
        <w:t xml:space="preserve"> </w:t>
      </w:r>
      <w:r>
        <w:rPr>
          <w:color w:val="080808"/>
          <w:spacing w:val="-73"/>
          <w:szCs w:val="24"/>
        </w:rPr>
        <w:t xml:space="preserve">        </w:t>
      </w:r>
      <w:r w:rsidRPr="004F1A37">
        <w:rPr>
          <w:color w:val="080808"/>
          <w:szCs w:val="24"/>
        </w:rPr>
        <w:t>spaces</w:t>
      </w:r>
      <w:r w:rsidRPr="004F1A37">
        <w:rPr>
          <w:color w:val="080808"/>
          <w:spacing w:val="7"/>
          <w:szCs w:val="24"/>
        </w:rPr>
        <w:t xml:space="preserve"> </w:t>
      </w:r>
      <w:r w:rsidRPr="004F1A37">
        <w:rPr>
          <w:color w:val="080808"/>
          <w:szCs w:val="24"/>
        </w:rPr>
        <w:t>may</w:t>
      </w:r>
      <w:r w:rsidRPr="004F1A37">
        <w:rPr>
          <w:color w:val="080808"/>
          <w:spacing w:val="9"/>
          <w:szCs w:val="24"/>
        </w:rPr>
        <w:t xml:space="preserve"> </w:t>
      </w:r>
      <w:r w:rsidRPr="004F1A37">
        <w:rPr>
          <w:color w:val="080808"/>
          <w:szCs w:val="24"/>
        </w:rPr>
        <w:t>be</w:t>
      </w:r>
      <w:r w:rsidRPr="004F1A37">
        <w:rPr>
          <w:color w:val="080808"/>
          <w:spacing w:val="-8"/>
          <w:szCs w:val="24"/>
        </w:rPr>
        <w:t xml:space="preserve"> </w:t>
      </w:r>
      <w:r w:rsidRPr="004F1A37">
        <w:rPr>
          <w:color w:val="080808"/>
          <w:szCs w:val="24"/>
        </w:rPr>
        <w:t>provided</w:t>
      </w:r>
      <w:r w:rsidRPr="004F1A37">
        <w:rPr>
          <w:color w:val="080808"/>
          <w:spacing w:val="5"/>
          <w:szCs w:val="24"/>
        </w:rPr>
        <w:t xml:space="preserve"> </w:t>
      </w:r>
      <w:r w:rsidRPr="004F1A37">
        <w:rPr>
          <w:color w:val="080808"/>
          <w:szCs w:val="24"/>
        </w:rPr>
        <w:t>in</w:t>
      </w:r>
      <w:r w:rsidRPr="004F1A37">
        <w:rPr>
          <w:color w:val="080808"/>
          <w:spacing w:val="9"/>
          <w:szCs w:val="24"/>
        </w:rPr>
        <w:t xml:space="preserve"> </w:t>
      </w:r>
      <w:r w:rsidRPr="004F1A37">
        <w:rPr>
          <w:color w:val="080808"/>
          <w:szCs w:val="24"/>
        </w:rPr>
        <w:t>the</w:t>
      </w:r>
      <w:r w:rsidRPr="004F1A37">
        <w:rPr>
          <w:color w:val="080808"/>
          <w:spacing w:val="-13"/>
          <w:szCs w:val="24"/>
        </w:rPr>
        <w:t xml:space="preserve"> </w:t>
      </w:r>
      <w:r w:rsidRPr="004F1A37">
        <w:rPr>
          <w:color w:val="080808"/>
          <w:szCs w:val="24"/>
        </w:rPr>
        <w:t>central</w:t>
      </w:r>
      <w:r w:rsidRPr="004F1A37">
        <w:rPr>
          <w:color w:val="080808"/>
          <w:spacing w:val="10"/>
          <w:szCs w:val="24"/>
        </w:rPr>
        <w:t xml:space="preserve"> </w:t>
      </w:r>
      <w:r w:rsidRPr="004F1A37">
        <w:rPr>
          <w:color w:val="080808"/>
          <w:szCs w:val="24"/>
        </w:rPr>
        <w:t>and</w:t>
      </w:r>
      <w:r w:rsidRPr="004F1A37">
        <w:rPr>
          <w:color w:val="080808"/>
          <w:spacing w:val="-3"/>
          <w:szCs w:val="24"/>
        </w:rPr>
        <w:t xml:space="preserve"> </w:t>
      </w:r>
      <w:r w:rsidRPr="004F1A37">
        <w:rPr>
          <w:color w:val="080808"/>
          <w:szCs w:val="24"/>
        </w:rPr>
        <w:t>peripheral</w:t>
      </w:r>
      <w:r w:rsidRPr="004F1A37">
        <w:rPr>
          <w:color w:val="080808"/>
          <w:spacing w:val="3"/>
          <w:szCs w:val="24"/>
        </w:rPr>
        <w:t xml:space="preserve"> </w:t>
      </w:r>
      <w:r w:rsidRPr="004F1A37">
        <w:rPr>
          <w:color w:val="080808"/>
          <w:szCs w:val="24"/>
        </w:rPr>
        <w:t>parts</w:t>
      </w:r>
      <w:r w:rsidRPr="004F1A37">
        <w:rPr>
          <w:color w:val="080808"/>
          <w:spacing w:val="1"/>
          <w:szCs w:val="24"/>
        </w:rPr>
        <w:t xml:space="preserve"> </w:t>
      </w:r>
      <w:r w:rsidRPr="004F1A37">
        <w:rPr>
          <w:color w:val="080808"/>
          <w:szCs w:val="24"/>
        </w:rPr>
        <w:t>of</w:t>
      </w:r>
      <w:r w:rsidRPr="004F1A37">
        <w:rPr>
          <w:color w:val="080808"/>
          <w:spacing w:val="-19"/>
          <w:szCs w:val="24"/>
        </w:rPr>
        <w:t xml:space="preserve"> </w:t>
      </w:r>
      <w:r w:rsidRPr="004F1A37">
        <w:rPr>
          <w:color w:val="080808"/>
          <w:szCs w:val="24"/>
        </w:rPr>
        <w:t>the</w:t>
      </w:r>
      <w:r w:rsidRPr="004F1A37">
        <w:rPr>
          <w:color w:val="080808"/>
          <w:spacing w:val="-12"/>
          <w:szCs w:val="24"/>
        </w:rPr>
        <w:t xml:space="preserve"> </w:t>
      </w:r>
      <w:r w:rsidRPr="004F1A37">
        <w:rPr>
          <w:color w:val="080808"/>
          <w:szCs w:val="24"/>
        </w:rPr>
        <w:t>building</w:t>
      </w:r>
      <w:r w:rsidRPr="004F1A37">
        <w:rPr>
          <w:color w:val="080808"/>
          <w:spacing w:val="8"/>
          <w:szCs w:val="24"/>
        </w:rPr>
        <w:t xml:space="preserve"> </w:t>
      </w:r>
      <w:r w:rsidRPr="004F1A37">
        <w:rPr>
          <w:color w:val="080808"/>
          <w:szCs w:val="24"/>
        </w:rPr>
        <w:t>as</w:t>
      </w:r>
      <w:r w:rsidRPr="004F1A37">
        <w:rPr>
          <w:color w:val="080808"/>
          <w:spacing w:val="5"/>
          <w:szCs w:val="24"/>
        </w:rPr>
        <w:t xml:space="preserve"> </w:t>
      </w:r>
      <w:r w:rsidRPr="004F1A37">
        <w:rPr>
          <w:color w:val="080808"/>
          <w:szCs w:val="24"/>
        </w:rPr>
        <w:t>air</w:t>
      </w:r>
      <w:r w:rsidRPr="004F1A37">
        <w:rPr>
          <w:color w:val="080808"/>
          <w:spacing w:val="12"/>
          <w:szCs w:val="24"/>
        </w:rPr>
        <w:t xml:space="preserve"> </w:t>
      </w:r>
      <w:r w:rsidRPr="004F1A37">
        <w:rPr>
          <w:color w:val="080808"/>
          <w:szCs w:val="24"/>
        </w:rPr>
        <w:t>spaces</w:t>
      </w:r>
      <w:r w:rsidRPr="004F1A37">
        <w:rPr>
          <w:color w:val="080808"/>
          <w:spacing w:val="8"/>
          <w:szCs w:val="24"/>
        </w:rPr>
        <w:t xml:space="preserve"> </w:t>
      </w:r>
      <w:r w:rsidRPr="004F1A37">
        <w:rPr>
          <w:color w:val="080808"/>
          <w:szCs w:val="24"/>
        </w:rPr>
        <w:t>and</w:t>
      </w:r>
      <w:r>
        <w:rPr>
          <w:color w:val="080808"/>
          <w:szCs w:val="24"/>
        </w:rPr>
        <w:t xml:space="preserve"> atriums. These serve as in-between zones located between the interior and the exterior. Atriums should not be totally enclosed but should be placed in between space. Their tops could be shielded bt louvered roof to encourage wind flow through the inner areas of the building.</w:t>
      </w:r>
    </w:p>
    <w:p w:rsidR="00351AE2" w:rsidRPr="00E428CE" w:rsidRDefault="00FF677E" w:rsidP="00351AE2">
      <w:pPr>
        <w:pStyle w:val="ListParagraph"/>
        <w:numPr>
          <w:ilvl w:val="3"/>
          <w:numId w:val="97"/>
        </w:numPr>
        <w:tabs>
          <w:tab w:val="left" w:pos="810"/>
        </w:tabs>
        <w:ind w:left="810" w:hanging="810"/>
        <w:rPr>
          <w:rFonts w:cs="Times New Roman"/>
          <w:b/>
          <w:bCs/>
          <w:szCs w:val="24"/>
        </w:rPr>
      </w:pPr>
      <w:bookmarkStart w:id="78" w:name="_Toc135771147"/>
      <w:r w:rsidRPr="00E428CE">
        <w:rPr>
          <w:rStyle w:val="Heading2Char"/>
          <w:rFonts w:eastAsiaTheme="minorHAnsi" w:cs="Times New Roman"/>
          <w:bCs/>
          <w:color w:val="auto"/>
          <w:sz w:val="24"/>
          <w:szCs w:val="24"/>
        </w:rPr>
        <w:t>PASSIVE SOLAR DESIGN</w:t>
      </w:r>
      <w:bookmarkEnd w:id="78"/>
    </w:p>
    <w:p w:rsidR="00351AE2" w:rsidRDefault="00351AE2" w:rsidP="00351AE2">
      <w:pPr>
        <w:pStyle w:val="BodyText"/>
        <w:spacing w:before="1" w:line="360" w:lineRule="auto"/>
        <w:ind w:left="107" w:right="38" w:firstLine="21"/>
        <w:jc w:val="both"/>
        <w:rPr>
          <w:color w:val="070707"/>
        </w:rPr>
      </w:pPr>
      <w:r>
        <w:rPr>
          <w:noProof/>
          <w:sz w:val="20"/>
          <w:lang w:bidi="ne-NP"/>
        </w:rPr>
        <w:drawing>
          <wp:anchor distT="0" distB="0" distL="114300" distR="114300" simplePos="0" relativeHeight="252156928" behindDoc="0" locked="0" layoutInCell="1" allowOverlap="1">
            <wp:simplePos x="0" y="0"/>
            <wp:positionH relativeFrom="column">
              <wp:posOffset>2872105</wp:posOffset>
            </wp:positionH>
            <wp:positionV relativeFrom="paragraph">
              <wp:posOffset>109220</wp:posOffset>
            </wp:positionV>
            <wp:extent cx="3131185" cy="1771650"/>
            <wp:effectExtent l="0" t="0" r="0" b="0"/>
            <wp:wrapSquare wrapText="bothSides"/>
            <wp:docPr id="124"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a:blip r:embed="rId217" cstate="print">
                      <a:extLst>
                        <a:ext uri="{28A0092B-C50C-407E-A947-70E740481C1C}">
                          <a14:useLocalDpi xmlns:a14="http://schemas.microsoft.com/office/drawing/2010/main" val="0"/>
                        </a:ext>
                      </a:extLst>
                    </a:blip>
                    <a:stretch>
                      <a:fillRect/>
                    </a:stretch>
                  </pic:blipFill>
                  <pic:spPr>
                    <a:xfrm>
                      <a:off x="0" y="0"/>
                      <a:ext cx="3131185" cy="1771650"/>
                    </a:xfrm>
                    <a:prstGeom prst="rect">
                      <a:avLst/>
                    </a:prstGeom>
                  </pic:spPr>
                </pic:pic>
              </a:graphicData>
            </a:graphic>
            <wp14:sizeRelH relativeFrom="margin">
              <wp14:pctWidth>0</wp14:pctWidth>
            </wp14:sizeRelH>
            <wp14:sizeRelV relativeFrom="margin">
              <wp14:pctHeight>0</wp14:pctHeight>
            </wp14:sizeRelV>
          </wp:anchor>
        </w:drawing>
      </w:r>
      <w:r w:rsidRPr="00351AE2">
        <w:rPr>
          <w:noProof/>
          <w:lang w:bidi="ne-NP"/>
        </w:rPr>
        <w:drawing>
          <wp:anchor distT="0" distB="0" distL="114300" distR="114300" simplePos="0" relativeHeight="252157952" behindDoc="0" locked="0" layoutInCell="1" allowOverlap="1">
            <wp:simplePos x="0" y="0"/>
            <wp:positionH relativeFrom="column">
              <wp:posOffset>2830830</wp:posOffset>
            </wp:positionH>
            <wp:positionV relativeFrom="paragraph">
              <wp:posOffset>2157095</wp:posOffset>
            </wp:positionV>
            <wp:extent cx="2940685" cy="2181225"/>
            <wp:effectExtent l="0" t="0" r="0" b="9525"/>
            <wp:wrapSquare wrapText="bothSides"/>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2940685" cy="21812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color w:val="313131"/>
          <w:w w:val="105"/>
        </w:rPr>
        <w:t>Pa</w:t>
      </w:r>
      <w:r>
        <w:rPr>
          <w:color w:val="070707"/>
          <w:w w:val="105"/>
        </w:rPr>
        <w:t>s</w:t>
      </w:r>
      <w:r>
        <w:rPr>
          <w:color w:val="212121"/>
          <w:w w:val="105"/>
        </w:rPr>
        <w:t>s</w:t>
      </w:r>
      <w:r>
        <w:rPr>
          <w:color w:val="070707"/>
          <w:w w:val="105"/>
        </w:rPr>
        <w:t>iv</w:t>
      </w:r>
      <w:r>
        <w:rPr>
          <w:color w:val="212121"/>
          <w:w w:val="105"/>
        </w:rPr>
        <w:t>e</w:t>
      </w:r>
      <w:r>
        <w:rPr>
          <w:color w:val="212121"/>
          <w:spacing w:val="1"/>
          <w:w w:val="105"/>
        </w:rPr>
        <w:t xml:space="preserve"> </w:t>
      </w:r>
      <w:r>
        <w:rPr>
          <w:color w:val="070707"/>
          <w:w w:val="105"/>
        </w:rPr>
        <w:t>solar</w:t>
      </w:r>
      <w:r>
        <w:rPr>
          <w:color w:val="070707"/>
          <w:spacing w:val="1"/>
          <w:w w:val="105"/>
        </w:rPr>
        <w:t xml:space="preserve"> </w:t>
      </w:r>
      <w:r>
        <w:rPr>
          <w:color w:val="070707"/>
          <w:w w:val="105"/>
        </w:rPr>
        <w:t>design</w:t>
      </w:r>
      <w:r>
        <w:rPr>
          <w:color w:val="070707"/>
          <w:spacing w:val="1"/>
          <w:w w:val="105"/>
        </w:rPr>
        <w:t xml:space="preserve"> </w:t>
      </w:r>
      <w:r>
        <w:rPr>
          <w:color w:val="070707"/>
          <w:w w:val="105"/>
        </w:rPr>
        <w:t>minimize</w:t>
      </w:r>
      <w:r>
        <w:rPr>
          <w:color w:val="070707"/>
          <w:spacing w:val="1"/>
          <w:w w:val="105"/>
        </w:rPr>
        <w:t xml:space="preserve"> </w:t>
      </w:r>
      <w:r>
        <w:rPr>
          <w:color w:val="070707"/>
          <w:w w:val="105"/>
        </w:rPr>
        <w:t>building</w:t>
      </w:r>
      <w:r>
        <w:rPr>
          <w:color w:val="070707"/>
          <w:spacing w:val="1"/>
          <w:w w:val="105"/>
        </w:rPr>
        <w:t xml:space="preserve"> </w:t>
      </w:r>
      <w:r>
        <w:rPr>
          <w:color w:val="070707"/>
          <w:w w:val="105"/>
        </w:rPr>
        <w:t>energy</w:t>
      </w:r>
      <w:r>
        <w:rPr>
          <w:color w:val="070707"/>
          <w:spacing w:val="1"/>
          <w:w w:val="105"/>
        </w:rPr>
        <w:t xml:space="preserve"> </w:t>
      </w:r>
      <w:r>
        <w:rPr>
          <w:color w:val="212121"/>
          <w:w w:val="105"/>
        </w:rPr>
        <w:t>c</w:t>
      </w:r>
      <w:r>
        <w:rPr>
          <w:color w:val="070707"/>
          <w:w w:val="105"/>
        </w:rPr>
        <w:t>onsumption by</w:t>
      </w:r>
      <w:r>
        <w:rPr>
          <w:color w:val="070707"/>
          <w:spacing w:val="1"/>
          <w:w w:val="105"/>
        </w:rPr>
        <w:t xml:space="preserve"> </w:t>
      </w:r>
      <w:r>
        <w:rPr>
          <w:color w:val="070707"/>
          <w:w w:val="105"/>
        </w:rPr>
        <w:t>integrating</w:t>
      </w:r>
      <w:r>
        <w:rPr>
          <w:color w:val="070707"/>
          <w:spacing w:val="1"/>
          <w:w w:val="105"/>
        </w:rPr>
        <w:t xml:space="preserve"> </w:t>
      </w:r>
      <w:r>
        <w:rPr>
          <w:color w:val="070707"/>
          <w:w w:val="105"/>
        </w:rPr>
        <w:t>conventional</w:t>
      </w:r>
      <w:r>
        <w:rPr>
          <w:color w:val="070707"/>
          <w:spacing w:val="1"/>
          <w:w w:val="105"/>
        </w:rPr>
        <w:t xml:space="preserve"> </w:t>
      </w:r>
      <w:r>
        <w:rPr>
          <w:color w:val="070707"/>
          <w:w w:val="105"/>
        </w:rPr>
        <w:t>energy</w:t>
      </w:r>
      <w:r>
        <w:rPr>
          <w:color w:val="212121"/>
          <w:w w:val="105"/>
        </w:rPr>
        <w:t>­</w:t>
      </w:r>
      <w:r>
        <w:rPr>
          <w:color w:val="212121"/>
          <w:spacing w:val="1"/>
          <w:w w:val="105"/>
        </w:rPr>
        <w:t xml:space="preserve"> </w:t>
      </w:r>
      <w:r>
        <w:rPr>
          <w:color w:val="313131"/>
        </w:rPr>
        <w:t>e</w:t>
      </w:r>
      <w:r>
        <w:rPr>
          <w:color w:val="070707"/>
        </w:rPr>
        <w:t>ffi</w:t>
      </w:r>
      <w:r>
        <w:rPr>
          <w:color w:val="313131"/>
        </w:rPr>
        <w:t>ci</w:t>
      </w:r>
      <w:r>
        <w:rPr>
          <w:color w:val="070707"/>
        </w:rPr>
        <w:t>ent devices w</w:t>
      </w:r>
      <w:r>
        <w:rPr>
          <w:color w:val="212121"/>
        </w:rPr>
        <w:t>i</w:t>
      </w:r>
      <w:r>
        <w:rPr>
          <w:color w:val="070707"/>
        </w:rPr>
        <w:t>th pass</w:t>
      </w:r>
      <w:r>
        <w:rPr>
          <w:color w:val="313131"/>
        </w:rPr>
        <w:t>i</w:t>
      </w:r>
      <w:r>
        <w:rPr>
          <w:color w:val="070707"/>
        </w:rPr>
        <w:t>ve design elements</w:t>
      </w:r>
      <w:r>
        <w:rPr>
          <w:color w:val="212121"/>
        </w:rPr>
        <w:t xml:space="preserve">, </w:t>
      </w:r>
      <w:r>
        <w:rPr>
          <w:color w:val="070707"/>
        </w:rPr>
        <w:t>such</w:t>
      </w:r>
      <w:r>
        <w:rPr>
          <w:color w:val="070707"/>
          <w:spacing w:val="1"/>
        </w:rPr>
        <w:t xml:space="preserve"> </w:t>
      </w:r>
      <w:r>
        <w:rPr>
          <w:color w:val="212121"/>
          <w:w w:val="105"/>
        </w:rPr>
        <w:t>a</w:t>
      </w:r>
      <w:r>
        <w:rPr>
          <w:color w:val="070707"/>
          <w:w w:val="105"/>
        </w:rPr>
        <w:t>s</w:t>
      </w:r>
      <w:r>
        <w:rPr>
          <w:color w:val="070707"/>
          <w:spacing w:val="-17"/>
          <w:w w:val="105"/>
        </w:rPr>
        <w:t xml:space="preserve"> </w:t>
      </w:r>
      <w:r>
        <w:rPr>
          <w:color w:val="070707"/>
          <w:w w:val="105"/>
        </w:rPr>
        <w:t>building</w:t>
      </w:r>
      <w:r>
        <w:rPr>
          <w:color w:val="070707"/>
          <w:spacing w:val="-6"/>
          <w:w w:val="105"/>
        </w:rPr>
        <w:t xml:space="preserve"> </w:t>
      </w:r>
      <w:r>
        <w:rPr>
          <w:color w:val="070707"/>
          <w:w w:val="105"/>
        </w:rPr>
        <w:t>siting</w:t>
      </w:r>
      <w:r>
        <w:rPr>
          <w:color w:val="212121"/>
          <w:w w:val="105"/>
        </w:rPr>
        <w:t>,</w:t>
      </w:r>
      <w:r>
        <w:rPr>
          <w:color w:val="212121"/>
          <w:spacing w:val="-8"/>
          <w:w w:val="105"/>
        </w:rPr>
        <w:t xml:space="preserve"> </w:t>
      </w:r>
      <w:r>
        <w:rPr>
          <w:color w:val="070707"/>
          <w:w w:val="105"/>
        </w:rPr>
        <w:t>an</w:t>
      </w:r>
      <w:r>
        <w:rPr>
          <w:color w:val="070707"/>
          <w:spacing w:val="-16"/>
          <w:w w:val="105"/>
        </w:rPr>
        <w:t xml:space="preserve"> </w:t>
      </w:r>
      <w:r>
        <w:rPr>
          <w:color w:val="070707"/>
          <w:w w:val="105"/>
        </w:rPr>
        <w:t>efficient</w:t>
      </w:r>
      <w:r>
        <w:rPr>
          <w:color w:val="070707"/>
          <w:spacing w:val="-5"/>
          <w:w w:val="105"/>
        </w:rPr>
        <w:t xml:space="preserve"> </w:t>
      </w:r>
      <w:r>
        <w:rPr>
          <w:color w:val="070707"/>
          <w:w w:val="105"/>
        </w:rPr>
        <w:t>envelope</w:t>
      </w:r>
      <w:r>
        <w:rPr>
          <w:color w:val="464646"/>
          <w:w w:val="105"/>
        </w:rPr>
        <w:t>,</w:t>
      </w:r>
      <w:r>
        <w:rPr>
          <w:color w:val="464646"/>
          <w:spacing w:val="-2"/>
          <w:w w:val="105"/>
        </w:rPr>
        <w:t xml:space="preserve"> </w:t>
      </w:r>
      <w:r>
        <w:rPr>
          <w:color w:val="070707"/>
          <w:w w:val="105"/>
        </w:rPr>
        <w:t>appropriate</w:t>
      </w:r>
      <w:r>
        <w:rPr>
          <w:color w:val="070707"/>
          <w:spacing w:val="-74"/>
          <w:w w:val="105"/>
        </w:rPr>
        <w:t xml:space="preserve"> </w:t>
      </w:r>
      <w:r>
        <w:rPr>
          <w:color w:val="070707"/>
          <w:w w:val="105"/>
        </w:rPr>
        <w:t>amounts</w:t>
      </w:r>
      <w:r>
        <w:rPr>
          <w:color w:val="070707"/>
          <w:spacing w:val="1"/>
          <w:w w:val="105"/>
        </w:rPr>
        <w:t xml:space="preserve"> </w:t>
      </w:r>
      <w:r>
        <w:rPr>
          <w:color w:val="070707"/>
          <w:w w:val="105"/>
        </w:rPr>
        <w:t>of</w:t>
      </w:r>
      <w:r>
        <w:rPr>
          <w:color w:val="070707"/>
          <w:spacing w:val="1"/>
          <w:w w:val="105"/>
        </w:rPr>
        <w:t xml:space="preserve"> </w:t>
      </w:r>
      <w:r>
        <w:rPr>
          <w:color w:val="070707"/>
          <w:w w:val="105"/>
        </w:rPr>
        <w:t>fenestration,</w:t>
      </w:r>
      <w:r>
        <w:rPr>
          <w:color w:val="070707"/>
          <w:spacing w:val="1"/>
          <w:w w:val="105"/>
        </w:rPr>
        <w:t xml:space="preserve"> </w:t>
      </w:r>
      <w:r>
        <w:rPr>
          <w:color w:val="070707"/>
          <w:w w:val="105"/>
        </w:rPr>
        <w:t>increased</w:t>
      </w:r>
      <w:r>
        <w:rPr>
          <w:color w:val="070707"/>
          <w:spacing w:val="1"/>
          <w:w w:val="105"/>
        </w:rPr>
        <w:t xml:space="preserve"> </w:t>
      </w:r>
      <w:r>
        <w:rPr>
          <w:color w:val="070707"/>
          <w:w w:val="105"/>
        </w:rPr>
        <w:t>day</w:t>
      </w:r>
      <w:r>
        <w:rPr>
          <w:color w:val="070707"/>
          <w:spacing w:val="1"/>
          <w:w w:val="105"/>
        </w:rPr>
        <w:t xml:space="preserve"> </w:t>
      </w:r>
      <w:r>
        <w:rPr>
          <w:color w:val="070707"/>
          <w:w w:val="105"/>
        </w:rPr>
        <w:t>lighting</w:t>
      </w:r>
      <w:r>
        <w:rPr>
          <w:color w:val="070707"/>
          <w:spacing w:val="1"/>
          <w:w w:val="105"/>
        </w:rPr>
        <w:t xml:space="preserve"> </w:t>
      </w:r>
      <w:r>
        <w:rPr>
          <w:color w:val="070707"/>
        </w:rPr>
        <w:t>design</w:t>
      </w:r>
      <w:r>
        <w:rPr>
          <w:color w:val="212121"/>
        </w:rPr>
        <w:t xml:space="preserve">, </w:t>
      </w:r>
      <w:r>
        <w:rPr>
          <w:color w:val="070707"/>
        </w:rPr>
        <w:t>and thermal mass</w:t>
      </w:r>
      <w:r>
        <w:rPr>
          <w:color w:val="313131"/>
        </w:rPr>
        <w:t xml:space="preserve">. </w:t>
      </w:r>
      <w:r>
        <w:rPr>
          <w:color w:val="070707"/>
        </w:rPr>
        <w:t>It balances all aspects of</w:t>
      </w:r>
      <w:r>
        <w:rPr>
          <w:color w:val="070707"/>
          <w:spacing w:val="1"/>
        </w:rPr>
        <w:t xml:space="preserve"> </w:t>
      </w:r>
      <w:r>
        <w:rPr>
          <w:color w:val="070707"/>
          <w:spacing w:val="-4"/>
          <w:w w:val="105"/>
        </w:rPr>
        <w:t>the</w:t>
      </w:r>
      <w:r>
        <w:rPr>
          <w:color w:val="070707"/>
          <w:spacing w:val="-25"/>
          <w:w w:val="105"/>
        </w:rPr>
        <w:t xml:space="preserve"> </w:t>
      </w:r>
      <w:r>
        <w:rPr>
          <w:color w:val="070707"/>
          <w:spacing w:val="-4"/>
          <w:w w:val="105"/>
        </w:rPr>
        <w:t>energy</w:t>
      </w:r>
      <w:r>
        <w:rPr>
          <w:color w:val="070707"/>
          <w:spacing w:val="-13"/>
          <w:w w:val="105"/>
        </w:rPr>
        <w:t xml:space="preserve"> </w:t>
      </w:r>
      <w:r>
        <w:rPr>
          <w:color w:val="070707"/>
          <w:spacing w:val="-4"/>
          <w:w w:val="105"/>
        </w:rPr>
        <w:t>use</w:t>
      </w:r>
      <w:r>
        <w:rPr>
          <w:color w:val="070707"/>
          <w:spacing w:val="-33"/>
          <w:w w:val="105"/>
        </w:rPr>
        <w:t xml:space="preserve"> </w:t>
      </w:r>
      <w:r>
        <w:rPr>
          <w:color w:val="070707"/>
          <w:spacing w:val="-4"/>
          <w:w w:val="105"/>
        </w:rPr>
        <w:t>in</w:t>
      </w:r>
      <w:r>
        <w:rPr>
          <w:color w:val="070707"/>
          <w:spacing w:val="-22"/>
          <w:w w:val="105"/>
        </w:rPr>
        <w:t xml:space="preserve"> </w:t>
      </w:r>
      <w:r>
        <w:rPr>
          <w:color w:val="070707"/>
          <w:spacing w:val="-4"/>
          <w:w w:val="105"/>
        </w:rPr>
        <w:t>a</w:t>
      </w:r>
      <w:r>
        <w:rPr>
          <w:color w:val="070707"/>
          <w:spacing w:val="-30"/>
          <w:w w:val="105"/>
        </w:rPr>
        <w:t xml:space="preserve"> </w:t>
      </w:r>
      <w:r>
        <w:rPr>
          <w:color w:val="070707"/>
          <w:spacing w:val="-4"/>
          <w:w w:val="105"/>
        </w:rPr>
        <w:t>bu</w:t>
      </w:r>
      <w:r>
        <w:rPr>
          <w:color w:val="212121"/>
          <w:spacing w:val="-4"/>
          <w:w w:val="105"/>
        </w:rPr>
        <w:t>i</w:t>
      </w:r>
      <w:r>
        <w:rPr>
          <w:color w:val="070707"/>
          <w:spacing w:val="-4"/>
          <w:w w:val="105"/>
        </w:rPr>
        <w:t>lding</w:t>
      </w:r>
      <w:r>
        <w:rPr>
          <w:color w:val="212121"/>
          <w:spacing w:val="-4"/>
          <w:w w:val="105"/>
        </w:rPr>
        <w:t>:</w:t>
      </w:r>
      <w:r>
        <w:rPr>
          <w:color w:val="212121"/>
          <w:spacing w:val="-18"/>
          <w:w w:val="105"/>
        </w:rPr>
        <w:t xml:space="preserve"> </w:t>
      </w:r>
      <w:r>
        <w:rPr>
          <w:color w:val="070707"/>
          <w:spacing w:val="-3"/>
          <w:w w:val="105"/>
        </w:rPr>
        <w:t>lighting,</w:t>
      </w:r>
      <w:r>
        <w:rPr>
          <w:color w:val="070707"/>
          <w:spacing w:val="-14"/>
          <w:w w:val="105"/>
        </w:rPr>
        <w:t xml:space="preserve"> </w:t>
      </w:r>
      <w:r>
        <w:rPr>
          <w:color w:val="070707"/>
          <w:spacing w:val="-3"/>
          <w:w w:val="105"/>
        </w:rPr>
        <w:t>cooling</w:t>
      </w:r>
      <w:r>
        <w:rPr>
          <w:color w:val="212121"/>
          <w:spacing w:val="-3"/>
          <w:w w:val="105"/>
        </w:rPr>
        <w:t>,</w:t>
      </w:r>
      <w:r>
        <w:rPr>
          <w:color w:val="212121"/>
          <w:spacing w:val="-28"/>
          <w:w w:val="105"/>
        </w:rPr>
        <w:t xml:space="preserve"> </w:t>
      </w:r>
      <w:r>
        <w:rPr>
          <w:color w:val="070707"/>
          <w:spacing w:val="-3"/>
          <w:w w:val="105"/>
        </w:rPr>
        <w:t>heating</w:t>
      </w:r>
      <w:r>
        <w:rPr>
          <w:color w:val="212121"/>
          <w:spacing w:val="-3"/>
          <w:w w:val="105"/>
        </w:rPr>
        <w:t>,</w:t>
      </w:r>
      <w:r>
        <w:rPr>
          <w:color w:val="212121"/>
          <w:spacing w:val="-73"/>
          <w:w w:val="105"/>
        </w:rPr>
        <w:t xml:space="preserve"> </w:t>
      </w:r>
      <w:r>
        <w:rPr>
          <w:color w:val="070707"/>
          <w:w w:val="105"/>
        </w:rPr>
        <w:t>and ventilation</w:t>
      </w:r>
      <w:r>
        <w:rPr>
          <w:color w:val="313131"/>
          <w:w w:val="105"/>
        </w:rPr>
        <w:t xml:space="preserve">. </w:t>
      </w:r>
      <w:r>
        <w:rPr>
          <w:color w:val="070707"/>
          <w:w w:val="105"/>
        </w:rPr>
        <w:t>The objectives are to control the</w:t>
      </w:r>
      <w:r>
        <w:rPr>
          <w:color w:val="070707"/>
          <w:spacing w:val="1"/>
          <w:w w:val="105"/>
        </w:rPr>
        <w:t xml:space="preserve"> </w:t>
      </w:r>
      <w:r>
        <w:rPr>
          <w:color w:val="070707"/>
          <w:spacing w:val="-1"/>
          <w:w w:val="105"/>
        </w:rPr>
        <w:t>entrance</w:t>
      </w:r>
      <w:r>
        <w:rPr>
          <w:color w:val="070707"/>
          <w:spacing w:val="-5"/>
          <w:w w:val="105"/>
        </w:rPr>
        <w:t xml:space="preserve"> </w:t>
      </w:r>
      <w:r>
        <w:rPr>
          <w:color w:val="070707"/>
          <w:spacing w:val="-1"/>
          <w:w w:val="105"/>
        </w:rPr>
        <w:t>of</w:t>
      </w:r>
      <w:r>
        <w:rPr>
          <w:color w:val="070707"/>
          <w:spacing w:val="-8"/>
          <w:w w:val="105"/>
        </w:rPr>
        <w:t xml:space="preserve"> </w:t>
      </w:r>
      <w:r>
        <w:rPr>
          <w:color w:val="070707"/>
          <w:spacing w:val="-1"/>
          <w:w w:val="105"/>
        </w:rPr>
        <w:t>sunlight</w:t>
      </w:r>
      <w:r>
        <w:rPr>
          <w:color w:val="070707"/>
          <w:spacing w:val="-2"/>
          <w:w w:val="105"/>
        </w:rPr>
        <w:t xml:space="preserve"> </w:t>
      </w:r>
      <w:r>
        <w:rPr>
          <w:color w:val="070707"/>
          <w:spacing w:val="-1"/>
          <w:w w:val="105"/>
        </w:rPr>
        <w:t>and</w:t>
      </w:r>
      <w:r>
        <w:rPr>
          <w:color w:val="070707"/>
          <w:spacing w:val="-18"/>
          <w:w w:val="105"/>
        </w:rPr>
        <w:t xml:space="preserve"> </w:t>
      </w:r>
      <w:r>
        <w:rPr>
          <w:color w:val="070707"/>
          <w:spacing w:val="-1"/>
          <w:w w:val="105"/>
        </w:rPr>
        <w:t>air</w:t>
      </w:r>
      <w:r>
        <w:rPr>
          <w:color w:val="070707"/>
          <w:spacing w:val="-6"/>
          <w:w w:val="105"/>
        </w:rPr>
        <w:t xml:space="preserve"> </w:t>
      </w:r>
      <w:r>
        <w:rPr>
          <w:color w:val="070707"/>
          <w:spacing w:val="-1"/>
          <w:w w:val="105"/>
        </w:rPr>
        <w:t>flows</w:t>
      </w:r>
      <w:r>
        <w:rPr>
          <w:color w:val="070707"/>
          <w:spacing w:val="-11"/>
          <w:w w:val="105"/>
        </w:rPr>
        <w:t xml:space="preserve"> </w:t>
      </w:r>
      <w:r>
        <w:rPr>
          <w:color w:val="070707"/>
          <w:spacing w:val="-1"/>
          <w:w w:val="105"/>
        </w:rPr>
        <w:t>into</w:t>
      </w:r>
      <w:r>
        <w:rPr>
          <w:color w:val="070707"/>
          <w:spacing w:val="-10"/>
          <w:w w:val="105"/>
        </w:rPr>
        <w:t xml:space="preserve"> </w:t>
      </w:r>
      <w:r>
        <w:rPr>
          <w:color w:val="070707"/>
          <w:spacing w:val="-1"/>
          <w:w w:val="105"/>
        </w:rPr>
        <w:t>the</w:t>
      </w:r>
      <w:r>
        <w:rPr>
          <w:color w:val="070707"/>
          <w:spacing w:val="-17"/>
          <w:w w:val="105"/>
        </w:rPr>
        <w:t xml:space="preserve"> </w:t>
      </w:r>
      <w:r>
        <w:rPr>
          <w:color w:val="070707"/>
          <w:w w:val="105"/>
        </w:rPr>
        <w:t>building</w:t>
      </w:r>
      <w:r>
        <w:rPr>
          <w:color w:val="070707"/>
          <w:spacing w:val="-5"/>
          <w:w w:val="105"/>
        </w:rPr>
        <w:t xml:space="preserve"> </w:t>
      </w:r>
      <w:r>
        <w:rPr>
          <w:color w:val="070707"/>
          <w:w w:val="105"/>
        </w:rPr>
        <w:t>at</w:t>
      </w:r>
      <w:r>
        <w:rPr>
          <w:color w:val="070707"/>
          <w:spacing w:val="-74"/>
          <w:w w:val="105"/>
        </w:rPr>
        <w:t xml:space="preserve"> </w:t>
      </w:r>
      <w:r>
        <w:rPr>
          <w:color w:val="070707"/>
        </w:rPr>
        <w:t>appropriate times and to store and distr</w:t>
      </w:r>
      <w:r>
        <w:rPr>
          <w:color w:val="212121"/>
        </w:rPr>
        <w:t>i</w:t>
      </w:r>
      <w:r>
        <w:rPr>
          <w:color w:val="070707"/>
        </w:rPr>
        <w:t>bute the heat</w:t>
      </w:r>
      <w:r>
        <w:rPr>
          <w:color w:val="070707"/>
          <w:spacing w:val="1"/>
        </w:rPr>
        <w:t xml:space="preserve"> </w:t>
      </w:r>
      <w:r>
        <w:rPr>
          <w:color w:val="070707"/>
          <w:w w:val="105"/>
        </w:rPr>
        <w:t>and cool air so it is available when needed. Many</w:t>
      </w:r>
      <w:r>
        <w:rPr>
          <w:color w:val="070707"/>
          <w:spacing w:val="1"/>
          <w:w w:val="105"/>
        </w:rPr>
        <w:t xml:space="preserve"> </w:t>
      </w:r>
      <w:r>
        <w:rPr>
          <w:color w:val="070707"/>
        </w:rPr>
        <w:t>passive solar design options can be achieved at little</w:t>
      </w:r>
      <w:r>
        <w:rPr>
          <w:color w:val="070707"/>
          <w:spacing w:val="1"/>
        </w:rPr>
        <w:t xml:space="preserve"> </w:t>
      </w:r>
      <w:r>
        <w:rPr>
          <w:color w:val="070707"/>
          <w:spacing w:val="-1"/>
          <w:w w:val="105"/>
        </w:rPr>
        <w:t>or</w:t>
      </w:r>
      <w:r>
        <w:rPr>
          <w:color w:val="070707"/>
          <w:spacing w:val="-16"/>
          <w:w w:val="105"/>
        </w:rPr>
        <w:t xml:space="preserve"> </w:t>
      </w:r>
      <w:r>
        <w:rPr>
          <w:color w:val="070707"/>
          <w:w w:val="105"/>
        </w:rPr>
        <w:t>no</w:t>
      </w:r>
      <w:r>
        <w:rPr>
          <w:color w:val="070707"/>
          <w:spacing w:val="-14"/>
          <w:w w:val="105"/>
        </w:rPr>
        <w:t xml:space="preserve"> </w:t>
      </w:r>
      <w:r>
        <w:rPr>
          <w:color w:val="070707"/>
          <w:w w:val="105"/>
        </w:rPr>
        <w:t>additional</w:t>
      </w:r>
      <w:r>
        <w:rPr>
          <w:color w:val="070707"/>
          <w:spacing w:val="-11"/>
          <w:w w:val="105"/>
        </w:rPr>
        <w:t xml:space="preserve"> </w:t>
      </w:r>
      <w:r>
        <w:rPr>
          <w:color w:val="070707"/>
          <w:w w:val="105"/>
        </w:rPr>
        <w:t>cost.</w:t>
      </w:r>
      <w:r>
        <w:rPr>
          <w:color w:val="070707"/>
          <w:spacing w:val="-16"/>
          <w:w w:val="105"/>
        </w:rPr>
        <w:t xml:space="preserve"> </w:t>
      </w:r>
      <w:r>
        <w:rPr>
          <w:color w:val="070707"/>
          <w:w w:val="105"/>
        </w:rPr>
        <w:t>Passive</w:t>
      </w:r>
      <w:r>
        <w:rPr>
          <w:color w:val="070707"/>
          <w:spacing w:val="-4"/>
          <w:w w:val="105"/>
        </w:rPr>
        <w:t xml:space="preserve"> </w:t>
      </w:r>
      <w:r>
        <w:rPr>
          <w:color w:val="070707"/>
          <w:w w:val="105"/>
        </w:rPr>
        <w:t>sola</w:t>
      </w:r>
      <w:r>
        <w:rPr>
          <w:color w:val="212121"/>
          <w:w w:val="105"/>
        </w:rPr>
        <w:t>r</w:t>
      </w:r>
      <w:r>
        <w:rPr>
          <w:color w:val="212121"/>
          <w:spacing w:val="-17"/>
          <w:w w:val="105"/>
        </w:rPr>
        <w:t xml:space="preserve"> </w:t>
      </w:r>
      <w:r>
        <w:rPr>
          <w:color w:val="070707"/>
          <w:w w:val="105"/>
        </w:rPr>
        <w:t>buildings</w:t>
      </w:r>
      <w:r>
        <w:rPr>
          <w:color w:val="070707"/>
          <w:spacing w:val="-9"/>
          <w:w w:val="105"/>
        </w:rPr>
        <w:t xml:space="preserve"> </w:t>
      </w:r>
      <w:r>
        <w:rPr>
          <w:color w:val="070707"/>
          <w:w w:val="105"/>
        </w:rPr>
        <w:t>use</w:t>
      </w:r>
      <w:r>
        <w:rPr>
          <w:color w:val="070707"/>
          <w:spacing w:val="-19"/>
          <w:w w:val="105"/>
        </w:rPr>
        <w:t xml:space="preserve"> </w:t>
      </w:r>
      <w:r>
        <w:rPr>
          <w:color w:val="070707"/>
          <w:w w:val="105"/>
        </w:rPr>
        <w:t>50</w:t>
      </w:r>
      <w:r>
        <w:rPr>
          <w:color w:val="070707"/>
          <w:spacing w:val="-73"/>
          <w:w w:val="105"/>
        </w:rPr>
        <w:t xml:space="preserve"> </w:t>
      </w:r>
      <w:r>
        <w:rPr>
          <w:color w:val="070707"/>
        </w:rPr>
        <w:t>percent</w:t>
      </w:r>
      <w:r>
        <w:rPr>
          <w:color w:val="070707"/>
          <w:spacing w:val="7"/>
        </w:rPr>
        <w:t xml:space="preserve"> </w:t>
      </w:r>
      <w:r>
        <w:rPr>
          <w:color w:val="070707"/>
        </w:rPr>
        <w:t>less</w:t>
      </w:r>
      <w:r>
        <w:rPr>
          <w:color w:val="070707"/>
          <w:spacing w:val="2"/>
        </w:rPr>
        <w:t xml:space="preserve"> </w:t>
      </w:r>
      <w:r>
        <w:rPr>
          <w:color w:val="070707"/>
        </w:rPr>
        <w:t>energy</w:t>
      </w:r>
      <w:r>
        <w:rPr>
          <w:color w:val="070707"/>
          <w:spacing w:val="14"/>
        </w:rPr>
        <w:t xml:space="preserve"> </w:t>
      </w:r>
      <w:r>
        <w:rPr>
          <w:color w:val="070707"/>
        </w:rPr>
        <w:t>than</w:t>
      </w:r>
      <w:r>
        <w:rPr>
          <w:color w:val="070707"/>
          <w:spacing w:val="-4"/>
        </w:rPr>
        <w:t xml:space="preserve"> </w:t>
      </w:r>
      <w:r>
        <w:rPr>
          <w:color w:val="070707"/>
        </w:rPr>
        <w:t>conventional</w:t>
      </w:r>
      <w:r>
        <w:rPr>
          <w:color w:val="070707"/>
          <w:spacing w:val="17"/>
        </w:rPr>
        <w:t xml:space="preserve"> </w:t>
      </w:r>
      <w:r>
        <w:rPr>
          <w:color w:val="070707"/>
        </w:rPr>
        <w:t>energy.</w:t>
      </w:r>
    </w:p>
    <w:p w:rsidR="00351AE2" w:rsidRDefault="00351AE2" w:rsidP="00351AE2">
      <w:pPr>
        <w:pStyle w:val="BodyText"/>
        <w:spacing w:before="1" w:line="360" w:lineRule="auto"/>
        <w:ind w:left="107" w:right="38" w:firstLine="21"/>
        <w:jc w:val="both"/>
      </w:pPr>
    </w:p>
    <w:p w:rsidR="00351AE2" w:rsidRDefault="00351AE2" w:rsidP="00351AE2">
      <w:pPr>
        <w:pStyle w:val="BodyText"/>
        <w:spacing w:before="92"/>
        <w:ind w:left="129"/>
      </w:pPr>
      <w:r>
        <w:rPr>
          <w:color w:val="070707"/>
        </w:rPr>
        <w:t>Passive</w:t>
      </w:r>
      <w:r>
        <w:rPr>
          <w:color w:val="070707"/>
          <w:spacing w:val="6"/>
        </w:rPr>
        <w:t xml:space="preserve"> </w:t>
      </w:r>
      <w:r>
        <w:rPr>
          <w:color w:val="070707"/>
        </w:rPr>
        <w:t>solar</w:t>
      </w:r>
      <w:r>
        <w:rPr>
          <w:color w:val="070707"/>
          <w:spacing w:val="16"/>
        </w:rPr>
        <w:t xml:space="preserve"> </w:t>
      </w:r>
      <w:r>
        <w:rPr>
          <w:color w:val="070707"/>
        </w:rPr>
        <w:t>buildings</w:t>
      </w:r>
      <w:r>
        <w:rPr>
          <w:color w:val="070707"/>
          <w:spacing w:val="17"/>
        </w:rPr>
        <w:t xml:space="preserve"> </w:t>
      </w:r>
      <w:r>
        <w:rPr>
          <w:color w:val="070707"/>
        </w:rPr>
        <w:t>offer</w:t>
      </w:r>
      <w:r>
        <w:rPr>
          <w:color w:val="070707"/>
          <w:spacing w:val="4"/>
        </w:rPr>
        <w:t xml:space="preserve"> </w:t>
      </w:r>
      <w:r>
        <w:rPr>
          <w:color w:val="070707"/>
        </w:rPr>
        <w:t>many benefits</w:t>
      </w:r>
      <w:r>
        <w:rPr>
          <w:color w:val="070707"/>
          <w:spacing w:val="3"/>
        </w:rPr>
        <w:t xml:space="preserve"> </w:t>
      </w:r>
      <w:r>
        <w:rPr>
          <w:color w:val="070707"/>
        </w:rPr>
        <w:t>including</w:t>
      </w:r>
      <w:r>
        <w:rPr>
          <w:color w:val="212121"/>
        </w:rPr>
        <w:t>:</w:t>
      </w:r>
    </w:p>
    <w:p w:rsidR="00351AE2" w:rsidRDefault="00351AE2" w:rsidP="0068756D">
      <w:pPr>
        <w:pStyle w:val="BodyText"/>
        <w:numPr>
          <w:ilvl w:val="0"/>
          <w:numId w:val="100"/>
        </w:numPr>
        <w:spacing w:before="134" w:line="333" w:lineRule="auto"/>
      </w:pPr>
      <w:r>
        <w:rPr>
          <w:b/>
          <w:color w:val="070707"/>
        </w:rPr>
        <w:t>Comfort:</w:t>
      </w:r>
      <w:r>
        <w:rPr>
          <w:b/>
          <w:color w:val="070707"/>
          <w:spacing w:val="31"/>
        </w:rPr>
        <w:t xml:space="preserve"> </w:t>
      </w:r>
      <w:r>
        <w:rPr>
          <w:color w:val="070707"/>
        </w:rPr>
        <w:t>Greater</w:t>
      </w:r>
      <w:r>
        <w:rPr>
          <w:color w:val="070707"/>
          <w:spacing w:val="28"/>
        </w:rPr>
        <w:t xml:space="preserve"> </w:t>
      </w:r>
      <w:r>
        <w:rPr>
          <w:color w:val="070707"/>
        </w:rPr>
        <w:t>thermal</w:t>
      </w:r>
      <w:r>
        <w:rPr>
          <w:color w:val="070707"/>
          <w:spacing w:val="28"/>
        </w:rPr>
        <w:t xml:space="preserve"> </w:t>
      </w:r>
      <w:r>
        <w:rPr>
          <w:color w:val="070707"/>
        </w:rPr>
        <w:t>comfort</w:t>
      </w:r>
      <w:r>
        <w:rPr>
          <w:color w:val="212121"/>
        </w:rPr>
        <w:t>,</w:t>
      </w:r>
      <w:r>
        <w:rPr>
          <w:color w:val="212121"/>
          <w:spacing w:val="10"/>
        </w:rPr>
        <w:t xml:space="preserve"> </w:t>
      </w:r>
      <w:r>
        <w:rPr>
          <w:color w:val="070707"/>
        </w:rPr>
        <w:t>less</w:t>
      </w:r>
      <w:r>
        <w:rPr>
          <w:color w:val="070707"/>
          <w:spacing w:val="-1"/>
        </w:rPr>
        <w:t xml:space="preserve"> </w:t>
      </w:r>
      <w:r>
        <w:rPr>
          <w:color w:val="070707"/>
        </w:rPr>
        <w:t>reliance</w:t>
      </w:r>
      <w:r>
        <w:rPr>
          <w:color w:val="070707"/>
          <w:spacing w:val="14"/>
        </w:rPr>
        <w:t xml:space="preserve"> </w:t>
      </w:r>
      <w:r>
        <w:rPr>
          <w:color w:val="070707"/>
        </w:rPr>
        <w:t>on</w:t>
      </w:r>
      <w:r>
        <w:rPr>
          <w:color w:val="070707"/>
          <w:spacing w:val="-4"/>
        </w:rPr>
        <w:t xml:space="preserve"> </w:t>
      </w:r>
      <w:r>
        <w:rPr>
          <w:color w:val="070707"/>
        </w:rPr>
        <w:t>mechanical</w:t>
      </w:r>
      <w:r>
        <w:rPr>
          <w:color w:val="070707"/>
          <w:spacing w:val="33"/>
        </w:rPr>
        <w:t xml:space="preserve"> </w:t>
      </w:r>
      <w:r>
        <w:rPr>
          <w:color w:val="070707"/>
        </w:rPr>
        <w:t>systems,</w:t>
      </w:r>
      <w:r>
        <w:rPr>
          <w:color w:val="070707"/>
          <w:spacing w:val="21"/>
        </w:rPr>
        <w:t xml:space="preserve"> </w:t>
      </w:r>
      <w:r>
        <w:rPr>
          <w:color w:val="070707"/>
        </w:rPr>
        <w:t>solid</w:t>
      </w:r>
      <w:r>
        <w:rPr>
          <w:color w:val="070707"/>
          <w:spacing w:val="9"/>
        </w:rPr>
        <w:t xml:space="preserve"> </w:t>
      </w:r>
      <w:r>
        <w:rPr>
          <w:color w:val="070707"/>
        </w:rPr>
        <w:t>construction</w:t>
      </w:r>
      <w:r>
        <w:rPr>
          <w:color w:val="070707"/>
          <w:spacing w:val="-70"/>
        </w:rPr>
        <w:t xml:space="preserve"> </w:t>
      </w:r>
      <w:r>
        <w:rPr>
          <w:color w:val="070707"/>
        </w:rPr>
        <w:t>(more</w:t>
      </w:r>
      <w:r>
        <w:rPr>
          <w:color w:val="070707"/>
          <w:spacing w:val="-6"/>
        </w:rPr>
        <w:t xml:space="preserve"> </w:t>
      </w:r>
      <w:r>
        <w:rPr>
          <w:color w:val="070707"/>
        </w:rPr>
        <w:t>thermal mass)</w:t>
      </w:r>
      <w:r>
        <w:rPr>
          <w:color w:val="212121"/>
        </w:rPr>
        <w:t>,</w:t>
      </w:r>
      <w:r>
        <w:rPr>
          <w:color w:val="212121"/>
          <w:spacing w:val="1"/>
        </w:rPr>
        <w:t xml:space="preserve"> </w:t>
      </w:r>
      <w:r>
        <w:rPr>
          <w:color w:val="070707"/>
        </w:rPr>
        <w:t>sunny</w:t>
      </w:r>
      <w:r>
        <w:rPr>
          <w:color w:val="070707"/>
          <w:spacing w:val="-4"/>
        </w:rPr>
        <w:t xml:space="preserve"> </w:t>
      </w:r>
      <w:r>
        <w:rPr>
          <w:color w:val="070707"/>
        </w:rPr>
        <w:t>interiors,</w:t>
      </w:r>
      <w:r>
        <w:rPr>
          <w:color w:val="070707"/>
          <w:spacing w:val="13"/>
        </w:rPr>
        <w:t xml:space="preserve"> </w:t>
      </w:r>
      <w:r>
        <w:rPr>
          <w:color w:val="070707"/>
        </w:rPr>
        <w:t>and</w:t>
      </w:r>
      <w:r>
        <w:rPr>
          <w:color w:val="070707"/>
          <w:spacing w:val="-13"/>
        </w:rPr>
        <w:t xml:space="preserve"> </w:t>
      </w:r>
      <w:r>
        <w:rPr>
          <w:color w:val="070707"/>
        </w:rPr>
        <w:t>open</w:t>
      </w:r>
      <w:r>
        <w:rPr>
          <w:color w:val="070707"/>
          <w:spacing w:val="-17"/>
        </w:rPr>
        <w:t xml:space="preserve"> </w:t>
      </w:r>
      <w:r>
        <w:rPr>
          <w:color w:val="070707"/>
        </w:rPr>
        <w:t>floor</w:t>
      </w:r>
      <w:r>
        <w:rPr>
          <w:color w:val="070707"/>
          <w:spacing w:val="-11"/>
        </w:rPr>
        <w:t xml:space="preserve"> </w:t>
      </w:r>
      <w:r>
        <w:rPr>
          <w:color w:val="070707"/>
        </w:rPr>
        <w:t>plans</w:t>
      </w:r>
    </w:p>
    <w:p w:rsidR="00351AE2" w:rsidRDefault="00351AE2" w:rsidP="0068756D">
      <w:pPr>
        <w:pStyle w:val="BodyText"/>
        <w:numPr>
          <w:ilvl w:val="0"/>
          <w:numId w:val="100"/>
        </w:numPr>
        <w:spacing w:before="134" w:line="333" w:lineRule="auto"/>
      </w:pPr>
      <w:r w:rsidRPr="00351AE2">
        <w:rPr>
          <w:b/>
          <w:color w:val="070707"/>
        </w:rPr>
        <w:t xml:space="preserve">Productivity </w:t>
      </w:r>
      <w:r w:rsidRPr="00351AE2">
        <w:rPr>
          <w:b/>
          <w:color w:val="313131"/>
        </w:rPr>
        <w:t xml:space="preserve">: </w:t>
      </w:r>
      <w:r w:rsidRPr="00351AE2">
        <w:rPr>
          <w:color w:val="070707"/>
        </w:rPr>
        <w:t>Increased day lighting, higher quality lighting systems, and reduced glare can</w:t>
      </w:r>
      <w:r w:rsidRPr="00351AE2">
        <w:rPr>
          <w:color w:val="070707"/>
          <w:spacing w:val="-70"/>
        </w:rPr>
        <w:t xml:space="preserve"> </w:t>
      </w:r>
      <w:r w:rsidRPr="00351AE2">
        <w:rPr>
          <w:color w:val="070707"/>
        </w:rPr>
        <w:t>increase</w:t>
      </w:r>
      <w:r w:rsidRPr="00351AE2">
        <w:rPr>
          <w:color w:val="070707"/>
          <w:spacing w:val="4"/>
        </w:rPr>
        <w:t xml:space="preserve"> </w:t>
      </w:r>
      <w:r w:rsidRPr="00351AE2">
        <w:rPr>
          <w:color w:val="070707"/>
        </w:rPr>
        <w:t>worker</w:t>
      </w:r>
      <w:r w:rsidRPr="00351AE2">
        <w:rPr>
          <w:color w:val="070707"/>
          <w:spacing w:val="11"/>
        </w:rPr>
        <w:t xml:space="preserve"> </w:t>
      </w:r>
      <w:r w:rsidRPr="00351AE2">
        <w:rPr>
          <w:color w:val="070707"/>
        </w:rPr>
        <w:t>productivity</w:t>
      </w:r>
      <w:r w:rsidRPr="00351AE2">
        <w:rPr>
          <w:color w:val="070707"/>
          <w:spacing w:val="10"/>
        </w:rPr>
        <w:t xml:space="preserve"> </w:t>
      </w:r>
      <w:r w:rsidRPr="00351AE2">
        <w:rPr>
          <w:color w:val="070707"/>
        </w:rPr>
        <w:t>and</w:t>
      </w:r>
      <w:r w:rsidRPr="00351AE2">
        <w:rPr>
          <w:color w:val="070707"/>
          <w:spacing w:val="-14"/>
        </w:rPr>
        <w:t xml:space="preserve"> </w:t>
      </w:r>
      <w:r w:rsidRPr="00351AE2">
        <w:rPr>
          <w:color w:val="070707"/>
        </w:rPr>
        <w:t>reduce</w:t>
      </w:r>
      <w:r w:rsidRPr="00351AE2">
        <w:rPr>
          <w:color w:val="070707"/>
          <w:spacing w:val="-4"/>
        </w:rPr>
        <w:t xml:space="preserve"> </w:t>
      </w:r>
      <w:r w:rsidRPr="00351AE2">
        <w:rPr>
          <w:color w:val="070707"/>
        </w:rPr>
        <w:t>absenteeism</w:t>
      </w:r>
    </w:p>
    <w:p w:rsidR="00351AE2" w:rsidRPr="00351AE2" w:rsidRDefault="00351AE2" w:rsidP="0068756D">
      <w:pPr>
        <w:pStyle w:val="BodyText"/>
        <w:numPr>
          <w:ilvl w:val="0"/>
          <w:numId w:val="100"/>
        </w:numPr>
        <w:spacing w:before="134" w:line="333" w:lineRule="auto"/>
      </w:pPr>
      <w:r w:rsidRPr="00351AE2">
        <w:rPr>
          <w:b/>
          <w:color w:val="070707"/>
        </w:rPr>
        <w:t>Low</w:t>
      </w:r>
      <w:r w:rsidRPr="00351AE2">
        <w:rPr>
          <w:b/>
          <w:color w:val="070707"/>
          <w:spacing w:val="50"/>
        </w:rPr>
        <w:t xml:space="preserve"> </w:t>
      </w:r>
      <w:r w:rsidRPr="00351AE2">
        <w:rPr>
          <w:b/>
          <w:color w:val="070707"/>
        </w:rPr>
        <w:t>Maintenance</w:t>
      </w:r>
      <w:r w:rsidRPr="00351AE2">
        <w:rPr>
          <w:b/>
          <w:color w:val="070707"/>
          <w:spacing w:val="-13"/>
        </w:rPr>
        <w:t xml:space="preserve"> </w:t>
      </w:r>
      <w:r w:rsidRPr="00351AE2">
        <w:rPr>
          <w:b/>
          <w:color w:val="212121"/>
        </w:rPr>
        <w:t>:</w:t>
      </w:r>
      <w:r w:rsidRPr="00351AE2">
        <w:rPr>
          <w:b/>
          <w:color w:val="212121"/>
          <w:spacing w:val="37"/>
        </w:rPr>
        <w:t xml:space="preserve"> </w:t>
      </w:r>
      <w:r w:rsidRPr="00351AE2">
        <w:rPr>
          <w:color w:val="070707"/>
        </w:rPr>
        <w:t>Reduced</w:t>
      </w:r>
      <w:r w:rsidRPr="00351AE2">
        <w:rPr>
          <w:color w:val="070707"/>
          <w:spacing w:val="49"/>
        </w:rPr>
        <w:t xml:space="preserve"> </w:t>
      </w:r>
      <w:r w:rsidRPr="00351AE2">
        <w:rPr>
          <w:color w:val="070707"/>
        </w:rPr>
        <w:t>building</w:t>
      </w:r>
      <w:r w:rsidRPr="00351AE2">
        <w:rPr>
          <w:color w:val="070707"/>
          <w:spacing w:val="49"/>
        </w:rPr>
        <w:t xml:space="preserve"> </w:t>
      </w:r>
      <w:r w:rsidRPr="00351AE2">
        <w:rPr>
          <w:color w:val="070707"/>
        </w:rPr>
        <w:t>maintenance</w:t>
      </w:r>
      <w:r w:rsidRPr="00351AE2">
        <w:rPr>
          <w:color w:val="070707"/>
          <w:spacing w:val="60"/>
        </w:rPr>
        <w:t xml:space="preserve"> </w:t>
      </w:r>
      <w:r w:rsidRPr="00351AE2">
        <w:rPr>
          <w:color w:val="070707"/>
        </w:rPr>
        <w:t>costs</w:t>
      </w:r>
      <w:r w:rsidRPr="00351AE2">
        <w:rPr>
          <w:color w:val="070707"/>
          <w:spacing w:val="34"/>
        </w:rPr>
        <w:t xml:space="preserve"> </w:t>
      </w:r>
      <w:r w:rsidRPr="00351AE2">
        <w:rPr>
          <w:color w:val="070707"/>
        </w:rPr>
        <w:t>resulting</w:t>
      </w:r>
      <w:r w:rsidRPr="00351AE2">
        <w:rPr>
          <w:color w:val="070707"/>
          <w:spacing w:val="50"/>
        </w:rPr>
        <w:t xml:space="preserve"> </w:t>
      </w:r>
      <w:r w:rsidRPr="00351AE2">
        <w:rPr>
          <w:color w:val="070707"/>
        </w:rPr>
        <w:t>from</w:t>
      </w:r>
      <w:r w:rsidRPr="00351AE2">
        <w:rPr>
          <w:color w:val="070707"/>
          <w:spacing w:val="40"/>
        </w:rPr>
        <w:t xml:space="preserve"> </w:t>
      </w:r>
      <w:r w:rsidRPr="00351AE2">
        <w:rPr>
          <w:color w:val="070707"/>
        </w:rPr>
        <w:t>less</w:t>
      </w:r>
      <w:r w:rsidRPr="00351AE2">
        <w:rPr>
          <w:color w:val="070707"/>
          <w:spacing w:val="35"/>
        </w:rPr>
        <w:t xml:space="preserve"> </w:t>
      </w:r>
      <w:r w:rsidRPr="00351AE2">
        <w:rPr>
          <w:color w:val="070707"/>
        </w:rPr>
        <w:t>reliance</w:t>
      </w:r>
      <w:r w:rsidRPr="00351AE2">
        <w:rPr>
          <w:color w:val="070707"/>
          <w:spacing w:val="58"/>
        </w:rPr>
        <w:t xml:space="preserve"> </w:t>
      </w:r>
      <w:r w:rsidRPr="00351AE2">
        <w:rPr>
          <w:color w:val="070707"/>
        </w:rPr>
        <w:t>on</w:t>
      </w:r>
      <w:r w:rsidRPr="00351AE2">
        <w:rPr>
          <w:color w:val="070707"/>
          <w:spacing w:val="-69"/>
        </w:rPr>
        <w:t xml:space="preserve"> </w:t>
      </w:r>
      <w:r w:rsidRPr="00351AE2">
        <w:rPr>
          <w:color w:val="070707"/>
        </w:rPr>
        <w:t>mechan</w:t>
      </w:r>
      <w:r w:rsidRPr="00351AE2">
        <w:rPr>
          <w:color w:val="212121"/>
        </w:rPr>
        <w:t>i</w:t>
      </w:r>
      <w:r w:rsidRPr="00351AE2">
        <w:rPr>
          <w:color w:val="070707"/>
        </w:rPr>
        <w:t>cal</w:t>
      </w:r>
      <w:r w:rsidRPr="00351AE2">
        <w:rPr>
          <w:color w:val="070707"/>
          <w:spacing w:val="5"/>
        </w:rPr>
        <w:t xml:space="preserve"> </w:t>
      </w:r>
      <w:r w:rsidRPr="00351AE2">
        <w:rPr>
          <w:color w:val="070707"/>
        </w:rPr>
        <w:t>systems</w:t>
      </w:r>
    </w:p>
    <w:p w:rsidR="00351AE2" w:rsidRDefault="00351AE2" w:rsidP="00351AE2">
      <w:pPr>
        <w:pStyle w:val="BodyText"/>
        <w:numPr>
          <w:ilvl w:val="0"/>
          <w:numId w:val="100"/>
        </w:numPr>
        <w:spacing w:before="134" w:line="333" w:lineRule="auto"/>
      </w:pPr>
      <w:r w:rsidRPr="00351AE2">
        <w:rPr>
          <w:b/>
          <w:color w:val="070707"/>
          <w:sz w:val="26"/>
        </w:rPr>
        <w:t>Environmental:</w:t>
      </w:r>
      <w:r w:rsidRPr="00351AE2">
        <w:rPr>
          <w:b/>
          <w:color w:val="070707"/>
          <w:spacing w:val="10"/>
          <w:sz w:val="26"/>
        </w:rPr>
        <w:t xml:space="preserve"> </w:t>
      </w:r>
      <w:r w:rsidRPr="00351AE2">
        <w:rPr>
          <w:color w:val="070707"/>
          <w:sz w:val="26"/>
        </w:rPr>
        <w:t xml:space="preserve">Reduced </w:t>
      </w:r>
      <w:r w:rsidRPr="00351AE2">
        <w:rPr>
          <w:color w:val="212121"/>
          <w:spacing w:val="-3"/>
          <w:w w:val="105"/>
          <w:sz w:val="26"/>
        </w:rPr>
        <w:t>energy usage</w:t>
      </w:r>
    </w:p>
    <w:p w:rsidR="00E428CE" w:rsidRPr="00351AE2" w:rsidRDefault="00E428CE" w:rsidP="00E428CE">
      <w:pPr>
        <w:pStyle w:val="BodyText"/>
        <w:spacing w:before="134" w:line="333" w:lineRule="auto"/>
        <w:ind w:left="860"/>
      </w:pPr>
    </w:p>
    <w:p w:rsidR="00351AE2" w:rsidRDefault="00351AE2" w:rsidP="00CA65DF">
      <w:pPr>
        <w:pStyle w:val="Heading3"/>
        <w:numPr>
          <w:ilvl w:val="0"/>
          <w:numId w:val="99"/>
        </w:numPr>
      </w:pPr>
      <w:bookmarkStart w:id="79" w:name="_Toc135771148"/>
      <w:r>
        <w:rPr>
          <w:w w:val="105"/>
        </w:rPr>
        <w:t>Day</w:t>
      </w:r>
      <w:r>
        <w:rPr>
          <w:spacing w:val="-14"/>
          <w:w w:val="105"/>
        </w:rPr>
        <w:t xml:space="preserve"> </w:t>
      </w:r>
      <w:r>
        <w:rPr>
          <w:w w:val="105"/>
        </w:rPr>
        <w:t>Lighting</w:t>
      </w:r>
      <w:bookmarkEnd w:id="79"/>
    </w:p>
    <w:p w:rsidR="00351AE2" w:rsidRDefault="00351AE2" w:rsidP="00351AE2">
      <w:pPr>
        <w:pStyle w:val="BodyText"/>
        <w:spacing w:before="93" w:line="345" w:lineRule="auto"/>
        <w:ind w:left="164" w:right="184" w:hanging="4"/>
        <w:jc w:val="both"/>
      </w:pPr>
      <w:r>
        <w:rPr>
          <w:color w:val="070707"/>
        </w:rPr>
        <w:t>Effective transmission of natural light and balanced distribution is the key</w:t>
      </w:r>
      <w:r>
        <w:rPr>
          <w:color w:val="212121"/>
        </w:rPr>
        <w:t xml:space="preserve">. </w:t>
      </w:r>
      <w:r>
        <w:rPr>
          <w:color w:val="070707"/>
        </w:rPr>
        <w:t>The value of day</w:t>
      </w:r>
      <w:r>
        <w:rPr>
          <w:color w:val="070707"/>
          <w:spacing w:val="1"/>
        </w:rPr>
        <w:t xml:space="preserve"> </w:t>
      </w:r>
      <w:r>
        <w:rPr>
          <w:color w:val="070707"/>
          <w:spacing w:val="-1"/>
          <w:w w:val="99"/>
        </w:rPr>
        <w:t>lightin</w:t>
      </w:r>
      <w:r>
        <w:rPr>
          <w:color w:val="070707"/>
          <w:w w:val="99"/>
        </w:rPr>
        <w:t>g</w:t>
      </w:r>
      <w:r>
        <w:rPr>
          <w:color w:val="070707"/>
        </w:rPr>
        <w:t xml:space="preserve"> </w:t>
      </w:r>
      <w:r>
        <w:rPr>
          <w:color w:val="070707"/>
          <w:spacing w:val="-1"/>
          <w:w w:val="99"/>
        </w:rPr>
        <w:t>i</w:t>
      </w:r>
      <w:r>
        <w:rPr>
          <w:color w:val="070707"/>
          <w:w w:val="99"/>
        </w:rPr>
        <w:t>s</w:t>
      </w:r>
      <w:r>
        <w:rPr>
          <w:color w:val="070707"/>
          <w:spacing w:val="-2"/>
        </w:rPr>
        <w:t xml:space="preserve"> </w:t>
      </w:r>
      <w:r>
        <w:rPr>
          <w:color w:val="070707"/>
          <w:spacing w:val="-1"/>
          <w:w w:val="104"/>
        </w:rPr>
        <w:t>universa</w:t>
      </w:r>
      <w:r>
        <w:rPr>
          <w:color w:val="070707"/>
          <w:w w:val="104"/>
        </w:rPr>
        <w:t>l</w:t>
      </w:r>
      <w:r>
        <w:rPr>
          <w:color w:val="070707"/>
          <w:spacing w:val="-6"/>
        </w:rPr>
        <w:t xml:space="preserve"> </w:t>
      </w:r>
      <w:r>
        <w:rPr>
          <w:color w:val="070707"/>
          <w:spacing w:val="-1"/>
          <w:w w:val="108"/>
        </w:rPr>
        <w:t>t</w:t>
      </w:r>
      <w:r>
        <w:rPr>
          <w:color w:val="070707"/>
          <w:w w:val="108"/>
        </w:rPr>
        <w:t>o</w:t>
      </w:r>
      <w:r>
        <w:rPr>
          <w:color w:val="070707"/>
          <w:spacing w:val="-23"/>
        </w:rPr>
        <w:t xml:space="preserve"> </w:t>
      </w:r>
      <w:r>
        <w:rPr>
          <w:color w:val="070707"/>
          <w:spacing w:val="-1"/>
          <w:w w:val="104"/>
        </w:rPr>
        <w:t>goo</w:t>
      </w:r>
      <w:r>
        <w:rPr>
          <w:color w:val="070707"/>
          <w:w w:val="104"/>
        </w:rPr>
        <w:t>d</w:t>
      </w:r>
      <w:r>
        <w:rPr>
          <w:color w:val="070707"/>
          <w:spacing w:val="-11"/>
        </w:rPr>
        <w:t xml:space="preserve"> </w:t>
      </w:r>
      <w:r>
        <w:rPr>
          <w:color w:val="070707"/>
          <w:spacing w:val="-1"/>
          <w:w w:val="107"/>
        </w:rPr>
        <w:t>architectur</w:t>
      </w:r>
      <w:r>
        <w:rPr>
          <w:color w:val="070707"/>
          <w:spacing w:val="-108"/>
          <w:w w:val="107"/>
        </w:rPr>
        <w:t>e</w:t>
      </w:r>
      <w:r>
        <w:rPr>
          <w:color w:val="5B5B5B"/>
          <w:w w:val="107"/>
        </w:rPr>
        <w:t>.</w:t>
      </w:r>
      <w:r>
        <w:rPr>
          <w:color w:val="5B5B5B"/>
          <w:spacing w:val="-4"/>
        </w:rPr>
        <w:t xml:space="preserve"> </w:t>
      </w:r>
      <w:r>
        <w:rPr>
          <w:color w:val="070707"/>
          <w:spacing w:val="-1"/>
          <w:w w:val="102"/>
        </w:rPr>
        <w:t>Th</w:t>
      </w:r>
      <w:r>
        <w:rPr>
          <w:color w:val="070707"/>
          <w:w w:val="102"/>
        </w:rPr>
        <w:t>e</w:t>
      </w:r>
      <w:r>
        <w:rPr>
          <w:color w:val="070707"/>
          <w:spacing w:val="-13"/>
        </w:rPr>
        <w:t xml:space="preserve"> </w:t>
      </w:r>
      <w:r>
        <w:rPr>
          <w:color w:val="070707"/>
          <w:spacing w:val="-1"/>
          <w:w w:val="99"/>
        </w:rPr>
        <w:t>atriu</w:t>
      </w:r>
      <w:r>
        <w:rPr>
          <w:color w:val="070707"/>
          <w:w w:val="99"/>
        </w:rPr>
        <w:t>m</w:t>
      </w:r>
      <w:r>
        <w:rPr>
          <w:color w:val="070707"/>
          <w:spacing w:val="-13"/>
        </w:rPr>
        <w:t xml:space="preserve"> </w:t>
      </w:r>
      <w:r>
        <w:rPr>
          <w:color w:val="070707"/>
          <w:w w:val="99"/>
        </w:rPr>
        <w:t>concept</w:t>
      </w:r>
      <w:r>
        <w:rPr>
          <w:color w:val="070707"/>
          <w:spacing w:val="-5"/>
        </w:rPr>
        <w:t xml:space="preserve"> </w:t>
      </w:r>
      <w:r>
        <w:rPr>
          <w:color w:val="070707"/>
          <w:spacing w:val="-1"/>
          <w:w w:val="98"/>
        </w:rPr>
        <w:t>allow</w:t>
      </w:r>
      <w:r>
        <w:rPr>
          <w:color w:val="070707"/>
          <w:w w:val="98"/>
        </w:rPr>
        <w:t>s</w:t>
      </w:r>
      <w:r>
        <w:rPr>
          <w:color w:val="070707"/>
          <w:spacing w:val="-7"/>
        </w:rPr>
        <w:t xml:space="preserve"> </w:t>
      </w:r>
      <w:r>
        <w:rPr>
          <w:color w:val="070707"/>
          <w:spacing w:val="-1"/>
          <w:w w:val="104"/>
        </w:rPr>
        <w:t>th</w:t>
      </w:r>
      <w:r>
        <w:rPr>
          <w:color w:val="070707"/>
          <w:w w:val="104"/>
        </w:rPr>
        <w:t>e</w:t>
      </w:r>
      <w:r>
        <w:rPr>
          <w:color w:val="070707"/>
          <w:spacing w:val="-21"/>
        </w:rPr>
        <w:t xml:space="preserve"> </w:t>
      </w:r>
      <w:r>
        <w:rPr>
          <w:color w:val="070707"/>
          <w:spacing w:val="-1"/>
          <w:w w:val="99"/>
        </w:rPr>
        <w:t>innovativ</w:t>
      </w:r>
      <w:r>
        <w:rPr>
          <w:color w:val="070707"/>
          <w:w w:val="99"/>
        </w:rPr>
        <w:t>e</w:t>
      </w:r>
      <w:r>
        <w:rPr>
          <w:color w:val="070707"/>
          <w:spacing w:val="8"/>
        </w:rPr>
        <w:t xml:space="preserve"> </w:t>
      </w:r>
      <w:r>
        <w:rPr>
          <w:color w:val="070707"/>
          <w:spacing w:val="-1"/>
        </w:rPr>
        <w:t xml:space="preserve">exploration </w:t>
      </w:r>
      <w:r>
        <w:rPr>
          <w:color w:val="070707"/>
        </w:rPr>
        <w:t>of</w:t>
      </w:r>
      <w:r>
        <w:rPr>
          <w:color w:val="070707"/>
          <w:spacing w:val="-10"/>
        </w:rPr>
        <w:t xml:space="preserve"> </w:t>
      </w:r>
      <w:r>
        <w:rPr>
          <w:color w:val="070707"/>
        </w:rPr>
        <w:t>day-lighting</w:t>
      </w:r>
      <w:r>
        <w:rPr>
          <w:color w:val="070707"/>
          <w:spacing w:val="13"/>
        </w:rPr>
        <w:t xml:space="preserve"> </w:t>
      </w:r>
      <w:r>
        <w:rPr>
          <w:color w:val="070707"/>
        </w:rPr>
        <w:t>by</w:t>
      </w:r>
      <w:r>
        <w:rPr>
          <w:color w:val="070707"/>
          <w:spacing w:val="-6"/>
        </w:rPr>
        <w:t xml:space="preserve"> </w:t>
      </w:r>
      <w:r>
        <w:rPr>
          <w:color w:val="070707"/>
        </w:rPr>
        <w:t>bringing</w:t>
      </w:r>
      <w:r>
        <w:rPr>
          <w:color w:val="070707"/>
          <w:spacing w:val="-6"/>
        </w:rPr>
        <w:t xml:space="preserve"> </w:t>
      </w:r>
      <w:r>
        <w:rPr>
          <w:color w:val="070707"/>
        </w:rPr>
        <w:t>natural</w:t>
      </w:r>
      <w:r>
        <w:rPr>
          <w:color w:val="070707"/>
          <w:spacing w:val="-17"/>
        </w:rPr>
        <w:t xml:space="preserve"> </w:t>
      </w:r>
      <w:r>
        <w:rPr>
          <w:color w:val="070707"/>
        </w:rPr>
        <w:t>light</w:t>
      </w:r>
      <w:r>
        <w:rPr>
          <w:color w:val="070707"/>
          <w:spacing w:val="1"/>
        </w:rPr>
        <w:t xml:space="preserve"> </w:t>
      </w:r>
      <w:r>
        <w:rPr>
          <w:color w:val="070707"/>
        </w:rPr>
        <w:t>into</w:t>
      </w:r>
      <w:r>
        <w:rPr>
          <w:color w:val="070707"/>
          <w:spacing w:val="-13"/>
        </w:rPr>
        <w:t xml:space="preserve"> </w:t>
      </w:r>
      <w:r>
        <w:rPr>
          <w:color w:val="070707"/>
        </w:rPr>
        <w:t>the</w:t>
      </w:r>
      <w:r>
        <w:rPr>
          <w:color w:val="070707"/>
          <w:spacing w:val="-19"/>
        </w:rPr>
        <w:t xml:space="preserve"> </w:t>
      </w:r>
      <w:r>
        <w:rPr>
          <w:color w:val="070707"/>
        </w:rPr>
        <w:t>centers</w:t>
      </w:r>
      <w:r>
        <w:rPr>
          <w:color w:val="070707"/>
          <w:spacing w:val="8"/>
        </w:rPr>
        <w:t xml:space="preserve"> </w:t>
      </w:r>
      <w:r>
        <w:rPr>
          <w:color w:val="070707"/>
        </w:rPr>
        <w:t>of</w:t>
      </w:r>
      <w:r>
        <w:rPr>
          <w:color w:val="070707"/>
          <w:spacing w:val="-18"/>
        </w:rPr>
        <w:t xml:space="preserve"> </w:t>
      </w:r>
      <w:r>
        <w:rPr>
          <w:color w:val="070707"/>
        </w:rPr>
        <w:t>building</w:t>
      </w:r>
      <w:r>
        <w:rPr>
          <w:color w:val="313131"/>
        </w:rPr>
        <w:t>,</w:t>
      </w:r>
      <w:r>
        <w:rPr>
          <w:color w:val="313131"/>
          <w:spacing w:val="-13"/>
        </w:rPr>
        <w:t xml:space="preserve"> </w:t>
      </w:r>
      <w:r>
        <w:rPr>
          <w:color w:val="070707"/>
        </w:rPr>
        <w:t>thus</w:t>
      </w:r>
      <w:r>
        <w:rPr>
          <w:color w:val="070707"/>
          <w:spacing w:val="-8"/>
        </w:rPr>
        <w:t xml:space="preserve"> </w:t>
      </w:r>
      <w:r>
        <w:rPr>
          <w:color w:val="070707"/>
        </w:rPr>
        <w:t>eliminating</w:t>
      </w:r>
      <w:r>
        <w:rPr>
          <w:color w:val="070707"/>
          <w:spacing w:val="5"/>
        </w:rPr>
        <w:t xml:space="preserve"> </w:t>
      </w:r>
      <w:r>
        <w:rPr>
          <w:color w:val="070707"/>
        </w:rPr>
        <w:t>deep</w:t>
      </w:r>
      <w:r>
        <w:rPr>
          <w:color w:val="313131"/>
        </w:rPr>
        <w:t>,</w:t>
      </w:r>
      <w:r>
        <w:rPr>
          <w:color w:val="313131"/>
          <w:spacing w:val="-8"/>
        </w:rPr>
        <w:t xml:space="preserve"> </w:t>
      </w:r>
      <w:r>
        <w:rPr>
          <w:color w:val="070707"/>
        </w:rPr>
        <w:t>dark</w:t>
      </w:r>
      <w:r>
        <w:rPr>
          <w:color w:val="070707"/>
          <w:spacing w:val="1"/>
        </w:rPr>
        <w:t xml:space="preserve"> </w:t>
      </w:r>
      <w:r>
        <w:rPr>
          <w:color w:val="070707"/>
        </w:rPr>
        <w:t>spaces</w:t>
      </w:r>
      <w:r>
        <w:rPr>
          <w:color w:val="464646"/>
        </w:rPr>
        <w:t>.</w:t>
      </w:r>
      <w:r>
        <w:rPr>
          <w:color w:val="464646"/>
          <w:spacing w:val="-4"/>
        </w:rPr>
        <w:t xml:space="preserve"> </w:t>
      </w:r>
      <w:r>
        <w:rPr>
          <w:color w:val="070707"/>
        </w:rPr>
        <w:t>The</w:t>
      </w:r>
      <w:r>
        <w:rPr>
          <w:color w:val="070707"/>
          <w:spacing w:val="-6"/>
        </w:rPr>
        <w:t xml:space="preserve"> </w:t>
      </w:r>
      <w:r>
        <w:rPr>
          <w:color w:val="070707"/>
        </w:rPr>
        <w:t>generated</w:t>
      </w:r>
      <w:r>
        <w:rPr>
          <w:color w:val="070707"/>
          <w:spacing w:val="9"/>
        </w:rPr>
        <w:t xml:space="preserve"> </w:t>
      </w:r>
      <w:r>
        <w:rPr>
          <w:color w:val="070707"/>
        </w:rPr>
        <w:t>interior</w:t>
      </w:r>
      <w:r>
        <w:rPr>
          <w:color w:val="070707"/>
          <w:spacing w:val="4"/>
        </w:rPr>
        <w:t xml:space="preserve"> </w:t>
      </w:r>
      <w:r>
        <w:rPr>
          <w:color w:val="070707"/>
        </w:rPr>
        <w:t>facades</w:t>
      </w:r>
      <w:r>
        <w:rPr>
          <w:color w:val="212121"/>
        </w:rPr>
        <w:t>,</w:t>
      </w:r>
      <w:r>
        <w:rPr>
          <w:color w:val="212121"/>
          <w:spacing w:val="-1"/>
        </w:rPr>
        <w:t xml:space="preserve"> </w:t>
      </w:r>
      <w:r>
        <w:rPr>
          <w:color w:val="070707"/>
        </w:rPr>
        <w:t>in</w:t>
      </w:r>
      <w:r>
        <w:rPr>
          <w:color w:val="070707"/>
          <w:spacing w:val="-25"/>
        </w:rPr>
        <w:t xml:space="preserve"> </w:t>
      </w:r>
      <w:r>
        <w:rPr>
          <w:color w:val="070707"/>
        </w:rPr>
        <w:t>tandem with</w:t>
      </w:r>
      <w:r>
        <w:rPr>
          <w:color w:val="070707"/>
          <w:spacing w:val="-8"/>
        </w:rPr>
        <w:t xml:space="preserve"> </w:t>
      </w:r>
      <w:r>
        <w:rPr>
          <w:color w:val="070707"/>
        </w:rPr>
        <w:t>the</w:t>
      </w:r>
      <w:r>
        <w:rPr>
          <w:color w:val="070707"/>
          <w:spacing w:val="-16"/>
        </w:rPr>
        <w:t xml:space="preserve"> </w:t>
      </w:r>
      <w:r>
        <w:rPr>
          <w:color w:val="070707"/>
        </w:rPr>
        <w:t>exter</w:t>
      </w:r>
      <w:r>
        <w:rPr>
          <w:color w:val="212121"/>
        </w:rPr>
        <w:t>i</w:t>
      </w:r>
      <w:r>
        <w:rPr>
          <w:color w:val="070707"/>
        </w:rPr>
        <w:t>or</w:t>
      </w:r>
      <w:r>
        <w:rPr>
          <w:color w:val="070707"/>
          <w:spacing w:val="-17"/>
        </w:rPr>
        <w:t xml:space="preserve"> </w:t>
      </w:r>
      <w:r>
        <w:rPr>
          <w:color w:val="070707"/>
        </w:rPr>
        <w:t>facades</w:t>
      </w:r>
      <w:r>
        <w:rPr>
          <w:color w:val="212121"/>
        </w:rPr>
        <w:t>,</w:t>
      </w:r>
      <w:r>
        <w:rPr>
          <w:color w:val="212121"/>
          <w:spacing w:val="-10"/>
        </w:rPr>
        <w:t xml:space="preserve"> </w:t>
      </w:r>
      <w:r>
        <w:rPr>
          <w:color w:val="070707"/>
        </w:rPr>
        <w:t>serve to</w:t>
      </w:r>
      <w:r>
        <w:rPr>
          <w:color w:val="070707"/>
          <w:spacing w:val="-17"/>
        </w:rPr>
        <w:t xml:space="preserve"> </w:t>
      </w:r>
      <w:r>
        <w:rPr>
          <w:color w:val="070707"/>
        </w:rPr>
        <w:t>balance</w:t>
      </w:r>
      <w:r>
        <w:rPr>
          <w:color w:val="070707"/>
          <w:spacing w:val="1"/>
        </w:rPr>
        <w:t xml:space="preserve"> </w:t>
      </w:r>
      <w:r>
        <w:rPr>
          <w:color w:val="070707"/>
        </w:rPr>
        <w:t>the distribution of daylight within the occupied zones</w:t>
      </w:r>
      <w:r>
        <w:rPr>
          <w:color w:val="313131"/>
        </w:rPr>
        <w:t xml:space="preserve">. </w:t>
      </w:r>
      <w:r>
        <w:rPr>
          <w:color w:val="070707"/>
        </w:rPr>
        <w:t>The use of day-lighting</w:t>
      </w:r>
      <w:r>
        <w:rPr>
          <w:color w:val="212121"/>
        </w:rPr>
        <w:t xml:space="preserve">, </w:t>
      </w:r>
      <w:r>
        <w:rPr>
          <w:color w:val="070707"/>
        </w:rPr>
        <w:t>a free energy</w:t>
      </w:r>
      <w:r>
        <w:rPr>
          <w:color w:val="070707"/>
          <w:spacing w:val="1"/>
        </w:rPr>
        <w:t xml:space="preserve"> </w:t>
      </w:r>
      <w:r>
        <w:rPr>
          <w:color w:val="070707"/>
          <w:w w:val="105"/>
        </w:rPr>
        <w:t>source,</w:t>
      </w:r>
      <w:r>
        <w:rPr>
          <w:color w:val="070707"/>
          <w:spacing w:val="-4"/>
          <w:w w:val="105"/>
        </w:rPr>
        <w:t xml:space="preserve"> </w:t>
      </w:r>
      <w:r>
        <w:rPr>
          <w:color w:val="070707"/>
          <w:w w:val="105"/>
        </w:rPr>
        <w:t>can</w:t>
      </w:r>
      <w:r>
        <w:rPr>
          <w:color w:val="070707"/>
          <w:spacing w:val="-9"/>
          <w:w w:val="105"/>
        </w:rPr>
        <w:t xml:space="preserve"> </w:t>
      </w:r>
      <w:r>
        <w:rPr>
          <w:color w:val="070707"/>
          <w:w w:val="105"/>
        </w:rPr>
        <w:t>offset the</w:t>
      </w:r>
      <w:r>
        <w:rPr>
          <w:color w:val="070707"/>
          <w:spacing w:val="-12"/>
          <w:w w:val="105"/>
        </w:rPr>
        <w:t xml:space="preserve"> </w:t>
      </w:r>
      <w:r>
        <w:rPr>
          <w:color w:val="070707"/>
          <w:w w:val="105"/>
        </w:rPr>
        <w:t>cost</w:t>
      </w:r>
      <w:r>
        <w:rPr>
          <w:color w:val="070707"/>
          <w:spacing w:val="-7"/>
          <w:w w:val="105"/>
        </w:rPr>
        <w:t xml:space="preserve"> </w:t>
      </w:r>
      <w:r>
        <w:rPr>
          <w:color w:val="070707"/>
          <w:w w:val="105"/>
        </w:rPr>
        <w:t>of</w:t>
      </w:r>
      <w:r>
        <w:rPr>
          <w:color w:val="070707"/>
          <w:spacing w:val="-11"/>
          <w:w w:val="105"/>
        </w:rPr>
        <w:t xml:space="preserve"> </w:t>
      </w:r>
      <w:r>
        <w:rPr>
          <w:color w:val="070707"/>
          <w:w w:val="105"/>
        </w:rPr>
        <w:t>electricity.</w:t>
      </w:r>
    </w:p>
    <w:p w:rsidR="00351AE2" w:rsidRDefault="00351AE2" w:rsidP="00351AE2">
      <w:pPr>
        <w:pStyle w:val="BodyText"/>
        <w:spacing w:before="4"/>
        <w:rPr>
          <w:sz w:val="39"/>
        </w:rPr>
      </w:pPr>
    </w:p>
    <w:p w:rsidR="00351AE2" w:rsidRDefault="00351AE2" w:rsidP="00CA65DF">
      <w:pPr>
        <w:pStyle w:val="Heading3"/>
        <w:numPr>
          <w:ilvl w:val="0"/>
          <w:numId w:val="99"/>
        </w:numPr>
      </w:pPr>
      <w:bookmarkStart w:id="80" w:name="_Toc135771149"/>
      <w:r>
        <w:t>Passive</w:t>
      </w:r>
      <w:r>
        <w:rPr>
          <w:spacing w:val="17"/>
        </w:rPr>
        <w:t xml:space="preserve"> </w:t>
      </w:r>
      <w:r>
        <w:t>cooling</w:t>
      </w:r>
      <w:bookmarkEnd w:id="80"/>
    </w:p>
    <w:p w:rsidR="00351AE2" w:rsidRDefault="00351AE2" w:rsidP="00351AE2">
      <w:pPr>
        <w:pStyle w:val="BodyText"/>
        <w:spacing w:before="77" w:line="352" w:lineRule="auto"/>
        <w:ind w:left="142" w:firstLine="13"/>
      </w:pPr>
      <w:r>
        <w:rPr>
          <w:color w:val="070707"/>
        </w:rPr>
        <w:t>Most atrium buildings are thermally heavy (h</w:t>
      </w:r>
      <w:r>
        <w:rPr>
          <w:color w:val="212121"/>
        </w:rPr>
        <w:t>i</w:t>
      </w:r>
      <w:r>
        <w:rPr>
          <w:color w:val="070707"/>
        </w:rPr>
        <w:t>gh internal heat gains). This makes cooling a</w:t>
      </w:r>
      <w:r>
        <w:rPr>
          <w:color w:val="070707"/>
          <w:spacing w:val="1"/>
        </w:rPr>
        <w:t xml:space="preserve"> </w:t>
      </w:r>
      <w:r>
        <w:rPr>
          <w:color w:val="070707"/>
        </w:rPr>
        <w:t>very</w:t>
      </w:r>
      <w:r>
        <w:rPr>
          <w:color w:val="070707"/>
          <w:spacing w:val="4"/>
        </w:rPr>
        <w:t xml:space="preserve"> </w:t>
      </w:r>
      <w:r>
        <w:rPr>
          <w:color w:val="070707"/>
        </w:rPr>
        <w:t>important</w:t>
      </w:r>
      <w:r>
        <w:rPr>
          <w:color w:val="070707"/>
          <w:spacing w:val="21"/>
        </w:rPr>
        <w:t xml:space="preserve"> </w:t>
      </w:r>
      <w:r>
        <w:rPr>
          <w:color w:val="070707"/>
        </w:rPr>
        <w:t>concern</w:t>
      </w:r>
      <w:r>
        <w:rPr>
          <w:color w:val="212121"/>
        </w:rPr>
        <w:t>.</w:t>
      </w:r>
      <w:r>
        <w:rPr>
          <w:color w:val="212121"/>
          <w:spacing w:val="7"/>
        </w:rPr>
        <w:t xml:space="preserve"> </w:t>
      </w:r>
      <w:r>
        <w:rPr>
          <w:color w:val="070707"/>
        </w:rPr>
        <w:t>Cooling</w:t>
      </w:r>
      <w:r>
        <w:rPr>
          <w:color w:val="070707"/>
          <w:spacing w:val="14"/>
        </w:rPr>
        <w:t xml:space="preserve"> </w:t>
      </w:r>
      <w:r>
        <w:rPr>
          <w:color w:val="070707"/>
        </w:rPr>
        <w:t>requires</w:t>
      </w:r>
      <w:r>
        <w:rPr>
          <w:color w:val="070707"/>
          <w:spacing w:val="9"/>
        </w:rPr>
        <w:t xml:space="preserve"> </w:t>
      </w:r>
      <w:r>
        <w:rPr>
          <w:color w:val="070707"/>
        </w:rPr>
        <w:t>a</w:t>
      </w:r>
      <w:r>
        <w:rPr>
          <w:color w:val="070707"/>
          <w:spacing w:val="-5"/>
        </w:rPr>
        <w:t xml:space="preserve"> </w:t>
      </w:r>
      <w:r>
        <w:rPr>
          <w:color w:val="070707"/>
        </w:rPr>
        <w:t>higher</w:t>
      </w:r>
      <w:r>
        <w:rPr>
          <w:color w:val="070707"/>
          <w:spacing w:val="17"/>
        </w:rPr>
        <w:t xml:space="preserve"> </w:t>
      </w:r>
      <w:r>
        <w:rPr>
          <w:color w:val="070707"/>
        </w:rPr>
        <w:t>level</w:t>
      </w:r>
      <w:r>
        <w:rPr>
          <w:color w:val="070707"/>
          <w:spacing w:val="4"/>
        </w:rPr>
        <w:t xml:space="preserve"> </w:t>
      </w:r>
      <w:r>
        <w:rPr>
          <w:color w:val="070707"/>
        </w:rPr>
        <w:t>of</w:t>
      </w:r>
      <w:r>
        <w:rPr>
          <w:color w:val="070707"/>
          <w:spacing w:val="8"/>
        </w:rPr>
        <w:t xml:space="preserve"> </w:t>
      </w:r>
      <w:r>
        <w:rPr>
          <w:color w:val="070707"/>
        </w:rPr>
        <w:t>energy</w:t>
      </w:r>
      <w:r>
        <w:rPr>
          <w:color w:val="070707"/>
          <w:spacing w:val="18"/>
        </w:rPr>
        <w:t xml:space="preserve"> </w:t>
      </w:r>
      <w:r>
        <w:rPr>
          <w:color w:val="070707"/>
        </w:rPr>
        <w:t>expenditure</w:t>
      </w:r>
      <w:r>
        <w:rPr>
          <w:color w:val="070707"/>
          <w:spacing w:val="20"/>
        </w:rPr>
        <w:t xml:space="preserve"> </w:t>
      </w:r>
      <w:r>
        <w:rPr>
          <w:color w:val="070707"/>
        </w:rPr>
        <w:t>per</w:t>
      </w:r>
      <w:r>
        <w:rPr>
          <w:color w:val="070707"/>
          <w:spacing w:val="6"/>
        </w:rPr>
        <w:t xml:space="preserve"> </w:t>
      </w:r>
      <w:r>
        <w:rPr>
          <w:color w:val="070707"/>
        </w:rPr>
        <w:t>degree</w:t>
      </w:r>
      <w:r>
        <w:rPr>
          <w:color w:val="070707"/>
          <w:spacing w:val="19"/>
        </w:rPr>
        <w:t xml:space="preserve"> </w:t>
      </w:r>
      <w:r>
        <w:rPr>
          <w:color w:val="070707"/>
        </w:rPr>
        <w:t xml:space="preserve">of </w:t>
      </w:r>
      <w:r>
        <w:rPr>
          <w:color w:val="050505"/>
          <w:w w:val="105"/>
        </w:rPr>
        <w:t>temperature</w:t>
      </w:r>
      <w:r>
        <w:rPr>
          <w:color w:val="050505"/>
          <w:spacing w:val="44"/>
          <w:w w:val="105"/>
        </w:rPr>
        <w:t xml:space="preserve"> </w:t>
      </w:r>
      <w:r>
        <w:rPr>
          <w:color w:val="050505"/>
          <w:w w:val="105"/>
        </w:rPr>
        <w:t>reduct</w:t>
      </w:r>
      <w:r>
        <w:rPr>
          <w:color w:val="232323"/>
          <w:w w:val="105"/>
        </w:rPr>
        <w:t>i</w:t>
      </w:r>
      <w:r>
        <w:rPr>
          <w:color w:val="050505"/>
          <w:w w:val="105"/>
        </w:rPr>
        <w:t>on</w:t>
      </w:r>
      <w:r>
        <w:rPr>
          <w:color w:val="050505"/>
          <w:spacing w:val="52"/>
          <w:w w:val="105"/>
        </w:rPr>
        <w:t xml:space="preserve"> </w:t>
      </w:r>
      <w:r>
        <w:rPr>
          <w:color w:val="050505"/>
          <w:w w:val="105"/>
        </w:rPr>
        <w:t>than</w:t>
      </w:r>
      <w:r>
        <w:rPr>
          <w:color w:val="050505"/>
          <w:spacing w:val="40"/>
          <w:w w:val="105"/>
        </w:rPr>
        <w:t xml:space="preserve"> </w:t>
      </w:r>
      <w:r>
        <w:rPr>
          <w:color w:val="050505"/>
          <w:w w:val="105"/>
        </w:rPr>
        <w:t>does</w:t>
      </w:r>
      <w:r>
        <w:rPr>
          <w:color w:val="050505"/>
          <w:spacing w:val="42"/>
          <w:w w:val="105"/>
        </w:rPr>
        <w:t xml:space="preserve"> </w:t>
      </w:r>
      <w:r>
        <w:rPr>
          <w:color w:val="050505"/>
          <w:w w:val="105"/>
        </w:rPr>
        <w:t>heating</w:t>
      </w:r>
      <w:r>
        <w:rPr>
          <w:color w:val="050505"/>
          <w:spacing w:val="44"/>
          <w:w w:val="105"/>
        </w:rPr>
        <w:t xml:space="preserve"> </w:t>
      </w:r>
      <w:r>
        <w:rPr>
          <w:color w:val="050505"/>
          <w:w w:val="105"/>
        </w:rPr>
        <w:t>per</w:t>
      </w:r>
      <w:r>
        <w:rPr>
          <w:color w:val="050505"/>
          <w:spacing w:val="59"/>
          <w:w w:val="105"/>
        </w:rPr>
        <w:t xml:space="preserve"> </w:t>
      </w:r>
      <w:r>
        <w:rPr>
          <w:color w:val="050505"/>
          <w:w w:val="105"/>
        </w:rPr>
        <w:t>degree</w:t>
      </w:r>
      <w:r>
        <w:rPr>
          <w:color w:val="050505"/>
          <w:spacing w:val="49"/>
          <w:w w:val="105"/>
        </w:rPr>
        <w:t xml:space="preserve"> </w:t>
      </w:r>
      <w:r>
        <w:rPr>
          <w:color w:val="050505"/>
          <w:w w:val="105"/>
        </w:rPr>
        <w:t>of</w:t>
      </w:r>
      <w:r>
        <w:rPr>
          <w:color w:val="050505"/>
          <w:spacing w:val="42"/>
          <w:w w:val="105"/>
        </w:rPr>
        <w:t xml:space="preserve"> </w:t>
      </w:r>
      <w:r>
        <w:rPr>
          <w:color w:val="050505"/>
          <w:w w:val="105"/>
        </w:rPr>
        <w:t>temperature</w:t>
      </w:r>
      <w:r>
        <w:rPr>
          <w:color w:val="050505"/>
          <w:spacing w:val="50"/>
          <w:w w:val="105"/>
        </w:rPr>
        <w:t xml:space="preserve"> </w:t>
      </w:r>
      <w:r>
        <w:rPr>
          <w:color w:val="050505"/>
          <w:w w:val="105"/>
        </w:rPr>
        <w:t>increase</w:t>
      </w:r>
      <w:r>
        <w:rPr>
          <w:color w:val="232323"/>
          <w:w w:val="105"/>
        </w:rPr>
        <w:t>.</w:t>
      </w:r>
      <w:r>
        <w:rPr>
          <w:color w:val="232323"/>
          <w:spacing w:val="29"/>
          <w:w w:val="105"/>
        </w:rPr>
        <w:t xml:space="preserve"> </w:t>
      </w:r>
      <w:r>
        <w:rPr>
          <w:color w:val="050505"/>
          <w:w w:val="105"/>
        </w:rPr>
        <w:t>There</w:t>
      </w:r>
      <w:r>
        <w:rPr>
          <w:color w:val="050505"/>
          <w:spacing w:val="39"/>
          <w:w w:val="105"/>
        </w:rPr>
        <w:t xml:space="preserve"> </w:t>
      </w:r>
      <w:r>
        <w:rPr>
          <w:color w:val="050505"/>
          <w:w w:val="105"/>
        </w:rPr>
        <w:t>are</w:t>
      </w:r>
      <w:r>
        <w:rPr>
          <w:color w:val="050505"/>
          <w:spacing w:val="-73"/>
          <w:w w:val="105"/>
        </w:rPr>
        <w:t xml:space="preserve"> </w:t>
      </w:r>
      <w:r>
        <w:rPr>
          <w:color w:val="050505"/>
          <w:spacing w:val="-1"/>
          <w:w w:val="105"/>
        </w:rPr>
        <w:t>potentially</w:t>
      </w:r>
      <w:r>
        <w:rPr>
          <w:color w:val="050505"/>
          <w:spacing w:val="16"/>
          <w:w w:val="105"/>
        </w:rPr>
        <w:t xml:space="preserve"> </w:t>
      </w:r>
      <w:r>
        <w:rPr>
          <w:color w:val="050505"/>
          <w:spacing w:val="-1"/>
          <w:w w:val="105"/>
        </w:rPr>
        <w:t>four</w:t>
      </w:r>
      <w:r>
        <w:rPr>
          <w:color w:val="050505"/>
          <w:spacing w:val="3"/>
          <w:w w:val="105"/>
        </w:rPr>
        <w:t xml:space="preserve"> </w:t>
      </w:r>
      <w:r>
        <w:rPr>
          <w:color w:val="050505"/>
          <w:spacing w:val="-1"/>
          <w:w w:val="105"/>
        </w:rPr>
        <w:t>passive</w:t>
      </w:r>
      <w:r>
        <w:rPr>
          <w:color w:val="050505"/>
          <w:w w:val="105"/>
        </w:rPr>
        <w:t xml:space="preserve"> </w:t>
      </w:r>
      <w:r>
        <w:rPr>
          <w:color w:val="050505"/>
          <w:spacing w:val="-1"/>
          <w:w w:val="105"/>
        </w:rPr>
        <w:t>cooling</w:t>
      </w:r>
      <w:r>
        <w:rPr>
          <w:color w:val="050505"/>
          <w:spacing w:val="-5"/>
          <w:w w:val="105"/>
        </w:rPr>
        <w:t xml:space="preserve"> </w:t>
      </w:r>
      <w:r>
        <w:rPr>
          <w:color w:val="050505"/>
          <w:spacing w:val="-1"/>
          <w:w w:val="105"/>
        </w:rPr>
        <w:t>techn</w:t>
      </w:r>
      <w:r>
        <w:rPr>
          <w:color w:val="232323"/>
          <w:spacing w:val="-1"/>
          <w:w w:val="105"/>
        </w:rPr>
        <w:t>i</w:t>
      </w:r>
      <w:r>
        <w:rPr>
          <w:color w:val="050505"/>
          <w:spacing w:val="-1"/>
          <w:w w:val="105"/>
        </w:rPr>
        <w:t>ques</w:t>
      </w:r>
      <w:r>
        <w:rPr>
          <w:color w:val="050505"/>
          <w:spacing w:val="4"/>
          <w:w w:val="105"/>
        </w:rPr>
        <w:t xml:space="preserve"> </w:t>
      </w:r>
      <w:r>
        <w:rPr>
          <w:color w:val="050505"/>
          <w:spacing w:val="-1"/>
          <w:w w:val="105"/>
        </w:rPr>
        <w:t>available</w:t>
      </w:r>
      <w:r>
        <w:rPr>
          <w:color w:val="050505"/>
          <w:spacing w:val="-2"/>
          <w:w w:val="105"/>
        </w:rPr>
        <w:t xml:space="preserve"> </w:t>
      </w:r>
      <w:r>
        <w:rPr>
          <w:color w:val="050505"/>
          <w:w w:val="105"/>
        </w:rPr>
        <w:t>for</w:t>
      </w:r>
      <w:r>
        <w:rPr>
          <w:color w:val="050505"/>
          <w:spacing w:val="-9"/>
          <w:w w:val="105"/>
        </w:rPr>
        <w:t xml:space="preserve"> </w:t>
      </w:r>
      <w:r>
        <w:rPr>
          <w:color w:val="050505"/>
          <w:w w:val="105"/>
        </w:rPr>
        <w:t>use</w:t>
      </w:r>
      <w:r>
        <w:rPr>
          <w:color w:val="050505"/>
          <w:spacing w:val="-19"/>
          <w:w w:val="105"/>
        </w:rPr>
        <w:t xml:space="preserve"> </w:t>
      </w:r>
      <w:r>
        <w:rPr>
          <w:color w:val="050505"/>
          <w:w w:val="105"/>
        </w:rPr>
        <w:t>in</w:t>
      </w:r>
      <w:r>
        <w:rPr>
          <w:color w:val="050505"/>
          <w:spacing w:val="-12"/>
          <w:w w:val="105"/>
        </w:rPr>
        <w:t xml:space="preserve"> </w:t>
      </w:r>
      <w:r>
        <w:rPr>
          <w:color w:val="050505"/>
          <w:w w:val="105"/>
        </w:rPr>
        <w:t>atrium</w:t>
      </w:r>
      <w:r>
        <w:rPr>
          <w:color w:val="050505"/>
          <w:spacing w:val="-9"/>
          <w:w w:val="105"/>
        </w:rPr>
        <w:t xml:space="preserve"> </w:t>
      </w:r>
      <w:r>
        <w:rPr>
          <w:color w:val="050505"/>
          <w:w w:val="105"/>
        </w:rPr>
        <w:t>build</w:t>
      </w:r>
      <w:r>
        <w:rPr>
          <w:color w:val="232323"/>
          <w:w w:val="105"/>
        </w:rPr>
        <w:t>i</w:t>
      </w:r>
      <w:r>
        <w:rPr>
          <w:color w:val="050505"/>
          <w:w w:val="105"/>
        </w:rPr>
        <w:t>ngs</w:t>
      </w:r>
      <w:r>
        <w:rPr>
          <w:color w:val="4D4D4D"/>
          <w:w w:val="105"/>
        </w:rPr>
        <w:t>.</w:t>
      </w:r>
    </w:p>
    <w:p w:rsidR="00351AE2" w:rsidRDefault="00351AE2" w:rsidP="0068756D">
      <w:pPr>
        <w:pStyle w:val="ListParagraph"/>
        <w:widowControl w:val="0"/>
        <w:numPr>
          <w:ilvl w:val="0"/>
          <w:numId w:val="101"/>
        </w:numPr>
        <w:tabs>
          <w:tab w:val="left" w:pos="318"/>
        </w:tabs>
        <w:autoSpaceDE w:val="0"/>
        <w:autoSpaceDN w:val="0"/>
        <w:spacing w:after="0" w:line="273" w:lineRule="exact"/>
        <w:ind w:hanging="173"/>
        <w:contextualSpacing w:val="0"/>
        <w:rPr>
          <w:sz w:val="26"/>
        </w:rPr>
      </w:pPr>
      <w:r>
        <w:rPr>
          <w:color w:val="050505"/>
          <w:w w:val="105"/>
          <w:sz w:val="26"/>
        </w:rPr>
        <w:t>Cont</w:t>
      </w:r>
      <w:r>
        <w:rPr>
          <w:color w:val="232323"/>
          <w:w w:val="105"/>
          <w:sz w:val="26"/>
        </w:rPr>
        <w:t>r</w:t>
      </w:r>
      <w:r>
        <w:rPr>
          <w:color w:val="050505"/>
          <w:w w:val="105"/>
          <w:sz w:val="26"/>
        </w:rPr>
        <w:t>ol</w:t>
      </w:r>
      <w:r>
        <w:rPr>
          <w:color w:val="050505"/>
          <w:spacing w:val="3"/>
          <w:w w:val="105"/>
          <w:sz w:val="26"/>
        </w:rPr>
        <w:t xml:space="preserve"> </w:t>
      </w:r>
      <w:r>
        <w:rPr>
          <w:color w:val="050505"/>
          <w:w w:val="105"/>
          <w:sz w:val="26"/>
        </w:rPr>
        <w:t>of</w:t>
      </w:r>
      <w:r>
        <w:rPr>
          <w:color w:val="050505"/>
          <w:spacing w:val="-10"/>
          <w:w w:val="105"/>
          <w:sz w:val="26"/>
        </w:rPr>
        <w:t xml:space="preserve"> </w:t>
      </w:r>
      <w:r>
        <w:rPr>
          <w:color w:val="050505"/>
          <w:w w:val="105"/>
          <w:sz w:val="26"/>
        </w:rPr>
        <w:t>solar</w:t>
      </w:r>
      <w:r>
        <w:rPr>
          <w:color w:val="050505"/>
          <w:spacing w:val="-4"/>
          <w:w w:val="105"/>
          <w:sz w:val="26"/>
        </w:rPr>
        <w:t xml:space="preserve"> </w:t>
      </w:r>
      <w:r>
        <w:rPr>
          <w:color w:val="050505"/>
          <w:w w:val="105"/>
          <w:sz w:val="26"/>
        </w:rPr>
        <w:t>heat</w:t>
      </w:r>
      <w:r>
        <w:rPr>
          <w:color w:val="050505"/>
          <w:spacing w:val="-2"/>
          <w:w w:val="105"/>
          <w:sz w:val="26"/>
        </w:rPr>
        <w:t xml:space="preserve"> </w:t>
      </w:r>
      <w:r>
        <w:rPr>
          <w:color w:val="050505"/>
          <w:w w:val="105"/>
          <w:sz w:val="26"/>
        </w:rPr>
        <w:t>gain</w:t>
      </w:r>
      <w:r>
        <w:rPr>
          <w:color w:val="050505"/>
          <w:spacing w:val="-6"/>
          <w:w w:val="105"/>
          <w:sz w:val="26"/>
        </w:rPr>
        <w:t xml:space="preserve"> </w:t>
      </w:r>
      <w:r>
        <w:rPr>
          <w:color w:val="050505"/>
          <w:w w:val="105"/>
          <w:sz w:val="26"/>
        </w:rPr>
        <w:t>through</w:t>
      </w:r>
      <w:r>
        <w:rPr>
          <w:color w:val="050505"/>
          <w:spacing w:val="3"/>
          <w:w w:val="105"/>
          <w:sz w:val="26"/>
        </w:rPr>
        <w:t xml:space="preserve"> </w:t>
      </w:r>
      <w:r>
        <w:rPr>
          <w:color w:val="050505"/>
          <w:w w:val="105"/>
          <w:sz w:val="26"/>
        </w:rPr>
        <w:t>shading</w:t>
      </w:r>
    </w:p>
    <w:p w:rsidR="00351AE2" w:rsidRDefault="00351AE2" w:rsidP="0068756D">
      <w:pPr>
        <w:pStyle w:val="ListParagraph"/>
        <w:widowControl w:val="0"/>
        <w:numPr>
          <w:ilvl w:val="0"/>
          <w:numId w:val="101"/>
        </w:numPr>
        <w:tabs>
          <w:tab w:val="left" w:pos="310"/>
        </w:tabs>
        <w:autoSpaceDE w:val="0"/>
        <w:autoSpaceDN w:val="0"/>
        <w:spacing w:before="108" w:after="0" w:line="240" w:lineRule="auto"/>
        <w:ind w:left="309" w:hanging="165"/>
        <w:contextualSpacing w:val="0"/>
        <w:rPr>
          <w:sz w:val="26"/>
        </w:rPr>
      </w:pPr>
      <w:r>
        <w:rPr>
          <w:color w:val="050505"/>
          <w:w w:val="105"/>
          <w:sz w:val="26"/>
        </w:rPr>
        <w:t>Use</w:t>
      </w:r>
      <w:r>
        <w:rPr>
          <w:color w:val="050505"/>
          <w:spacing w:val="1"/>
          <w:w w:val="105"/>
          <w:sz w:val="26"/>
        </w:rPr>
        <w:t xml:space="preserve"> </w:t>
      </w:r>
      <w:r>
        <w:rPr>
          <w:color w:val="050505"/>
          <w:w w:val="105"/>
          <w:sz w:val="26"/>
        </w:rPr>
        <w:t>of</w:t>
      </w:r>
      <w:r>
        <w:rPr>
          <w:color w:val="050505"/>
          <w:spacing w:val="8"/>
          <w:w w:val="105"/>
          <w:sz w:val="26"/>
        </w:rPr>
        <w:t xml:space="preserve"> </w:t>
      </w:r>
      <w:r>
        <w:rPr>
          <w:color w:val="050505"/>
          <w:w w:val="105"/>
          <w:sz w:val="26"/>
        </w:rPr>
        <w:t>thermal</w:t>
      </w:r>
      <w:r>
        <w:rPr>
          <w:color w:val="050505"/>
          <w:spacing w:val="7"/>
          <w:w w:val="105"/>
          <w:sz w:val="26"/>
        </w:rPr>
        <w:t xml:space="preserve"> </w:t>
      </w:r>
      <w:r>
        <w:rPr>
          <w:color w:val="050505"/>
          <w:w w:val="105"/>
          <w:sz w:val="26"/>
        </w:rPr>
        <w:t>mass</w:t>
      </w:r>
    </w:p>
    <w:p w:rsidR="00351AE2" w:rsidRDefault="00351AE2" w:rsidP="0068756D">
      <w:pPr>
        <w:pStyle w:val="ListParagraph"/>
        <w:widowControl w:val="0"/>
        <w:numPr>
          <w:ilvl w:val="0"/>
          <w:numId w:val="101"/>
        </w:numPr>
        <w:tabs>
          <w:tab w:val="left" w:pos="302"/>
        </w:tabs>
        <w:autoSpaceDE w:val="0"/>
        <w:autoSpaceDN w:val="0"/>
        <w:spacing w:before="132" w:after="0" w:line="240" w:lineRule="auto"/>
        <w:ind w:left="301" w:hanging="157"/>
        <w:contextualSpacing w:val="0"/>
        <w:rPr>
          <w:sz w:val="26"/>
        </w:rPr>
      </w:pPr>
      <w:r>
        <w:rPr>
          <w:color w:val="050505"/>
          <w:w w:val="105"/>
          <w:sz w:val="26"/>
        </w:rPr>
        <w:t>Radiative</w:t>
      </w:r>
      <w:r>
        <w:rPr>
          <w:color w:val="050505"/>
          <w:spacing w:val="13"/>
          <w:w w:val="105"/>
          <w:sz w:val="26"/>
        </w:rPr>
        <w:t xml:space="preserve"> </w:t>
      </w:r>
      <w:r>
        <w:rPr>
          <w:color w:val="050505"/>
          <w:w w:val="105"/>
          <w:sz w:val="26"/>
        </w:rPr>
        <w:t>cooling</w:t>
      </w:r>
    </w:p>
    <w:p w:rsidR="00351AE2" w:rsidRDefault="00351AE2" w:rsidP="0068756D">
      <w:pPr>
        <w:pStyle w:val="ListParagraph"/>
        <w:widowControl w:val="0"/>
        <w:numPr>
          <w:ilvl w:val="0"/>
          <w:numId w:val="101"/>
        </w:numPr>
        <w:tabs>
          <w:tab w:val="left" w:pos="301"/>
        </w:tabs>
        <w:autoSpaceDE w:val="0"/>
        <w:autoSpaceDN w:val="0"/>
        <w:spacing w:before="148" w:after="0" w:line="240" w:lineRule="auto"/>
        <w:ind w:left="301" w:hanging="164"/>
        <w:contextualSpacing w:val="0"/>
        <w:rPr>
          <w:sz w:val="26"/>
        </w:rPr>
      </w:pPr>
      <w:r>
        <w:rPr>
          <w:color w:val="050505"/>
          <w:w w:val="105"/>
          <w:sz w:val="26"/>
        </w:rPr>
        <w:t>Convective</w:t>
      </w:r>
      <w:r>
        <w:rPr>
          <w:color w:val="050505"/>
          <w:spacing w:val="19"/>
          <w:w w:val="105"/>
          <w:sz w:val="26"/>
        </w:rPr>
        <w:t xml:space="preserve"> </w:t>
      </w:r>
      <w:r>
        <w:rPr>
          <w:color w:val="050505"/>
          <w:w w:val="105"/>
          <w:sz w:val="26"/>
        </w:rPr>
        <w:t>cooling</w:t>
      </w:r>
      <w:r>
        <w:rPr>
          <w:color w:val="050505"/>
          <w:spacing w:val="-8"/>
          <w:w w:val="105"/>
          <w:sz w:val="26"/>
        </w:rPr>
        <w:t xml:space="preserve"> </w:t>
      </w:r>
      <w:r>
        <w:rPr>
          <w:color w:val="050505"/>
          <w:w w:val="105"/>
          <w:sz w:val="26"/>
        </w:rPr>
        <w:t>based</w:t>
      </w:r>
      <w:r>
        <w:rPr>
          <w:color w:val="050505"/>
          <w:spacing w:val="2"/>
          <w:w w:val="105"/>
          <w:sz w:val="26"/>
        </w:rPr>
        <w:t xml:space="preserve"> </w:t>
      </w:r>
      <w:r>
        <w:rPr>
          <w:color w:val="050505"/>
          <w:w w:val="105"/>
          <w:sz w:val="26"/>
        </w:rPr>
        <w:t>on</w:t>
      </w:r>
      <w:r>
        <w:rPr>
          <w:color w:val="050505"/>
          <w:spacing w:val="-8"/>
          <w:w w:val="105"/>
          <w:sz w:val="26"/>
        </w:rPr>
        <w:t xml:space="preserve"> </w:t>
      </w:r>
      <w:r>
        <w:rPr>
          <w:color w:val="050505"/>
          <w:w w:val="105"/>
          <w:sz w:val="26"/>
        </w:rPr>
        <w:t>stack</w:t>
      </w:r>
      <w:r>
        <w:rPr>
          <w:color w:val="050505"/>
          <w:spacing w:val="10"/>
          <w:w w:val="105"/>
          <w:sz w:val="26"/>
        </w:rPr>
        <w:t xml:space="preserve"> </w:t>
      </w:r>
      <w:r>
        <w:rPr>
          <w:color w:val="050505"/>
          <w:w w:val="105"/>
          <w:sz w:val="26"/>
        </w:rPr>
        <w:t>effect</w:t>
      </w:r>
    </w:p>
    <w:p w:rsidR="00351AE2" w:rsidRDefault="00351AE2" w:rsidP="00351AE2">
      <w:pPr>
        <w:pStyle w:val="BodyText"/>
        <w:spacing w:before="2"/>
        <w:rPr>
          <w:sz w:val="37"/>
        </w:rPr>
      </w:pPr>
    </w:p>
    <w:p w:rsidR="00297C69" w:rsidRPr="00297C69" w:rsidRDefault="00297C69" w:rsidP="0068756D">
      <w:pPr>
        <w:pStyle w:val="ListParagraph"/>
        <w:widowControl w:val="0"/>
        <w:numPr>
          <w:ilvl w:val="0"/>
          <w:numId w:val="99"/>
        </w:numPr>
        <w:tabs>
          <w:tab w:val="left" w:pos="301"/>
        </w:tabs>
        <w:autoSpaceDE w:val="0"/>
        <w:autoSpaceDN w:val="0"/>
        <w:spacing w:before="148" w:after="0" w:line="240" w:lineRule="auto"/>
        <w:rPr>
          <w:b/>
          <w:bCs/>
          <w:sz w:val="26"/>
        </w:rPr>
      </w:pPr>
      <w:r w:rsidRPr="00297C69">
        <w:rPr>
          <w:b/>
          <w:bCs/>
          <w:color w:val="050505"/>
          <w:w w:val="105"/>
        </w:rPr>
        <w:t>Ventilation</w:t>
      </w:r>
    </w:p>
    <w:p w:rsidR="00297C69" w:rsidRDefault="00297C69" w:rsidP="00297C69">
      <w:pPr>
        <w:pStyle w:val="BodyText"/>
        <w:spacing w:before="181" w:line="350" w:lineRule="auto"/>
        <w:ind w:left="117" w:right="144" w:firstLine="4"/>
        <w:jc w:val="both"/>
      </w:pPr>
      <w:r>
        <w:rPr>
          <w:color w:val="050505"/>
          <w:w w:val="105"/>
        </w:rPr>
        <w:t>Cross-ventilation</w:t>
      </w:r>
      <w:r>
        <w:rPr>
          <w:color w:val="050505"/>
          <w:spacing w:val="-15"/>
          <w:w w:val="105"/>
        </w:rPr>
        <w:t xml:space="preserve"> </w:t>
      </w:r>
      <w:r>
        <w:rPr>
          <w:color w:val="050505"/>
          <w:w w:val="105"/>
        </w:rPr>
        <w:t>and</w:t>
      </w:r>
      <w:r>
        <w:rPr>
          <w:color w:val="050505"/>
          <w:spacing w:val="-17"/>
          <w:w w:val="105"/>
        </w:rPr>
        <w:t xml:space="preserve"> </w:t>
      </w:r>
      <w:r>
        <w:rPr>
          <w:color w:val="050505"/>
          <w:w w:val="105"/>
        </w:rPr>
        <w:t>vertical,</w:t>
      </w:r>
      <w:r>
        <w:rPr>
          <w:color w:val="050505"/>
          <w:spacing w:val="3"/>
          <w:w w:val="105"/>
        </w:rPr>
        <w:t xml:space="preserve"> </w:t>
      </w:r>
      <w:r>
        <w:rPr>
          <w:color w:val="050505"/>
          <w:w w:val="105"/>
        </w:rPr>
        <w:t>both</w:t>
      </w:r>
      <w:r>
        <w:rPr>
          <w:color w:val="050505"/>
          <w:spacing w:val="-18"/>
          <w:w w:val="105"/>
        </w:rPr>
        <w:t xml:space="preserve"> </w:t>
      </w:r>
      <w:r>
        <w:rPr>
          <w:color w:val="050505"/>
          <w:w w:val="105"/>
        </w:rPr>
        <w:t>natural</w:t>
      </w:r>
      <w:r>
        <w:rPr>
          <w:color w:val="050505"/>
          <w:spacing w:val="-17"/>
          <w:w w:val="105"/>
        </w:rPr>
        <w:t xml:space="preserve"> </w:t>
      </w:r>
      <w:r>
        <w:rPr>
          <w:color w:val="050505"/>
          <w:w w:val="105"/>
        </w:rPr>
        <w:t>and</w:t>
      </w:r>
      <w:r>
        <w:rPr>
          <w:color w:val="050505"/>
          <w:spacing w:val="-13"/>
          <w:w w:val="105"/>
        </w:rPr>
        <w:t xml:space="preserve"> </w:t>
      </w:r>
      <w:r>
        <w:rPr>
          <w:color w:val="050505"/>
          <w:w w:val="105"/>
        </w:rPr>
        <w:t>mechanically</w:t>
      </w:r>
      <w:r>
        <w:rPr>
          <w:color w:val="050505"/>
          <w:spacing w:val="15"/>
          <w:w w:val="105"/>
        </w:rPr>
        <w:t xml:space="preserve"> </w:t>
      </w:r>
      <w:r>
        <w:rPr>
          <w:color w:val="050505"/>
          <w:w w:val="105"/>
        </w:rPr>
        <w:t>is</w:t>
      </w:r>
      <w:r>
        <w:rPr>
          <w:color w:val="050505"/>
          <w:spacing w:val="-4"/>
          <w:w w:val="105"/>
        </w:rPr>
        <w:t xml:space="preserve"> </w:t>
      </w:r>
      <w:r>
        <w:rPr>
          <w:color w:val="050505"/>
          <w:w w:val="105"/>
        </w:rPr>
        <w:t>important</w:t>
      </w:r>
      <w:r>
        <w:rPr>
          <w:color w:val="050505"/>
          <w:spacing w:val="5"/>
          <w:w w:val="105"/>
        </w:rPr>
        <w:t xml:space="preserve"> </w:t>
      </w:r>
      <w:r>
        <w:rPr>
          <w:color w:val="050505"/>
          <w:w w:val="105"/>
        </w:rPr>
        <w:t>to</w:t>
      </w:r>
      <w:r>
        <w:rPr>
          <w:color w:val="050505"/>
          <w:spacing w:val="-25"/>
          <w:w w:val="105"/>
        </w:rPr>
        <w:t xml:space="preserve"> </w:t>
      </w:r>
      <w:r>
        <w:rPr>
          <w:color w:val="050505"/>
          <w:w w:val="105"/>
        </w:rPr>
        <w:t>maintain required</w:t>
      </w:r>
      <w:r>
        <w:rPr>
          <w:color w:val="050505"/>
          <w:spacing w:val="-74"/>
          <w:w w:val="105"/>
        </w:rPr>
        <w:t xml:space="preserve"> </w:t>
      </w:r>
      <w:r>
        <w:rPr>
          <w:color w:val="050505"/>
          <w:w w:val="105"/>
        </w:rPr>
        <w:t>indoor</w:t>
      </w:r>
      <w:r>
        <w:rPr>
          <w:color w:val="050505"/>
          <w:spacing w:val="8"/>
          <w:w w:val="105"/>
        </w:rPr>
        <w:t xml:space="preserve"> </w:t>
      </w:r>
      <w:r>
        <w:rPr>
          <w:color w:val="050505"/>
          <w:w w:val="105"/>
        </w:rPr>
        <w:t>air</w:t>
      </w:r>
      <w:r>
        <w:rPr>
          <w:color w:val="050505"/>
          <w:spacing w:val="-9"/>
          <w:w w:val="105"/>
        </w:rPr>
        <w:t xml:space="preserve"> </w:t>
      </w:r>
      <w:r>
        <w:rPr>
          <w:color w:val="050505"/>
          <w:w w:val="105"/>
        </w:rPr>
        <w:t>quality</w:t>
      </w:r>
      <w:r>
        <w:rPr>
          <w:color w:val="050505"/>
          <w:spacing w:val="11"/>
          <w:w w:val="105"/>
        </w:rPr>
        <w:t xml:space="preserve"> </w:t>
      </w:r>
      <w:r>
        <w:rPr>
          <w:color w:val="050505"/>
          <w:w w:val="105"/>
        </w:rPr>
        <w:t>and</w:t>
      </w:r>
      <w:r>
        <w:rPr>
          <w:color w:val="050505"/>
          <w:spacing w:val="-20"/>
          <w:w w:val="105"/>
        </w:rPr>
        <w:t xml:space="preserve"> </w:t>
      </w:r>
      <w:r>
        <w:rPr>
          <w:color w:val="050505"/>
          <w:w w:val="105"/>
        </w:rPr>
        <w:t>convective</w:t>
      </w:r>
      <w:r>
        <w:rPr>
          <w:color w:val="050505"/>
          <w:spacing w:val="-5"/>
          <w:w w:val="105"/>
        </w:rPr>
        <w:t xml:space="preserve"> </w:t>
      </w:r>
      <w:r>
        <w:rPr>
          <w:color w:val="050505"/>
          <w:w w:val="105"/>
        </w:rPr>
        <w:t>cooling.</w:t>
      </w:r>
      <w:r>
        <w:rPr>
          <w:color w:val="050505"/>
          <w:spacing w:val="-6"/>
          <w:w w:val="105"/>
        </w:rPr>
        <w:t xml:space="preserve"> </w:t>
      </w:r>
      <w:r>
        <w:rPr>
          <w:color w:val="050505"/>
          <w:w w:val="105"/>
        </w:rPr>
        <w:t>Exhaust</w:t>
      </w:r>
      <w:r>
        <w:rPr>
          <w:color w:val="050505"/>
          <w:spacing w:val="-5"/>
          <w:w w:val="105"/>
        </w:rPr>
        <w:t xml:space="preserve"> </w:t>
      </w:r>
      <w:r>
        <w:rPr>
          <w:color w:val="050505"/>
          <w:w w:val="105"/>
        </w:rPr>
        <w:t>vents</w:t>
      </w:r>
      <w:r>
        <w:rPr>
          <w:color w:val="050505"/>
          <w:spacing w:val="1"/>
          <w:w w:val="105"/>
        </w:rPr>
        <w:t xml:space="preserve"> </w:t>
      </w:r>
      <w:r>
        <w:rPr>
          <w:color w:val="050505"/>
          <w:w w:val="105"/>
        </w:rPr>
        <w:t>should</w:t>
      </w:r>
      <w:r>
        <w:rPr>
          <w:color w:val="050505"/>
          <w:spacing w:val="-16"/>
          <w:w w:val="105"/>
        </w:rPr>
        <w:t xml:space="preserve"> </w:t>
      </w:r>
      <w:r>
        <w:rPr>
          <w:color w:val="050505"/>
          <w:w w:val="105"/>
        </w:rPr>
        <w:t>always</w:t>
      </w:r>
      <w:r>
        <w:rPr>
          <w:color w:val="050505"/>
          <w:spacing w:val="-2"/>
          <w:w w:val="105"/>
        </w:rPr>
        <w:t xml:space="preserve"> </w:t>
      </w:r>
      <w:r>
        <w:rPr>
          <w:color w:val="050505"/>
          <w:w w:val="105"/>
        </w:rPr>
        <w:t>be</w:t>
      </w:r>
      <w:r>
        <w:rPr>
          <w:color w:val="050505"/>
          <w:spacing w:val="-19"/>
          <w:w w:val="105"/>
        </w:rPr>
        <w:t xml:space="preserve"> </w:t>
      </w:r>
      <w:r>
        <w:rPr>
          <w:color w:val="050505"/>
          <w:w w:val="105"/>
        </w:rPr>
        <w:t>at</w:t>
      </w:r>
      <w:r>
        <w:rPr>
          <w:color w:val="050505"/>
          <w:spacing w:val="-12"/>
          <w:w w:val="105"/>
        </w:rPr>
        <w:t xml:space="preserve"> </w:t>
      </w:r>
      <w:r>
        <w:rPr>
          <w:color w:val="050505"/>
          <w:w w:val="105"/>
        </w:rPr>
        <w:lastRenderedPageBreak/>
        <w:t>the</w:t>
      </w:r>
      <w:r>
        <w:rPr>
          <w:color w:val="050505"/>
          <w:spacing w:val="-17"/>
          <w:w w:val="105"/>
        </w:rPr>
        <w:t xml:space="preserve"> </w:t>
      </w:r>
      <w:r>
        <w:rPr>
          <w:color w:val="050505"/>
          <w:w w:val="105"/>
        </w:rPr>
        <w:t>highest</w:t>
      </w:r>
      <w:r>
        <w:rPr>
          <w:color w:val="050505"/>
          <w:spacing w:val="-7"/>
          <w:w w:val="105"/>
        </w:rPr>
        <w:t xml:space="preserve"> </w:t>
      </w:r>
      <w:r>
        <w:rPr>
          <w:color w:val="050505"/>
          <w:w w:val="105"/>
        </w:rPr>
        <w:t>point</w:t>
      </w:r>
      <w:r>
        <w:rPr>
          <w:color w:val="050505"/>
          <w:spacing w:val="-74"/>
          <w:w w:val="105"/>
        </w:rPr>
        <w:t xml:space="preserve"> </w:t>
      </w:r>
      <w:r>
        <w:rPr>
          <w:color w:val="050505"/>
          <w:w w:val="105"/>
        </w:rPr>
        <w:t>in the atrium, on the leeward side</w:t>
      </w:r>
      <w:r>
        <w:rPr>
          <w:color w:val="232323"/>
          <w:w w:val="105"/>
        </w:rPr>
        <w:t xml:space="preserve">. </w:t>
      </w:r>
      <w:r>
        <w:rPr>
          <w:color w:val="050505"/>
          <w:w w:val="105"/>
        </w:rPr>
        <w:t>Raising the roof of the atrium above the surrounding roofs</w:t>
      </w:r>
      <w:r>
        <w:rPr>
          <w:color w:val="050505"/>
          <w:spacing w:val="-73"/>
          <w:w w:val="105"/>
        </w:rPr>
        <w:t xml:space="preserve"> </w:t>
      </w:r>
      <w:r>
        <w:rPr>
          <w:color w:val="050505"/>
          <w:w w:val="105"/>
        </w:rPr>
        <w:t>gives a location for these vents and creates a hot air reservoir which is above the occupied</w:t>
      </w:r>
      <w:r>
        <w:rPr>
          <w:color w:val="050505"/>
          <w:spacing w:val="1"/>
          <w:w w:val="105"/>
        </w:rPr>
        <w:t xml:space="preserve"> </w:t>
      </w:r>
      <w:r>
        <w:rPr>
          <w:color w:val="050505"/>
          <w:w w:val="105"/>
        </w:rPr>
        <w:t>zones</w:t>
      </w:r>
      <w:r>
        <w:rPr>
          <w:color w:val="232323"/>
          <w:w w:val="105"/>
        </w:rPr>
        <w:t xml:space="preserve">. </w:t>
      </w:r>
      <w:r>
        <w:rPr>
          <w:color w:val="050505"/>
          <w:w w:val="105"/>
        </w:rPr>
        <w:t>The cool-air intake should be as low as possible and approximately one-third to one­</w:t>
      </w:r>
      <w:r>
        <w:rPr>
          <w:color w:val="050505"/>
          <w:spacing w:val="1"/>
          <w:w w:val="105"/>
        </w:rPr>
        <w:t xml:space="preserve"> </w:t>
      </w:r>
      <w:r>
        <w:rPr>
          <w:color w:val="050505"/>
          <w:w w:val="105"/>
        </w:rPr>
        <w:t>half</w:t>
      </w:r>
      <w:r>
        <w:rPr>
          <w:color w:val="050505"/>
          <w:spacing w:val="3"/>
          <w:w w:val="105"/>
        </w:rPr>
        <w:t xml:space="preserve"> </w:t>
      </w:r>
      <w:r>
        <w:rPr>
          <w:color w:val="050505"/>
          <w:w w:val="105"/>
        </w:rPr>
        <w:t>the</w:t>
      </w:r>
      <w:r>
        <w:rPr>
          <w:color w:val="050505"/>
          <w:spacing w:val="-17"/>
          <w:w w:val="105"/>
        </w:rPr>
        <w:t xml:space="preserve"> </w:t>
      </w:r>
      <w:r>
        <w:rPr>
          <w:color w:val="050505"/>
          <w:w w:val="105"/>
        </w:rPr>
        <w:t>area of</w:t>
      </w:r>
      <w:r>
        <w:rPr>
          <w:color w:val="050505"/>
          <w:spacing w:val="-9"/>
          <w:w w:val="105"/>
        </w:rPr>
        <w:t xml:space="preserve"> </w:t>
      </w:r>
      <w:r>
        <w:rPr>
          <w:color w:val="050505"/>
          <w:w w:val="105"/>
        </w:rPr>
        <w:t>the</w:t>
      </w:r>
      <w:r>
        <w:rPr>
          <w:color w:val="050505"/>
          <w:spacing w:val="-1"/>
          <w:w w:val="105"/>
        </w:rPr>
        <w:t xml:space="preserve"> </w:t>
      </w:r>
      <w:r>
        <w:rPr>
          <w:color w:val="050505"/>
          <w:w w:val="105"/>
        </w:rPr>
        <w:t>exhaust</w:t>
      </w:r>
      <w:r>
        <w:rPr>
          <w:color w:val="050505"/>
          <w:spacing w:val="10"/>
          <w:w w:val="105"/>
        </w:rPr>
        <w:t xml:space="preserve"> </w:t>
      </w:r>
      <w:r>
        <w:rPr>
          <w:color w:val="050505"/>
          <w:w w:val="105"/>
        </w:rPr>
        <w:t>vent.</w:t>
      </w:r>
    </w:p>
    <w:p w:rsidR="00297C69" w:rsidRDefault="00297C69" w:rsidP="00351AE2">
      <w:pPr>
        <w:pStyle w:val="BodyText"/>
        <w:spacing w:before="2"/>
        <w:rPr>
          <w:sz w:val="37"/>
        </w:rPr>
      </w:pPr>
    </w:p>
    <w:p w:rsidR="00351AE2" w:rsidRDefault="00351AE2" w:rsidP="00351AE2">
      <w:pPr>
        <w:pStyle w:val="Heading2"/>
        <w:jc w:val="both"/>
      </w:pPr>
      <w:bookmarkStart w:id="81" w:name="_Toc135771150"/>
      <w:r>
        <w:rPr>
          <w:color w:val="050505"/>
        </w:rPr>
        <w:t>D.</w:t>
      </w:r>
      <w:r>
        <w:rPr>
          <w:color w:val="050505"/>
          <w:spacing w:val="19"/>
        </w:rPr>
        <w:t xml:space="preserve"> </w:t>
      </w:r>
      <w:r>
        <w:rPr>
          <w:color w:val="050505"/>
        </w:rPr>
        <w:t>Microclimates</w:t>
      </w:r>
      <w:bookmarkEnd w:id="81"/>
    </w:p>
    <w:p w:rsidR="00351AE2" w:rsidRDefault="00351AE2" w:rsidP="00351AE2">
      <w:pPr>
        <w:pStyle w:val="BodyText"/>
        <w:spacing w:before="146" w:line="348" w:lineRule="auto"/>
        <w:ind w:left="130" w:right="128" w:hanging="1"/>
        <w:jc w:val="both"/>
      </w:pPr>
      <w:r>
        <w:rPr>
          <w:color w:val="050505"/>
          <w:w w:val="105"/>
        </w:rPr>
        <w:t>Controlling the microclimates at the occupied levels can produce cooling effects</w:t>
      </w:r>
      <w:r>
        <w:rPr>
          <w:color w:val="232323"/>
          <w:w w:val="105"/>
        </w:rPr>
        <w:t xml:space="preserve">. </w:t>
      </w:r>
      <w:r>
        <w:rPr>
          <w:color w:val="050505"/>
          <w:w w:val="105"/>
        </w:rPr>
        <w:t>Plants and</w:t>
      </w:r>
      <w:r>
        <w:rPr>
          <w:color w:val="050505"/>
          <w:spacing w:val="1"/>
          <w:w w:val="105"/>
        </w:rPr>
        <w:t xml:space="preserve"> </w:t>
      </w:r>
      <w:r>
        <w:rPr>
          <w:color w:val="050505"/>
          <w:w w:val="105"/>
        </w:rPr>
        <w:t>trees absorb heat and light. Tree canopies produce shade and hold cool air near the ground</w:t>
      </w:r>
      <w:r>
        <w:rPr>
          <w:color w:val="232323"/>
          <w:w w:val="105"/>
        </w:rPr>
        <w:t>.</w:t>
      </w:r>
      <w:r>
        <w:rPr>
          <w:color w:val="232323"/>
          <w:spacing w:val="1"/>
          <w:w w:val="105"/>
        </w:rPr>
        <w:t xml:space="preserve"> </w:t>
      </w:r>
      <w:r>
        <w:rPr>
          <w:color w:val="050505"/>
          <w:w w:val="105"/>
        </w:rPr>
        <w:t>Water features such as pools and fountains produce evaporative and cooling</w:t>
      </w:r>
      <w:r>
        <w:rPr>
          <w:color w:val="232323"/>
          <w:w w:val="105"/>
        </w:rPr>
        <w:t xml:space="preserve">. </w:t>
      </w:r>
      <w:r>
        <w:rPr>
          <w:color w:val="050505"/>
          <w:w w:val="105"/>
        </w:rPr>
        <w:t>There is also</w:t>
      </w:r>
      <w:r>
        <w:rPr>
          <w:color w:val="050505"/>
          <w:spacing w:val="1"/>
          <w:w w:val="105"/>
        </w:rPr>
        <w:t xml:space="preserve"> </w:t>
      </w:r>
      <w:r>
        <w:rPr>
          <w:color w:val="050505"/>
          <w:w w:val="105"/>
        </w:rPr>
        <w:t>the psychological effect, the associations between greenery and water and cool gardens or</w:t>
      </w:r>
      <w:r>
        <w:rPr>
          <w:color w:val="050505"/>
          <w:spacing w:val="1"/>
          <w:w w:val="105"/>
        </w:rPr>
        <w:t xml:space="preserve"> </w:t>
      </w:r>
      <w:r>
        <w:rPr>
          <w:color w:val="050505"/>
          <w:w w:val="105"/>
        </w:rPr>
        <w:t>courtyards.</w:t>
      </w:r>
    </w:p>
    <w:p w:rsidR="00351AE2" w:rsidRDefault="00351AE2" w:rsidP="00351AE2">
      <w:pPr>
        <w:pStyle w:val="BodyText"/>
        <w:spacing w:before="3"/>
        <w:rPr>
          <w:sz w:val="38"/>
        </w:rPr>
      </w:pPr>
    </w:p>
    <w:p w:rsidR="00351AE2" w:rsidRDefault="00351AE2" w:rsidP="00351AE2">
      <w:pPr>
        <w:pStyle w:val="Heading2"/>
        <w:ind w:left="139"/>
        <w:jc w:val="both"/>
      </w:pPr>
      <w:bookmarkStart w:id="82" w:name="_Toc135771151"/>
      <w:r>
        <w:rPr>
          <w:color w:val="050505"/>
          <w:spacing w:val="-1"/>
          <w:w w:val="105"/>
        </w:rPr>
        <w:t>E.</w:t>
      </w:r>
      <w:r>
        <w:rPr>
          <w:color w:val="050505"/>
          <w:spacing w:val="-19"/>
          <w:w w:val="105"/>
        </w:rPr>
        <w:t xml:space="preserve"> </w:t>
      </w:r>
      <w:r>
        <w:rPr>
          <w:color w:val="050505"/>
          <w:spacing w:val="-1"/>
          <w:w w:val="105"/>
        </w:rPr>
        <w:t>Passive</w:t>
      </w:r>
      <w:r>
        <w:rPr>
          <w:color w:val="050505"/>
          <w:spacing w:val="9"/>
          <w:w w:val="105"/>
        </w:rPr>
        <w:t xml:space="preserve"> </w:t>
      </w:r>
      <w:r>
        <w:rPr>
          <w:color w:val="050505"/>
          <w:spacing w:val="-1"/>
          <w:w w:val="105"/>
        </w:rPr>
        <w:t>heating</w:t>
      </w:r>
      <w:bookmarkEnd w:id="82"/>
    </w:p>
    <w:p w:rsidR="00351AE2" w:rsidRDefault="00351AE2" w:rsidP="00297C69">
      <w:pPr>
        <w:pStyle w:val="BodyText"/>
        <w:spacing w:before="122" w:line="355" w:lineRule="auto"/>
        <w:ind w:left="142" w:right="113" w:hanging="6"/>
        <w:jc w:val="both"/>
      </w:pPr>
      <w:r>
        <w:rPr>
          <w:color w:val="050505"/>
          <w:w w:val="105"/>
        </w:rPr>
        <w:t>The</w:t>
      </w:r>
      <w:r>
        <w:rPr>
          <w:color w:val="050505"/>
          <w:spacing w:val="6"/>
          <w:w w:val="105"/>
        </w:rPr>
        <w:t xml:space="preserve"> </w:t>
      </w:r>
      <w:r>
        <w:rPr>
          <w:color w:val="050505"/>
          <w:w w:val="105"/>
        </w:rPr>
        <w:t>atrium</w:t>
      </w:r>
      <w:r>
        <w:rPr>
          <w:color w:val="050505"/>
          <w:spacing w:val="-21"/>
          <w:w w:val="105"/>
        </w:rPr>
        <w:t xml:space="preserve"> </w:t>
      </w:r>
      <w:r>
        <w:rPr>
          <w:color w:val="050505"/>
          <w:w w:val="105"/>
        </w:rPr>
        <w:t>can</w:t>
      </w:r>
      <w:r>
        <w:rPr>
          <w:color w:val="050505"/>
          <w:spacing w:val="-19"/>
          <w:w w:val="105"/>
        </w:rPr>
        <w:t xml:space="preserve"> </w:t>
      </w:r>
      <w:r>
        <w:rPr>
          <w:color w:val="050505"/>
          <w:w w:val="105"/>
        </w:rPr>
        <w:t>contribute</w:t>
      </w:r>
      <w:r>
        <w:rPr>
          <w:color w:val="050505"/>
          <w:spacing w:val="-4"/>
          <w:w w:val="105"/>
        </w:rPr>
        <w:t xml:space="preserve"> </w:t>
      </w:r>
      <w:r>
        <w:rPr>
          <w:color w:val="050505"/>
          <w:w w:val="105"/>
        </w:rPr>
        <w:t>to</w:t>
      </w:r>
      <w:r>
        <w:rPr>
          <w:color w:val="050505"/>
          <w:spacing w:val="-24"/>
          <w:w w:val="105"/>
        </w:rPr>
        <w:t xml:space="preserve"> </w:t>
      </w:r>
      <w:r>
        <w:rPr>
          <w:color w:val="050505"/>
          <w:w w:val="105"/>
        </w:rPr>
        <w:t>the</w:t>
      </w:r>
      <w:r>
        <w:rPr>
          <w:color w:val="050505"/>
          <w:spacing w:val="-24"/>
          <w:w w:val="105"/>
        </w:rPr>
        <w:t xml:space="preserve"> </w:t>
      </w:r>
      <w:r>
        <w:rPr>
          <w:color w:val="050505"/>
          <w:w w:val="105"/>
        </w:rPr>
        <w:t>heating</w:t>
      </w:r>
      <w:r>
        <w:rPr>
          <w:color w:val="050505"/>
          <w:spacing w:val="-17"/>
          <w:w w:val="105"/>
        </w:rPr>
        <w:t xml:space="preserve"> </w:t>
      </w:r>
      <w:r>
        <w:rPr>
          <w:color w:val="050505"/>
          <w:w w:val="105"/>
        </w:rPr>
        <w:t>function</w:t>
      </w:r>
      <w:r>
        <w:rPr>
          <w:color w:val="050505"/>
          <w:spacing w:val="-14"/>
          <w:w w:val="105"/>
        </w:rPr>
        <w:t xml:space="preserve"> </w:t>
      </w:r>
      <w:r>
        <w:rPr>
          <w:color w:val="050505"/>
          <w:w w:val="105"/>
        </w:rPr>
        <w:t>of</w:t>
      </w:r>
      <w:r>
        <w:rPr>
          <w:color w:val="050505"/>
          <w:spacing w:val="-26"/>
          <w:w w:val="105"/>
        </w:rPr>
        <w:t xml:space="preserve"> </w:t>
      </w:r>
      <w:r>
        <w:rPr>
          <w:color w:val="050505"/>
          <w:w w:val="105"/>
        </w:rPr>
        <w:t>the</w:t>
      </w:r>
      <w:r>
        <w:rPr>
          <w:color w:val="050505"/>
          <w:spacing w:val="-26"/>
          <w:w w:val="105"/>
        </w:rPr>
        <w:t xml:space="preserve"> </w:t>
      </w:r>
      <w:r>
        <w:rPr>
          <w:color w:val="050505"/>
          <w:w w:val="105"/>
        </w:rPr>
        <w:t>building</w:t>
      </w:r>
      <w:r>
        <w:rPr>
          <w:color w:val="050505"/>
          <w:spacing w:val="-11"/>
          <w:w w:val="105"/>
        </w:rPr>
        <w:t xml:space="preserve"> </w:t>
      </w:r>
      <w:r>
        <w:rPr>
          <w:color w:val="050505"/>
          <w:w w:val="105"/>
        </w:rPr>
        <w:t>it</w:t>
      </w:r>
      <w:r>
        <w:rPr>
          <w:color w:val="050505"/>
          <w:spacing w:val="-13"/>
          <w:w w:val="105"/>
        </w:rPr>
        <w:t xml:space="preserve"> </w:t>
      </w:r>
      <w:r>
        <w:rPr>
          <w:color w:val="050505"/>
          <w:w w:val="105"/>
        </w:rPr>
        <w:t>serves</w:t>
      </w:r>
      <w:r>
        <w:rPr>
          <w:color w:val="050505"/>
          <w:spacing w:val="-19"/>
          <w:w w:val="105"/>
        </w:rPr>
        <w:t xml:space="preserve"> </w:t>
      </w:r>
      <w:r>
        <w:rPr>
          <w:color w:val="050505"/>
          <w:w w:val="105"/>
        </w:rPr>
        <w:t>through</w:t>
      </w:r>
      <w:r>
        <w:rPr>
          <w:color w:val="050505"/>
          <w:spacing w:val="-7"/>
          <w:w w:val="105"/>
        </w:rPr>
        <w:t xml:space="preserve"> </w:t>
      </w:r>
      <w:r>
        <w:rPr>
          <w:color w:val="050505"/>
          <w:w w:val="105"/>
        </w:rPr>
        <w:t>passive</w:t>
      </w:r>
      <w:r>
        <w:rPr>
          <w:color w:val="050505"/>
          <w:spacing w:val="-11"/>
          <w:w w:val="105"/>
        </w:rPr>
        <w:t xml:space="preserve"> </w:t>
      </w:r>
      <w:r>
        <w:rPr>
          <w:color w:val="050505"/>
          <w:w w:val="105"/>
        </w:rPr>
        <w:t>solar</w:t>
      </w:r>
      <w:r>
        <w:rPr>
          <w:color w:val="050505"/>
          <w:spacing w:val="-73"/>
          <w:w w:val="105"/>
        </w:rPr>
        <w:t xml:space="preserve"> </w:t>
      </w:r>
      <w:r>
        <w:rPr>
          <w:color w:val="050505"/>
          <w:w w:val="105"/>
        </w:rPr>
        <w:t>heating. An atrium must have south facing glazing in order to contribute to passive solar</w:t>
      </w:r>
      <w:r>
        <w:rPr>
          <w:color w:val="050505"/>
          <w:spacing w:val="1"/>
          <w:w w:val="105"/>
        </w:rPr>
        <w:t xml:space="preserve"> </w:t>
      </w:r>
      <w:r>
        <w:rPr>
          <w:color w:val="050505"/>
          <w:w w:val="105"/>
        </w:rPr>
        <w:t>heating.</w:t>
      </w:r>
      <w:r>
        <w:rPr>
          <w:color w:val="050505"/>
          <w:spacing w:val="1"/>
          <w:w w:val="105"/>
        </w:rPr>
        <w:t xml:space="preserve"> </w:t>
      </w:r>
      <w:r>
        <w:rPr>
          <w:color w:val="050505"/>
          <w:w w:val="105"/>
        </w:rPr>
        <w:t>Skylights</w:t>
      </w:r>
      <w:r>
        <w:rPr>
          <w:color w:val="050505"/>
          <w:spacing w:val="1"/>
          <w:w w:val="105"/>
        </w:rPr>
        <w:t xml:space="preserve"> </w:t>
      </w:r>
      <w:r>
        <w:rPr>
          <w:color w:val="050505"/>
          <w:w w:val="105"/>
        </w:rPr>
        <w:t>are not optimal for they favor the high</w:t>
      </w:r>
      <w:r>
        <w:rPr>
          <w:color w:val="232323"/>
          <w:w w:val="105"/>
        </w:rPr>
        <w:t>-</w:t>
      </w:r>
      <w:r>
        <w:rPr>
          <w:color w:val="050505"/>
          <w:w w:val="105"/>
        </w:rPr>
        <w:t>angled summer</w:t>
      </w:r>
      <w:r>
        <w:rPr>
          <w:color w:val="050505"/>
          <w:spacing w:val="1"/>
          <w:w w:val="105"/>
        </w:rPr>
        <w:t xml:space="preserve"> </w:t>
      </w:r>
      <w:r>
        <w:rPr>
          <w:color w:val="050505"/>
          <w:w w:val="105"/>
        </w:rPr>
        <w:t>sun</w:t>
      </w:r>
      <w:r>
        <w:rPr>
          <w:color w:val="232323"/>
          <w:w w:val="105"/>
        </w:rPr>
        <w:t>.</w:t>
      </w:r>
      <w:r>
        <w:rPr>
          <w:color w:val="232323"/>
          <w:spacing w:val="1"/>
          <w:w w:val="105"/>
        </w:rPr>
        <w:t xml:space="preserve"> </w:t>
      </w:r>
      <w:r>
        <w:rPr>
          <w:color w:val="050505"/>
          <w:w w:val="105"/>
        </w:rPr>
        <w:t>Besides</w:t>
      </w:r>
      <w:r>
        <w:rPr>
          <w:color w:val="232323"/>
          <w:w w:val="105"/>
        </w:rPr>
        <w:t>,</w:t>
      </w:r>
      <w:r>
        <w:rPr>
          <w:color w:val="232323"/>
          <w:spacing w:val="1"/>
          <w:w w:val="105"/>
        </w:rPr>
        <w:t xml:space="preserve"> </w:t>
      </w:r>
      <w:r>
        <w:rPr>
          <w:color w:val="050505"/>
          <w:w w:val="105"/>
        </w:rPr>
        <w:t>sunspace</w:t>
      </w:r>
      <w:r>
        <w:rPr>
          <w:color w:val="050505"/>
          <w:spacing w:val="13"/>
          <w:w w:val="105"/>
        </w:rPr>
        <w:t xml:space="preserve"> </w:t>
      </w:r>
      <w:r>
        <w:rPr>
          <w:color w:val="050505"/>
          <w:w w:val="105"/>
        </w:rPr>
        <w:t>can</w:t>
      </w:r>
      <w:r>
        <w:rPr>
          <w:color w:val="050505"/>
          <w:spacing w:val="8"/>
          <w:w w:val="105"/>
        </w:rPr>
        <w:t xml:space="preserve"> </w:t>
      </w:r>
      <w:r>
        <w:rPr>
          <w:color w:val="050505"/>
          <w:w w:val="105"/>
        </w:rPr>
        <w:t>be</w:t>
      </w:r>
      <w:r>
        <w:rPr>
          <w:color w:val="050505"/>
          <w:spacing w:val="15"/>
          <w:w w:val="105"/>
        </w:rPr>
        <w:t xml:space="preserve"> </w:t>
      </w:r>
      <w:r>
        <w:rPr>
          <w:color w:val="050505"/>
          <w:w w:val="105"/>
        </w:rPr>
        <w:t>most</w:t>
      </w:r>
      <w:r>
        <w:rPr>
          <w:color w:val="050505"/>
          <w:spacing w:val="3"/>
          <w:w w:val="105"/>
        </w:rPr>
        <w:t xml:space="preserve"> </w:t>
      </w:r>
      <w:r>
        <w:rPr>
          <w:color w:val="050505"/>
          <w:w w:val="105"/>
        </w:rPr>
        <w:t>effective</w:t>
      </w:r>
      <w:r>
        <w:rPr>
          <w:color w:val="050505"/>
          <w:spacing w:val="-7"/>
          <w:w w:val="105"/>
        </w:rPr>
        <w:t xml:space="preserve"> </w:t>
      </w:r>
      <w:r>
        <w:rPr>
          <w:color w:val="050505"/>
          <w:w w:val="105"/>
        </w:rPr>
        <w:t>mode</w:t>
      </w:r>
      <w:r>
        <w:rPr>
          <w:color w:val="050505"/>
          <w:spacing w:val="-9"/>
          <w:w w:val="105"/>
        </w:rPr>
        <w:t xml:space="preserve"> </w:t>
      </w:r>
      <w:r>
        <w:rPr>
          <w:color w:val="050505"/>
          <w:w w:val="105"/>
        </w:rPr>
        <w:t>of</w:t>
      </w:r>
      <w:r>
        <w:rPr>
          <w:color w:val="050505"/>
          <w:spacing w:val="-14"/>
          <w:w w:val="105"/>
        </w:rPr>
        <w:t xml:space="preserve"> </w:t>
      </w:r>
      <w:r>
        <w:rPr>
          <w:color w:val="050505"/>
          <w:w w:val="105"/>
        </w:rPr>
        <w:t>passive</w:t>
      </w:r>
      <w:r>
        <w:rPr>
          <w:color w:val="050505"/>
          <w:spacing w:val="-4"/>
          <w:w w:val="105"/>
        </w:rPr>
        <w:t xml:space="preserve"> </w:t>
      </w:r>
      <w:r>
        <w:rPr>
          <w:color w:val="050505"/>
          <w:w w:val="105"/>
        </w:rPr>
        <w:t>solar</w:t>
      </w:r>
      <w:r>
        <w:rPr>
          <w:color w:val="050505"/>
          <w:spacing w:val="-7"/>
          <w:w w:val="105"/>
        </w:rPr>
        <w:t xml:space="preserve"> </w:t>
      </w:r>
      <w:r>
        <w:rPr>
          <w:color w:val="050505"/>
          <w:w w:val="105"/>
        </w:rPr>
        <w:t>heating</w:t>
      </w:r>
      <w:r>
        <w:rPr>
          <w:color w:val="050505"/>
          <w:spacing w:val="-7"/>
          <w:w w:val="105"/>
        </w:rPr>
        <w:t xml:space="preserve"> </w:t>
      </w:r>
      <w:r>
        <w:rPr>
          <w:color w:val="050505"/>
          <w:w w:val="105"/>
        </w:rPr>
        <w:t>in</w:t>
      </w:r>
      <w:r>
        <w:rPr>
          <w:color w:val="050505"/>
          <w:spacing w:val="-6"/>
          <w:w w:val="105"/>
        </w:rPr>
        <w:t xml:space="preserve"> </w:t>
      </w:r>
      <w:r>
        <w:rPr>
          <w:color w:val="050505"/>
          <w:w w:val="105"/>
        </w:rPr>
        <w:t>the</w:t>
      </w:r>
      <w:r>
        <w:rPr>
          <w:color w:val="050505"/>
          <w:spacing w:val="-17"/>
          <w:w w:val="105"/>
        </w:rPr>
        <w:t xml:space="preserve"> </w:t>
      </w:r>
      <w:r>
        <w:rPr>
          <w:color w:val="050505"/>
          <w:w w:val="105"/>
        </w:rPr>
        <w:t>design</w:t>
      </w:r>
      <w:r>
        <w:rPr>
          <w:color w:val="050505"/>
          <w:spacing w:val="2"/>
          <w:w w:val="105"/>
        </w:rPr>
        <w:t xml:space="preserve"> </w:t>
      </w:r>
      <w:r>
        <w:rPr>
          <w:color w:val="050505"/>
          <w:w w:val="105"/>
        </w:rPr>
        <w:t>of</w:t>
      </w:r>
      <w:r>
        <w:rPr>
          <w:color w:val="050505"/>
          <w:spacing w:val="-7"/>
          <w:w w:val="105"/>
        </w:rPr>
        <w:t xml:space="preserve"> </w:t>
      </w:r>
      <w:r>
        <w:rPr>
          <w:color w:val="050505"/>
          <w:w w:val="105"/>
        </w:rPr>
        <w:t>atria</w:t>
      </w:r>
      <w:r>
        <w:rPr>
          <w:color w:val="232323"/>
          <w:w w:val="105"/>
        </w:rPr>
        <w:t>.</w:t>
      </w:r>
    </w:p>
    <w:p w:rsidR="00351AE2" w:rsidRDefault="00351AE2" w:rsidP="00351AE2">
      <w:pPr>
        <w:tabs>
          <w:tab w:val="left" w:pos="810"/>
        </w:tabs>
        <w:rPr>
          <w:rFonts w:cs="Times New Roman"/>
          <w:szCs w:val="24"/>
        </w:rPr>
      </w:pPr>
    </w:p>
    <w:p w:rsidR="0024304D" w:rsidRDefault="00297C69" w:rsidP="0068756D">
      <w:pPr>
        <w:pStyle w:val="ListParagraph"/>
        <w:numPr>
          <w:ilvl w:val="2"/>
          <w:numId w:val="102"/>
        </w:numPr>
        <w:rPr>
          <w:rFonts w:cs="Times New Roman"/>
          <w:b/>
          <w:bCs/>
          <w:szCs w:val="24"/>
        </w:rPr>
      </w:pPr>
      <w:r>
        <w:rPr>
          <w:rFonts w:cs="Times New Roman"/>
          <w:b/>
          <w:bCs/>
          <w:szCs w:val="24"/>
        </w:rPr>
        <w:t>SOLAR PHOTOVOLTAIC</w:t>
      </w:r>
    </w:p>
    <w:p w:rsidR="00297C69" w:rsidRDefault="00297C69" w:rsidP="00297C69">
      <w:pPr>
        <w:spacing w:line="355" w:lineRule="auto"/>
        <w:ind w:right="109"/>
        <w:jc w:val="both"/>
        <w:rPr>
          <w:color w:val="131318"/>
          <w:sz w:val="25"/>
        </w:rPr>
      </w:pPr>
      <w:r w:rsidRPr="00297C69">
        <w:rPr>
          <w:color w:val="282833"/>
          <w:w w:val="105"/>
          <w:sz w:val="25"/>
        </w:rPr>
        <w:t>Phot</w:t>
      </w:r>
      <w:r w:rsidRPr="00297C69">
        <w:rPr>
          <w:color w:val="131318"/>
          <w:w w:val="105"/>
          <w:sz w:val="25"/>
        </w:rPr>
        <w:t>o</w:t>
      </w:r>
      <w:r w:rsidRPr="00297C69">
        <w:rPr>
          <w:color w:val="282833"/>
          <w:w w:val="105"/>
          <w:sz w:val="25"/>
        </w:rPr>
        <w:t>v</w:t>
      </w:r>
      <w:r w:rsidRPr="00297C69">
        <w:rPr>
          <w:color w:val="131318"/>
          <w:w w:val="105"/>
          <w:sz w:val="25"/>
        </w:rPr>
        <w:t>o</w:t>
      </w:r>
      <w:r w:rsidRPr="00297C69">
        <w:rPr>
          <w:color w:val="282833"/>
          <w:w w:val="105"/>
          <w:sz w:val="25"/>
        </w:rPr>
        <w:t>lt</w:t>
      </w:r>
      <w:r w:rsidRPr="00297C69">
        <w:rPr>
          <w:color w:val="131318"/>
          <w:w w:val="105"/>
          <w:sz w:val="25"/>
        </w:rPr>
        <w:t>a</w:t>
      </w:r>
      <w:r w:rsidRPr="00297C69">
        <w:rPr>
          <w:color w:val="282833"/>
          <w:w w:val="105"/>
          <w:sz w:val="25"/>
        </w:rPr>
        <w:t>i</w:t>
      </w:r>
      <w:r w:rsidRPr="00297C69">
        <w:rPr>
          <w:color w:val="131318"/>
          <w:w w:val="105"/>
          <w:sz w:val="25"/>
        </w:rPr>
        <w:t>c (PV) mater</w:t>
      </w:r>
      <w:r w:rsidRPr="00297C69">
        <w:rPr>
          <w:color w:val="282833"/>
          <w:w w:val="105"/>
          <w:sz w:val="25"/>
        </w:rPr>
        <w:t>i</w:t>
      </w:r>
      <w:r w:rsidRPr="00297C69">
        <w:rPr>
          <w:color w:val="131318"/>
          <w:w w:val="105"/>
          <w:sz w:val="25"/>
        </w:rPr>
        <w:t>als convert sunlight into useful</w:t>
      </w:r>
      <w:r w:rsidRPr="00297C69">
        <w:rPr>
          <w:color w:val="282833"/>
          <w:w w:val="105"/>
          <w:sz w:val="25"/>
        </w:rPr>
        <w:t xml:space="preserve">, </w:t>
      </w:r>
      <w:r w:rsidRPr="00297C69">
        <w:rPr>
          <w:color w:val="131318"/>
          <w:w w:val="105"/>
          <w:sz w:val="25"/>
        </w:rPr>
        <w:t>clean electricity. Building integrated</w:t>
      </w:r>
      <w:r w:rsidRPr="00297C69">
        <w:rPr>
          <w:color w:val="131318"/>
          <w:spacing w:val="1"/>
          <w:w w:val="105"/>
          <w:sz w:val="25"/>
        </w:rPr>
        <w:t xml:space="preserve"> </w:t>
      </w:r>
      <w:r w:rsidRPr="00297C69">
        <w:rPr>
          <w:color w:val="131318"/>
          <w:w w:val="105"/>
          <w:sz w:val="25"/>
        </w:rPr>
        <w:t>p</w:t>
      </w:r>
      <w:r w:rsidRPr="00297C69">
        <w:rPr>
          <w:color w:val="282833"/>
          <w:w w:val="105"/>
          <w:sz w:val="25"/>
        </w:rPr>
        <w:t>h</w:t>
      </w:r>
      <w:r w:rsidRPr="00297C69">
        <w:rPr>
          <w:color w:val="131318"/>
          <w:w w:val="105"/>
          <w:sz w:val="25"/>
        </w:rPr>
        <w:t>otovoltaic syste</w:t>
      </w:r>
      <w:r w:rsidRPr="00297C69">
        <w:rPr>
          <w:color w:val="282833"/>
          <w:w w:val="105"/>
          <w:sz w:val="25"/>
        </w:rPr>
        <w:t>m</w:t>
      </w:r>
      <w:r w:rsidRPr="00297C69">
        <w:rPr>
          <w:color w:val="131318"/>
          <w:w w:val="105"/>
          <w:sz w:val="25"/>
        </w:rPr>
        <w:t>s</w:t>
      </w:r>
      <w:r w:rsidRPr="00297C69">
        <w:rPr>
          <w:color w:val="131318"/>
          <w:spacing w:val="1"/>
          <w:w w:val="105"/>
          <w:sz w:val="25"/>
        </w:rPr>
        <w:t xml:space="preserve"> </w:t>
      </w:r>
      <w:r w:rsidRPr="00297C69">
        <w:rPr>
          <w:color w:val="131318"/>
          <w:w w:val="105"/>
          <w:sz w:val="25"/>
        </w:rPr>
        <w:t>(BIPV)</w:t>
      </w:r>
      <w:r w:rsidRPr="00297C69">
        <w:rPr>
          <w:color w:val="131318"/>
          <w:spacing w:val="1"/>
          <w:w w:val="105"/>
          <w:sz w:val="25"/>
        </w:rPr>
        <w:t xml:space="preserve"> </w:t>
      </w:r>
      <w:r w:rsidRPr="00297C69">
        <w:rPr>
          <w:color w:val="131318"/>
          <w:w w:val="105"/>
          <w:sz w:val="25"/>
        </w:rPr>
        <w:t>offer</w:t>
      </w:r>
      <w:r w:rsidRPr="00297C69">
        <w:rPr>
          <w:color w:val="131318"/>
          <w:spacing w:val="1"/>
          <w:w w:val="105"/>
          <w:sz w:val="25"/>
        </w:rPr>
        <w:t xml:space="preserve"> </w:t>
      </w:r>
      <w:r w:rsidRPr="00297C69">
        <w:rPr>
          <w:color w:val="131318"/>
          <w:w w:val="105"/>
          <w:sz w:val="25"/>
        </w:rPr>
        <w:t>additional</w:t>
      </w:r>
      <w:r w:rsidRPr="00297C69">
        <w:rPr>
          <w:color w:val="131318"/>
          <w:spacing w:val="1"/>
          <w:w w:val="105"/>
          <w:sz w:val="25"/>
        </w:rPr>
        <w:t xml:space="preserve"> </w:t>
      </w:r>
      <w:r w:rsidRPr="00297C69">
        <w:rPr>
          <w:color w:val="131318"/>
          <w:w w:val="105"/>
          <w:sz w:val="25"/>
        </w:rPr>
        <w:t>design</w:t>
      </w:r>
      <w:r w:rsidRPr="00297C69">
        <w:rPr>
          <w:color w:val="131318"/>
          <w:spacing w:val="1"/>
          <w:w w:val="105"/>
          <w:sz w:val="25"/>
        </w:rPr>
        <w:t xml:space="preserve"> </w:t>
      </w:r>
      <w:r w:rsidRPr="00297C69">
        <w:rPr>
          <w:color w:val="131318"/>
          <w:w w:val="105"/>
          <w:sz w:val="25"/>
        </w:rPr>
        <w:t>options</w:t>
      </w:r>
      <w:r w:rsidRPr="00297C69">
        <w:rPr>
          <w:color w:val="363841"/>
          <w:w w:val="105"/>
          <w:sz w:val="25"/>
        </w:rPr>
        <w:t>,</w:t>
      </w:r>
      <w:r w:rsidRPr="00297C69">
        <w:rPr>
          <w:color w:val="363841"/>
          <w:spacing w:val="1"/>
          <w:w w:val="105"/>
          <w:sz w:val="25"/>
        </w:rPr>
        <w:t xml:space="preserve"> </w:t>
      </w:r>
      <w:r w:rsidRPr="00297C69">
        <w:rPr>
          <w:color w:val="131318"/>
          <w:w w:val="105"/>
          <w:sz w:val="25"/>
        </w:rPr>
        <w:t>allowing</w:t>
      </w:r>
      <w:r w:rsidRPr="00297C69">
        <w:rPr>
          <w:color w:val="131318"/>
          <w:spacing w:val="1"/>
          <w:w w:val="105"/>
          <w:sz w:val="25"/>
        </w:rPr>
        <w:t xml:space="preserve"> </w:t>
      </w:r>
      <w:r w:rsidRPr="00297C69">
        <w:rPr>
          <w:color w:val="131318"/>
          <w:w w:val="105"/>
          <w:sz w:val="25"/>
        </w:rPr>
        <w:t>electricity</w:t>
      </w:r>
      <w:r w:rsidRPr="00297C69">
        <w:rPr>
          <w:color w:val="131318"/>
          <w:spacing w:val="1"/>
          <w:w w:val="105"/>
          <w:sz w:val="25"/>
        </w:rPr>
        <w:t xml:space="preserve"> </w:t>
      </w:r>
      <w:r w:rsidRPr="00297C69">
        <w:rPr>
          <w:color w:val="131318"/>
          <w:w w:val="105"/>
          <w:sz w:val="25"/>
        </w:rPr>
        <w:t>to</w:t>
      </w:r>
      <w:r w:rsidRPr="00297C69">
        <w:rPr>
          <w:color w:val="131318"/>
          <w:spacing w:val="1"/>
          <w:w w:val="105"/>
          <w:sz w:val="25"/>
        </w:rPr>
        <w:t xml:space="preserve"> </w:t>
      </w:r>
      <w:r w:rsidRPr="00297C69">
        <w:rPr>
          <w:color w:val="131318"/>
          <w:w w:val="105"/>
          <w:sz w:val="25"/>
        </w:rPr>
        <w:t>be</w:t>
      </w:r>
      <w:r w:rsidRPr="00297C69">
        <w:rPr>
          <w:color w:val="131318"/>
          <w:spacing w:val="1"/>
          <w:w w:val="105"/>
          <w:sz w:val="25"/>
        </w:rPr>
        <w:t xml:space="preserve"> </w:t>
      </w:r>
      <w:r w:rsidRPr="00297C69">
        <w:rPr>
          <w:color w:val="131318"/>
          <w:w w:val="105"/>
          <w:sz w:val="25"/>
        </w:rPr>
        <w:t>g</w:t>
      </w:r>
      <w:r w:rsidRPr="00297C69">
        <w:rPr>
          <w:color w:val="282833"/>
          <w:w w:val="105"/>
          <w:sz w:val="25"/>
        </w:rPr>
        <w:t>en</w:t>
      </w:r>
      <w:r w:rsidRPr="00297C69">
        <w:rPr>
          <w:color w:val="131318"/>
          <w:w w:val="105"/>
          <w:sz w:val="25"/>
        </w:rPr>
        <w:t>erated by</w:t>
      </w:r>
      <w:r w:rsidRPr="00297C69">
        <w:rPr>
          <w:color w:val="131318"/>
          <w:spacing w:val="1"/>
          <w:w w:val="105"/>
          <w:sz w:val="25"/>
        </w:rPr>
        <w:t xml:space="preserve"> </w:t>
      </w:r>
      <w:r w:rsidRPr="00297C69">
        <w:rPr>
          <w:color w:val="131318"/>
          <w:w w:val="105"/>
          <w:sz w:val="25"/>
        </w:rPr>
        <w:t>windows</w:t>
      </w:r>
      <w:r w:rsidRPr="00297C69">
        <w:rPr>
          <w:color w:val="282833"/>
          <w:w w:val="105"/>
          <w:sz w:val="25"/>
        </w:rPr>
        <w:t>,</w:t>
      </w:r>
      <w:r w:rsidRPr="00297C69">
        <w:rPr>
          <w:color w:val="282833"/>
          <w:spacing w:val="1"/>
          <w:w w:val="105"/>
          <w:sz w:val="25"/>
        </w:rPr>
        <w:t xml:space="preserve"> </w:t>
      </w:r>
      <w:r w:rsidRPr="00297C69">
        <w:rPr>
          <w:color w:val="131318"/>
          <w:w w:val="105"/>
          <w:sz w:val="25"/>
        </w:rPr>
        <w:t>shades</w:t>
      </w:r>
      <w:r w:rsidRPr="00297C69">
        <w:rPr>
          <w:color w:val="131318"/>
          <w:spacing w:val="1"/>
          <w:w w:val="105"/>
          <w:sz w:val="25"/>
        </w:rPr>
        <w:t xml:space="preserve"> </w:t>
      </w:r>
      <w:r w:rsidRPr="00297C69">
        <w:rPr>
          <w:color w:val="131318"/>
          <w:w w:val="105"/>
          <w:sz w:val="25"/>
        </w:rPr>
        <w:t>and awnings</w:t>
      </w:r>
      <w:r w:rsidRPr="00297C69">
        <w:rPr>
          <w:color w:val="282833"/>
          <w:w w:val="105"/>
          <w:sz w:val="25"/>
        </w:rPr>
        <w:t>, r</w:t>
      </w:r>
      <w:r w:rsidRPr="00297C69">
        <w:rPr>
          <w:color w:val="131318"/>
          <w:w w:val="105"/>
          <w:sz w:val="25"/>
        </w:rPr>
        <w:t>oofing shingles,</w:t>
      </w:r>
      <w:r w:rsidRPr="00297C69">
        <w:rPr>
          <w:color w:val="131318"/>
          <w:spacing w:val="1"/>
          <w:w w:val="105"/>
          <w:sz w:val="25"/>
        </w:rPr>
        <w:t xml:space="preserve"> </w:t>
      </w:r>
      <w:r w:rsidRPr="00297C69">
        <w:rPr>
          <w:color w:val="131318"/>
          <w:w w:val="105"/>
          <w:sz w:val="25"/>
        </w:rPr>
        <w:t>and PV-laminated</w:t>
      </w:r>
      <w:r w:rsidRPr="00297C69">
        <w:rPr>
          <w:color w:val="131318"/>
          <w:spacing w:val="1"/>
          <w:w w:val="105"/>
          <w:sz w:val="25"/>
        </w:rPr>
        <w:t xml:space="preserve"> </w:t>
      </w:r>
      <w:r w:rsidRPr="00297C69">
        <w:rPr>
          <w:color w:val="131318"/>
          <w:w w:val="105"/>
          <w:sz w:val="25"/>
        </w:rPr>
        <w:t>metal</w:t>
      </w:r>
      <w:r w:rsidRPr="00297C69">
        <w:rPr>
          <w:color w:val="131318"/>
          <w:spacing w:val="1"/>
          <w:w w:val="105"/>
          <w:sz w:val="25"/>
        </w:rPr>
        <w:t xml:space="preserve"> </w:t>
      </w:r>
      <w:r w:rsidRPr="00297C69">
        <w:rPr>
          <w:color w:val="131318"/>
          <w:w w:val="105"/>
          <w:sz w:val="25"/>
        </w:rPr>
        <w:t>roofing</w:t>
      </w:r>
      <w:r w:rsidRPr="00297C69">
        <w:rPr>
          <w:color w:val="363841"/>
          <w:w w:val="105"/>
          <w:sz w:val="25"/>
        </w:rPr>
        <w:t xml:space="preserve">, </w:t>
      </w:r>
      <w:r w:rsidRPr="00297C69">
        <w:rPr>
          <w:color w:val="131318"/>
          <w:w w:val="105"/>
          <w:sz w:val="25"/>
        </w:rPr>
        <w:t>for example</w:t>
      </w:r>
      <w:r w:rsidRPr="00297C69">
        <w:rPr>
          <w:color w:val="363841"/>
          <w:w w:val="105"/>
          <w:sz w:val="25"/>
        </w:rPr>
        <w:t xml:space="preserve">. </w:t>
      </w:r>
      <w:r w:rsidRPr="00297C69">
        <w:rPr>
          <w:color w:val="131318"/>
          <w:w w:val="105"/>
          <w:sz w:val="25"/>
        </w:rPr>
        <w:t>BIPV options can be used in retrofits or new construction</w:t>
      </w:r>
      <w:r w:rsidRPr="00297C69">
        <w:rPr>
          <w:color w:val="46484F"/>
          <w:w w:val="105"/>
          <w:sz w:val="25"/>
        </w:rPr>
        <w:t xml:space="preserve">. </w:t>
      </w:r>
      <w:r w:rsidRPr="00297C69">
        <w:rPr>
          <w:color w:val="131318"/>
          <w:w w:val="105"/>
          <w:sz w:val="25"/>
        </w:rPr>
        <w:t>Commercial</w:t>
      </w:r>
      <w:r w:rsidRPr="00297C69">
        <w:rPr>
          <w:color w:val="131318"/>
          <w:spacing w:val="1"/>
          <w:w w:val="105"/>
          <w:sz w:val="25"/>
        </w:rPr>
        <w:t xml:space="preserve"> </w:t>
      </w:r>
      <w:r w:rsidRPr="00297C69">
        <w:rPr>
          <w:color w:val="131318"/>
          <w:spacing w:val="-1"/>
          <w:w w:val="105"/>
          <w:sz w:val="25"/>
        </w:rPr>
        <w:t>ce</w:t>
      </w:r>
      <w:r w:rsidRPr="00297C69">
        <w:rPr>
          <w:color w:val="282833"/>
          <w:spacing w:val="-1"/>
          <w:w w:val="105"/>
          <w:sz w:val="25"/>
        </w:rPr>
        <w:t xml:space="preserve">ll </w:t>
      </w:r>
      <w:r w:rsidRPr="00297C69">
        <w:rPr>
          <w:color w:val="131318"/>
          <w:spacing w:val="-1"/>
          <w:w w:val="105"/>
          <w:sz w:val="25"/>
        </w:rPr>
        <w:t xml:space="preserve">performance </w:t>
      </w:r>
      <w:r w:rsidRPr="00297C69">
        <w:rPr>
          <w:color w:val="131318"/>
          <w:w w:val="105"/>
          <w:sz w:val="25"/>
        </w:rPr>
        <w:t xml:space="preserve">can </w:t>
      </w:r>
      <w:r w:rsidRPr="00297C69">
        <w:rPr>
          <w:color w:val="282833"/>
          <w:w w:val="105"/>
          <w:sz w:val="25"/>
        </w:rPr>
        <w:t>r</w:t>
      </w:r>
      <w:r w:rsidRPr="00297C69">
        <w:rPr>
          <w:color w:val="131318"/>
          <w:w w:val="105"/>
          <w:sz w:val="25"/>
        </w:rPr>
        <w:t>ange from 50-50 W/m</w:t>
      </w:r>
      <w:r w:rsidRPr="00297C69">
        <w:rPr>
          <w:color w:val="131318"/>
          <w:w w:val="105"/>
          <w:sz w:val="25"/>
          <w:vertAlign w:val="superscript"/>
        </w:rPr>
        <w:t>2</w:t>
      </w:r>
      <w:r w:rsidRPr="00297C69">
        <w:rPr>
          <w:color w:val="131318"/>
          <w:w w:val="105"/>
          <w:sz w:val="25"/>
        </w:rPr>
        <w:t xml:space="preserve"> of the PV area depending upon the type of cell</w:t>
      </w:r>
      <w:r w:rsidRPr="00297C69">
        <w:rPr>
          <w:color w:val="131318"/>
          <w:spacing w:val="-70"/>
          <w:w w:val="105"/>
          <w:sz w:val="25"/>
        </w:rPr>
        <w:t xml:space="preserve"> </w:t>
      </w:r>
      <w:r w:rsidRPr="00297C69">
        <w:rPr>
          <w:color w:val="282833"/>
          <w:sz w:val="25"/>
        </w:rPr>
        <w:t>a</w:t>
      </w:r>
      <w:r w:rsidRPr="00297C69">
        <w:rPr>
          <w:color w:val="131318"/>
          <w:sz w:val="25"/>
        </w:rPr>
        <w:t>nd</w:t>
      </w:r>
      <w:r w:rsidRPr="00297C69">
        <w:rPr>
          <w:color w:val="131318"/>
          <w:spacing w:val="-15"/>
          <w:sz w:val="25"/>
        </w:rPr>
        <w:t xml:space="preserve"> </w:t>
      </w:r>
      <w:r w:rsidRPr="00297C69">
        <w:rPr>
          <w:color w:val="131318"/>
          <w:sz w:val="25"/>
        </w:rPr>
        <w:t>PV</w:t>
      </w:r>
      <w:r w:rsidRPr="00297C69">
        <w:rPr>
          <w:color w:val="131318"/>
          <w:spacing w:val="-3"/>
          <w:sz w:val="25"/>
        </w:rPr>
        <w:t xml:space="preserve"> </w:t>
      </w:r>
      <w:r w:rsidRPr="00297C69">
        <w:rPr>
          <w:color w:val="131318"/>
          <w:sz w:val="25"/>
        </w:rPr>
        <w:t>cell</w:t>
      </w:r>
      <w:r w:rsidRPr="00297C69">
        <w:rPr>
          <w:color w:val="131318"/>
          <w:spacing w:val="-1"/>
          <w:sz w:val="25"/>
        </w:rPr>
        <w:t xml:space="preserve"> </w:t>
      </w:r>
      <w:r w:rsidRPr="00297C69">
        <w:rPr>
          <w:color w:val="131318"/>
          <w:sz w:val="25"/>
        </w:rPr>
        <w:t>density</w:t>
      </w:r>
      <w:r w:rsidRPr="00297C69">
        <w:rPr>
          <w:color w:val="131318"/>
          <w:spacing w:val="19"/>
          <w:sz w:val="25"/>
        </w:rPr>
        <w:t xml:space="preserve"> </w:t>
      </w:r>
      <w:r w:rsidRPr="00297C69">
        <w:rPr>
          <w:color w:val="131318"/>
          <w:sz w:val="25"/>
        </w:rPr>
        <w:t>to</w:t>
      </w:r>
      <w:r w:rsidRPr="00297C69">
        <w:rPr>
          <w:color w:val="131318"/>
          <w:spacing w:val="6"/>
          <w:sz w:val="25"/>
        </w:rPr>
        <w:t xml:space="preserve"> </w:t>
      </w:r>
      <w:r w:rsidRPr="00297C69">
        <w:rPr>
          <w:color w:val="131318"/>
          <w:sz w:val="25"/>
        </w:rPr>
        <w:t>allow</w:t>
      </w:r>
      <w:r w:rsidRPr="00297C69">
        <w:rPr>
          <w:color w:val="131318"/>
          <w:spacing w:val="-11"/>
          <w:sz w:val="25"/>
        </w:rPr>
        <w:t xml:space="preserve"> </w:t>
      </w:r>
      <w:r w:rsidRPr="00297C69">
        <w:rPr>
          <w:color w:val="131318"/>
          <w:sz w:val="25"/>
        </w:rPr>
        <w:t>the</w:t>
      </w:r>
      <w:r w:rsidRPr="00297C69">
        <w:rPr>
          <w:color w:val="131318"/>
          <w:spacing w:val="-10"/>
          <w:sz w:val="25"/>
        </w:rPr>
        <w:t xml:space="preserve"> </w:t>
      </w:r>
      <w:r w:rsidRPr="00297C69">
        <w:rPr>
          <w:color w:val="131318"/>
          <w:sz w:val="25"/>
        </w:rPr>
        <w:t>transmission</w:t>
      </w:r>
      <w:r w:rsidRPr="00297C69">
        <w:rPr>
          <w:color w:val="131318"/>
          <w:spacing w:val="27"/>
          <w:sz w:val="25"/>
        </w:rPr>
        <w:t xml:space="preserve"> </w:t>
      </w:r>
      <w:r w:rsidRPr="00297C69">
        <w:rPr>
          <w:color w:val="131318"/>
          <w:sz w:val="25"/>
        </w:rPr>
        <w:t>of</w:t>
      </w:r>
      <w:r w:rsidRPr="00297C69">
        <w:rPr>
          <w:color w:val="131318"/>
          <w:spacing w:val="-9"/>
          <w:sz w:val="25"/>
        </w:rPr>
        <w:t xml:space="preserve"> </w:t>
      </w:r>
      <w:r w:rsidRPr="00297C69">
        <w:rPr>
          <w:color w:val="131318"/>
          <w:sz w:val="25"/>
        </w:rPr>
        <w:t>daylight.</w:t>
      </w:r>
    </w:p>
    <w:p w:rsidR="00297C69" w:rsidRPr="00950C97" w:rsidRDefault="00297C69" w:rsidP="00950C97">
      <w:pPr>
        <w:spacing w:before="93"/>
        <w:jc w:val="both"/>
        <w:rPr>
          <w:b/>
          <w:bCs/>
          <w:sz w:val="25"/>
        </w:rPr>
      </w:pPr>
      <w:r w:rsidRPr="00950C97">
        <w:rPr>
          <w:b/>
          <w:bCs/>
          <w:color w:val="131318"/>
          <w:w w:val="105"/>
          <w:sz w:val="25"/>
          <w:u w:val="thick" w:color="131318"/>
        </w:rPr>
        <w:t>Solar</w:t>
      </w:r>
      <w:r w:rsidRPr="00950C97">
        <w:rPr>
          <w:b/>
          <w:bCs/>
          <w:color w:val="131318"/>
          <w:spacing w:val="-6"/>
          <w:w w:val="105"/>
          <w:sz w:val="25"/>
          <w:u w:val="thick" w:color="131318"/>
        </w:rPr>
        <w:t xml:space="preserve"> </w:t>
      </w:r>
      <w:r w:rsidRPr="00950C97">
        <w:rPr>
          <w:b/>
          <w:bCs/>
          <w:color w:val="131318"/>
          <w:w w:val="105"/>
          <w:sz w:val="25"/>
          <w:u w:val="thick" w:color="131318"/>
        </w:rPr>
        <w:t>Panel</w:t>
      </w:r>
      <w:r w:rsidRPr="00950C97">
        <w:rPr>
          <w:b/>
          <w:bCs/>
          <w:color w:val="131318"/>
          <w:spacing w:val="-4"/>
          <w:w w:val="105"/>
          <w:sz w:val="25"/>
          <w:u w:val="thick" w:color="131318"/>
        </w:rPr>
        <w:t xml:space="preserve"> </w:t>
      </w:r>
      <w:r w:rsidRPr="00950C97">
        <w:rPr>
          <w:b/>
          <w:bCs/>
          <w:color w:val="131318"/>
          <w:w w:val="105"/>
          <w:sz w:val="25"/>
          <w:u w:val="thick" w:color="131318"/>
        </w:rPr>
        <w:t>Calculation</w:t>
      </w:r>
    </w:p>
    <w:p w:rsidR="00297C69" w:rsidRDefault="00297C69" w:rsidP="00950C97">
      <w:pPr>
        <w:spacing w:before="148" w:line="355" w:lineRule="auto"/>
        <w:ind w:right="152"/>
        <w:jc w:val="both"/>
        <w:rPr>
          <w:sz w:val="25"/>
        </w:rPr>
      </w:pPr>
      <w:r>
        <w:rPr>
          <w:color w:val="131318"/>
          <w:sz w:val="25"/>
        </w:rPr>
        <w:t>Normally</w:t>
      </w:r>
      <w:r>
        <w:rPr>
          <w:color w:val="363841"/>
          <w:sz w:val="25"/>
        </w:rPr>
        <w:t xml:space="preserve">, </w:t>
      </w:r>
      <w:r>
        <w:rPr>
          <w:color w:val="131318"/>
          <w:sz w:val="25"/>
        </w:rPr>
        <w:t>4</w:t>
      </w:r>
      <w:r>
        <w:rPr>
          <w:color w:val="282833"/>
          <w:sz w:val="25"/>
        </w:rPr>
        <w:t>-</w:t>
      </w:r>
      <w:r>
        <w:rPr>
          <w:color w:val="131318"/>
          <w:sz w:val="25"/>
        </w:rPr>
        <w:t>6 hours of maximum sunlight of daytime is considered for the calculation as there</w:t>
      </w:r>
      <w:r>
        <w:rPr>
          <w:color w:val="131318"/>
          <w:spacing w:val="1"/>
          <w:sz w:val="25"/>
        </w:rPr>
        <w:t xml:space="preserve"> </w:t>
      </w:r>
      <w:r>
        <w:rPr>
          <w:color w:val="131318"/>
          <w:w w:val="105"/>
          <w:sz w:val="25"/>
        </w:rPr>
        <w:t>time period may vary on days. The electrical power is stored into batter</w:t>
      </w:r>
      <w:r>
        <w:rPr>
          <w:color w:val="282833"/>
          <w:w w:val="105"/>
          <w:sz w:val="25"/>
        </w:rPr>
        <w:t>i</w:t>
      </w:r>
      <w:r>
        <w:rPr>
          <w:color w:val="131318"/>
          <w:w w:val="105"/>
          <w:sz w:val="25"/>
        </w:rPr>
        <w:t>es</w:t>
      </w:r>
      <w:r>
        <w:rPr>
          <w:color w:val="363841"/>
          <w:w w:val="105"/>
          <w:sz w:val="25"/>
        </w:rPr>
        <w:t xml:space="preserve">, </w:t>
      </w:r>
      <w:r>
        <w:rPr>
          <w:color w:val="131318"/>
          <w:w w:val="105"/>
          <w:sz w:val="25"/>
        </w:rPr>
        <w:t>sim</w:t>
      </w:r>
      <w:r>
        <w:rPr>
          <w:color w:val="282833"/>
          <w:w w:val="105"/>
          <w:sz w:val="25"/>
        </w:rPr>
        <w:t>i</w:t>
      </w:r>
      <w:r>
        <w:rPr>
          <w:color w:val="131318"/>
          <w:w w:val="105"/>
          <w:sz w:val="25"/>
        </w:rPr>
        <w:t>lar to the one</w:t>
      </w:r>
      <w:r>
        <w:rPr>
          <w:color w:val="131318"/>
          <w:spacing w:val="-70"/>
          <w:w w:val="105"/>
          <w:sz w:val="25"/>
        </w:rPr>
        <w:t xml:space="preserve"> </w:t>
      </w:r>
      <w:r>
        <w:rPr>
          <w:color w:val="131318"/>
          <w:w w:val="105"/>
          <w:sz w:val="25"/>
        </w:rPr>
        <w:t>used</w:t>
      </w:r>
      <w:r>
        <w:rPr>
          <w:color w:val="131318"/>
          <w:spacing w:val="-2"/>
          <w:w w:val="105"/>
          <w:sz w:val="25"/>
        </w:rPr>
        <w:t xml:space="preserve"> </w:t>
      </w:r>
      <w:r>
        <w:rPr>
          <w:color w:val="131318"/>
          <w:w w:val="105"/>
          <w:sz w:val="25"/>
        </w:rPr>
        <w:t>in</w:t>
      </w:r>
      <w:r>
        <w:rPr>
          <w:color w:val="131318"/>
          <w:spacing w:val="-11"/>
          <w:w w:val="105"/>
          <w:sz w:val="25"/>
        </w:rPr>
        <w:t xml:space="preserve"> </w:t>
      </w:r>
      <w:r>
        <w:rPr>
          <w:color w:val="131318"/>
          <w:w w:val="105"/>
          <w:sz w:val="25"/>
        </w:rPr>
        <w:t>automobiles</w:t>
      </w:r>
      <w:r>
        <w:rPr>
          <w:color w:val="363841"/>
          <w:w w:val="105"/>
          <w:sz w:val="25"/>
        </w:rPr>
        <w:t>.</w:t>
      </w:r>
    </w:p>
    <w:p w:rsidR="00297C69" w:rsidRDefault="00297C69" w:rsidP="00297C69">
      <w:pPr>
        <w:spacing w:before="11" w:line="352" w:lineRule="auto"/>
        <w:ind w:left="120" w:right="154" w:hanging="1"/>
        <w:jc w:val="both"/>
        <w:rPr>
          <w:color w:val="363841"/>
          <w:w w:val="105"/>
          <w:sz w:val="25"/>
        </w:rPr>
      </w:pPr>
      <w:r>
        <w:rPr>
          <w:color w:val="131318"/>
          <w:w w:val="105"/>
          <w:sz w:val="25"/>
        </w:rPr>
        <w:lastRenderedPageBreak/>
        <w:t>In general</w:t>
      </w:r>
      <w:r>
        <w:rPr>
          <w:color w:val="282833"/>
          <w:w w:val="105"/>
          <w:sz w:val="25"/>
        </w:rPr>
        <w:t xml:space="preserve">, </w:t>
      </w:r>
      <w:r>
        <w:rPr>
          <w:color w:val="131318"/>
          <w:w w:val="105"/>
          <w:sz w:val="25"/>
        </w:rPr>
        <w:t>the dwelling units of 1415 sq.ft</w:t>
      </w:r>
      <w:r>
        <w:rPr>
          <w:color w:val="363841"/>
          <w:w w:val="105"/>
          <w:sz w:val="25"/>
        </w:rPr>
        <w:t xml:space="preserve">. </w:t>
      </w:r>
      <w:r>
        <w:rPr>
          <w:color w:val="131318"/>
          <w:w w:val="105"/>
          <w:sz w:val="25"/>
        </w:rPr>
        <w:t>requires 28 convenience receptacles and 10</w:t>
      </w:r>
      <w:r>
        <w:rPr>
          <w:color w:val="131318"/>
          <w:spacing w:val="1"/>
          <w:w w:val="105"/>
          <w:sz w:val="25"/>
        </w:rPr>
        <w:t xml:space="preserve"> </w:t>
      </w:r>
      <w:r>
        <w:rPr>
          <w:color w:val="131318"/>
          <w:w w:val="105"/>
          <w:sz w:val="25"/>
        </w:rPr>
        <w:t>lum</w:t>
      </w:r>
      <w:r>
        <w:rPr>
          <w:color w:val="282833"/>
          <w:w w:val="105"/>
          <w:sz w:val="25"/>
        </w:rPr>
        <w:t>i</w:t>
      </w:r>
      <w:r>
        <w:rPr>
          <w:color w:val="131318"/>
          <w:w w:val="105"/>
          <w:sz w:val="25"/>
        </w:rPr>
        <w:t>naries</w:t>
      </w:r>
      <w:r>
        <w:rPr>
          <w:color w:val="131318"/>
          <w:spacing w:val="-39"/>
          <w:w w:val="105"/>
          <w:sz w:val="25"/>
        </w:rPr>
        <w:t xml:space="preserve"> </w:t>
      </w:r>
      <w:r>
        <w:rPr>
          <w:color w:val="131318"/>
          <w:w w:val="105"/>
          <w:sz w:val="25"/>
        </w:rPr>
        <w:t>rated</w:t>
      </w:r>
      <w:r>
        <w:rPr>
          <w:color w:val="131318"/>
          <w:spacing w:val="4"/>
          <w:w w:val="105"/>
          <w:sz w:val="25"/>
        </w:rPr>
        <w:t xml:space="preserve"> </w:t>
      </w:r>
      <w:r>
        <w:rPr>
          <w:color w:val="131318"/>
          <w:w w:val="105"/>
          <w:sz w:val="25"/>
        </w:rPr>
        <w:t>100W each</w:t>
      </w:r>
      <w:r>
        <w:rPr>
          <w:color w:val="363841"/>
          <w:w w:val="105"/>
          <w:sz w:val="25"/>
        </w:rPr>
        <w:t>.</w:t>
      </w:r>
    </w:p>
    <w:p w:rsidR="00297C69" w:rsidRDefault="00297C69" w:rsidP="00297C69">
      <w:pPr>
        <w:spacing w:before="11" w:line="352" w:lineRule="auto"/>
        <w:ind w:left="120" w:right="154" w:hanging="1"/>
        <w:jc w:val="both"/>
        <w:rPr>
          <w:sz w:val="25"/>
        </w:rPr>
      </w:pPr>
      <w:r>
        <w:rPr>
          <w:color w:val="131318"/>
          <w:w w:val="105"/>
          <w:sz w:val="25"/>
        </w:rPr>
        <w:t>Now,</w:t>
      </w:r>
    </w:p>
    <w:p w:rsidR="00297C69" w:rsidRDefault="00297C69" w:rsidP="0068756D">
      <w:pPr>
        <w:pStyle w:val="ListParagraph"/>
        <w:widowControl w:val="0"/>
        <w:numPr>
          <w:ilvl w:val="3"/>
          <w:numId w:val="103"/>
        </w:numPr>
        <w:tabs>
          <w:tab w:val="left" w:pos="1848"/>
          <w:tab w:val="left" w:pos="1849"/>
        </w:tabs>
        <w:autoSpaceDE w:val="0"/>
        <w:autoSpaceDN w:val="0"/>
        <w:spacing w:before="2" w:after="0" w:line="348" w:lineRule="auto"/>
        <w:ind w:left="1838" w:right="2693" w:hanging="428"/>
        <w:contextualSpacing w:val="0"/>
        <w:rPr>
          <w:color w:val="131318"/>
          <w:sz w:val="25"/>
        </w:rPr>
      </w:pPr>
      <w:r>
        <w:rPr>
          <w:color w:val="131318"/>
          <w:w w:val="105"/>
          <w:sz w:val="25"/>
        </w:rPr>
        <w:t>Total</w:t>
      </w:r>
      <w:r>
        <w:rPr>
          <w:color w:val="131318"/>
          <w:spacing w:val="-14"/>
          <w:w w:val="105"/>
          <w:sz w:val="25"/>
        </w:rPr>
        <w:t xml:space="preserve"> </w:t>
      </w:r>
      <w:r>
        <w:rPr>
          <w:color w:val="131318"/>
          <w:w w:val="105"/>
          <w:sz w:val="25"/>
        </w:rPr>
        <w:t>general</w:t>
      </w:r>
      <w:r>
        <w:rPr>
          <w:color w:val="131318"/>
          <w:spacing w:val="-13"/>
          <w:w w:val="105"/>
          <w:sz w:val="25"/>
        </w:rPr>
        <w:t xml:space="preserve"> </w:t>
      </w:r>
      <w:r>
        <w:rPr>
          <w:color w:val="131318"/>
          <w:w w:val="105"/>
          <w:sz w:val="25"/>
        </w:rPr>
        <w:t>lighting</w:t>
      </w:r>
      <w:r>
        <w:rPr>
          <w:color w:val="282833"/>
          <w:w w:val="105"/>
          <w:sz w:val="25"/>
        </w:rPr>
        <w:t>,</w:t>
      </w:r>
      <w:r>
        <w:rPr>
          <w:color w:val="282833"/>
          <w:spacing w:val="-7"/>
          <w:w w:val="105"/>
          <w:sz w:val="25"/>
        </w:rPr>
        <w:t xml:space="preserve"> </w:t>
      </w:r>
      <w:r>
        <w:rPr>
          <w:color w:val="131318"/>
          <w:w w:val="105"/>
          <w:sz w:val="25"/>
        </w:rPr>
        <w:t>VA=</w:t>
      </w:r>
      <w:r>
        <w:rPr>
          <w:color w:val="131318"/>
          <w:spacing w:val="-5"/>
          <w:w w:val="105"/>
          <w:sz w:val="25"/>
        </w:rPr>
        <w:t xml:space="preserve"> </w:t>
      </w:r>
      <w:r>
        <w:rPr>
          <w:color w:val="131318"/>
          <w:w w:val="105"/>
          <w:sz w:val="25"/>
        </w:rPr>
        <w:t>1415</w:t>
      </w:r>
      <w:r>
        <w:rPr>
          <w:color w:val="131318"/>
          <w:spacing w:val="-12"/>
          <w:w w:val="105"/>
          <w:sz w:val="25"/>
        </w:rPr>
        <w:t xml:space="preserve"> </w:t>
      </w:r>
      <w:r>
        <w:rPr>
          <w:color w:val="131318"/>
          <w:w w:val="105"/>
          <w:sz w:val="25"/>
        </w:rPr>
        <w:t>sq.ft</w:t>
      </w:r>
      <w:r>
        <w:rPr>
          <w:color w:val="363841"/>
          <w:w w:val="105"/>
          <w:sz w:val="25"/>
        </w:rPr>
        <w:t>.</w:t>
      </w:r>
      <w:r>
        <w:rPr>
          <w:color w:val="363841"/>
          <w:spacing w:val="-12"/>
          <w:w w:val="105"/>
          <w:sz w:val="25"/>
        </w:rPr>
        <w:t xml:space="preserve"> </w:t>
      </w:r>
      <w:r>
        <w:rPr>
          <w:color w:val="131318"/>
          <w:w w:val="105"/>
          <w:sz w:val="25"/>
        </w:rPr>
        <w:t>x</w:t>
      </w:r>
      <w:r>
        <w:rPr>
          <w:color w:val="131318"/>
          <w:spacing w:val="-10"/>
          <w:w w:val="105"/>
          <w:sz w:val="25"/>
        </w:rPr>
        <w:t xml:space="preserve"> </w:t>
      </w:r>
      <w:r>
        <w:rPr>
          <w:color w:val="131318"/>
          <w:w w:val="105"/>
          <w:sz w:val="25"/>
        </w:rPr>
        <w:t>3</w:t>
      </w:r>
      <w:r>
        <w:rPr>
          <w:color w:val="131318"/>
          <w:spacing w:val="-17"/>
          <w:w w:val="105"/>
          <w:sz w:val="25"/>
        </w:rPr>
        <w:t xml:space="preserve"> </w:t>
      </w:r>
      <w:r>
        <w:rPr>
          <w:color w:val="131318"/>
          <w:w w:val="105"/>
          <w:sz w:val="25"/>
        </w:rPr>
        <w:t>VA=</w:t>
      </w:r>
      <w:r>
        <w:rPr>
          <w:color w:val="131318"/>
          <w:spacing w:val="44"/>
          <w:w w:val="105"/>
          <w:sz w:val="25"/>
        </w:rPr>
        <w:t xml:space="preserve"> </w:t>
      </w:r>
      <w:r>
        <w:rPr>
          <w:color w:val="131318"/>
          <w:w w:val="105"/>
          <w:sz w:val="25"/>
        </w:rPr>
        <w:t>4245</w:t>
      </w:r>
      <w:r>
        <w:rPr>
          <w:color w:val="131318"/>
          <w:spacing w:val="-7"/>
          <w:w w:val="105"/>
          <w:sz w:val="25"/>
        </w:rPr>
        <w:t xml:space="preserve"> </w:t>
      </w:r>
      <w:r>
        <w:rPr>
          <w:color w:val="131318"/>
          <w:w w:val="105"/>
          <w:sz w:val="25"/>
        </w:rPr>
        <w:t>VA</w:t>
      </w:r>
      <w:r>
        <w:rPr>
          <w:color w:val="131318"/>
          <w:spacing w:val="-70"/>
          <w:w w:val="105"/>
          <w:sz w:val="25"/>
        </w:rPr>
        <w:t xml:space="preserve"> </w:t>
      </w:r>
      <w:r>
        <w:rPr>
          <w:color w:val="131318"/>
          <w:sz w:val="25"/>
        </w:rPr>
        <w:t>(3VA</w:t>
      </w:r>
      <w:r>
        <w:rPr>
          <w:color w:val="131318"/>
          <w:spacing w:val="12"/>
          <w:sz w:val="25"/>
        </w:rPr>
        <w:t xml:space="preserve"> </w:t>
      </w:r>
      <w:r>
        <w:rPr>
          <w:color w:val="131318"/>
          <w:sz w:val="25"/>
        </w:rPr>
        <w:t>per</w:t>
      </w:r>
      <w:r>
        <w:rPr>
          <w:color w:val="131318"/>
          <w:spacing w:val="1"/>
          <w:sz w:val="25"/>
        </w:rPr>
        <w:t xml:space="preserve"> </w:t>
      </w:r>
      <w:r>
        <w:rPr>
          <w:color w:val="131318"/>
          <w:sz w:val="25"/>
        </w:rPr>
        <w:t>sq</w:t>
      </w:r>
      <w:r>
        <w:rPr>
          <w:color w:val="282833"/>
          <w:sz w:val="25"/>
        </w:rPr>
        <w:t>.</w:t>
      </w:r>
      <w:r>
        <w:rPr>
          <w:color w:val="131318"/>
          <w:sz w:val="25"/>
        </w:rPr>
        <w:t>ft.</w:t>
      </w:r>
      <w:r>
        <w:rPr>
          <w:color w:val="131318"/>
          <w:spacing w:val="-11"/>
          <w:sz w:val="25"/>
        </w:rPr>
        <w:t xml:space="preserve"> </w:t>
      </w:r>
      <w:r>
        <w:rPr>
          <w:color w:val="131318"/>
          <w:sz w:val="25"/>
        </w:rPr>
        <w:t>for</w:t>
      </w:r>
      <w:r>
        <w:rPr>
          <w:color w:val="131318"/>
          <w:spacing w:val="9"/>
          <w:sz w:val="25"/>
        </w:rPr>
        <w:t xml:space="preserve"> </w:t>
      </w:r>
      <w:r>
        <w:rPr>
          <w:color w:val="131318"/>
          <w:sz w:val="25"/>
        </w:rPr>
        <w:t>dwelling</w:t>
      </w:r>
      <w:r>
        <w:rPr>
          <w:color w:val="131318"/>
          <w:spacing w:val="8"/>
          <w:sz w:val="25"/>
        </w:rPr>
        <w:t xml:space="preserve"> </w:t>
      </w:r>
      <w:r>
        <w:rPr>
          <w:color w:val="131318"/>
          <w:sz w:val="25"/>
        </w:rPr>
        <w:t>units)</w:t>
      </w:r>
    </w:p>
    <w:p w:rsidR="00297C69" w:rsidRDefault="00297C69" w:rsidP="0068756D">
      <w:pPr>
        <w:pStyle w:val="ListParagraph"/>
        <w:widowControl w:val="0"/>
        <w:numPr>
          <w:ilvl w:val="3"/>
          <w:numId w:val="103"/>
        </w:numPr>
        <w:tabs>
          <w:tab w:val="left" w:pos="1842"/>
          <w:tab w:val="left" w:pos="1843"/>
        </w:tabs>
        <w:autoSpaceDE w:val="0"/>
        <w:autoSpaceDN w:val="0"/>
        <w:spacing w:before="25" w:after="0" w:line="357" w:lineRule="auto"/>
        <w:ind w:left="1840" w:right="4736" w:hanging="436"/>
        <w:contextualSpacing w:val="0"/>
        <w:rPr>
          <w:color w:val="131318"/>
          <w:sz w:val="25"/>
        </w:rPr>
      </w:pPr>
      <w:r>
        <w:rPr>
          <w:color w:val="131318"/>
          <w:sz w:val="25"/>
        </w:rPr>
        <w:t>Small appliance</w:t>
      </w:r>
      <w:r>
        <w:rPr>
          <w:color w:val="131318"/>
          <w:spacing w:val="1"/>
          <w:sz w:val="25"/>
        </w:rPr>
        <w:t xml:space="preserve"> </w:t>
      </w:r>
      <w:r>
        <w:rPr>
          <w:color w:val="131318"/>
          <w:sz w:val="25"/>
        </w:rPr>
        <w:t>and minor</w:t>
      </w:r>
      <w:r>
        <w:rPr>
          <w:color w:val="131318"/>
          <w:spacing w:val="1"/>
          <w:sz w:val="25"/>
        </w:rPr>
        <w:t xml:space="preserve"> </w:t>
      </w:r>
      <w:r>
        <w:rPr>
          <w:color w:val="131318"/>
          <w:sz w:val="25"/>
        </w:rPr>
        <w:t>other loads</w:t>
      </w:r>
      <w:r>
        <w:rPr>
          <w:color w:val="131318"/>
          <w:spacing w:val="-67"/>
          <w:sz w:val="25"/>
        </w:rPr>
        <w:t xml:space="preserve"> </w:t>
      </w:r>
      <w:r>
        <w:rPr>
          <w:color w:val="131318"/>
          <w:w w:val="105"/>
          <w:sz w:val="25"/>
        </w:rPr>
        <w:t>1000</w:t>
      </w:r>
      <w:r>
        <w:rPr>
          <w:color w:val="131318"/>
          <w:spacing w:val="-2"/>
          <w:w w:val="105"/>
          <w:sz w:val="25"/>
        </w:rPr>
        <w:t xml:space="preserve"> </w:t>
      </w:r>
      <w:r>
        <w:rPr>
          <w:color w:val="131318"/>
          <w:w w:val="105"/>
          <w:sz w:val="25"/>
        </w:rPr>
        <w:t>VA</w:t>
      </w:r>
      <w:r>
        <w:rPr>
          <w:color w:val="131318"/>
          <w:spacing w:val="5"/>
          <w:w w:val="105"/>
          <w:sz w:val="25"/>
        </w:rPr>
        <w:t xml:space="preserve"> </w:t>
      </w:r>
      <w:r>
        <w:rPr>
          <w:color w:val="131318"/>
          <w:w w:val="105"/>
          <w:sz w:val="25"/>
        </w:rPr>
        <w:t>x</w:t>
      </w:r>
      <w:r>
        <w:rPr>
          <w:color w:val="131318"/>
          <w:spacing w:val="-4"/>
          <w:w w:val="105"/>
          <w:sz w:val="25"/>
        </w:rPr>
        <w:t xml:space="preserve"> </w:t>
      </w:r>
      <w:r>
        <w:rPr>
          <w:color w:val="131318"/>
          <w:w w:val="105"/>
          <w:sz w:val="25"/>
        </w:rPr>
        <w:t>3</w:t>
      </w:r>
      <w:r>
        <w:rPr>
          <w:color w:val="131318"/>
          <w:spacing w:val="-12"/>
          <w:w w:val="105"/>
          <w:sz w:val="25"/>
        </w:rPr>
        <w:t xml:space="preserve"> </w:t>
      </w:r>
      <w:r>
        <w:rPr>
          <w:color w:val="131318"/>
          <w:w w:val="105"/>
          <w:sz w:val="25"/>
        </w:rPr>
        <w:t>=</w:t>
      </w:r>
      <w:r>
        <w:rPr>
          <w:color w:val="131318"/>
          <w:spacing w:val="1"/>
          <w:w w:val="105"/>
          <w:sz w:val="25"/>
        </w:rPr>
        <w:t xml:space="preserve"> </w:t>
      </w:r>
      <w:r>
        <w:rPr>
          <w:color w:val="131318"/>
          <w:w w:val="105"/>
          <w:sz w:val="25"/>
        </w:rPr>
        <w:t>3000</w:t>
      </w:r>
      <w:r>
        <w:rPr>
          <w:color w:val="131318"/>
          <w:spacing w:val="-8"/>
          <w:w w:val="105"/>
          <w:sz w:val="25"/>
        </w:rPr>
        <w:t xml:space="preserve"> </w:t>
      </w:r>
      <w:r>
        <w:rPr>
          <w:color w:val="131318"/>
          <w:w w:val="105"/>
          <w:sz w:val="25"/>
        </w:rPr>
        <w:t>VA</w:t>
      </w:r>
    </w:p>
    <w:p w:rsidR="00297C69" w:rsidRDefault="00297C69" w:rsidP="0068756D">
      <w:pPr>
        <w:pStyle w:val="ListParagraph"/>
        <w:widowControl w:val="0"/>
        <w:numPr>
          <w:ilvl w:val="3"/>
          <w:numId w:val="103"/>
        </w:numPr>
        <w:tabs>
          <w:tab w:val="left" w:pos="1828"/>
          <w:tab w:val="left" w:pos="1829"/>
        </w:tabs>
        <w:autoSpaceDE w:val="0"/>
        <w:autoSpaceDN w:val="0"/>
        <w:spacing w:before="8" w:after="0" w:line="240" w:lineRule="auto"/>
        <w:ind w:left="1828" w:hanging="431"/>
        <w:contextualSpacing w:val="0"/>
        <w:rPr>
          <w:color w:val="131318"/>
          <w:sz w:val="25"/>
        </w:rPr>
      </w:pPr>
      <w:r>
        <w:rPr>
          <w:color w:val="131318"/>
          <w:sz w:val="25"/>
        </w:rPr>
        <w:t>Cooktop</w:t>
      </w:r>
      <w:r>
        <w:rPr>
          <w:color w:val="131318"/>
          <w:spacing w:val="-3"/>
          <w:sz w:val="25"/>
        </w:rPr>
        <w:t xml:space="preserve"> </w:t>
      </w:r>
      <w:r>
        <w:rPr>
          <w:color w:val="363841"/>
          <w:sz w:val="25"/>
        </w:rPr>
        <w:t>,</w:t>
      </w:r>
      <w:r>
        <w:rPr>
          <w:color w:val="363841"/>
          <w:spacing w:val="26"/>
          <w:sz w:val="25"/>
        </w:rPr>
        <w:t xml:space="preserve"> </w:t>
      </w:r>
      <w:r>
        <w:rPr>
          <w:color w:val="131318"/>
          <w:sz w:val="25"/>
        </w:rPr>
        <w:t>disposal</w:t>
      </w:r>
      <w:r>
        <w:rPr>
          <w:color w:val="282833"/>
          <w:sz w:val="25"/>
        </w:rPr>
        <w:t>,</w:t>
      </w:r>
      <w:r>
        <w:rPr>
          <w:color w:val="282833"/>
          <w:spacing w:val="16"/>
          <w:sz w:val="25"/>
        </w:rPr>
        <w:t xml:space="preserve"> </w:t>
      </w:r>
      <w:r>
        <w:rPr>
          <w:color w:val="131318"/>
          <w:sz w:val="25"/>
        </w:rPr>
        <w:t>water</w:t>
      </w:r>
      <w:r>
        <w:rPr>
          <w:color w:val="131318"/>
          <w:spacing w:val="26"/>
          <w:sz w:val="25"/>
        </w:rPr>
        <w:t xml:space="preserve"> </w:t>
      </w:r>
      <w:r>
        <w:rPr>
          <w:color w:val="131318"/>
          <w:sz w:val="25"/>
        </w:rPr>
        <w:t>heater=</w:t>
      </w:r>
      <w:r>
        <w:rPr>
          <w:color w:val="131318"/>
          <w:spacing w:val="28"/>
          <w:sz w:val="25"/>
        </w:rPr>
        <w:t xml:space="preserve"> </w:t>
      </w:r>
      <w:r>
        <w:rPr>
          <w:color w:val="131318"/>
          <w:sz w:val="25"/>
        </w:rPr>
        <w:t>6000+9000+4500=</w:t>
      </w:r>
      <w:r>
        <w:rPr>
          <w:color w:val="131318"/>
          <w:spacing w:val="14"/>
          <w:sz w:val="25"/>
        </w:rPr>
        <w:t xml:space="preserve"> </w:t>
      </w:r>
      <w:r>
        <w:rPr>
          <w:color w:val="131318"/>
          <w:sz w:val="25"/>
        </w:rPr>
        <w:t>11400</w:t>
      </w:r>
      <w:r>
        <w:rPr>
          <w:color w:val="131318"/>
          <w:spacing w:val="38"/>
          <w:sz w:val="25"/>
        </w:rPr>
        <w:t xml:space="preserve"> </w:t>
      </w:r>
      <w:r>
        <w:rPr>
          <w:color w:val="131318"/>
          <w:sz w:val="25"/>
        </w:rPr>
        <w:t>VA</w:t>
      </w:r>
    </w:p>
    <w:p w:rsidR="00297C69" w:rsidRDefault="00297C69" w:rsidP="0068756D">
      <w:pPr>
        <w:pStyle w:val="ListParagraph"/>
        <w:widowControl w:val="0"/>
        <w:numPr>
          <w:ilvl w:val="3"/>
          <w:numId w:val="103"/>
        </w:numPr>
        <w:tabs>
          <w:tab w:val="left" w:pos="1828"/>
          <w:tab w:val="left" w:pos="1829"/>
        </w:tabs>
        <w:autoSpaceDE w:val="0"/>
        <w:autoSpaceDN w:val="0"/>
        <w:spacing w:before="169" w:after="0" w:line="240" w:lineRule="auto"/>
        <w:ind w:left="1828" w:hanging="431"/>
        <w:contextualSpacing w:val="0"/>
        <w:rPr>
          <w:color w:val="131318"/>
          <w:sz w:val="25"/>
        </w:rPr>
      </w:pPr>
      <w:r>
        <w:rPr>
          <w:color w:val="131318"/>
          <w:spacing w:val="-1"/>
          <w:w w:val="105"/>
          <w:sz w:val="25"/>
        </w:rPr>
        <w:t>Therefore</w:t>
      </w:r>
      <w:r>
        <w:rPr>
          <w:color w:val="46484F"/>
          <w:spacing w:val="-1"/>
          <w:w w:val="105"/>
          <w:sz w:val="25"/>
        </w:rPr>
        <w:t>,</w:t>
      </w:r>
      <w:r>
        <w:rPr>
          <w:color w:val="46484F"/>
          <w:spacing w:val="-12"/>
          <w:w w:val="105"/>
          <w:sz w:val="25"/>
        </w:rPr>
        <w:t xml:space="preserve"> </w:t>
      </w:r>
      <w:r>
        <w:rPr>
          <w:color w:val="131318"/>
          <w:spacing w:val="-1"/>
          <w:w w:val="105"/>
          <w:sz w:val="25"/>
        </w:rPr>
        <w:t>total</w:t>
      </w:r>
      <w:r>
        <w:rPr>
          <w:color w:val="131318"/>
          <w:spacing w:val="-17"/>
          <w:w w:val="105"/>
          <w:sz w:val="25"/>
        </w:rPr>
        <w:t xml:space="preserve"> </w:t>
      </w:r>
      <w:r>
        <w:rPr>
          <w:color w:val="131318"/>
          <w:spacing w:val="-1"/>
          <w:w w:val="105"/>
          <w:sz w:val="25"/>
        </w:rPr>
        <w:t>loads=</w:t>
      </w:r>
      <w:r>
        <w:rPr>
          <w:color w:val="131318"/>
          <w:spacing w:val="-9"/>
          <w:w w:val="105"/>
          <w:sz w:val="25"/>
        </w:rPr>
        <w:t xml:space="preserve"> </w:t>
      </w:r>
      <w:r>
        <w:rPr>
          <w:color w:val="131318"/>
          <w:spacing w:val="-1"/>
          <w:w w:val="105"/>
          <w:sz w:val="25"/>
        </w:rPr>
        <w:t>4245+3000+11400=</w:t>
      </w:r>
      <w:r>
        <w:rPr>
          <w:color w:val="131318"/>
          <w:spacing w:val="-6"/>
          <w:w w:val="105"/>
          <w:sz w:val="25"/>
        </w:rPr>
        <w:t xml:space="preserve"> </w:t>
      </w:r>
      <w:r>
        <w:rPr>
          <w:color w:val="131318"/>
          <w:w w:val="105"/>
          <w:sz w:val="25"/>
        </w:rPr>
        <w:t>18645</w:t>
      </w:r>
      <w:r>
        <w:rPr>
          <w:color w:val="131318"/>
          <w:spacing w:val="-12"/>
          <w:w w:val="105"/>
          <w:sz w:val="25"/>
        </w:rPr>
        <w:t xml:space="preserve"> </w:t>
      </w:r>
      <w:r>
        <w:rPr>
          <w:color w:val="131318"/>
          <w:w w:val="105"/>
          <w:sz w:val="25"/>
        </w:rPr>
        <w:t>VA</w:t>
      </w:r>
    </w:p>
    <w:p w:rsidR="00297C69" w:rsidRDefault="00297C69" w:rsidP="0068756D">
      <w:pPr>
        <w:pStyle w:val="ListParagraph"/>
        <w:widowControl w:val="0"/>
        <w:numPr>
          <w:ilvl w:val="3"/>
          <w:numId w:val="103"/>
        </w:numPr>
        <w:tabs>
          <w:tab w:val="left" w:pos="1828"/>
          <w:tab w:val="left" w:pos="1829"/>
        </w:tabs>
        <w:autoSpaceDE w:val="0"/>
        <w:autoSpaceDN w:val="0"/>
        <w:spacing w:before="175" w:after="0" w:line="352" w:lineRule="auto"/>
        <w:ind w:left="1825" w:right="153" w:hanging="428"/>
        <w:contextualSpacing w:val="0"/>
        <w:rPr>
          <w:color w:val="131318"/>
          <w:sz w:val="25"/>
        </w:rPr>
      </w:pPr>
      <w:r>
        <w:rPr>
          <w:color w:val="131318"/>
          <w:w w:val="105"/>
          <w:sz w:val="25"/>
        </w:rPr>
        <w:t>Total</w:t>
      </w:r>
      <w:r>
        <w:rPr>
          <w:color w:val="131318"/>
          <w:spacing w:val="-2"/>
          <w:w w:val="105"/>
          <w:sz w:val="25"/>
        </w:rPr>
        <w:t xml:space="preserve"> </w:t>
      </w:r>
      <w:r>
        <w:rPr>
          <w:color w:val="131318"/>
          <w:w w:val="105"/>
          <w:sz w:val="25"/>
        </w:rPr>
        <w:t>loads=</w:t>
      </w:r>
      <w:r>
        <w:rPr>
          <w:color w:val="131318"/>
          <w:spacing w:val="9"/>
          <w:w w:val="105"/>
          <w:sz w:val="25"/>
        </w:rPr>
        <w:t xml:space="preserve"> </w:t>
      </w:r>
      <w:r>
        <w:rPr>
          <w:color w:val="131318"/>
          <w:w w:val="105"/>
          <w:sz w:val="25"/>
        </w:rPr>
        <w:t>18645</w:t>
      </w:r>
      <w:r>
        <w:rPr>
          <w:color w:val="131318"/>
          <w:spacing w:val="15"/>
          <w:w w:val="105"/>
          <w:sz w:val="25"/>
        </w:rPr>
        <w:t xml:space="preserve"> </w:t>
      </w:r>
      <w:r>
        <w:rPr>
          <w:color w:val="131318"/>
          <w:w w:val="105"/>
          <w:sz w:val="25"/>
        </w:rPr>
        <w:t>x</w:t>
      </w:r>
      <w:r>
        <w:rPr>
          <w:color w:val="131318"/>
          <w:spacing w:val="10"/>
          <w:w w:val="105"/>
          <w:sz w:val="25"/>
        </w:rPr>
        <w:t xml:space="preserve"> </w:t>
      </w:r>
      <w:r>
        <w:rPr>
          <w:color w:val="131318"/>
          <w:w w:val="105"/>
          <w:sz w:val="25"/>
        </w:rPr>
        <w:t>1</w:t>
      </w:r>
      <w:r>
        <w:rPr>
          <w:color w:val="363841"/>
          <w:w w:val="105"/>
          <w:sz w:val="25"/>
        </w:rPr>
        <w:t>.</w:t>
      </w:r>
      <w:r>
        <w:rPr>
          <w:color w:val="131318"/>
          <w:w w:val="105"/>
          <w:sz w:val="25"/>
        </w:rPr>
        <w:t>2</w:t>
      </w:r>
      <w:r>
        <w:rPr>
          <w:color w:val="131318"/>
          <w:spacing w:val="-2"/>
          <w:w w:val="105"/>
          <w:sz w:val="25"/>
        </w:rPr>
        <w:t xml:space="preserve"> </w:t>
      </w:r>
      <w:r>
        <w:rPr>
          <w:color w:val="131318"/>
          <w:w w:val="105"/>
          <w:sz w:val="25"/>
        </w:rPr>
        <w:t>+</w:t>
      </w:r>
      <w:r>
        <w:rPr>
          <w:color w:val="131318"/>
          <w:spacing w:val="10"/>
          <w:w w:val="105"/>
          <w:sz w:val="25"/>
        </w:rPr>
        <w:t xml:space="preserve"> </w:t>
      </w:r>
      <w:r>
        <w:rPr>
          <w:color w:val="131318"/>
          <w:w w:val="105"/>
          <w:sz w:val="25"/>
        </w:rPr>
        <w:t>22374</w:t>
      </w:r>
      <w:r>
        <w:rPr>
          <w:color w:val="131318"/>
          <w:spacing w:val="16"/>
          <w:w w:val="105"/>
          <w:sz w:val="25"/>
        </w:rPr>
        <w:t xml:space="preserve"> </w:t>
      </w:r>
      <w:r>
        <w:rPr>
          <w:color w:val="131318"/>
          <w:w w:val="105"/>
          <w:sz w:val="25"/>
        </w:rPr>
        <w:t>VA</w:t>
      </w:r>
      <w:r>
        <w:rPr>
          <w:color w:val="131318"/>
          <w:spacing w:val="8"/>
          <w:w w:val="105"/>
          <w:sz w:val="25"/>
        </w:rPr>
        <w:t xml:space="preserve"> </w:t>
      </w:r>
      <w:r>
        <w:rPr>
          <w:color w:val="131318"/>
          <w:w w:val="105"/>
          <w:sz w:val="25"/>
        </w:rPr>
        <w:t>(1</w:t>
      </w:r>
      <w:r>
        <w:rPr>
          <w:color w:val="363841"/>
          <w:w w:val="105"/>
          <w:sz w:val="25"/>
        </w:rPr>
        <w:t>.</w:t>
      </w:r>
      <w:r>
        <w:rPr>
          <w:color w:val="131318"/>
          <w:w w:val="105"/>
          <w:sz w:val="25"/>
        </w:rPr>
        <w:t>2</w:t>
      </w:r>
      <w:r>
        <w:rPr>
          <w:color w:val="131318"/>
          <w:spacing w:val="1"/>
          <w:w w:val="105"/>
          <w:sz w:val="25"/>
        </w:rPr>
        <w:t xml:space="preserve"> </w:t>
      </w:r>
      <w:r>
        <w:rPr>
          <w:color w:val="131318"/>
          <w:w w:val="105"/>
          <w:sz w:val="25"/>
        </w:rPr>
        <w:t>to</w:t>
      </w:r>
      <w:r>
        <w:rPr>
          <w:color w:val="131318"/>
          <w:spacing w:val="7"/>
          <w:w w:val="105"/>
          <w:sz w:val="25"/>
        </w:rPr>
        <w:t xml:space="preserve"> </w:t>
      </w:r>
      <w:r>
        <w:rPr>
          <w:color w:val="131318"/>
          <w:w w:val="105"/>
          <w:sz w:val="25"/>
        </w:rPr>
        <w:t>compensate</w:t>
      </w:r>
      <w:r>
        <w:rPr>
          <w:color w:val="131318"/>
          <w:spacing w:val="21"/>
          <w:w w:val="105"/>
          <w:sz w:val="25"/>
        </w:rPr>
        <w:t xml:space="preserve"> </w:t>
      </w:r>
      <w:r>
        <w:rPr>
          <w:color w:val="131318"/>
          <w:w w:val="105"/>
          <w:sz w:val="25"/>
        </w:rPr>
        <w:t>for</w:t>
      </w:r>
      <w:r>
        <w:rPr>
          <w:color w:val="131318"/>
          <w:spacing w:val="9"/>
          <w:w w:val="105"/>
          <w:sz w:val="25"/>
        </w:rPr>
        <w:t xml:space="preserve"> </w:t>
      </w:r>
      <w:r>
        <w:rPr>
          <w:color w:val="131318"/>
          <w:w w:val="105"/>
          <w:sz w:val="25"/>
        </w:rPr>
        <w:t>battery</w:t>
      </w:r>
      <w:r>
        <w:rPr>
          <w:color w:val="131318"/>
          <w:spacing w:val="10"/>
          <w:w w:val="105"/>
          <w:sz w:val="25"/>
        </w:rPr>
        <w:t xml:space="preserve"> </w:t>
      </w:r>
      <w:r>
        <w:rPr>
          <w:color w:val="131318"/>
          <w:w w:val="105"/>
          <w:sz w:val="25"/>
        </w:rPr>
        <w:t>charge/</w:t>
      </w:r>
      <w:r>
        <w:rPr>
          <w:color w:val="131318"/>
          <w:spacing w:val="-70"/>
          <w:w w:val="105"/>
          <w:sz w:val="25"/>
        </w:rPr>
        <w:t xml:space="preserve"> </w:t>
      </w:r>
      <w:r>
        <w:rPr>
          <w:color w:val="131318"/>
          <w:w w:val="105"/>
          <w:sz w:val="25"/>
        </w:rPr>
        <w:t>d</w:t>
      </w:r>
      <w:r>
        <w:rPr>
          <w:color w:val="282833"/>
          <w:w w:val="105"/>
          <w:sz w:val="25"/>
        </w:rPr>
        <w:t>i</w:t>
      </w:r>
      <w:r>
        <w:rPr>
          <w:color w:val="131318"/>
          <w:w w:val="105"/>
          <w:sz w:val="25"/>
        </w:rPr>
        <w:t>scharge</w:t>
      </w:r>
      <w:r>
        <w:rPr>
          <w:color w:val="131318"/>
          <w:spacing w:val="-49"/>
          <w:w w:val="105"/>
          <w:sz w:val="25"/>
        </w:rPr>
        <w:t xml:space="preserve"> </w:t>
      </w:r>
      <w:r>
        <w:rPr>
          <w:color w:val="131318"/>
          <w:w w:val="105"/>
          <w:sz w:val="25"/>
        </w:rPr>
        <w:t>loss)</w:t>
      </w:r>
    </w:p>
    <w:p w:rsidR="00297C69" w:rsidRDefault="00297C69" w:rsidP="00297C69">
      <w:pPr>
        <w:spacing w:before="20"/>
        <w:ind w:left="151"/>
        <w:rPr>
          <w:sz w:val="25"/>
        </w:rPr>
      </w:pPr>
      <w:r>
        <w:rPr>
          <w:color w:val="282833"/>
          <w:spacing w:val="-2"/>
          <w:w w:val="105"/>
          <w:sz w:val="25"/>
        </w:rPr>
        <w:t>St</w:t>
      </w:r>
      <w:r>
        <w:rPr>
          <w:color w:val="131318"/>
          <w:spacing w:val="-2"/>
          <w:w w:val="105"/>
          <w:sz w:val="25"/>
        </w:rPr>
        <w:t>ep</w:t>
      </w:r>
      <w:r>
        <w:rPr>
          <w:color w:val="131318"/>
          <w:spacing w:val="-19"/>
          <w:w w:val="105"/>
          <w:sz w:val="25"/>
        </w:rPr>
        <w:t xml:space="preserve"> </w:t>
      </w:r>
      <w:r>
        <w:rPr>
          <w:color w:val="131318"/>
          <w:spacing w:val="-1"/>
          <w:w w:val="105"/>
          <w:sz w:val="25"/>
        </w:rPr>
        <w:t>2</w:t>
      </w:r>
    </w:p>
    <w:p w:rsidR="00297C69" w:rsidRDefault="00297C69" w:rsidP="00297C69">
      <w:pPr>
        <w:spacing w:before="142" w:line="357" w:lineRule="auto"/>
        <w:ind w:left="164" w:right="3749" w:hanging="2"/>
        <w:rPr>
          <w:sz w:val="25"/>
        </w:rPr>
      </w:pPr>
      <w:r>
        <w:rPr>
          <w:color w:val="282833"/>
          <w:w w:val="105"/>
          <w:sz w:val="25"/>
        </w:rPr>
        <w:t>Av</w:t>
      </w:r>
      <w:r>
        <w:rPr>
          <w:color w:val="131318"/>
          <w:w w:val="105"/>
          <w:sz w:val="25"/>
        </w:rPr>
        <w:t>e</w:t>
      </w:r>
      <w:r>
        <w:rPr>
          <w:color w:val="282833"/>
          <w:w w:val="105"/>
          <w:sz w:val="25"/>
        </w:rPr>
        <w:t>r</w:t>
      </w:r>
      <w:r>
        <w:rPr>
          <w:color w:val="131318"/>
          <w:w w:val="105"/>
          <w:sz w:val="25"/>
        </w:rPr>
        <w:t>a</w:t>
      </w:r>
      <w:r>
        <w:rPr>
          <w:color w:val="282833"/>
          <w:w w:val="105"/>
          <w:sz w:val="25"/>
        </w:rPr>
        <w:t>g</w:t>
      </w:r>
      <w:r>
        <w:rPr>
          <w:color w:val="131318"/>
          <w:w w:val="105"/>
          <w:sz w:val="25"/>
        </w:rPr>
        <w:t>e</w:t>
      </w:r>
      <w:r>
        <w:rPr>
          <w:color w:val="131318"/>
          <w:spacing w:val="-13"/>
          <w:w w:val="105"/>
          <w:sz w:val="25"/>
        </w:rPr>
        <w:t xml:space="preserve"> </w:t>
      </w:r>
      <w:r>
        <w:rPr>
          <w:color w:val="131318"/>
          <w:w w:val="105"/>
          <w:sz w:val="25"/>
        </w:rPr>
        <w:t>sun</w:t>
      </w:r>
      <w:r>
        <w:rPr>
          <w:color w:val="131318"/>
          <w:spacing w:val="-16"/>
          <w:w w:val="105"/>
          <w:sz w:val="25"/>
        </w:rPr>
        <w:t xml:space="preserve"> </w:t>
      </w:r>
      <w:r>
        <w:rPr>
          <w:color w:val="131318"/>
          <w:w w:val="105"/>
          <w:sz w:val="25"/>
        </w:rPr>
        <w:t>hours</w:t>
      </w:r>
      <w:r>
        <w:rPr>
          <w:color w:val="131318"/>
          <w:spacing w:val="-9"/>
          <w:w w:val="105"/>
          <w:sz w:val="25"/>
        </w:rPr>
        <w:t xml:space="preserve"> </w:t>
      </w:r>
      <w:r>
        <w:rPr>
          <w:color w:val="131318"/>
          <w:w w:val="105"/>
          <w:sz w:val="25"/>
        </w:rPr>
        <w:t>per</w:t>
      </w:r>
      <w:r>
        <w:rPr>
          <w:color w:val="131318"/>
          <w:spacing w:val="-10"/>
          <w:w w:val="105"/>
          <w:sz w:val="25"/>
        </w:rPr>
        <w:t xml:space="preserve"> </w:t>
      </w:r>
      <w:r>
        <w:rPr>
          <w:color w:val="131318"/>
          <w:w w:val="105"/>
          <w:sz w:val="25"/>
        </w:rPr>
        <w:t>day=</w:t>
      </w:r>
      <w:r>
        <w:rPr>
          <w:color w:val="131318"/>
          <w:spacing w:val="-12"/>
          <w:w w:val="105"/>
          <w:sz w:val="25"/>
        </w:rPr>
        <w:t xml:space="preserve"> </w:t>
      </w:r>
      <w:r>
        <w:rPr>
          <w:color w:val="131318"/>
          <w:w w:val="105"/>
          <w:sz w:val="25"/>
        </w:rPr>
        <w:t>4-6</w:t>
      </w:r>
      <w:r>
        <w:rPr>
          <w:color w:val="131318"/>
          <w:spacing w:val="-16"/>
          <w:w w:val="105"/>
          <w:sz w:val="25"/>
        </w:rPr>
        <w:t xml:space="preserve"> </w:t>
      </w:r>
      <w:r>
        <w:rPr>
          <w:color w:val="131318"/>
          <w:w w:val="105"/>
          <w:sz w:val="25"/>
        </w:rPr>
        <w:t>hours</w:t>
      </w:r>
      <w:r>
        <w:rPr>
          <w:color w:val="131318"/>
          <w:spacing w:val="-14"/>
          <w:w w:val="105"/>
          <w:sz w:val="25"/>
        </w:rPr>
        <w:t xml:space="preserve"> </w:t>
      </w:r>
      <w:r>
        <w:rPr>
          <w:color w:val="131318"/>
          <w:w w:val="105"/>
          <w:sz w:val="25"/>
        </w:rPr>
        <w:t>=</w:t>
      </w:r>
      <w:r>
        <w:rPr>
          <w:color w:val="131318"/>
          <w:spacing w:val="-8"/>
          <w:w w:val="105"/>
          <w:sz w:val="25"/>
        </w:rPr>
        <w:t xml:space="preserve"> </w:t>
      </w:r>
      <w:r>
        <w:rPr>
          <w:color w:val="131318"/>
          <w:w w:val="105"/>
          <w:sz w:val="25"/>
        </w:rPr>
        <w:t>average</w:t>
      </w:r>
      <w:r>
        <w:rPr>
          <w:color w:val="131318"/>
          <w:spacing w:val="-16"/>
          <w:w w:val="105"/>
          <w:sz w:val="25"/>
        </w:rPr>
        <w:t xml:space="preserve"> </w:t>
      </w:r>
      <w:r>
        <w:rPr>
          <w:color w:val="131318"/>
          <w:w w:val="105"/>
          <w:sz w:val="25"/>
        </w:rPr>
        <w:t>5</w:t>
      </w:r>
      <w:r>
        <w:rPr>
          <w:color w:val="131318"/>
          <w:spacing w:val="-11"/>
          <w:w w:val="105"/>
          <w:sz w:val="25"/>
        </w:rPr>
        <w:t xml:space="preserve"> </w:t>
      </w:r>
      <w:r>
        <w:rPr>
          <w:color w:val="131318"/>
          <w:w w:val="105"/>
          <w:sz w:val="25"/>
        </w:rPr>
        <w:t>hours</w:t>
      </w:r>
      <w:r>
        <w:rPr>
          <w:color w:val="131318"/>
          <w:spacing w:val="-70"/>
          <w:w w:val="105"/>
          <w:sz w:val="25"/>
        </w:rPr>
        <w:t xml:space="preserve"> </w:t>
      </w:r>
      <w:r>
        <w:rPr>
          <w:color w:val="282833"/>
          <w:w w:val="105"/>
          <w:sz w:val="25"/>
        </w:rPr>
        <w:t>Step</w:t>
      </w:r>
      <w:r>
        <w:rPr>
          <w:color w:val="282833"/>
          <w:spacing w:val="-4"/>
          <w:w w:val="105"/>
          <w:sz w:val="25"/>
        </w:rPr>
        <w:t xml:space="preserve"> </w:t>
      </w:r>
      <w:r>
        <w:rPr>
          <w:color w:val="282833"/>
          <w:w w:val="105"/>
          <w:sz w:val="25"/>
        </w:rPr>
        <w:t>3</w:t>
      </w:r>
    </w:p>
    <w:p w:rsidR="00297C69" w:rsidRDefault="00297C69" w:rsidP="00297C69">
      <w:pPr>
        <w:spacing w:before="1" w:line="336" w:lineRule="auto"/>
        <w:ind w:left="185" w:right="1943" w:hanging="9"/>
        <w:rPr>
          <w:sz w:val="25"/>
        </w:rPr>
      </w:pPr>
      <w:r>
        <w:rPr>
          <w:color w:val="282833"/>
          <w:spacing w:val="-1"/>
          <w:w w:val="105"/>
          <w:sz w:val="25"/>
        </w:rPr>
        <w:t>Am</w:t>
      </w:r>
      <w:r>
        <w:rPr>
          <w:color w:val="131318"/>
          <w:spacing w:val="-1"/>
          <w:w w:val="105"/>
          <w:sz w:val="25"/>
        </w:rPr>
        <w:t>p</w:t>
      </w:r>
      <w:r>
        <w:rPr>
          <w:color w:val="131318"/>
          <w:spacing w:val="-23"/>
          <w:w w:val="105"/>
          <w:sz w:val="25"/>
        </w:rPr>
        <w:t xml:space="preserve"> </w:t>
      </w:r>
      <w:r>
        <w:rPr>
          <w:color w:val="282833"/>
          <w:spacing w:val="-1"/>
          <w:w w:val="105"/>
          <w:sz w:val="25"/>
        </w:rPr>
        <w:t>ho</w:t>
      </w:r>
      <w:r>
        <w:rPr>
          <w:color w:val="131318"/>
          <w:spacing w:val="-1"/>
          <w:w w:val="105"/>
          <w:sz w:val="25"/>
        </w:rPr>
        <w:t>ur</w:t>
      </w:r>
      <w:r>
        <w:rPr>
          <w:color w:val="131318"/>
          <w:w w:val="105"/>
          <w:sz w:val="25"/>
        </w:rPr>
        <w:t xml:space="preserve"> </w:t>
      </w:r>
      <w:r>
        <w:rPr>
          <w:color w:val="282833"/>
          <w:spacing w:val="-1"/>
          <w:w w:val="105"/>
          <w:sz w:val="25"/>
        </w:rPr>
        <w:t>(Ah)</w:t>
      </w:r>
      <w:r>
        <w:rPr>
          <w:color w:val="282833"/>
          <w:spacing w:val="6"/>
          <w:w w:val="105"/>
          <w:sz w:val="25"/>
        </w:rPr>
        <w:t xml:space="preserve"> </w:t>
      </w:r>
      <w:r>
        <w:rPr>
          <w:color w:val="131318"/>
          <w:spacing w:val="-1"/>
          <w:w w:val="105"/>
          <w:sz w:val="25"/>
        </w:rPr>
        <w:t>outpu</w:t>
      </w:r>
      <w:r>
        <w:rPr>
          <w:color w:val="282833"/>
          <w:spacing w:val="-1"/>
          <w:w w:val="105"/>
          <w:sz w:val="25"/>
        </w:rPr>
        <w:t>t</w:t>
      </w:r>
      <w:r>
        <w:rPr>
          <w:color w:val="282833"/>
          <w:spacing w:val="-4"/>
          <w:w w:val="105"/>
          <w:sz w:val="25"/>
        </w:rPr>
        <w:t xml:space="preserve"> </w:t>
      </w:r>
      <w:r>
        <w:rPr>
          <w:color w:val="131318"/>
          <w:w w:val="105"/>
          <w:sz w:val="25"/>
        </w:rPr>
        <w:t>required</w:t>
      </w:r>
      <w:r>
        <w:rPr>
          <w:color w:val="131318"/>
          <w:spacing w:val="4"/>
          <w:w w:val="105"/>
          <w:sz w:val="25"/>
        </w:rPr>
        <w:t xml:space="preserve"> </w:t>
      </w:r>
      <w:r>
        <w:rPr>
          <w:color w:val="131318"/>
          <w:w w:val="105"/>
          <w:sz w:val="25"/>
        </w:rPr>
        <w:t>pe</w:t>
      </w:r>
      <w:r>
        <w:rPr>
          <w:color w:val="282833"/>
          <w:w w:val="105"/>
          <w:sz w:val="25"/>
        </w:rPr>
        <w:t>r</w:t>
      </w:r>
      <w:r>
        <w:rPr>
          <w:color w:val="282833"/>
          <w:spacing w:val="-5"/>
          <w:w w:val="105"/>
          <w:sz w:val="25"/>
        </w:rPr>
        <w:t xml:space="preserve"> </w:t>
      </w:r>
      <w:r>
        <w:rPr>
          <w:color w:val="131318"/>
          <w:w w:val="105"/>
          <w:sz w:val="25"/>
        </w:rPr>
        <w:t>hour</w:t>
      </w:r>
      <w:r>
        <w:rPr>
          <w:color w:val="131318"/>
          <w:spacing w:val="-10"/>
          <w:w w:val="105"/>
          <w:sz w:val="25"/>
        </w:rPr>
        <w:t xml:space="preserve"> </w:t>
      </w:r>
      <w:r>
        <w:rPr>
          <w:color w:val="131318"/>
          <w:w w:val="105"/>
          <w:sz w:val="25"/>
        </w:rPr>
        <w:t>from</w:t>
      </w:r>
      <w:r>
        <w:rPr>
          <w:color w:val="131318"/>
          <w:spacing w:val="-6"/>
          <w:w w:val="105"/>
          <w:sz w:val="25"/>
        </w:rPr>
        <w:t xml:space="preserve"> </w:t>
      </w:r>
      <w:r>
        <w:rPr>
          <w:color w:val="131318"/>
          <w:w w:val="105"/>
          <w:sz w:val="25"/>
        </w:rPr>
        <w:t>solar=</w:t>
      </w:r>
      <w:r>
        <w:rPr>
          <w:color w:val="131318"/>
          <w:spacing w:val="-2"/>
          <w:w w:val="105"/>
          <w:sz w:val="25"/>
        </w:rPr>
        <w:t xml:space="preserve"> </w:t>
      </w:r>
      <w:r>
        <w:rPr>
          <w:color w:val="131318"/>
          <w:w w:val="105"/>
          <w:sz w:val="25"/>
        </w:rPr>
        <w:t>5/2</w:t>
      </w:r>
      <w:r>
        <w:rPr>
          <w:color w:val="131318"/>
          <w:spacing w:val="-9"/>
          <w:w w:val="105"/>
          <w:sz w:val="25"/>
        </w:rPr>
        <w:t xml:space="preserve"> </w:t>
      </w:r>
      <w:r>
        <w:rPr>
          <w:color w:val="131318"/>
          <w:w w:val="105"/>
          <w:sz w:val="25"/>
        </w:rPr>
        <w:t>=</w:t>
      </w:r>
      <w:r>
        <w:rPr>
          <w:color w:val="131318"/>
          <w:spacing w:val="2"/>
          <w:w w:val="105"/>
          <w:sz w:val="25"/>
        </w:rPr>
        <w:t xml:space="preserve"> </w:t>
      </w:r>
      <w:r>
        <w:rPr>
          <w:color w:val="131318"/>
          <w:w w:val="105"/>
          <w:sz w:val="25"/>
        </w:rPr>
        <w:t>2</w:t>
      </w:r>
      <w:r>
        <w:rPr>
          <w:color w:val="282833"/>
          <w:w w:val="105"/>
          <w:sz w:val="25"/>
        </w:rPr>
        <w:t>.</w:t>
      </w:r>
      <w:r>
        <w:rPr>
          <w:color w:val="131318"/>
          <w:w w:val="105"/>
          <w:sz w:val="25"/>
        </w:rPr>
        <w:t>5</w:t>
      </w:r>
      <w:r>
        <w:rPr>
          <w:color w:val="131318"/>
          <w:spacing w:val="1"/>
          <w:w w:val="105"/>
          <w:sz w:val="25"/>
        </w:rPr>
        <w:t xml:space="preserve"> </w:t>
      </w:r>
      <w:r>
        <w:rPr>
          <w:color w:val="131318"/>
          <w:w w:val="105"/>
          <w:sz w:val="25"/>
        </w:rPr>
        <w:t>Ah</w:t>
      </w:r>
      <w:r>
        <w:rPr>
          <w:color w:val="131318"/>
          <w:spacing w:val="-21"/>
          <w:w w:val="105"/>
          <w:sz w:val="25"/>
        </w:rPr>
        <w:t xml:space="preserve"> </w:t>
      </w:r>
      <w:r>
        <w:rPr>
          <w:color w:val="131318"/>
          <w:w w:val="105"/>
          <w:sz w:val="25"/>
        </w:rPr>
        <w:t>per</w:t>
      </w:r>
      <w:r>
        <w:rPr>
          <w:color w:val="131318"/>
          <w:spacing w:val="1"/>
          <w:w w:val="105"/>
          <w:sz w:val="25"/>
        </w:rPr>
        <w:t xml:space="preserve"> </w:t>
      </w:r>
      <w:r>
        <w:rPr>
          <w:color w:val="131318"/>
          <w:w w:val="105"/>
          <w:sz w:val="25"/>
        </w:rPr>
        <w:t>day</w:t>
      </w:r>
      <w:r>
        <w:rPr>
          <w:color w:val="131318"/>
          <w:spacing w:val="-70"/>
          <w:w w:val="105"/>
          <w:sz w:val="25"/>
        </w:rPr>
        <w:t xml:space="preserve"> </w:t>
      </w:r>
      <w:r>
        <w:rPr>
          <w:color w:val="282833"/>
          <w:w w:val="105"/>
          <w:sz w:val="25"/>
        </w:rPr>
        <w:t>Ste</w:t>
      </w:r>
      <w:r>
        <w:rPr>
          <w:color w:val="131318"/>
          <w:w w:val="105"/>
          <w:sz w:val="25"/>
        </w:rPr>
        <w:t>p</w:t>
      </w:r>
      <w:r>
        <w:rPr>
          <w:color w:val="131318"/>
          <w:spacing w:val="-19"/>
          <w:w w:val="105"/>
          <w:sz w:val="25"/>
        </w:rPr>
        <w:t xml:space="preserve"> </w:t>
      </w:r>
      <w:r>
        <w:rPr>
          <w:color w:val="131318"/>
          <w:w w:val="105"/>
          <w:sz w:val="25"/>
        </w:rPr>
        <w:t>4</w:t>
      </w:r>
    </w:p>
    <w:p w:rsidR="00297C69" w:rsidRDefault="00297C69" w:rsidP="00297C69">
      <w:pPr>
        <w:spacing w:before="27" w:line="331" w:lineRule="auto"/>
        <w:ind w:left="205" w:right="2171" w:hanging="15"/>
        <w:rPr>
          <w:color w:val="131318"/>
          <w:w w:val="105"/>
          <w:sz w:val="25"/>
        </w:rPr>
      </w:pPr>
      <w:r>
        <w:rPr>
          <w:color w:val="282833"/>
          <w:spacing w:val="-1"/>
          <w:w w:val="105"/>
          <w:sz w:val="25"/>
        </w:rPr>
        <w:t>Tota</w:t>
      </w:r>
      <w:r>
        <w:rPr>
          <w:color w:val="131318"/>
          <w:spacing w:val="-1"/>
          <w:w w:val="105"/>
          <w:sz w:val="25"/>
        </w:rPr>
        <w:t>l</w:t>
      </w:r>
      <w:r>
        <w:rPr>
          <w:color w:val="131318"/>
          <w:spacing w:val="-2"/>
          <w:w w:val="105"/>
          <w:sz w:val="25"/>
        </w:rPr>
        <w:t xml:space="preserve"> </w:t>
      </w:r>
      <w:r>
        <w:rPr>
          <w:color w:val="282833"/>
          <w:spacing w:val="-1"/>
          <w:w w:val="105"/>
          <w:sz w:val="25"/>
        </w:rPr>
        <w:t>w</w:t>
      </w:r>
      <w:r>
        <w:rPr>
          <w:color w:val="131318"/>
          <w:spacing w:val="-1"/>
          <w:w w:val="105"/>
          <w:sz w:val="25"/>
        </w:rPr>
        <w:t>a</w:t>
      </w:r>
      <w:r>
        <w:rPr>
          <w:color w:val="282833"/>
          <w:spacing w:val="-1"/>
          <w:w w:val="105"/>
          <w:sz w:val="25"/>
        </w:rPr>
        <w:t>tt</w:t>
      </w:r>
      <w:r>
        <w:rPr>
          <w:color w:val="282833"/>
          <w:spacing w:val="-9"/>
          <w:w w:val="105"/>
          <w:sz w:val="25"/>
        </w:rPr>
        <w:t xml:space="preserve"> </w:t>
      </w:r>
      <w:r>
        <w:rPr>
          <w:color w:val="282833"/>
          <w:spacing w:val="-1"/>
          <w:w w:val="105"/>
          <w:sz w:val="25"/>
        </w:rPr>
        <w:t>h</w:t>
      </w:r>
      <w:r>
        <w:rPr>
          <w:color w:val="131318"/>
          <w:spacing w:val="-1"/>
          <w:w w:val="105"/>
          <w:sz w:val="25"/>
        </w:rPr>
        <w:t>o</w:t>
      </w:r>
      <w:r>
        <w:rPr>
          <w:color w:val="282833"/>
          <w:spacing w:val="-1"/>
          <w:w w:val="105"/>
          <w:sz w:val="25"/>
        </w:rPr>
        <w:t>ur</w:t>
      </w:r>
      <w:r>
        <w:rPr>
          <w:color w:val="282833"/>
          <w:w w:val="105"/>
          <w:sz w:val="25"/>
        </w:rPr>
        <w:t xml:space="preserve"> (Wh)</w:t>
      </w:r>
      <w:r>
        <w:rPr>
          <w:color w:val="131318"/>
          <w:w w:val="105"/>
          <w:sz w:val="25"/>
        </w:rPr>
        <w:t xml:space="preserve"> =</w:t>
      </w:r>
      <w:r>
        <w:rPr>
          <w:color w:val="131318"/>
          <w:spacing w:val="5"/>
          <w:w w:val="105"/>
          <w:sz w:val="25"/>
        </w:rPr>
        <w:t xml:space="preserve"> </w:t>
      </w:r>
      <w:r>
        <w:rPr>
          <w:color w:val="131318"/>
          <w:w w:val="105"/>
          <w:sz w:val="25"/>
        </w:rPr>
        <w:t>2</w:t>
      </w:r>
      <w:r>
        <w:rPr>
          <w:color w:val="57575D"/>
          <w:w w:val="105"/>
          <w:sz w:val="25"/>
        </w:rPr>
        <w:t>.</w:t>
      </w:r>
      <w:r>
        <w:rPr>
          <w:color w:val="131318"/>
          <w:w w:val="105"/>
          <w:sz w:val="25"/>
        </w:rPr>
        <w:t>5</w:t>
      </w:r>
      <w:r>
        <w:rPr>
          <w:color w:val="131318"/>
          <w:spacing w:val="-3"/>
          <w:w w:val="105"/>
          <w:sz w:val="25"/>
        </w:rPr>
        <w:t xml:space="preserve"> </w:t>
      </w:r>
      <w:r>
        <w:rPr>
          <w:color w:val="131318"/>
          <w:w w:val="105"/>
          <w:sz w:val="25"/>
        </w:rPr>
        <w:t>x</w:t>
      </w:r>
      <w:r>
        <w:rPr>
          <w:color w:val="131318"/>
          <w:spacing w:val="-15"/>
          <w:w w:val="105"/>
          <w:sz w:val="25"/>
        </w:rPr>
        <w:t xml:space="preserve"> </w:t>
      </w:r>
      <w:r>
        <w:rPr>
          <w:color w:val="131318"/>
          <w:w w:val="105"/>
          <w:sz w:val="25"/>
        </w:rPr>
        <w:t>4</w:t>
      </w:r>
      <w:r>
        <w:rPr>
          <w:color w:val="131318"/>
          <w:spacing w:val="-6"/>
          <w:w w:val="105"/>
          <w:sz w:val="25"/>
        </w:rPr>
        <w:t xml:space="preserve"> </w:t>
      </w:r>
      <w:r>
        <w:rPr>
          <w:color w:val="131318"/>
          <w:w w:val="105"/>
          <w:sz w:val="25"/>
        </w:rPr>
        <w:t>=</w:t>
      </w:r>
      <w:r>
        <w:rPr>
          <w:color w:val="131318"/>
          <w:spacing w:val="-9"/>
          <w:w w:val="105"/>
          <w:sz w:val="25"/>
        </w:rPr>
        <w:t xml:space="preserve"> </w:t>
      </w:r>
      <w:r>
        <w:rPr>
          <w:color w:val="282833"/>
          <w:w w:val="105"/>
          <w:sz w:val="25"/>
        </w:rPr>
        <w:t>1</w:t>
      </w:r>
      <w:r>
        <w:rPr>
          <w:color w:val="131318"/>
          <w:w w:val="105"/>
          <w:sz w:val="25"/>
        </w:rPr>
        <w:t>0</w:t>
      </w:r>
      <w:r>
        <w:rPr>
          <w:color w:val="131318"/>
          <w:spacing w:val="-16"/>
          <w:w w:val="105"/>
          <w:sz w:val="25"/>
        </w:rPr>
        <w:t xml:space="preserve"> </w:t>
      </w:r>
      <w:r>
        <w:rPr>
          <w:color w:val="131318"/>
          <w:w w:val="105"/>
          <w:sz w:val="25"/>
        </w:rPr>
        <w:t>Wh</w:t>
      </w:r>
      <w:r>
        <w:rPr>
          <w:color w:val="131318"/>
          <w:spacing w:val="-16"/>
          <w:w w:val="105"/>
          <w:sz w:val="25"/>
        </w:rPr>
        <w:t xml:space="preserve"> </w:t>
      </w:r>
      <w:r>
        <w:rPr>
          <w:color w:val="131318"/>
          <w:w w:val="105"/>
          <w:sz w:val="25"/>
        </w:rPr>
        <w:t>c</w:t>
      </w:r>
      <w:r>
        <w:rPr>
          <w:color w:val="282833"/>
          <w:w w:val="105"/>
          <w:sz w:val="25"/>
        </w:rPr>
        <w:t>l</w:t>
      </w:r>
      <w:r>
        <w:rPr>
          <w:color w:val="131318"/>
          <w:w w:val="105"/>
          <w:sz w:val="25"/>
        </w:rPr>
        <w:t>osed</w:t>
      </w:r>
      <w:r>
        <w:rPr>
          <w:color w:val="131318"/>
          <w:spacing w:val="-24"/>
          <w:w w:val="105"/>
          <w:sz w:val="25"/>
        </w:rPr>
        <w:t xml:space="preserve"> </w:t>
      </w:r>
      <w:r>
        <w:rPr>
          <w:color w:val="131318"/>
          <w:w w:val="105"/>
          <w:sz w:val="25"/>
        </w:rPr>
        <w:t>to</w:t>
      </w:r>
      <w:r>
        <w:rPr>
          <w:color w:val="131318"/>
          <w:spacing w:val="-14"/>
          <w:w w:val="105"/>
          <w:sz w:val="25"/>
        </w:rPr>
        <w:t xml:space="preserve"> </w:t>
      </w:r>
      <w:r>
        <w:rPr>
          <w:color w:val="131318"/>
          <w:w w:val="105"/>
          <w:sz w:val="25"/>
        </w:rPr>
        <w:t>12</w:t>
      </w:r>
      <w:r>
        <w:rPr>
          <w:color w:val="131318"/>
          <w:spacing w:val="-14"/>
          <w:w w:val="105"/>
          <w:sz w:val="25"/>
        </w:rPr>
        <w:t xml:space="preserve"> </w:t>
      </w:r>
      <w:r>
        <w:rPr>
          <w:color w:val="131318"/>
          <w:w w:val="105"/>
          <w:sz w:val="25"/>
        </w:rPr>
        <w:t>Wh</w:t>
      </w:r>
      <w:r>
        <w:rPr>
          <w:color w:val="282833"/>
          <w:w w:val="105"/>
          <w:sz w:val="25"/>
        </w:rPr>
        <w:t>=</w:t>
      </w:r>
      <w:r>
        <w:rPr>
          <w:color w:val="282833"/>
          <w:spacing w:val="-4"/>
          <w:w w:val="105"/>
          <w:sz w:val="25"/>
        </w:rPr>
        <w:t xml:space="preserve"> </w:t>
      </w:r>
      <w:r>
        <w:rPr>
          <w:color w:val="131318"/>
          <w:w w:val="105"/>
          <w:sz w:val="25"/>
        </w:rPr>
        <w:t>12</w:t>
      </w:r>
      <w:r>
        <w:rPr>
          <w:color w:val="131318"/>
          <w:spacing w:val="-19"/>
          <w:w w:val="105"/>
          <w:sz w:val="25"/>
        </w:rPr>
        <w:t xml:space="preserve"> </w:t>
      </w:r>
      <w:r>
        <w:rPr>
          <w:color w:val="131318"/>
          <w:w w:val="105"/>
          <w:sz w:val="25"/>
        </w:rPr>
        <w:t>Wh</w:t>
      </w:r>
      <w:r>
        <w:rPr>
          <w:color w:val="131318"/>
          <w:spacing w:val="-12"/>
          <w:w w:val="105"/>
          <w:sz w:val="25"/>
        </w:rPr>
        <w:t xml:space="preserve"> </w:t>
      </w:r>
      <w:r>
        <w:rPr>
          <w:color w:val="131318"/>
          <w:w w:val="105"/>
          <w:sz w:val="25"/>
        </w:rPr>
        <w:t>(taken)</w:t>
      </w:r>
    </w:p>
    <w:p w:rsidR="00297C69" w:rsidRDefault="00297C69" w:rsidP="00297C69">
      <w:pPr>
        <w:spacing w:before="27" w:line="331" w:lineRule="auto"/>
        <w:ind w:left="205" w:right="2171" w:hanging="15"/>
        <w:rPr>
          <w:sz w:val="25"/>
        </w:rPr>
      </w:pPr>
      <w:r>
        <w:rPr>
          <w:color w:val="131318"/>
          <w:spacing w:val="-70"/>
          <w:w w:val="105"/>
          <w:sz w:val="25"/>
        </w:rPr>
        <w:t xml:space="preserve"> </w:t>
      </w:r>
      <w:r>
        <w:rPr>
          <w:color w:val="131318"/>
          <w:w w:val="105"/>
          <w:sz w:val="25"/>
        </w:rPr>
        <w:t>S</w:t>
      </w:r>
      <w:r>
        <w:rPr>
          <w:color w:val="363841"/>
          <w:w w:val="105"/>
          <w:sz w:val="25"/>
        </w:rPr>
        <w:t>tep</w:t>
      </w:r>
      <w:r>
        <w:rPr>
          <w:color w:val="363841"/>
          <w:spacing w:val="-19"/>
          <w:w w:val="105"/>
          <w:sz w:val="25"/>
        </w:rPr>
        <w:t xml:space="preserve"> </w:t>
      </w:r>
      <w:r>
        <w:rPr>
          <w:color w:val="131318"/>
          <w:w w:val="105"/>
          <w:sz w:val="25"/>
        </w:rPr>
        <w:t>5</w:t>
      </w:r>
    </w:p>
    <w:p w:rsidR="00E6173B" w:rsidRPr="00950C97" w:rsidRDefault="00297C69" w:rsidP="00297C69">
      <w:pPr>
        <w:spacing w:before="45"/>
        <w:ind w:left="217"/>
        <w:rPr>
          <w:color w:val="57575D"/>
          <w:spacing w:val="-2"/>
          <w:w w:val="105"/>
          <w:sz w:val="25"/>
        </w:rPr>
      </w:pPr>
      <w:r>
        <w:rPr>
          <w:color w:val="363841"/>
          <w:spacing w:val="-2"/>
          <w:w w:val="105"/>
          <w:sz w:val="25"/>
        </w:rPr>
        <w:t>Avera</w:t>
      </w:r>
      <w:r>
        <w:rPr>
          <w:color w:val="131318"/>
          <w:spacing w:val="-2"/>
          <w:w w:val="105"/>
          <w:sz w:val="25"/>
        </w:rPr>
        <w:t>ge</w:t>
      </w:r>
      <w:r>
        <w:rPr>
          <w:color w:val="131318"/>
          <w:spacing w:val="-30"/>
          <w:w w:val="105"/>
          <w:sz w:val="25"/>
        </w:rPr>
        <w:t xml:space="preserve"> </w:t>
      </w:r>
      <w:r>
        <w:rPr>
          <w:color w:val="131318"/>
          <w:spacing w:val="-2"/>
          <w:w w:val="105"/>
          <w:sz w:val="25"/>
        </w:rPr>
        <w:t>W</w:t>
      </w:r>
      <w:r>
        <w:rPr>
          <w:color w:val="282833"/>
          <w:spacing w:val="-2"/>
          <w:w w:val="105"/>
          <w:sz w:val="25"/>
        </w:rPr>
        <w:t>h</w:t>
      </w:r>
      <w:r>
        <w:rPr>
          <w:color w:val="282833"/>
          <w:spacing w:val="-10"/>
          <w:w w:val="105"/>
          <w:sz w:val="25"/>
        </w:rPr>
        <w:t xml:space="preserve"> </w:t>
      </w:r>
      <w:r>
        <w:rPr>
          <w:color w:val="282833"/>
          <w:spacing w:val="-2"/>
          <w:w w:val="105"/>
          <w:sz w:val="25"/>
        </w:rPr>
        <w:t>output:</w:t>
      </w:r>
      <w:r>
        <w:rPr>
          <w:color w:val="282833"/>
          <w:spacing w:val="12"/>
          <w:w w:val="105"/>
          <w:sz w:val="25"/>
        </w:rPr>
        <w:t xml:space="preserve"> </w:t>
      </w:r>
      <w:r>
        <w:rPr>
          <w:color w:val="282833"/>
          <w:spacing w:val="-2"/>
          <w:w w:val="105"/>
          <w:sz w:val="25"/>
        </w:rPr>
        <w:t>1</w:t>
      </w:r>
      <w:r>
        <w:rPr>
          <w:color w:val="131318"/>
          <w:spacing w:val="-2"/>
          <w:w w:val="105"/>
          <w:sz w:val="25"/>
        </w:rPr>
        <w:t>2/0</w:t>
      </w:r>
      <w:r>
        <w:rPr>
          <w:color w:val="57575D"/>
          <w:spacing w:val="-2"/>
          <w:w w:val="105"/>
          <w:sz w:val="25"/>
        </w:rPr>
        <w:t>.</w:t>
      </w:r>
      <w:r>
        <w:rPr>
          <w:color w:val="282833"/>
          <w:spacing w:val="-2"/>
          <w:w w:val="105"/>
          <w:sz w:val="25"/>
        </w:rPr>
        <w:t>5=</w:t>
      </w:r>
      <w:r>
        <w:rPr>
          <w:color w:val="282833"/>
          <w:spacing w:val="-5"/>
          <w:w w:val="105"/>
          <w:sz w:val="25"/>
        </w:rPr>
        <w:t xml:space="preserve"> </w:t>
      </w:r>
      <w:r>
        <w:rPr>
          <w:color w:val="131318"/>
          <w:spacing w:val="-2"/>
          <w:w w:val="105"/>
          <w:sz w:val="25"/>
        </w:rPr>
        <w:t>6</w:t>
      </w:r>
      <w:r>
        <w:rPr>
          <w:color w:val="131318"/>
          <w:spacing w:val="1"/>
          <w:w w:val="105"/>
          <w:sz w:val="25"/>
        </w:rPr>
        <w:t xml:space="preserve"> </w:t>
      </w:r>
      <w:r>
        <w:rPr>
          <w:color w:val="131318"/>
          <w:spacing w:val="-2"/>
          <w:w w:val="105"/>
          <w:sz w:val="25"/>
        </w:rPr>
        <w:t>W</w:t>
      </w:r>
      <w:r>
        <w:rPr>
          <w:color w:val="282833"/>
          <w:spacing w:val="-2"/>
          <w:w w:val="105"/>
          <w:sz w:val="25"/>
        </w:rPr>
        <w:t>h</w:t>
      </w:r>
      <w:r>
        <w:rPr>
          <w:color w:val="282833"/>
          <w:spacing w:val="-16"/>
          <w:w w:val="105"/>
          <w:sz w:val="25"/>
        </w:rPr>
        <w:t xml:space="preserve"> </w:t>
      </w:r>
      <w:r>
        <w:rPr>
          <w:color w:val="282833"/>
          <w:spacing w:val="-2"/>
          <w:w w:val="105"/>
          <w:sz w:val="25"/>
        </w:rPr>
        <w:t>(</w:t>
      </w:r>
      <w:r>
        <w:rPr>
          <w:color w:val="131318"/>
          <w:spacing w:val="-2"/>
          <w:w w:val="105"/>
          <w:sz w:val="25"/>
        </w:rPr>
        <w:t>a</w:t>
      </w:r>
      <w:r>
        <w:rPr>
          <w:color w:val="282833"/>
          <w:spacing w:val="-2"/>
          <w:w w:val="105"/>
          <w:sz w:val="25"/>
        </w:rPr>
        <w:t>ctual</w:t>
      </w:r>
      <w:r>
        <w:rPr>
          <w:color w:val="282833"/>
          <w:spacing w:val="-38"/>
          <w:w w:val="105"/>
          <w:sz w:val="25"/>
        </w:rPr>
        <w:t xml:space="preserve"> </w:t>
      </w:r>
      <w:r>
        <w:rPr>
          <w:color w:val="131318"/>
          <w:spacing w:val="-2"/>
          <w:w w:val="105"/>
          <w:sz w:val="25"/>
        </w:rPr>
        <w:t>p</w:t>
      </w:r>
      <w:r>
        <w:rPr>
          <w:color w:val="282833"/>
          <w:spacing w:val="-2"/>
          <w:w w:val="105"/>
          <w:sz w:val="25"/>
        </w:rPr>
        <w:t>r</w:t>
      </w:r>
      <w:r>
        <w:rPr>
          <w:color w:val="131318"/>
          <w:spacing w:val="-2"/>
          <w:w w:val="105"/>
          <w:sz w:val="25"/>
        </w:rPr>
        <w:t>edicted</w:t>
      </w:r>
      <w:r>
        <w:rPr>
          <w:color w:val="131318"/>
          <w:spacing w:val="-14"/>
          <w:w w:val="105"/>
          <w:sz w:val="25"/>
        </w:rPr>
        <w:t xml:space="preserve"> </w:t>
      </w:r>
      <w:r>
        <w:rPr>
          <w:color w:val="131318"/>
          <w:spacing w:val="-2"/>
          <w:w w:val="105"/>
          <w:sz w:val="25"/>
        </w:rPr>
        <w:t>W</w:t>
      </w:r>
      <w:r>
        <w:rPr>
          <w:color w:val="282833"/>
          <w:spacing w:val="-2"/>
          <w:w w:val="105"/>
          <w:sz w:val="25"/>
        </w:rPr>
        <w:t>h</w:t>
      </w:r>
      <w:r>
        <w:rPr>
          <w:color w:val="282833"/>
          <w:spacing w:val="4"/>
          <w:w w:val="105"/>
          <w:sz w:val="25"/>
        </w:rPr>
        <w:t xml:space="preserve"> </w:t>
      </w:r>
      <w:r>
        <w:rPr>
          <w:color w:val="131318"/>
          <w:spacing w:val="-2"/>
          <w:w w:val="105"/>
          <w:sz w:val="25"/>
        </w:rPr>
        <w:t>ou</w:t>
      </w:r>
      <w:r>
        <w:rPr>
          <w:color w:val="282833"/>
          <w:spacing w:val="-2"/>
          <w:w w:val="105"/>
          <w:sz w:val="25"/>
        </w:rPr>
        <w:t>t</w:t>
      </w:r>
      <w:r>
        <w:rPr>
          <w:color w:val="131318"/>
          <w:spacing w:val="-2"/>
          <w:w w:val="105"/>
          <w:sz w:val="25"/>
        </w:rPr>
        <w:t>pu</w:t>
      </w:r>
      <w:r>
        <w:rPr>
          <w:color w:val="282833"/>
          <w:spacing w:val="-2"/>
          <w:w w:val="105"/>
          <w:sz w:val="25"/>
        </w:rPr>
        <w:t>t</w:t>
      </w:r>
      <w:r>
        <w:rPr>
          <w:color w:val="282833"/>
          <w:spacing w:val="5"/>
          <w:w w:val="105"/>
          <w:sz w:val="25"/>
        </w:rPr>
        <w:t xml:space="preserve"> </w:t>
      </w:r>
      <w:r>
        <w:rPr>
          <w:color w:val="131318"/>
          <w:spacing w:val="-2"/>
          <w:w w:val="105"/>
          <w:sz w:val="25"/>
        </w:rPr>
        <w:t>o</w:t>
      </w:r>
      <w:r>
        <w:rPr>
          <w:color w:val="282833"/>
          <w:spacing w:val="-2"/>
          <w:w w:val="105"/>
          <w:sz w:val="25"/>
        </w:rPr>
        <w:t>f</w:t>
      </w:r>
      <w:r>
        <w:rPr>
          <w:color w:val="282833"/>
          <w:spacing w:val="5"/>
          <w:w w:val="105"/>
          <w:sz w:val="25"/>
        </w:rPr>
        <w:t xml:space="preserve"> </w:t>
      </w:r>
      <w:r>
        <w:rPr>
          <w:color w:val="131318"/>
          <w:spacing w:val="-2"/>
          <w:w w:val="105"/>
          <w:sz w:val="25"/>
        </w:rPr>
        <w:t>Panels</w:t>
      </w:r>
      <w:r w:rsidR="00950C97">
        <w:rPr>
          <w:color w:val="57575D"/>
          <w:spacing w:val="-2"/>
          <w:w w:val="105"/>
          <w:sz w:val="25"/>
        </w:rPr>
        <w:t>.</w:t>
      </w:r>
    </w:p>
    <w:p w:rsidR="00297C69" w:rsidRDefault="00E6173B" w:rsidP="00297C69">
      <w:pPr>
        <w:spacing w:line="355" w:lineRule="auto"/>
        <w:ind w:right="109"/>
        <w:jc w:val="both"/>
        <w:rPr>
          <w:b/>
          <w:bCs/>
          <w:sz w:val="25"/>
        </w:rPr>
      </w:pPr>
      <w:r w:rsidRPr="00E6173B">
        <w:rPr>
          <w:b/>
          <w:bCs/>
          <w:sz w:val="25"/>
        </w:rPr>
        <w:t>PV Potential</w:t>
      </w:r>
    </w:p>
    <w:p w:rsidR="00E6173B" w:rsidRPr="00E6173B" w:rsidRDefault="00E6173B" w:rsidP="00E6173B">
      <w:pPr>
        <w:spacing w:line="355" w:lineRule="auto"/>
        <w:ind w:right="109"/>
        <w:jc w:val="both"/>
        <w:rPr>
          <w:szCs w:val="24"/>
        </w:rPr>
      </w:pPr>
      <w:r w:rsidRPr="00E6173B">
        <w:rPr>
          <w:szCs w:val="24"/>
        </w:rPr>
        <w:t>The application can be significant for high-</w:t>
      </w:r>
      <w:r w:rsidR="00950C97">
        <w:rPr>
          <w:szCs w:val="24"/>
        </w:rPr>
        <w:t>rise buildi</w:t>
      </w:r>
      <w:r w:rsidRPr="00E6173B">
        <w:rPr>
          <w:szCs w:val="24"/>
        </w:rPr>
        <w:t xml:space="preserve">ngs since they provide an opportunity for a clear path of direct sunlight above other buildings. PV panels can collect energy in </w:t>
      </w:r>
      <w:r w:rsidR="00950C97" w:rsidRPr="00E6173B">
        <w:rPr>
          <w:noProof/>
          <w:szCs w:val="24"/>
          <w:lang w:bidi="ne-NP"/>
        </w:rPr>
        <w:lastRenderedPageBreak/>
        <w:drawing>
          <wp:anchor distT="0" distB="0" distL="114300" distR="114300" simplePos="0" relativeHeight="252158976" behindDoc="0" locked="0" layoutInCell="1" allowOverlap="1">
            <wp:simplePos x="0" y="0"/>
            <wp:positionH relativeFrom="column">
              <wp:posOffset>2740834</wp:posOffset>
            </wp:positionH>
            <wp:positionV relativeFrom="paragraph">
              <wp:posOffset>462</wp:posOffset>
            </wp:positionV>
            <wp:extent cx="2913380" cy="2854325"/>
            <wp:effectExtent l="0" t="0" r="1270" b="3175"/>
            <wp:wrapSquare wrapText="bothSides"/>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2913380" cy="2854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6173B">
        <w:rPr>
          <w:szCs w:val="24"/>
        </w:rPr>
        <w:t>diffuse light, although distances between buildings, clustering and shadows will affect their efficiency. Nepal, due to its location, has potential for solar light energy.</w:t>
      </w:r>
    </w:p>
    <w:p w:rsidR="00E6173B" w:rsidRDefault="00E6173B" w:rsidP="00E6173B">
      <w:pPr>
        <w:spacing w:line="355" w:lineRule="auto"/>
        <w:ind w:right="109"/>
        <w:jc w:val="both"/>
        <w:rPr>
          <w:szCs w:val="24"/>
        </w:rPr>
      </w:pPr>
      <w:r w:rsidRPr="00E6173B">
        <w:rPr>
          <w:szCs w:val="24"/>
        </w:rPr>
        <w:t xml:space="preserve"> PV remains a genuine energy generator. The best orientation for PV panels is south with a tilt angle of 27°.</w:t>
      </w:r>
    </w:p>
    <w:p w:rsidR="00E6173B" w:rsidRPr="00AF4A57" w:rsidRDefault="00E6173B" w:rsidP="00E6173B">
      <w:pPr>
        <w:spacing w:before="137" w:line="345" w:lineRule="auto"/>
        <w:ind w:right="438"/>
        <w:jc w:val="both"/>
        <w:rPr>
          <w:color w:val="18161C"/>
          <w:w w:val="105"/>
          <w:szCs w:val="24"/>
        </w:rPr>
      </w:pPr>
      <w:r w:rsidRPr="00AF4A57">
        <w:rPr>
          <w:color w:val="2D2D38"/>
          <w:szCs w:val="24"/>
        </w:rPr>
        <w:t>T</w:t>
      </w:r>
      <w:r w:rsidRPr="00AF4A57">
        <w:rPr>
          <w:color w:val="18161C"/>
          <w:szCs w:val="24"/>
        </w:rPr>
        <w:t>he optimum tilt depends upon the season</w:t>
      </w:r>
      <w:r w:rsidRPr="00AF4A57">
        <w:rPr>
          <w:color w:val="2D2D38"/>
          <w:szCs w:val="24"/>
        </w:rPr>
        <w:t xml:space="preserve">. </w:t>
      </w:r>
      <w:r w:rsidRPr="00AF4A57">
        <w:rPr>
          <w:color w:val="18161C"/>
          <w:szCs w:val="24"/>
        </w:rPr>
        <w:t>Location and the height of the sun on a month by</w:t>
      </w:r>
      <w:r w:rsidRPr="00AF4A57">
        <w:rPr>
          <w:color w:val="18161C"/>
          <w:spacing w:val="1"/>
          <w:szCs w:val="24"/>
        </w:rPr>
        <w:t xml:space="preserve"> </w:t>
      </w:r>
      <w:r w:rsidRPr="00AF4A57">
        <w:rPr>
          <w:color w:val="18161C"/>
          <w:spacing w:val="-1"/>
          <w:w w:val="105"/>
          <w:szCs w:val="24"/>
        </w:rPr>
        <w:t>month basis</w:t>
      </w:r>
      <w:r w:rsidRPr="00AF4A57">
        <w:rPr>
          <w:color w:val="4B494D"/>
          <w:spacing w:val="-1"/>
          <w:w w:val="105"/>
          <w:szCs w:val="24"/>
        </w:rPr>
        <w:t xml:space="preserve">. </w:t>
      </w:r>
      <w:r w:rsidRPr="00AF4A57">
        <w:rPr>
          <w:color w:val="18161C"/>
          <w:spacing w:val="-1"/>
          <w:w w:val="105"/>
          <w:szCs w:val="24"/>
        </w:rPr>
        <w:t xml:space="preserve">Typically the </w:t>
      </w:r>
      <w:r w:rsidRPr="00AF4A57">
        <w:rPr>
          <w:color w:val="18161C"/>
          <w:w w:val="105"/>
          <w:szCs w:val="24"/>
        </w:rPr>
        <w:t>panels should be facing south with optimum angles for effective</w:t>
      </w:r>
      <w:r w:rsidRPr="00AF4A57">
        <w:rPr>
          <w:color w:val="18161C"/>
          <w:spacing w:val="-70"/>
          <w:w w:val="105"/>
          <w:szCs w:val="24"/>
        </w:rPr>
        <w:t xml:space="preserve"> </w:t>
      </w:r>
      <w:r w:rsidRPr="00AF4A57">
        <w:rPr>
          <w:color w:val="18161C"/>
          <w:spacing w:val="-1"/>
          <w:w w:val="105"/>
          <w:szCs w:val="24"/>
        </w:rPr>
        <w:t>o</w:t>
      </w:r>
      <w:r w:rsidRPr="00AF4A57">
        <w:rPr>
          <w:color w:val="2D2D38"/>
          <w:spacing w:val="-1"/>
          <w:w w:val="105"/>
          <w:szCs w:val="24"/>
        </w:rPr>
        <w:t>ut</w:t>
      </w:r>
      <w:r w:rsidRPr="00AF4A57">
        <w:rPr>
          <w:color w:val="18161C"/>
          <w:spacing w:val="-1"/>
          <w:w w:val="105"/>
          <w:szCs w:val="24"/>
        </w:rPr>
        <w:t xml:space="preserve">put. The performance </w:t>
      </w:r>
      <w:r w:rsidRPr="00AF4A57">
        <w:rPr>
          <w:color w:val="18161C"/>
          <w:w w:val="105"/>
          <w:szCs w:val="24"/>
        </w:rPr>
        <w:t>of the solar system can be maintained throughout the year</w:t>
      </w:r>
      <w:r w:rsidRPr="00AF4A57">
        <w:rPr>
          <w:color w:val="4B494D"/>
          <w:w w:val="105"/>
          <w:szCs w:val="24"/>
        </w:rPr>
        <w:t xml:space="preserve">, </w:t>
      </w:r>
      <w:r w:rsidRPr="00AF4A57">
        <w:rPr>
          <w:color w:val="18161C"/>
          <w:w w:val="105"/>
          <w:szCs w:val="24"/>
        </w:rPr>
        <w:t>if the</w:t>
      </w:r>
      <w:r w:rsidRPr="00AF4A57">
        <w:rPr>
          <w:color w:val="18161C"/>
          <w:spacing w:val="1"/>
          <w:w w:val="105"/>
          <w:szCs w:val="24"/>
        </w:rPr>
        <w:t xml:space="preserve"> </w:t>
      </w:r>
      <w:r w:rsidRPr="00AF4A57">
        <w:rPr>
          <w:color w:val="18161C"/>
          <w:w w:val="105"/>
          <w:szCs w:val="24"/>
        </w:rPr>
        <w:t>angles</w:t>
      </w:r>
      <w:r w:rsidRPr="00AF4A57">
        <w:rPr>
          <w:color w:val="18161C"/>
          <w:spacing w:val="-4"/>
          <w:w w:val="105"/>
          <w:szCs w:val="24"/>
        </w:rPr>
        <w:t xml:space="preserve"> </w:t>
      </w:r>
      <w:r w:rsidRPr="00AF4A57">
        <w:rPr>
          <w:color w:val="18161C"/>
          <w:w w:val="105"/>
          <w:szCs w:val="24"/>
        </w:rPr>
        <w:t>of</w:t>
      </w:r>
      <w:r w:rsidRPr="00AF4A57">
        <w:rPr>
          <w:color w:val="18161C"/>
          <w:spacing w:val="-26"/>
          <w:w w:val="105"/>
          <w:szCs w:val="24"/>
        </w:rPr>
        <w:t xml:space="preserve"> </w:t>
      </w:r>
      <w:r w:rsidRPr="00AF4A57">
        <w:rPr>
          <w:color w:val="18161C"/>
          <w:w w:val="105"/>
          <w:szCs w:val="24"/>
        </w:rPr>
        <w:t>the</w:t>
      </w:r>
      <w:r w:rsidRPr="00AF4A57">
        <w:rPr>
          <w:color w:val="18161C"/>
          <w:spacing w:val="-14"/>
          <w:w w:val="105"/>
          <w:szCs w:val="24"/>
        </w:rPr>
        <w:t xml:space="preserve"> </w:t>
      </w:r>
      <w:r w:rsidRPr="00AF4A57">
        <w:rPr>
          <w:color w:val="18161C"/>
          <w:w w:val="105"/>
          <w:szCs w:val="24"/>
        </w:rPr>
        <w:t>photovoltaic</w:t>
      </w:r>
      <w:r w:rsidRPr="00AF4A57">
        <w:rPr>
          <w:color w:val="18161C"/>
          <w:spacing w:val="16"/>
          <w:w w:val="105"/>
          <w:szCs w:val="24"/>
        </w:rPr>
        <w:t xml:space="preserve"> </w:t>
      </w:r>
      <w:r w:rsidRPr="00AF4A57">
        <w:rPr>
          <w:color w:val="18161C"/>
          <w:w w:val="105"/>
          <w:szCs w:val="24"/>
        </w:rPr>
        <w:t>panels</w:t>
      </w:r>
      <w:r w:rsidRPr="00AF4A57">
        <w:rPr>
          <w:color w:val="18161C"/>
          <w:spacing w:val="-5"/>
          <w:w w:val="105"/>
          <w:szCs w:val="24"/>
        </w:rPr>
        <w:t xml:space="preserve"> </w:t>
      </w:r>
      <w:r w:rsidRPr="00AF4A57">
        <w:rPr>
          <w:color w:val="18161C"/>
          <w:w w:val="105"/>
          <w:szCs w:val="24"/>
        </w:rPr>
        <w:t>can</w:t>
      </w:r>
      <w:r w:rsidRPr="00AF4A57">
        <w:rPr>
          <w:color w:val="18161C"/>
          <w:spacing w:val="-14"/>
          <w:w w:val="105"/>
          <w:szCs w:val="24"/>
        </w:rPr>
        <w:t xml:space="preserve"> </w:t>
      </w:r>
      <w:r w:rsidRPr="00AF4A57">
        <w:rPr>
          <w:color w:val="18161C"/>
          <w:w w:val="105"/>
          <w:szCs w:val="24"/>
        </w:rPr>
        <w:t>be</w:t>
      </w:r>
      <w:r w:rsidRPr="00AF4A57">
        <w:rPr>
          <w:color w:val="18161C"/>
          <w:spacing w:val="-14"/>
          <w:w w:val="105"/>
          <w:szCs w:val="24"/>
        </w:rPr>
        <w:t xml:space="preserve"> </w:t>
      </w:r>
      <w:r w:rsidRPr="00AF4A57">
        <w:rPr>
          <w:color w:val="18161C"/>
          <w:w w:val="105"/>
          <w:szCs w:val="24"/>
        </w:rPr>
        <w:t>adjusted.</w:t>
      </w:r>
    </w:p>
    <w:p w:rsidR="00AF4A57" w:rsidRPr="00AF4A57" w:rsidRDefault="00AF4A57" w:rsidP="00E6173B">
      <w:pPr>
        <w:spacing w:before="137" w:line="345" w:lineRule="auto"/>
        <w:ind w:right="438"/>
        <w:jc w:val="both"/>
        <w:rPr>
          <w:color w:val="18161C"/>
          <w:w w:val="105"/>
          <w:szCs w:val="24"/>
        </w:rPr>
      </w:pPr>
    </w:p>
    <w:p w:rsidR="00E6173B" w:rsidRPr="00AF4A57" w:rsidRDefault="00E6173B" w:rsidP="00E6173B">
      <w:pPr>
        <w:spacing w:before="137" w:line="345" w:lineRule="auto"/>
        <w:ind w:right="438"/>
        <w:jc w:val="both"/>
        <w:rPr>
          <w:color w:val="18161C"/>
          <w:w w:val="105"/>
          <w:szCs w:val="24"/>
        </w:rPr>
      </w:pPr>
      <w:r w:rsidRPr="00AF4A57">
        <w:rPr>
          <w:color w:val="18161C"/>
          <w:spacing w:val="-1"/>
          <w:w w:val="105"/>
          <w:szCs w:val="24"/>
        </w:rPr>
        <w:t>Optimum</w:t>
      </w:r>
      <w:r w:rsidRPr="00AF4A57">
        <w:rPr>
          <w:color w:val="18161C"/>
          <w:spacing w:val="-11"/>
          <w:w w:val="105"/>
          <w:szCs w:val="24"/>
        </w:rPr>
        <w:t xml:space="preserve"> </w:t>
      </w:r>
      <w:r w:rsidRPr="00AF4A57">
        <w:rPr>
          <w:color w:val="2D2D38"/>
          <w:w w:val="105"/>
          <w:szCs w:val="24"/>
        </w:rPr>
        <w:t>ti</w:t>
      </w:r>
      <w:r w:rsidRPr="00AF4A57">
        <w:rPr>
          <w:color w:val="18161C"/>
          <w:w w:val="105"/>
          <w:szCs w:val="24"/>
        </w:rPr>
        <w:t>lt</w:t>
      </w:r>
      <w:r w:rsidRPr="00AF4A57">
        <w:rPr>
          <w:color w:val="18161C"/>
          <w:spacing w:val="-4"/>
          <w:w w:val="105"/>
          <w:szCs w:val="24"/>
        </w:rPr>
        <w:t xml:space="preserve"> </w:t>
      </w:r>
      <w:r w:rsidRPr="00AF4A57">
        <w:rPr>
          <w:color w:val="18161C"/>
          <w:w w:val="105"/>
          <w:szCs w:val="24"/>
        </w:rPr>
        <w:t>of</w:t>
      </w:r>
      <w:r w:rsidRPr="00AF4A57">
        <w:rPr>
          <w:color w:val="18161C"/>
          <w:spacing w:val="-17"/>
          <w:w w:val="105"/>
          <w:szCs w:val="24"/>
        </w:rPr>
        <w:t xml:space="preserve"> </w:t>
      </w:r>
      <w:r w:rsidRPr="00AF4A57">
        <w:rPr>
          <w:color w:val="18161C"/>
          <w:w w:val="105"/>
          <w:szCs w:val="24"/>
        </w:rPr>
        <w:t>a</w:t>
      </w:r>
      <w:r w:rsidRPr="00AF4A57">
        <w:rPr>
          <w:color w:val="18161C"/>
          <w:spacing w:val="-19"/>
          <w:w w:val="105"/>
          <w:szCs w:val="24"/>
        </w:rPr>
        <w:t xml:space="preserve"> </w:t>
      </w:r>
      <w:r w:rsidRPr="00AF4A57">
        <w:rPr>
          <w:color w:val="18161C"/>
          <w:w w:val="105"/>
          <w:szCs w:val="24"/>
        </w:rPr>
        <w:t>panel</w:t>
      </w:r>
    </w:p>
    <w:tbl>
      <w:tblPr>
        <w:tblW w:w="0" w:type="auto"/>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67"/>
        <w:gridCol w:w="701"/>
        <w:gridCol w:w="783"/>
        <w:gridCol w:w="708"/>
        <w:gridCol w:w="749"/>
        <w:gridCol w:w="681"/>
        <w:gridCol w:w="674"/>
        <w:gridCol w:w="715"/>
        <w:gridCol w:w="667"/>
        <w:gridCol w:w="715"/>
        <w:gridCol w:w="740"/>
        <w:gridCol w:w="670"/>
      </w:tblGrid>
      <w:tr w:rsidR="00E6173B" w:rsidTr="00E6173B">
        <w:trPr>
          <w:trHeight w:val="378"/>
        </w:trPr>
        <w:tc>
          <w:tcPr>
            <w:tcW w:w="667" w:type="dxa"/>
            <w:tcBorders>
              <w:right w:val="single" w:sz="4" w:space="0" w:color="000000"/>
            </w:tcBorders>
          </w:tcPr>
          <w:p w:rsidR="00E6173B" w:rsidRDefault="00E6173B" w:rsidP="00F000B7">
            <w:pPr>
              <w:pStyle w:val="TableParagraph"/>
              <w:spacing w:before="29"/>
              <w:ind w:left="118"/>
              <w:rPr>
                <w:rFonts w:ascii="Arial"/>
                <w:b/>
                <w:i/>
                <w:sz w:val="20"/>
              </w:rPr>
            </w:pPr>
            <w:r>
              <w:rPr>
                <w:rFonts w:ascii="Arial"/>
                <w:b/>
                <w:i/>
                <w:color w:val="18161C"/>
                <w:sz w:val="20"/>
              </w:rPr>
              <w:t>JAN</w:t>
            </w:r>
          </w:p>
        </w:tc>
        <w:tc>
          <w:tcPr>
            <w:tcW w:w="701" w:type="dxa"/>
            <w:tcBorders>
              <w:left w:val="single" w:sz="4" w:space="0" w:color="000000"/>
              <w:right w:val="single" w:sz="4" w:space="0" w:color="000000"/>
            </w:tcBorders>
          </w:tcPr>
          <w:p w:rsidR="00E6173B" w:rsidRDefault="00E6173B" w:rsidP="00F000B7">
            <w:pPr>
              <w:pStyle w:val="TableParagraph"/>
              <w:ind w:left="136"/>
              <w:rPr>
                <w:rFonts w:ascii="Courier New"/>
                <w:b/>
                <w:sz w:val="26"/>
              </w:rPr>
            </w:pPr>
            <w:r>
              <w:rPr>
                <w:rFonts w:ascii="Courier New"/>
                <w:b/>
                <w:color w:val="2D2D38"/>
                <w:sz w:val="26"/>
              </w:rPr>
              <w:t>FE</w:t>
            </w:r>
            <w:r>
              <w:rPr>
                <w:rFonts w:ascii="Courier New"/>
                <w:b/>
                <w:color w:val="18161C"/>
                <w:sz w:val="26"/>
              </w:rPr>
              <w:t>B</w:t>
            </w:r>
          </w:p>
        </w:tc>
        <w:tc>
          <w:tcPr>
            <w:tcW w:w="783" w:type="dxa"/>
            <w:tcBorders>
              <w:left w:val="single" w:sz="4" w:space="0" w:color="000000"/>
            </w:tcBorders>
          </w:tcPr>
          <w:p w:rsidR="00E6173B" w:rsidRDefault="00E6173B" w:rsidP="00F000B7">
            <w:pPr>
              <w:pStyle w:val="TableParagraph"/>
              <w:spacing w:before="20"/>
              <w:ind w:left="138"/>
              <w:rPr>
                <w:b/>
                <w:sz w:val="21"/>
              </w:rPr>
            </w:pPr>
            <w:r>
              <w:rPr>
                <w:b/>
                <w:color w:val="18161C"/>
                <w:sz w:val="21"/>
              </w:rPr>
              <w:t>MAR</w:t>
            </w:r>
          </w:p>
        </w:tc>
        <w:tc>
          <w:tcPr>
            <w:tcW w:w="708" w:type="dxa"/>
          </w:tcPr>
          <w:p w:rsidR="00E6173B" w:rsidRDefault="00E6173B" w:rsidP="00F000B7">
            <w:pPr>
              <w:pStyle w:val="TableParagraph"/>
              <w:spacing w:before="13"/>
              <w:rPr>
                <w:b/>
                <w:sz w:val="21"/>
              </w:rPr>
            </w:pPr>
            <w:r>
              <w:rPr>
                <w:b/>
                <w:color w:val="18161C"/>
                <w:sz w:val="21"/>
              </w:rPr>
              <w:t>AP</w:t>
            </w:r>
            <w:r>
              <w:rPr>
                <w:b/>
                <w:color w:val="2D2D38"/>
                <w:sz w:val="21"/>
              </w:rPr>
              <w:t>R</w:t>
            </w:r>
          </w:p>
        </w:tc>
        <w:tc>
          <w:tcPr>
            <w:tcW w:w="749" w:type="dxa"/>
          </w:tcPr>
          <w:p w:rsidR="00E6173B" w:rsidRDefault="00E6173B" w:rsidP="00F000B7">
            <w:pPr>
              <w:pStyle w:val="TableParagraph"/>
              <w:spacing w:before="4"/>
              <w:ind w:left="122"/>
              <w:rPr>
                <w:b/>
              </w:rPr>
            </w:pPr>
            <w:r>
              <w:rPr>
                <w:b/>
                <w:color w:val="18161C"/>
              </w:rPr>
              <w:t>MAY</w:t>
            </w:r>
          </w:p>
        </w:tc>
        <w:tc>
          <w:tcPr>
            <w:tcW w:w="681" w:type="dxa"/>
          </w:tcPr>
          <w:p w:rsidR="00E6173B" w:rsidRDefault="00E6173B" w:rsidP="00F000B7">
            <w:pPr>
              <w:pStyle w:val="TableParagraph"/>
              <w:spacing w:line="211" w:lineRule="exact"/>
              <w:ind w:left="129"/>
              <w:rPr>
                <w:rFonts w:ascii="Arial"/>
                <w:b/>
                <w:sz w:val="20"/>
              </w:rPr>
            </w:pPr>
            <w:r>
              <w:rPr>
                <w:rFonts w:ascii="Arial"/>
                <w:b/>
                <w:color w:val="18161C"/>
                <w:spacing w:val="-5"/>
                <w:w w:val="95"/>
                <w:sz w:val="20"/>
              </w:rPr>
              <w:t>JUN</w:t>
            </w:r>
          </w:p>
        </w:tc>
        <w:tc>
          <w:tcPr>
            <w:tcW w:w="674" w:type="dxa"/>
          </w:tcPr>
          <w:p w:rsidR="00E6173B" w:rsidRDefault="00E6173B" w:rsidP="00F000B7">
            <w:pPr>
              <w:pStyle w:val="TableParagraph"/>
              <w:spacing w:before="15"/>
              <w:ind w:left="136"/>
              <w:rPr>
                <w:rFonts w:ascii="Arial"/>
                <w:b/>
                <w:sz w:val="20"/>
              </w:rPr>
            </w:pPr>
            <w:r>
              <w:rPr>
                <w:rFonts w:ascii="Arial"/>
                <w:b/>
                <w:color w:val="18161C"/>
                <w:w w:val="95"/>
                <w:sz w:val="20"/>
              </w:rPr>
              <w:t>JULY</w:t>
            </w:r>
          </w:p>
        </w:tc>
        <w:tc>
          <w:tcPr>
            <w:tcW w:w="715" w:type="dxa"/>
          </w:tcPr>
          <w:p w:rsidR="00E6173B" w:rsidRDefault="00E6173B" w:rsidP="00F000B7">
            <w:pPr>
              <w:pStyle w:val="TableParagraph"/>
              <w:spacing w:before="4"/>
              <w:ind w:left="125"/>
              <w:rPr>
                <w:b/>
              </w:rPr>
            </w:pPr>
            <w:r>
              <w:rPr>
                <w:b/>
                <w:color w:val="2D2D38"/>
              </w:rPr>
              <w:t>AUG</w:t>
            </w:r>
          </w:p>
        </w:tc>
        <w:tc>
          <w:tcPr>
            <w:tcW w:w="667" w:type="dxa"/>
          </w:tcPr>
          <w:p w:rsidR="00E6173B" w:rsidRDefault="00E6173B" w:rsidP="00F000B7">
            <w:pPr>
              <w:pStyle w:val="TableParagraph"/>
              <w:ind w:left="117"/>
              <w:rPr>
                <w:rFonts w:ascii="Courier New"/>
                <w:b/>
                <w:sz w:val="26"/>
              </w:rPr>
            </w:pPr>
            <w:r>
              <w:rPr>
                <w:rFonts w:ascii="Courier New"/>
                <w:b/>
                <w:color w:val="2D2D38"/>
                <w:sz w:val="26"/>
              </w:rPr>
              <w:t>SEP</w:t>
            </w:r>
          </w:p>
        </w:tc>
        <w:tc>
          <w:tcPr>
            <w:tcW w:w="715" w:type="dxa"/>
          </w:tcPr>
          <w:p w:rsidR="00E6173B" w:rsidRDefault="00E6173B" w:rsidP="00F000B7">
            <w:pPr>
              <w:pStyle w:val="TableParagraph"/>
              <w:spacing w:before="16"/>
              <w:ind w:left="129"/>
              <w:rPr>
                <w:rFonts w:ascii="Courier New"/>
                <w:b/>
                <w:sz w:val="24"/>
              </w:rPr>
            </w:pPr>
            <w:r>
              <w:rPr>
                <w:rFonts w:ascii="Courier New"/>
                <w:b/>
                <w:color w:val="18161C"/>
                <w:w w:val="90"/>
                <w:sz w:val="24"/>
              </w:rPr>
              <w:t>OCT</w:t>
            </w:r>
          </w:p>
        </w:tc>
        <w:tc>
          <w:tcPr>
            <w:tcW w:w="740" w:type="dxa"/>
          </w:tcPr>
          <w:p w:rsidR="00E6173B" w:rsidRDefault="00E6173B" w:rsidP="00E6173B">
            <w:pPr>
              <w:pStyle w:val="TableParagraph"/>
              <w:spacing w:before="16"/>
              <w:ind w:left="90" w:hanging="270"/>
              <w:rPr>
                <w:rFonts w:ascii="Courier New"/>
                <w:b/>
                <w:sz w:val="24"/>
              </w:rPr>
            </w:pPr>
            <w:r>
              <w:rPr>
                <w:rFonts w:ascii="Courier New"/>
                <w:b/>
                <w:color w:val="18161C"/>
                <w:sz w:val="24"/>
              </w:rPr>
              <w:t>NOV</w:t>
            </w:r>
          </w:p>
        </w:tc>
        <w:tc>
          <w:tcPr>
            <w:tcW w:w="670" w:type="dxa"/>
            <w:tcBorders>
              <w:right w:val="single" w:sz="4" w:space="0" w:color="000000"/>
            </w:tcBorders>
          </w:tcPr>
          <w:p w:rsidR="00E6173B" w:rsidRDefault="00E6173B" w:rsidP="00F000B7">
            <w:pPr>
              <w:pStyle w:val="TableParagraph"/>
              <w:spacing w:before="7"/>
              <w:ind w:left="132"/>
              <w:rPr>
                <w:rFonts w:ascii="Courier New"/>
                <w:b/>
                <w:sz w:val="26"/>
              </w:rPr>
            </w:pPr>
            <w:r>
              <w:rPr>
                <w:rFonts w:ascii="Courier New"/>
                <w:b/>
                <w:color w:val="18161C"/>
                <w:sz w:val="26"/>
              </w:rPr>
              <w:t>DE</w:t>
            </w:r>
            <w:r>
              <w:rPr>
                <w:rFonts w:ascii="Courier New"/>
                <w:b/>
                <w:color w:val="2D2D38"/>
                <w:sz w:val="26"/>
              </w:rPr>
              <w:t>C</w:t>
            </w:r>
          </w:p>
        </w:tc>
      </w:tr>
      <w:tr w:rsidR="00E6173B" w:rsidTr="00E6173B">
        <w:trPr>
          <w:trHeight w:val="371"/>
        </w:trPr>
        <w:tc>
          <w:tcPr>
            <w:tcW w:w="667" w:type="dxa"/>
          </w:tcPr>
          <w:p w:rsidR="00E6173B" w:rsidRPr="00950C97" w:rsidRDefault="00E6173B" w:rsidP="00F000B7">
            <w:pPr>
              <w:pStyle w:val="TableParagraph"/>
              <w:spacing w:before="40"/>
              <w:ind w:left="106"/>
              <w:rPr>
                <w:rFonts w:ascii="Times New Roman" w:hAnsi="Times New Roman" w:cs="Times New Roman"/>
                <w:bCs/>
                <w:sz w:val="24"/>
                <w:szCs w:val="24"/>
              </w:rPr>
            </w:pPr>
            <w:r w:rsidRPr="00950C97">
              <w:rPr>
                <w:rFonts w:ascii="Times New Roman" w:hAnsi="Times New Roman" w:cs="Times New Roman"/>
                <w:bCs/>
                <w:color w:val="2D2D38"/>
                <w:sz w:val="24"/>
                <w:szCs w:val="24"/>
              </w:rPr>
              <w:t>46</w:t>
            </w:r>
          </w:p>
        </w:tc>
        <w:tc>
          <w:tcPr>
            <w:tcW w:w="701" w:type="dxa"/>
          </w:tcPr>
          <w:p w:rsidR="00E6173B" w:rsidRPr="00950C97" w:rsidRDefault="00950C97" w:rsidP="00F000B7">
            <w:pPr>
              <w:pStyle w:val="TableParagraph"/>
              <w:spacing w:before="74" w:line="277" w:lineRule="exact"/>
              <w:ind w:left="115"/>
              <w:rPr>
                <w:rFonts w:ascii="Times New Roman" w:hAnsi="Times New Roman" w:cs="Times New Roman"/>
                <w:bCs/>
                <w:iCs/>
                <w:sz w:val="24"/>
                <w:szCs w:val="24"/>
              </w:rPr>
            </w:pPr>
            <w:r w:rsidRPr="00950C97">
              <w:rPr>
                <w:rFonts w:ascii="Times New Roman" w:hAnsi="Times New Roman" w:cs="Times New Roman"/>
                <w:bCs/>
                <w:iCs/>
                <w:color w:val="2D2D38"/>
                <w:w w:val="70"/>
                <w:sz w:val="24"/>
                <w:szCs w:val="24"/>
              </w:rPr>
              <w:t>54</w:t>
            </w:r>
          </w:p>
        </w:tc>
        <w:tc>
          <w:tcPr>
            <w:tcW w:w="783" w:type="dxa"/>
          </w:tcPr>
          <w:p w:rsidR="00E6173B" w:rsidRPr="00950C97" w:rsidRDefault="00E6173B" w:rsidP="00F000B7">
            <w:pPr>
              <w:pStyle w:val="TableParagraph"/>
              <w:spacing w:before="20"/>
              <w:rPr>
                <w:rFonts w:ascii="Times New Roman" w:hAnsi="Times New Roman" w:cs="Times New Roman"/>
                <w:bCs/>
                <w:sz w:val="24"/>
                <w:szCs w:val="24"/>
              </w:rPr>
            </w:pPr>
            <w:r w:rsidRPr="00950C97">
              <w:rPr>
                <w:rFonts w:ascii="Times New Roman" w:hAnsi="Times New Roman" w:cs="Times New Roman"/>
                <w:bCs/>
                <w:color w:val="2D2D38"/>
                <w:sz w:val="24"/>
                <w:szCs w:val="24"/>
              </w:rPr>
              <w:t>6</w:t>
            </w:r>
            <w:r w:rsidRPr="00950C97">
              <w:rPr>
                <w:rFonts w:ascii="Times New Roman" w:hAnsi="Times New Roman" w:cs="Times New Roman"/>
                <w:bCs/>
                <w:color w:val="2D2D38"/>
                <w:spacing w:val="-13"/>
                <w:sz w:val="24"/>
                <w:szCs w:val="24"/>
              </w:rPr>
              <w:t xml:space="preserve"> </w:t>
            </w:r>
            <w:r w:rsidRPr="00950C97">
              <w:rPr>
                <w:rFonts w:ascii="Times New Roman" w:hAnsi="Times New Roman" w:cs="Times New Roman"/>
                <w:bCs/>
                <w:color w:val="18161C"/>
                <w:sz w:val="24"/>
                <w:szCs w:val="24"/>
              </w:rPr>
              <w:t>2</w:t>
            </w:r>
          </w:p>
        </w:tc>
        <w:tc>
          <w:tcPr>
            <w:tcW w:w="708" w:type="dxa"/>
          </w:tcPr>
          <w:p w:rsidR="00E6173B" w:rsidRPr="00950C97" w:rsidRDefault="00E6173B" w:rsidP="00F000B7">
            <w:pPr>
              <w:pStyle w:val="TableParagraph"/>
              <w:spacing w:before="18"/>
              <w:ind w:left="108"/>
              <w:rPr>
                <w:rFonts w:ascii="Times New Roman" w:hAnsi="Times New Roman" w:cs="Times New Roman"/>
                <w:bCs/>
                <w:sz w:val="24"/>
                <w:szCs w:val="24"/>
              </w:rPr>
            </w:pPr>
            <w:r w:rsidRPr="00950C97">
              <w:rPr>
                <w:rFonts w:ascii="Times New Roman" w:hAnsi="Times New Roman" w:cs="Times New Roman"/>
                <w:bCs/>
                <w:color w:val="4B494D"/>
                <w:w w:val="105"/>
                <w:sz w:val="24"/>
                <w:szCs w:val="24"/>
              </w:rPr>
              <w:t>7</w:t>
            </w:r>
            <w:r w:rsidRPr="00950C97">
              <w:rPr>
                <w:rFonts w:ascii="Times New Roman" w:hAnsi="Times New Roman" w:cs="Times New Roman"/>
                <w:bCs/>
                <w:color w:val="2D2D38"/>
                <w:w w:val="105"/>
                <w:sz w:val="24"/>
                <w:szCs w:val="24"/>
              </w:rPr>
              <w:t>0</w:t>
            </w:r>
          </w:p>
        </w:tc>
        <w:tc>
          <w:tcPr>
            <w:tcW w:w="749" w:type="dxa"/>
          </w:tcPr>
          <w:p w:rsidR="00E6173B" w:rsidRPr="00950C97" w:rsidRDefault="00E6173B" w:rsidP="00F000B7">
            <w:pPr>
              <w:pStyle w:val="TableParagraph"/>
              <w:spacing w:before="11"/>
              <w:ind w:left="122"/>
              <w:rPr>
                <w:rFonts w:ascii="Times New Roman" w:hAnsi="Times New Roman" w:cs="Times New Roman"/>
                <w:bCs/>
                <w:sz w:val="24"/>
                <w:szCs w:val="24"/>
              </w:rPr>
            </w:pPr>
            <w:r w:rsidRPr="00950C97">
              <w:rPr>
                <w:rFonts w:ascii="Times New Roman" w:hAnsi="Times New Roman" w:cs="Times New Roman"/>
                <w:bCs/>
                <w:color w:val="4B494D"/>
                <w:sz w:val="24"/>
                <w:szCs w:val="24"/>
              </w:rPr>
              <w:t>7</w:t>
            </w:r>
            <w:r w:rsidRPr="00950C97">
              <w:rPr>
                <w:rFonts w:ascii="Times New Roman" w:hAnsi="Times New Roman" w:cs="Times New Roman"/>
                <w:bCs/>
                <w:color w:val="2D2D38"/>
                <w:sz w:val="24"/>
                <w:szCs w:val="24"/>
              </w:rPr>
              <w:t>8</w:t>
            </w:r>
          </w:p>
        </w:tc>
        <w:tc>
          <w:tcPr>
            <w:tcW w:w="681" w:type="dxa"/>
          </w:tcPr>
          <w:p w:rsidR="00E6173B" w:rsidRPr="00950C97" w:rsidRDefault="00E6173B" w:rsidP="00F000B7">
            <w:pPr>
              <w:pStyle w:val="TableParagraph"/>
              <w:spacing w:before="12"/>
              <w:rPr>
                <w:rFonts w:ascii="Times New Roman" w:hAnsi="Times New Roman" w:cs="Times New Roman"/>
                <w:bCs/>
                <w:sz w:val="24"/>
                <w:szCs w:val="24"/>
              </w:rPr>
            </w:pPr>
            <w:r w:rsidRPr="00950C97">
              <w:rPr>
                <w:rFonts w:ascii="Times New Roman" w:hAnsi="Times New Roman" w:cs="Times New Roman"/>
                <w:bCs/>
                <w:color w:val="2D2D38"/>
                <w:sz w:val="24"/>
                <w:szCs w:val="24"/>
              </w:rPr>
              <w:t>86</w:t>
            </w:r>
          </w:p>
        </w:tc>
        <w:tc>
          <w:tcPr>
            <w:tcW w:w="674" w:type="dxa"/>
          </w:tcPr>
          <w:p w:rsidR="00E6173B" w:rsidRPr="00950C97" w:rsidRDefault="00E6173B" w:rsidP="00F000B7">
            <w:pPr>
              <w:pStyle w:val="TableParagraph"/>
              <w:spacing w:before="18"/>
              <w:ind w:left="116"/>
              <w:rPr>
                <w:rFonts w:ascii="Times New Roman" w:hAnsi="Times New Roman" w:cs="Times New Roman"/>
                <w:bCs/>
                <w:sz w:val="24"/>
                <w:szCs w:val="24"/>
              </w:rPr>
            </w:pPr>
            <w:r w:rsidRPr="00950C97">
              <w:rPr>
                <w:rFonts w:ascii="Times New Roman" w:hAnsi="Times New Roman" w:cs="Times New Roman"/>
                <w:bCs/>
                <w:color w:val="2D2D38"/>
                <w:w w:val="95"/>
                <w:sz w:val="24"/>
                <w:szCs w:val="24"/>
              </w:rPr>
              <w:t>78</w:t>
            </w:r>
          </w:p>
        </w:tc>
        <w:tc>
          <w:tcPr>
            <w:tcW w:w="715" w:type="dxa"/>
          </w:tcPr>
          <w:p w:rsidR="00E6173B" w:rsidRPr="00950C97" w:rsidRDefault="00E6173B" w:rsidP="00F000B7">
            <w:pPr>
              <w:pStyle w:val="TableParagraph"/>
              <w:spacing w:before="11"/>
              <w:ind w:left="116"/>
              <w:rPr>
                <w:rFonts w:ascii="Times New Roman" w:hAnsi="Times New Roman" w:cs="Times New Roman"/>
                <w:bCs/>
                <w:sz w:val="24"/>
                <w:szCs w:val="24"/>
              </w:rPr>
            </w:pPr>
            <w:r w:rsidRPr="00950C97">
              <w:rPr>
                <w:rFonts w:ascii="Times New Roman" w:hAnsi="Times New Roman" w:cs="Times New Roman"/>
                <w:bCs/>
                <w:color w:val="4B494D"/>
                <w:sz w:val="24"/>
                <w:szCs w:val="24"/>
              </w:rPr>
              <w:t>7</w:t>
            </w:r>
            <w:r w:rsidRPr="00950C97">
              <w:rPr>
                <w:rFonts w:ascii="Times New Roman" w:hAnsi="Times New Roman" w:cs="Times New Roman"/>
                <w:bCs/>
                <w:color w:val="2D2D38"/>
                <w:sz w:val="24"/>
                <w:szCs w:val="24"/>
              </w:rPr>
              <w:t>0</w:t>
            </w:r>
          </w:p>
        </w:tc>
        <w:tc>
          <w:tcPr>
            <w:tcW w:w="667" w:type="dxa"/>
          </w:tcPr>
          <w:p w:rsidR="00E6173B" w:rsidRPr="00950C97" w:rsidRDefault="00E6173B" w:rsidP="00F000B7">
            <w:pPr>
              <w:pStyle w:val="TableParagraph"/>
              <w:spacing w:before="4"/>
              <w:ind w:left="125"/>
              <w:rPr>
                <w:rFonts w:ascii="Times New Roman" w:hAnsi="Times New Roman" w:cs="Times New Roman"/>
                <w:bCs/>
                <w:sz w:val="24"/>
                <w:szCs w:val="24"/>
              </w:rPr>
            </w:pPr>
            <w:r w:rsidRPr="00950C97">
              <w:rPr>
                <w:rFonts w:ascii="Times New Roman" w:hAnsi="Times New Roman" w:cs="Times New Roman"/>
                <w:bCs/>
                <w:color w:val="2D2D38"/>
                <w:w w:val="105"/>
                <w:sz w:val="24"/>
                <w:szCs w:val="24"/>
              </w:rPr>
              <w:t>6</w:t>
            </w:r>
            <w:r w:rsidRPr="00950C97">
              <w:rPr>
                <w:rFonts w:ascii="Times New Roman" w:hAnsi="Times New Roman" w:cs="Times New Roman"/>
                <w:bCs/>
                <w:color w:val="18161C"/>
                <w:w w:val="105"/>
                <w:sz w:val="24"/>
                <w:szCs w:val="24"/>
              </w:rPr>
              <w:t>2</w:t>
            </w:r>
          </w:p>
        </w:tc>
        <w:tc>
          <w:tcPr>
            <w:tcW w:w="715" w:type="dxa"/>
          </w:tcPr>
          <w:p w:rsidR="00E6173B" w:rsidRPr="00950C97" w:rsidRDefault="00E6173B" w:rsidP="00F000B7">
            <w:pPr>
              <w:pStyle w:val="TableParagraph"/>
              <w:spacing w:line="230" w:lineRule="exact"/>
              <w:ind w:left="192"/>
              <w:rPr>
                <w:rFonts w:ascii="Times New Roman" w:hAnsi="Times New Roman" w:cs="Times New Roman"/>
                <w:bCs/>
                <w:sz w:val="24"/>
                <w:szCs w:val="24"/>
              </w:rPr>
            </w:pPr>
            <w:r w:rsidRPr="00950C97">
              <w:rPr>
                <w:rFonts w:ascii="Times New Roman" w:hAnsi="Times New Roman" w:cs="Times New Roman"/>
                <w:bCs/>
                <w:color w:val="18161C"/>
                <w:w w:val="106"/>
                <w:sz w:val="24"/>
                <w:szCs w:val="24"/>
              </w:rPr>
              <w:t>54</w:t>
            </w:r>
          </w:p>
        </w:tc>
        <w:tc>
          <w:tcPr>
            <w:tcW w:w="740" w:type="dxa"/>
          </w:tcPr>
          <w:p w:rsidR="00E6173B" w:rsidRPr="00950C97" w:rsidRDefault="00E6173B" w:rsidP="00F000B7">
            <w:pPr>
              <w:pStyle w:val="TableParagraph"/>
              <w:spacing w:before="19"/>
              <w:ind w:left="127"/>
              <w:rPr>
                <w:rFonts w:ascii="Times New Roman" w:hAnsi="Times New Roman" w:cs="Times New Roman"/>
                <w:bCs/>
                <w:sz w:val="24"/>
                <w:szCs w:val="24"/>
              </w:rPr>
            </w:pPr>
            <w:r w:rsidRPr="00950C97">
              <w:rPr>
                <w:rFonts w:ascii="Times New Roman" w:hAnsi="Times New Roman" w:cs="Times New Roman"/>
                <w:bCs/>
                <w:color w:val="18161C"/>
                <w:w w:val="95"/>
                <w:sz w:val="24"/>
                <w:szCs w:val="24"/>
              </w:rPr>
              <w:t>46</w:t>
            </w:r>
          </w:p>
        </w:tc>
        <w:tc>
          <w:tcPr>
            <w:tcW w:w="670" w:type="dxa"/>
          </w:tcPr>
          <w:p w:rsidR="00E6173B" w:rsidRPr="00950C97" w:rsidRDefault="00E6173B" w:rsidP="00F000B7">
            <w:pPr>
              <w:pStyle w:val="TableParagraph"/>
              <w:spacing w:before="20"/>
              <w:ind w:left="130"/>
              <w:rPr>
                <w:rFonts w:ascii="Times New Roman" w:hAnsi="Times New Roman" w:cs="Times New Roman"/>
                <w:bCs/>
                <w:sz w:val="24"/>
                <w:szCs w:val="24"/>
              </w:rPr>
            </w:pPr>
            <w:r w:rsidRPr="00950C97">
              <w:rPr>
                <w:rFonts w:ascii="Times New Roman" w:hAnsi="Times New Roman" w:cs="Times New Roman"/>
                <w:bCs/>
                <w:color w:val="18161C"/>
                <w:w w:val="105"/>
                <w:sz w:val="24"/>
                <w:szCs w:val="24"/>
              </w:rPr>
              <w:t>3</w:t>
            </w:r>
            <w:r w:rsidRPr="00950C97">
              <w:rPr>
                <w:rFonts w:ascii="Times New Roman" w:hAnsi="Times New Roman" w:cs="Times New Roman"/>
                <w:bCs/>
                <w:color w:val="2D2D38"/>
                <w:w w:val="105"/>
                <w:sz w:val="24"/>
                <w:szCs w:val="24"/>
              </w:rPr>
              <w:t>8</w:t>
            </w:r>
          </w:p>
        </w:tc>
      </w:tr>
    </w:tbl>
    <w:p w:rsidR="00E6173B" w:rsidRDefault="00AF4A57" w:rsidP="00E6173B">
      <w:pPr>
        <w:spacing w:before="137" w:line="345" w:lineRule="auto"/>
        <w:ind w:right="438"/>
        <w:jc w:val="both"/>
        <w:rPr>
          <w:sz w:val="25"/>
        </w:rPr>
      </w:pPr>
      <w:r>
        <w:rPr>
          <w:noProof/>
          <w:sz w:val="25"/>
          <w:lang w:bidi="ne-NP"/>
        </w:rPr>
        <mc:AlternateContent>
          <mc:Choice Requires="wps">
            <w:drawing>
              <wp:anchor distT="0" distB="0" distL="114300" distR="114300" simplePos="0" relativeHeight="252160000" behindDoc="0" locked="0" layoutInCell="1" allowOverlap="1">
                <wp:simplePos x="0" y="0"/>
                <wp:positionH relativeFrom="column">
                  <wp:posOffset>2590800</wp:posOffset>
                </wp:positionH>
                <wp:positionV relativeFrom="paragraph">
                  <wp:posOffset>93980</wp:posOffset>
                </wp:positionV>
                <wp:extent cx="2886075" cy="352425"/>
                <wp:effectExtent l="0" t="0" r="0" b="0"/>
                <wp:wrapNone/>
                <wp:docPr id="280" name="Text Box 280"/>
                <wp:cNvGraphicFramePr/>
                <a:graphic xmlns:a="http://schemas.openxmlformats.org/drawingml/2006/main">
                  <a:graphicData uri="http://schemas.microsoft.com/office/word/2010/wordprocessingShape">
                    <wps:wsp>
                      <wps:cNvSpPr txBox="1"/>
                      <wps:spPr>
                        <a:xfrm>
                          <a:off x="0" y="0"/>
                          <a:ext cx="2886075" cy="352425"/>
                        </a:xfrm>
                        <a:prstGeom prst="rect">
                          <a:avLst/>
                        </a:prstGeom>
                        <a:noFill/>
                        <a:ln w="6350">
                          <a:noFill/>
                        </a:ln>
                      </wps:spPr>
                      <wps:txbx>
                        <w:txbxContent>
                          <w:p w:rsidR="00B60301" w:rsidRDefault="00B60301">
                            <w:r>
                              <w:t>Source : solar electricity handbook.com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80" o:spid="_x0000_s1050" type="#_x0000_t202" style="position:absolute;left:0;text-align:left;margin-left:204pt;margin-top:7.4pt;width:227.25pt;height:27.75pt;z-index:252160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" filled="f" stroked="f" strokeweight=".5pt">
                <v:textbox>
                  <w:txbxContent>
                    <w:p w:rsidR="00B60301" w:rsidRDefault="00B60301">
                      <w:proofErr w:type="gramStart"/>
                      <w:r>
                        <w:t>Source :</w:t>
                      </w:r>
                      <w:proofErr w:type="gramEnd"/>
                      <w:r>
                        <w:t xml:space="preserve"> solar electricity handbook.com</w:t>
                      </w:r>
                    </w:p>
                  </w:txbxContent>
                </v:textbox>
              </v:shape>
            </w:pict>
          </mc:Fallback>
        </mc:AlternateContent>
      </w:r>
    </w:p>
    <w:p w:rsidR="00AF4A57" w:rsidRDefault="00AF4A57" w:rsidP="00AF4A57">
      <w:pPr>
        <w:spacing w:before="93" w:line="345" w:lineRule="auto"/>
        <w:ind w:left="107" w:right="484" w:firstLine="10"/>
        <w:jc w:val="both"/>
        <w:rPr>
          <w:color w:val="4B494D"/>
          <w:w w:val="105"/>
          <w:szCs w:val="24"/>
        </w:rPr>
      </w:pPr>
      <w:r w:rsidRPr="00AF4A57">
        <w:rPr>
          <w:color w:val="18161C"/>
          <w:szCs w:val="24"/>
        </w:rPr>
        <w:t>Note</w:t>
      </w:r>
      <w:r w:rsidRPr="00AF4A57">
        <w:rPr>
          <w:color w:val="4B494D"/>
          <w:szCs w:val="24"/>
        </w:rPr>
        <w:t xml:space="preserve">: </w:t>
      </w:r>
      <w:r w:rsidRPr="00AF4A57">
        <w:rPr>
          <w:color w:val="18161C"/>
          <w:szCs w:val="24"/>
        </w:rPr>
        <w:t>On the 21st December</w:t>
      </w:r>
      <w:r w:rsidRPr="00AF4A57">
        <w:rPr>
          <w:color w:val="2D2D38"/>
          <w:szCs w:val="24"/>
        </w:rPr>
        <w:t xml:space="preserve">, </w:t>
      </w:r>
      <w:r w:rsidRPr="00AF4A57">
        <w:rPr>
          <w:color w:val="18161C"/>
          <w:szCs w:val="24"/>
        </w:rPr>
        <w:t>the sun rises 78 degrees of the due south and set 78 degree of</w:t>
      </w:r>
      <w:r w:rsidRPr="00AF4A57">
        <w:rPr>
          <w:color w:val="18161C"/>
          <w:spacing w:val="1"/>
          <w:szCs w:val="24"/>
        </w:rPr>
        <w:t xml:space="preserve"> </w:t>
      </w:r>
      <w:r w:rsidRPr="00AF4A57">
        <w:rPr>
          <w:color w:val="18161C"/>
          <w:szCs w:val="24"/>
        </w:rPr>
        <w:t>due south</w:t>
      </w:r>
      <w:r w:rsidRPr="00AF4A57">
        <w:rPr>
          <w:color w:val="4B494D"/>
          <w:szCs w:val="24"/>
        </w:rPr>
        <w:t xml:space="preserve">. </w:t>
      </w:r>
      <w:r w:rsidRPr="00AF4A57">
        <w:rPr>
          <w:color w:val="18161C"/>
          <w:szCs w:val="24"/>
        </w:rPr>
        <w:t>On the 21st March/21st September</w:t>
      </w:r>
      <w:r w:rsidRPr="00AF4A57">
        <w:rPr>
          <w:color w:val="2D2D38"/>
          <w:szCs w:val="24"/>
        </w:rPr>
        <w:t xml:space="preserve">, </w:t>
      </w:r>
      <w:r w:rsidRPr="00AF4A57">
        <w:rPr>
          <w:color w:val="18161C"/>
          <w:szCs w:val="24"/>
        </w:rPr>
        <w:t>the sun rises 91 degree of the due south and</w:t>
      </w:r>
      <w:r w:rsidRPr="00AF4A57">
        <w:rPr>
          <w:color w:val="18161C"/>
          <w:spacing w:val="1"/>
          <w:szCs w:val="24"/>
        </w:rPr>
        <w:t xml:space="preserve"> </w:t>
      </w:r>
      <w:r w:rsidRPr="00AF4A57">
        <w:rPr>
          <w:color w:val="18161C"/>
          <w:w w:val="105"/>
          <w:szCs w:val="24"/>
        </w:rPr>
        <w:t>se</w:t>
      </w:r>
      <w:r w:rsidRPr="00AF4A57">
        <w:rPr>
          <w:color w:val="2D2D38"/>
          <w:w w:val="105"/>
          <w:szCs w:val="24"/>
        </w:rPr>
        <w:t xml:space="preserve">t </w:t>
      </w:r>
      <w:r w:rsidRPr="00AF4A57">
        <w:rPr>
          <w:color w:val="18161C"/>
          <w:w w:val="105"/>
          <w:szCs w:val="24"/>
        </w:rPr>
        <w:t>9</w:t>
      </w:r>
      <w:r w:rsidRPr="00AF4A57">
        <w:rPr>
          <w:color w:val="2D2D38"/>
          <w:w w:val="105"/>
          <w:szCs w:val="24"/>
        </w:rPr>
        <w:t xml:space="preserve">1 </w:t>
      </w:r>
      <w:r w:rsidRPr="00AF4A57">
        <w:rPr>
          <w:color w:val="18161C"/>
          <w:w w:val="105"/>
          <w:szCs w:val="24"/>
        </w:rPr>
        <w:t>degree of due south</w:t>
      </w:r>
      <w:r w:rsidRPr="00AF4A57">
        <w:rPr>
          <w:color w:val="2D2D38"/>
          <w:w w:val="105"/>
          <w:szCs w:val="24"/>
        </w:rPr>
        <w:t xml:space="preserve">. </w:t>
      </w:r>
      <w:r w:rsidRPr="00AF4A57">
        <w:rPr>
          <w:color w:val="18161C"/>
          <w:w w:val="105"/>
          <w:szCs w:val="24"/>
        </w:rPr>
        <w:t>On the 21st June</w:t>
      </w:r>
      <w:r w:rsidRPr="00AF4A57">
        <w:rPr>
          <w:color w:val="2D2D38"/>
          <w:w w:val="105"/>
          <w:szCs w:val="24"/>
        </w:rPr>
        <w:t xml:space="preserve">, </w:t>
      </w:r>
      <w:r w:rsidRPr="00AF4A57">
        <w:rPr>
          <w:color w:val="18161C"/>
          <w:w w:val="105"/>
          <w:szCs w:val="24"/>
        </w:rPr>
        <w:t>the sum rises 104 degrees of the due south</w:t>
      </w:r>
      <w:r w:rsidRPr="00AF4A57">
        <w:rPr>
          <w:color w:val="18161C"/>
          <w:spacing w:val="-70"/>
          <w:w w:val="105"/>
          <w:szCs w:val="24"/>
        </w:rPr>
        <w:t xml:space="preserve"> </w:t>
      </w:r>
      <w:r w:rsidRPr="00AF4A57">
        <w:rPr>
          <w:color w:val="2D2D38"/>
          <w:w w:val="105"/>
          <w:szCs w:val="24"/>
        </w:rPr>
        <w:t>a</w:t>
      </w:r>
      <w:r w:rsidRPr="00AF4A57">
        <w:rPr>
          <w:color w:val="18161C"/>
          <w:w w:val="105"/>
          <w:szCs w:val="24"/>
        </w:rPr>
        <w:t>nd</w:t>
      </w:r>
      <w:r w:rsidRPr="00AF4A57">
        <w:rPr>
          <w:color w:val="18161C"/>
          <w:spacing w:val="-33"/>
          <w:w w:val="105"/>
          <w:szCs w:val="24"/>
        </w:rPr>
        <w:t xml:space="preserve"> </w:t>
      </w:r>
      <w:r w:rsidRPr="00AF4A57">
        <w:rPr>
          <w:color w:val="18161C"/>
          <w:w w:val="105"/>
          <w:szCs w:val="24"/>
        </w:rPr>
        <w:t>se</w:t>
      </w:r>
      <w:r w:rsidRPr="00AF4A57">
        <w:rPr>
          <w:color w:val="2D2D38"/>
          <w:w w:val="105"/>
          <w:szCs w:val="24"/>
        </w:rPr>
        <w:t>t</w:t>
      </w:r>
      <w:r w:rsidRPr="00AF4A57">
        <w:rPr>
          <w:color w:val="2D2D38"/>
          <w:spacing w:val="-1"/>
          <w:w w:val="105"/>
          <w:szCs w:val="24"/>
        </w:rPr>
        <w:t xml:space="preserve"> </w:t>
      </w:r>
      <w:r w:rsidRPr="00AF4A57">
        <w:rPr>
          <w:color w:val="2D2D38"/>
          <w:w w:val="105"/>
          <w:szCs w:val="24"/>
        </w:rPr>
        <w:t>1</w:t>
      </w:r>
      <w:r w:rsidRPr="00AF4A57">
        <w:rPr>
          <w:color w:val="18161C"/>
          <w:w w:val="105"/>
          <w:szCs w:val="24"/>
        </w:rPr>
        <w:t>04</w:t>
      </w:r>
      <w:r w:rsidRPr="00AF4A57">
        <w:rPr>
          <w:color w:val="18161C"/>
          <w:spacing w:val="-10"/>
          <w:w w:val="105"/>
          <w:szCs w:val="24"/>
        </w:rPr>
        <w:t xml:space="preserve"> </w:t>
      </w:r>
      <w:r w:rsidRPr="00AF4A57">
        <w:rPr>
          <w:color w:val="18161C"/>
          <w:w w:val="105"/>
          <w:szCs w:val="24"/>
        </w:rPr>
        <w:t>degree of</w:t>
      </w:r>
      <w:r w:rsidRPr="00AF4A57">
        <w:rPr>
          <w:color w:val="18161C"/>
          <w:spacing w:val="-14"/>
          <w:w w:val="105"/>
          <w:szCs w:val="24"/>
        </w:rPr>
        <w:t xml:space="preserve"> </w:t>
      </w:r>
      <w:r w:rsidRPr="00AF4A57">
        <w:rPr>
          <w:color w:val="18161C"/>
          <w:w w:val="105"/>
          <w:szCs w:val="24"/>
        </w:rPr>
        <w:t>due</w:t>
      </w:r>
      <w:r w:rsidRPr="00AF4A57">
        <w:rPr>
          <w:color w:val="18161C"/>
          <w:spacing w:val="-11"/>
          <w:w w:val="105"/>
          <w:szCs w:val="24"/>
        </w:rPr>
        <w:t xml:space="preserve"> </w:t>
      </w:r>
      <w:r w:rsidRPr="00AF4A57">
        <w:rPr>
          <w:color w:val="18161C"/>
          <w:w w:val="105"/>
          <w:szCs w:val="24"/>
        </w:rPr>
        <w:t>south</w:t>
      </w:r>
      <w:r w:rsidRPr="00AF4A57">
        <w:rPr>
          <w:color w:val="4B494D"/>
          <w:w w:val="105"/>
          <w:szCs w:val="24"/>
        </w:rPr>
        <w:t>.</w:t>
      </w:r>
    </w:p>
    <w:p w:rsidR="00AF4A57" w:rsidRPr="00AF4A57" w:rsidRDefault="00AF4A57" w:rsidP="00AF4A57">
      <w:pPr>
        <w:spacing w:before="93" w:line="345" w:lineRule="auto"/>
        <w:ind w:left="107" w:right="484" w:firstLine="10"/>
        <w:rPr>
          <w:b/>
          <w:bCs/>
          <w:color w:val="4B494D"/>
          <w:w w:val="105"/>
          <w:szCs w:val="24"/>
        </w:rPr>
      </w:pPr>
      <w:r w:rsidRPr="00AF4A57">
        <w:rPr>
          <w:b/>
          <w:bCs/>
          <w:color w:val="18161C"/>
          <w:szCs w:val="24"/>
        </w:rPr>
        <w:lastRenderedPageBreak/>
        <w:t>Architectural Design with PV</w:t>
      </w:r>
      <w:r w:rsidRPr="00AF4A57">
        <w:rPr>
          <w:noProof/>
          <w:szCs w:val="24"/>
          <w:lang w:bidi="ne-NP"/>
        </w:rPr>
        <w:drawing>
          <wp:inline distT="0" distB="0" distL="0" distR="0" wp14:anchorId="4365D93C" wp14:editId="354BA272">
            <wp:extent cx="5524500" cy="5791574"/>
            <wp:effectExtent l="0" t="0" r="0" b="0"/>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5526021" cy="5793168"/>
                    </a:xfrm>
                    <a:prstGeom prst="rect">
                      <a:avLst/>
                    </a:prstGeom>
                    <a:noFill/>
                    <a:ln>
                      <a:noFill/>
                    </a:ln>
                  </pic:spPr>
                </pic:pic>
              </a:graphicData>
            </a:graphic>
          </wp:inline>
        </w:drawing>
      </w:r>
    </w:p>
    <w:p w:rsidR="00AF4A57" w:rsidRPr="00AF4A57" w:rsidRDefault="00AF4A57" w:rsidP="00AF4A57">
      <w:pPr>
        <w:spacing w:before="93" w:line="345" w:lineRule="auto"/>
        <w:ind w:left="107" w:right="484" w:firstLine="10"/>
        <w:jc w:val="both"/>
        <w:rPr>
          <w:szCs w:val="24"/>
        </w:rPr>
      </w:pPr>
    </w:p>
    <w:p w:rsidR="00297C69" w:rsidRDefault="00AF4A57" w:rsidP="0068756D">
      <w:pPr>
        <w:pStyle w:val="ListParagraph"/>
        <w:numPr>
          <w:ilvl w:val="2"/>
          <w:numId w:val="102"/>
        </w:numPr>
        <w:rPr>
          <w:rFonts w:cs="Times New Roman"/>
          <w:b/>
          <w:bCs/>
          <w:szCs w:val="24"/>
        </w:rPr>
      </w:pPr>
      <w:r>
        <w:rPr>
          <w:rFonts w:cs="Times New Roman"/>
          <w:b/>
          <w:bCs/>
          <w:szCs w:val="24"/>
        </w:rPr>
        <w:t>U-VALUE CALCULATION</w:t>
      </w:r>
    </w:p>
    <w:p w:rsidR="00AF4A57" w:rsidRPr="00AF4A57" w:rsidRDefault="00AF4A57" w:rsidP="00AF4A57">
      <w:pPr>
        <w:spacing w:line="360" w:lineRule="auto"/>
        <w:rPr>
          <w:rFonts w:cs="Times New Roman"/>
          <w:szCs w:val="24"/>
        </w:rPr>
      </w:pPr>
      <w:r w:rsidRPr="00AF4A57">
        <w:rPr>
          <w:rFonts w:cs="Times New Roman"/>
          <w:szCs w:val="24"/>
        </w:rPr>
        <w:t>U-value is also called air to air transmittance. It is the measurement of heat flow per unit area of wall or roof, per centigrade difference in temperature, taking the resistance provided by the thin layers of air inside and outside into considerations.</w:t>
      </w:r>
    </w:p>
    <w:p w:rsidR="00AF4A57" w:rsidRPr="00AF4A57" w:rsidRDefault="00AF4A57" w:rsidP="00AF4A57">
      <w:pPr>
        <w:spacing w:line="360" w:lineRule="auto"/>
        <w:rPr>
          <w:rFonts w:cs="Times New Roman"/>
          <w:szCs w:val="24"/>
        </w:rPr>
      </w:pPr>
      <w:r w:rsidRPr="00AF4A57">
        <w:rPr>
          <w:rFonts w:cs="Times New Roman"/>
          <w:szCs w:val="24"/>
        </w:rPr>
        <w:t>The resistance (R-value) of the material of thickness b, in meters, is given by R=b/k, where k is conductivity of materials.</w:t>
      </w:r>
    </w:p>
    <w:p w:rsidR="00AF4A57" w:rsidRPr="00AF4A57" w:rsidRDefault="00AF4A57" w:rsidP="00AF4A57">
      <w:pPr>
        <w:spacing w:line="360" w:lineRule="auto"/>
        <w:rPr>
          <w:rFonts w:cs="Times New Roman"/>
          <w:szCs w:val="24"/>
        </w:rPr>
      </w:pPr>
      <w:r w:rsidRPr="00AF4A57">
        <w:rPr>
          <w:rFonts w:cs="Times New Roman"/>
          <w:szCs w:val="24"/>
        </w:rPr>
        <w:t>For multi-layered building element, the overall total R value is given by,</w:t>
      </w:r>
    </w:p>
    <w:p w:rsidR="00AF4A57" w:rsidRPr="00AF4A57" w:rsidRDefault="00AF4A57" w:rsidP="00AF4A57">
      <w:pPr>
        <w:spacing w:line="360" w:lineRule="auto"/>
        <w:rPr>
          <w:rFonts w:cs="Times New Roman"/>
          <w:szCs w:val="24"/>
        </w:rPr>
      </w:pPr>
      <w:r w:rsidRPr="00AF4A57">
        <w:rPr>
          <w:rFonts w:cs="Times New Roman"/>
          <w:szCs w:val="24"/>
        </w:rPr>
        <w:lastRenderedPageBreak/>
        <w:t xml:space="preserve"> </w:t>
      </w:r>
    </w:p>
    <w:p w:rsidR="00AF4A57" w:rsidRPr="00AF4A57" w:rsidRDefault="00AF4A57" w:rsidP="00AF4A57">
      <w:pPr>
        <w:spacing w:line="360" w:lineRule="auto"/>
        <w:rPr>
          <w:rFonts w:cs="Times New Roman"/>
          <w:szCs w:val="24"/>
        </w:rPr>
      </w:pPr>
      <w:r w:rsidRPr="00AF4A57">
        <w:rPr>
          <w:rFonts w:cs="Times New Roman"/>
          <w:szCs w:val="24"/>
        </w:rPr>
        <w:t>Rtot = Rso + R1 + R2 + R3 +</w:t>
      </w:r>
      <w:r>
        <w:rPr>
          <w:rFonts w:cs="Times New Roman"/>
          <w:szCs w:val="24"/>
        </w:rPr>
        <w:t xml:space="preserve"> ………</w:t>
      </w:r>
      <w:r w:rsidRPr="00AF4A57">
        <w:rPr>
          <w:rFonts w:cs="Times New Roman"/>
          <w:szCs w:val="24"/>
        </w:rPr>
        <w:t>Rn + Rsi</w:t>
      </w:r>
    </w:p>
    <w:p w:rsidR="00AF4A57" w:rsidRPr="00AF4A57" w:rsidRDefault="00AF4A57" w:rsidP="00AF4A57">
      <w:pPr>
        <w:spacing w:line="360" w:lineRule="auto"/>
        <w:rPr>
          <w:rFonts w:cs="Times New Roman"/>
          <w:szCs w:val="24"/>
        </w:rPr>
      </w:pPr>
      <w:r w:rsidRPr="00AF4A57">
        <w:rPr>
          <w:rFonts w:cs="Times New Roman"/>
          <w:szCs w:val="24"/>
        </w:rPr>
        <w:t>1/fo + b1/k1 + b2/k2 + b3/k3 +.... .. .... ....Rn+ 1/fi</w:t>
      </w:r>
    </w:p>
    <w:p w:rsidR="00AF4A57" w:rsidRPr="00AF4A57" w:rsidRDefault="00AF4A57" w:rsidP="00AF4A57">
      <w:pPr>
        <w:spacing w:line="360" w:lineRule="auto"/>
        <w:rPr>
          <w:rFonts w:cs="Times New Roman"/>
          <w:szCs w:val="24"/>
        </w:rPr>
      </w:pPr>
      <w:r>
        <w:rPr>
          <w:rFonts w:cs="Times New Roman"/>
          <w:szCs w:val="24"/>
        </w:rPr>
        <w:t>Where,</w:t>
      </w:r>
    </w:p>
    <w:p w:rsidR="00AF4A57" w:rsidRDefault="00AF4A57" w:rsidP="00AF4A57">
      <w:pPr>
        <w:spacing w:line="360" w:lineRule="auto"/>
        <w:rPr>
          <w:rFonts w:cs="Times New Roman"/>
          <w:szCs w:val="24"/>
        </w:rPr>
      </w:pPr>
      <w:r w:rsidRPr="00AF4A57">
        <w:rPr>
          <w:rFonts w:cs="Times New Roman"/>
          <w:szCs w:val="24"/>
        </w:rPr>
        <w:t xml:space="preserve">Rso= external surface resistance </w:t>
      </w:r>
    </w:p>
    <w:p w:rsidR="00AF4A57" w:rsidRDefault="00AF4A57" w:rsidP="00AF4A57">
      <w:pPr>
        <w:spacing w:line="360" w:lineRule="auto"/>
        <w:rPr>
          <w:rFonts w:cs="Times New Roman"/>
          <w:szCs w:val="24"/>
        </w:rPr>
      </w:pPr>
      <w:r w:rsidRPr="00AF4A57">
        <w:rPr>
          <w:rFonts w:cs="Times New Roman"/>
          <w:szCs w:val="24"/>
        </w:rPr>
        <w:t xml:space="preserve">Rsi= internal surface resistance </w:t>
      </w:r>
    </w:p>
    <w:p w:rsidR="00AF4A57" w:rsidRDefault="00AF4A57" w:rsidP="00AF4A57">
      <w:pPr>
        <w:spacing w:line="360" w:lineRule="auto"/>
        <w:rPr>
          <w:rFonts w:cs="Times New Roman"/>
          <w:szCs w:val="24"/>
        </w:rPr>
      </w:pPr>
      <w:r w:rsidRPr="00AF4A57">
        <w:rPr>
          <w:rFonts w:cs="Times New Roman"/>
          <w:szCs w:val="24"/>
        </w:rPr>
        <w:t xml:space="preserve">R1=  resistance  of material 1 </w:t>
      </w:r>
    </w:p>
    <w:p w:rsidR="00AF4A57" w:rsidRDefault="00AF4A57" w:rsidP="00AF4A57">
      <w:pPr>
        <w:spacing w:line="360" w:lineRule="auto"/>
        <w:rPr>
          <w:rFonts w:cs="Times New Roman"/>
          <w:szCs w:val="24"/>
        </w:rPr>
      </w:pPr>
      <w:r w:rsidRPr="00AF4A57">
        <w:rPr>
          <w:rFonts w:cs="Times New Roman"/>
          <w:szCs w:val="24"/>
        </w:rPr>
        <w:t>Rn= resistance of material n</w:t>
      </w:r>
    </w:p>
    <w:p w:rsidR="00AF4A57" w:rsidRPr="00AF4A57" w:rsidRDefault="00AF4A57" w:rsidP="00AF4A57">
      <w:pPr>
        <w:spacing w:line="360" w:lineRule="auto"/>
        <w:rPr>
          <w:rFonts w:cs="Times New Roman"/>
          <w:szCs w:val="24"/>
        </w:rPr>
      </w:pPr>
      <w:r>
        <w:rPr>
          <w:rFonts w:cs="Times New Roman"/>
          <w:szCs w:val="24"/>
        </w:rPr>
        <w:t>Now</w:t>
      </w:r>
    </w:p>
    <w:p w:rsidR="00297C69" w:rsidRDefault="00AF4A57" w:rsidP="00AF4A57">
      <w:pPr>
        <w:spacing w:line="360" w:lineRule="auto"/>
        <w:rPr>
          <w:rFonts w:cs="Times New Roman"/>
          <w:szCs w:val="24"/>
        </w:rPr>
      </w:pPr>
      <w:r w:rsidRPr="00AF4A57">
        <w:rPr>
          <w:rFonts w:cs="Times New Roman"/>
          <w:szCs w:val="24"/>
        </w:rPr>
        <w:t>U= 1/Rtot (W/m2 °C)</w:t>
      </w:r>
    </w:p>
    <w:p w:rsidR="00AF4A57" w:rsidRPr="00AF4A57" w:rsidRDefault="00AF4A57" w:rsidP="00AF4A57">
      <w:pPr>
        <w:spacing w:line="360" w:lineRule="auto"/>
        <w:rPr>
          <w:rFonts w:cs="Times New Roman"/>
          <w:szCs w:val="24"/>
        </w:rPr>
      </w:pPr>
      <w:r>
        <w:rPr>
          <w:rFonts w:cs="Times New Roman"/>
          <w:szCs w:val="24"/>
        </w:rPr>
        <w:br w:type="page"/>
      </w:r>
    </w:p>
    <w:p w:rsidR="0024304D" w:rsidRDefault="009041DA" w:rsidP="0068756D">
      <w:pPr>
        <w:pStyle w:val="Heading1"/>
        <w:numPr>
          <w:ilvl w:val="0"/>
          <w:numId w:val="98"/>
        </w:numPr>
        <w:jc w:val="center"/>
      </w:pPr>
      <w:bookmarkStart w:id="83" w:name="_Toc135771152"/>
      <w:r>
        <w:lastRenderedPageBreak/>
        <w:t>CASE STUDY</w:t>
      </w:r>
      <w:bookmarkEnd w:id="83"/>
    </w:p>
    <w:p w:rsidR="009041DA" w:rsidRDefault="009041DA" w:rsidP="0068756D">
      <w:pPr>
        <w:pStyle w:val="Heading2"/>
        <w:numPr>
          <w:ilvl w:val="0"/>
          <w:numId w:val="104"/>
        </w:numPr>
      </w:pPr>
      <w:bookmarkStart w:id="84" w:name="_Toc135771153"/>
      <w:r>
        <w:t>DHULIKHEL MOUNTAIN RESORT</w:t>
      </w:r>
      <w:bookmarkEnd w:id="84"/>
    </w:p>
    <w:p w:rsidR="00AF4A57" w:rsidRDefault="00AF4A57" w:rsidP="009041DA">
      <w:pPr>
        <w:ind w:left="156"/>
        <w:rPr>
          <w:rFonts w:cs="Times New Roman"/>
          <w:b/>
          <w:color w:val="2A2A2D"/>
          <w:spacing w:val="-3"/>
          <w:w w:val="105"/>
          <w:sz w:val="25"/>
        </w:rPr>
      </w:pPr>
    </w:p>
    <w:p w:rsidR="009041DA" w:rsidRDefault="009041DA" w:rsidP="009041DA">
      <w:pPr>
        <w:ind w:left="156"/>
        <w:rPr>
          <w:rFonts w:cs="Times New Roman"/>
          <w:b/>
          <w:color w:val="2A2A2D"/>
          <w:spacing w:val="-2"/>
          <w:w w:val="105"/>
          <w:sz w:val="25"/>
        </w:rPr>
      </w:pPr>
      <w:r w:rsidRPr="00E27F8F">
        <w:rPr>
          <w:rFonts w:cs="Times New Roman"/>
          <w:b/>
          <w:color w:val="2A2A2D"/>
          <w:spacing w:val="-3"/>
          <w:w w:val="105"/>
          <w:sz w:val="25"/>
        </w:rPr>
        <w:t>Obj</w:t>
      </w:r>
      <w:r w:rsidRPr="00E27F8F">
        <w:rPr>
          <w:rFonts w:cs="Times New Roman"/>
          <w:b/>
          <w:color w:val="424446"/>
          <w:spacing w:val="-3"/>
          <w:w w:val="105"/>
          <w:sz w:val="25"/>
        </w:rPr>
        <w:t>ec</w:t>
      </w:r>
      <w:r w:rsidRPr="00E27F8F">
        <w:rPr>
          <w:rFonts w:cs="Times New Roman"/>
          <w:b/>
          <w:color w:val="2A2A2D"/>
          <w:spacing w:val="-3"/>
          <w:w w:val="105"/>
          <w:sz w:val="25"/>
        </w:rPr>
        <w:t>tiv</w:t>
      </w:r>
      <w:r w:rsidRPr="00E27F8F">
        <w:rPr>
          <w:rFonts w:cs="Times New Roman"/>
          <w:b/>
          <w:color w:val="424446"/>
          <w:spacing w:val="-3"/>
          <w:w w:val="105"/>
          <w:sz w:val="25"/>
        </w:rPr>
        <w:t>e</w:t>
      </w:r>
      <w:r w:rsidRPr="00E27F8F">
        <w:rPr>
          <w:rFonts w:cs="Times New Roman"/>
          <w:b/>
          <w:color w:val="424446"/>
          <w:spacing w:val="-12"/>
          <w:w w:val="105"/>
          <w:sz w:val="25"/>
        </w:rPr>
        <w:t xml:space="preserve"> </w:t>
      </w:r>
      <w:r w:rsidRPr="00E27F8F">
        <w:rPr>
          <w:rFonts w:cs="Times New Roman"/>
          <w:b/>
          <w:color w:val="2A2A2D"/>
          <w:spacing w:val="-2"/>
          <w:w w:val="105"/>
          <w:sz w:val="25"/>
        </w:rPr>
        <w:t>of</w:t>
      </w:r>
      <w:r w:rsidRPr="00E27F8F">
        <w:rPr>
          <w:rFonts w:cs="Times New Roman"/>
          <w:b/>
          <w:color w:val="2A2A2D"/>
          <w:spacing w:val="-12"/>
          <w:w w:val="105"/>
          <w:sz w:val="25"/>
        </w:rPr>
        <w:t xml:space="preserve"> </w:t>
      </w:r>
      <w:r w:rsidRPr="00E27F8F">
        <w:rPr>
          <w:rFonts w:cs="Times New Roman"/>
          <w:b/>
          <w:color w:val="2A2A2D"/>
          <w:spacing w:val="-2"/>
          <w:w w:val="105"/>
          <w:sz w:val="25"/>
        </w:rPr>
        <w:t>study</w:t>
      </w:r>
    </w:p>
    <w:p w:rsidR="009041DA" w:rsidRDefault="009041DA" w:rsidP="0068756D">
      <w:pPr>
        <w:pStyle w:val="ListParagraph"/>
        <w:numPr>
          <w:ilvl w:val="0"/>
          <w:numId w:val="67"/>
        </w:numPr>
        <w:spacing w:line="360" w:lineRule="auto"/>
        <w:jc w:val="both"/>
        <w:rPr>
          <w:rFonts w:cs="Times New Roman"/>
          <w:b/>
          <w:sz w:val="25"/>
        </w:rPr>
      </w:pPr>
      <w:r w:rsidRPr="00E27F8F">
        <w:rPr>
          <w:rFonts w:cs="Times New Roman"/>
          <w:noProof/>
          <w:lang w:bidi="ne-NP"/>
        </w:rPr>
        <w:drawing>
          <wp:anchor distT="0" distB="0" distL="0" distR="0" simplePos="0" relativeHeight="252051456" behindDoc="0" locked="0" layoutInCell="1" allowOverlap="1" wp14:anchorId="529A2B7E" wp14:editId="7F836E9D">
            <wp:simplePos x="0" y="0"/>
            <wp:positionH relativeFrom="page">
              <wp:posOffset>4160520</wp:posOffset>
            </wp:positionH>
            <wp:positionV relativeFrom="paragraph">
              <wp:posOffset>10160</wp:posOffset>
            </wp:positionV>
            <wp:extent cx="3025140" cy="2171065"/>
            <wp:effectExtent l="0" t="0" r="3810" b="635"/>
            <wp:wrapSquare wrapText="bothSides"/>
            <wp:docPr id="27" name="image1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192.jpeg"/>
                    <pic:cNvPicPr/>
                  </pic:nvPicPr>
                  <pic:blipFill>
                    <a:blip r:embed="rId221" cstate="print"/>
                    <a:stretch>
                      <a:fillRect/>
                    </a:stretch>
                  </pic:blipFill>
                  <pic:spPr>
                    <a:xfrm>
                      <a:off x="0" y="0"/>
                      <a:ext cx="3025140" cy="2171065"/>
                    </a:xfrm>
                    <a:prstGeom prst="rect">
                      <a:avLst/>
                    </a:prstGeom>
                  </pic:spPr>
                </pic:pic>
              </a:graphicData>
            </a:graphic>
            <wp14:sizeRelH relativeFrom="margin">
              <wp14:pctWidth>0</wp14:pctWidth>
            </wp14:sizeRelH>
            <wp14:sizeRelV relativeFrom="margin">
              <wp14:pctHeight>0</wp14:pctHeight>
            </wp14:sizeRelV>
          </wp:anchor>
        </w:drawing>
      </w:r>
      <w:r w:rsidRPr="009041DA">
        <w:rPr>
          <w:rFonts w:cs="Times New Roman"/>
          <w:color w:val="424446"/>
          <w:w w:val="105"/>
          <w:sz w:val="25"/>
        </w:rPr>
        <w:t>To</w:t>
      </w:r>
      <w:r w:rsidRPr="009041DA">
        <w:rPr>
          <w:rFonts w:cs="Times New Roman"/>
          <w:color w:val="424446"/>
          <w:w w:val="105"/>
          <w:sz w:val="25"/>
        </w:rPr>
        <w:tab/>
        <w:t>understand</w:t>
      </w:r>
      <w:r w:rsidRPr="009041DA">
        <w:rPr>
          <w:rFonts w:cs="Times New Roman"/>
          <w:color w:val="424446"/>
          <w:w w:val="105"/>
          <w:sz w:val="25"/>
        </w:rPr>
        <w:tab/>
      </w:r>
      <w:r w:rsidRPr="009041DA">
        <w:rPr>
          <w:rFonts w:cs="Times New Roman"/>
          <w:color w:val="2A2A2D"/>
          <w:w w:val="105"/>
          <w:sz w:val="25"/>
        </w:rPr>
        <w:t>th</w:t>
      </w:r>
      <w:r w:rsidRPr="009041DA">
        <w:rPr>
          <w:rFonts w:cs="Times New Roman"/>
          <w:color w:val="424446"/>
          <w:w w:val="105"/>
          <w:sz w:val="25"/>
        </w:rPr>
        <w:t>e</w:t>
      </w:r>
      <w:r w:rsidRPr="009041DA">
        <w:rPr>
          <w:rFonts w:cs="Times New Roman"/>
          <w:color w:val="424446"/>
          <w:w w:val="105"/>
          <w:sz w:val="25"/>
        </w:rPr>
        <w:tab/>
      </w:r>
      <w:r w:rsidRPr="009041DA">
        <w:rPr>
          <w:rFonts w:cs="Times New Roman"/>
          <w:color w:val="2A2A2D"/>
          <w:w w:val="105"/>
          <w:sz w:val="25"/>
        </w:rPr>
        <w:t>u</w:t>
      </w:r>
      <w:r w:rsidRPr="009041DA">
        <w:rPr>
          <w:rFonts w:cs="Times New Roman"/>
          <w:color w:val="424446"/>
          <w:w w:val="105"/>
          <w:sz w:val="25"/>
        </w:rPr>
        <w:t>se</w:t>
      </w:r>
      <w:r w:rsidRPr="009041DA">
        <w:rPr>
          <w:rFonts w:cs="Times New Roman"/>
          <w:color w:val="424446"/>
          <w:w w:val="105"/>
          <w:sz w:val="25"/>
        </w:rPr>
        <w:tab/>
      </w:r>
      <w:r w:rsidRPr="009041DA">
        <w:rPr>
          <w:rFonts w:cs="Times New Roman"/>
          <w:color w:val="424446"/>
          <w:spacing w:val="-6"/>
          <w:w w:val="105"/>
          <w:sz w:val="25"/>
        </w:rPr>
        <w:t>of</w:t>
      </w:r>
      <w:r w:rsidRPr="009041DA">
        <w:rPr>
          <w:rFonts w:cs="Times New Roman"/>
          <w:color w:val="424446"/>
          <w:spacing w:val="-70"/>
          <w:w w:val="105"/>
          <w:sz w:val="25"/>
        </w:rPr>
        <w:t xml:space="preserve"> </w:t>
      </w:r>
      <w:r w:rsidRPr="009041DA">
        <w:rPr>
          <w:rFonts w:cs="Times New Roman"/>
          <w:color w:val="424446"/>
          <w:w w:val="105"/>
          <w:sz w:val="25"/>
        </w:rPr>
        <w:t>vernacu</w:t>
      </w:r>
      <w:r w:rsidRPr="009041DA">
        <w:rPr>
          <w:rFonts w:cs="Times New Roman"/>
          <w:color w:val="2A2A2D"/>
          <w:w w:val="105"/>
          <w:sz w:val="25"/>
        </w:rPr>
        <w:t>l</w:t>
      </w:r>
      <w:r w:rsidRPr="009041DA">
        <w:rPr>
          <w:rFonts w:cs="Times New Roman"/>
          <w:color w:val="424446"/>
          <w:w w:val="105"/>
          <w:sz w:val="25"/>
        </w:rPr>
        <w:t>ar</w:t>
      </w:r>
      <w:r w:rsidRPr="009041DA">
        <w:rPr>
          <w:rFonts w:cs="Times New Roman"/>
          <w:color w:val="424446"/>
          <w:spacing w:val="2"/>
          <w:w w:val="105"/>
          <w:sz w:val="25"/>
        </w:rPr>
        <w:t xml:space="preserve"> </w:t>
      </w:r>
      <w:r w:rsidRPr="009041DA">
        <w:rPr>
          <w:rFonts w:cs="Times New Roman"/>
          <w:color w:val="424446"/>
          <w:w w:val="105"/>
          <w:sz w:val="25"/>
        </w:rPr>
        <w:t>archi</w:t>
      </w:r>
      <w:r w:rsidRPr="009041DA">
        <w:rPr>
          <w:rFonts w:cs="Times New Roman"/>
          <w:color w:val="2A2A2D"/>
          <w:w w:val="105"/>
          <w:sz w:val="25"/>
        </w:rPr>
        <w:t>t</w:t>
      </w:r>
      <w:r w:rsidRPr="009041DA">
        <w:rPr>
          <w:rFonts w:cs="Times New Roman"/>
          <w:color w:val="424446"/>
          <w:w w:val="105"/>
          <w:sz w:val="25"/>
        </w:rPr>
        <w:t>ec</w:t>
      </w:r>
      <w:r w:rsidRPr="009041DA">
        <w:rPr>
          <w:rFonts w:cs="Times New Roman"/>
          <w:color w:val="2A2A2D"/>
          <w:w w:val="105"/>
          <w:sz w:val="25"/>
        </w:rPr>
        <w:t>tu</w:t>
      </w:r>
      <w:r w:rsidRPr="009041DA">
        <w:rPr>
          <w:rFonts w:cs="Times New Roman"/>
          <w:color w:val="424446"/>
          <w:w w:val="105"/>
          <w:sz w:val="25"/>
        </w:rPr>
        <w:t>re</w:t>
      </w:r>
    </w:p>
    <w:p w:rsidR="009041DA" w:rsidRPr="009041DA" w:rsidRDefault="009041DA" w:rsidP="0068756D">
      <w:pPr>
        <w:pStyle w:val="ListParagraph"/>
        <w:numPr>
          <w:ilvl w:val="0"/>
          <w:numId w:val="67"/>
        </w:numPr>
        <w:spacing w:line="360" w:lineRule="auto"/>
        <w:jc w:val="both"/>
        <w:rPr>
          <w:rFonts w:cs="Times New Roman"/>
          <w:b/>
          <w:sz w:val="25"/>
        </w:rPr>
      </w:pPr>
      <w:r w:rsidRPr="009041DA">
        <w:rPr>
          <w:rFonts w:cs="Times New Roman"/>
          <w:color w:val="424446"/>
          <w:spacing w:val="-2"/>
          <w:w w:val="105"/>
          <w:sz w:val="25"/>
        </w:rPr>
        <w:t>To</w:t>
      </w:r>
      <w:r w:rsidRPr="009041DA">
        <w:rPr>
          <w:rFonts w:cs="Times New Roman"/>
          <w:color w:val="424446"/>
          <w:spacing w:val="-15"/>
          <w:w w:val="105"/>
          <w:sz w:val="25"/>
        </w:rPr>
        <w:t xml:space="preserve"> </w:t>
      </w:r>
      <w:r w:rsidRPr="009041DA">
        <w:rPr>
          <w:rFonts w:cs="Times New Roman"/>
          <w:color w:val="424446"/>
          <w:spacing w:val="-2"/>
          <w:w w:val="105"/>
          <w:sz w:val="25"/>
        </w:rPr>
        <w:t>play</w:t>
      </w:r>
      <w:r w:rsidRPr="009041DA">
        <w:rPr>
          <w:rFonts w:cs="Times New Roman"/>
          <w:color w:val="424446"/>
          <w:spacing w:val="7"/>
          <w:w w:val="105"/>
          <w:sz w:val="25"/>
        </w:rPr>
        <w:t xml:space="preserve"> </w:t>
      </w:r>
      <w:r w:rsidRPr="009041DA">
        <w:rPr>
          <w:rFonts w:cs="Times New Roman"/>
          <w:color w:val="424446"/>
          <w:spacing w:val="-2"/>
          <w:w w:val="105"/>
          <w:sz w:val="25"/>
        </w:rPr>
        <w:t>w</w:t>
      </w:r>
      <w:r w:rsidRPr="009041DA">
        <w:rPr>
          <w:rFonts w:cs="Times New Roman"/>
          <w:color w:val="5D5D5E"/>
          <w:spacing w:val="-2"/>
          <w:w w:val="105"/>
          <w:sz w:val="25"/>
        </w:rPr>
        <w:t>i</w:t>
      </w:r>
      <w:r w:rsidRPr="009041DA">
        <w:rPr>
          <w:rFonts w:cs="Times New Roman"/>
          <w:color w:val="424446"/>
          <w:spacing w:val="-2"/>
          <w:w w:val="105"/>
          <w:sz w:val="25"/>
        </w:rPr>
        <w:t>th</w:t>
      </w:r>
      <w:r w:rsidRPr="009041DA">
        <w:rPr>
          <w:rFonts w:cs="Times New Roman"/>
          <w:color w:val="424446"/>
          <w:spacing w:val="-18"/>
          <w:w w:val="105"/>
          <w:sz w:val="25"/>
        </w:rPr>
        <w:t xml:space="preserve"> </w:t>
      </w:r>
      <w:r w:rsidRPr="009041DA">
        <w:rPr>
          <w:rFonts w:cs="Times New Roman"/>
          <w:color w:val="2A2A2D"/>
          <w:spacing w:val="-2"/>
          <w:w w:val="105"/>
          <w:sz w:val="25"/>
        </w:rPr>
        <w:t>n</w:t>
      </w:r>
      <w:r w:rsidRPr="009041DA">
        <w:rPr>
          <w:rFonts w:cs="Times New Roman"/>
          <w:color w:val="424446"/>
          <w:spacing w:val="-2"/>
          <w:w w:val="105"/>
          <w:sz w:val="25"/>
        </w:rPr>
        <w:t>a</w:t>
      </w:r>
      <w:r w:rsidRPr="009041DA">
        <w:rPr>
          <w:rFonts w:cs="Times New Roman"/>
          <w:color w:val="2A2A2D"/>
          <w:spacing w:val="-2"/>
          <w:w w:val="105"/>
          <w:sz w:val="25"/>
        </w:rPr>
        <w:t>t</w:t>
      </w:r>
      <w:r w:rsidRPr="009041DA">
        <w:rPr>
          <w:rFonts w:cs="Times New Roman"/>
          <w:color w:val="424446"/>
          <w:spacing w:val="-2"/>
          <w:w w:val="105"/>
          <w:sz w:val="25"/>
        </w:rPr>
        <w:t>ura</w:t>
      </w:r>
      <w:r w:rsidRPr="009041DA">
        <w:rPr>
          <w:rFonts w:cs="Times New Roman"/>
          <w:color w:val="2A2A2D"/>
          <w:spacing w:val="-2"/>
          <w:w w:val="105"/>
          <w:sz w:val="25"/>
        </w:rPr>
        <w:t>l</w:t>
      </w:r>
      <w:r w:rsidRPr="009041DA">
        <w:rPr>
          <w:rFonts w:cs="Times New Roman"/>
          <w:color w:val="2A2A2D"/>
          <w:spacing w:val="-6"/>
          <w:w w:val="105"/>
          <w:sz w:val="25"/>
        </w:rPr>
        <w:t xml:space="preserve"> </w:t>
      </w:r>
      <w:r w:rsidRPr="009041DA">
        <w:rPr>
          <w:rFonts w:cs="Times New Roman"/>
          <w:color w:val="424446"/>
          <w:spacing w:val="-2"/>
          <w:w w:val="105"/>
          <w:sz w:val="25"/>
        </w:rPr>
        <w:t>la</w:t>
      </w:r>
      <w:r w:rsidRPr="009041DA">
        <w:rPr>
          <w:rFonts w:cs="Times New Roman"/>
          <w:color w:val="2A2A2D"/>
          <w:spacing w:val="-2"/>
          <w:w w:val="105"/>
          <w:sz w:val="25"/>
        </w:rPr>
        <w:t>nd</w:t>
      </w:r>
      <w:r w:rsidRPr="009041DA">
        <w:rPr>
          <w:rFonts w:cs="Times New Roman"/>
          <w:color w:val="424446"/>
          <w:spacing w:val="-2"/>
          <w:w w:val="105"/>
          <w:sz w:val="25"/>
        </w:rPr>
        <w:t>sca</w:t>
      </w:r>
      <w:r w:rsidRPr="009041DA">
        <w:rPr>
          <w:rFonts w:cs="Times New Roman"/>
          <w:color w:val="2A2A2D"/>
          <w:spacing w:val="-2"/>
          <w:w w:val="105"/>
          <w:sz w:val="25"/>
        </w:rPr>
        <w:t>p</w:t>
      </w:r>
      <w:r w:rsidRPr="009041DA">
        <w:rPr>
          <w:rFonts w:cs="Times New Roman"/>
          <w:color w:val="424446"/>
          <w:spacing w:val="-2"/>
          <w:w w:val="105"/>
          <w:sz w:val="25"/>
        </w:rPr>
        <w:t>e</w:t>
      </w:r>
    </w:p>
    <w:p w:rsidR="009041DA" w:rsidRDefault="009041DA" w:rsidP="009041DA">
      <w:pPr>
        <w:spacing w:before="94" w:line="360" w:lineRule="auto"/>
        <w:ind w:left="157"/>
        <w:jc w:val="both"/>
        <w:rPr>
          <w:rFonts w:cs="Times New Roman"/>
          <w:b/>
          <w:color w:val="2A2A2D"/>
          <w:w w:val="105"/>
          <w:sz w:val="25"/>
        </w:rPr>
      </w:pPr>
      <w:r w:rsidRPr="00E27F8F">
        <w:rPr>
          <w:rFonts w:cs="Times New Roman"/>
          <w:b/>
          <w:color w:val="2A2A2D"/>
          <w:w w:val="105"/>
          <w:sz w:val="25"/>
        </w:rPr>
        <w:t>Information</w:t>
      </w:r>
    </w:p>
    <w:p w:rsidR="009041DA" w:rsidRDefault="009041DA" w:rsidP="0068756D">
      <w:pPr>
        <w:pStyle w:val="ListParagraph"/>
        <w:numPr>
          <w:ilvl w:val="0"/>
          <w:numId w:val="68"/>
        </w:numPr>
        <w:spacing w:before="94" w:line="360" w:lineRule="auto"/>
        <w:jc w:val="both"/>
        <w:rPr>
          <w:rFonts w:cs="Times New Roman"/>
          <w:b/>
          <w:sz w:val="25"/>
        </w:rPr>
      </w:pPr>
      <w:r w:rsidRPr="009041DA">
        <w:rPr>
          <w:rFonts w:cs="Times New Roman"/>
          <w:color w:val="424446"/>
          <w:spacing w:val="-2"/>
          <w:w w:val="105"/>
          <w:sz w:val="25"/>
        </w:rPr>
        <w:t>Location</w:t>
      </w:r>
      <w:r w:rsidRPr="009041DA">
        <w:rPr>
          <w:rFonts w:cs="Times New Roman"/>
          <w:color w:val="8C8C8E"/>
          <w:spacing w:val="-2"/>
          <w:w w:val="105"/>
          <w:sz w:val="25"/>
        </w:rPr>
        <w:t>:</w:t>
      </w:r>
      <w:r w:rsidRPr="009041DA">
        <w:rPr>
          <w:rFonts w:cs="Times New Roman"/>
          <w:color w:val="424446"/>
          <w:spacing w:val="-2"/>
          <w:w w:val="105"/>
          <w:sz w:val="25"/>
        </w:rPr>
        <w:t>-</w:t>
      </w:r>
      <w:r w:rsidRPr="009041DA">
        <w:rPr>
          <w:rFonts w:cs="Times New Roman"/>
          <w:color w:val="424446"/>
          <w:spacing w:val="-3"/>
          <w:w w:val="105"/>
          <w:sz w:val="25"/>
        </w:rPr>
        <w:t xml:space="preserve"> </w:t>
      </w:r>
      <w:r w:rsidRPr="009041DA">
        <w:rPr>
          <w:rFonts w:cs="Times New Roman"/>
          <w:color w:val="424446"/>
          <w:spacing w:val="-2"/>
          <w:w w:val="105"/>
          <w:sz w:val="25"/>
        </w:rPr>
        <w:t>Kh</w:t>
      </w:r>
      <w:r w:rsidRPr="009041DA">
        <w:rPr>
          <w:rFonts w:cs="Times New Roman"/>
          <w:color w:val="2A2A2D"/>
          <w:spacing w:val="-2"/>
          <w:w w:val="105"/>
          <w:sz w:val="25"/>
        </w:rPr>
        <w:t>a</w:t>
      </w:r>
      <w:r w:rsidRPr="009041DA">
        <w:rPr>
          <w:rFonts w:cs="Times New Roman"/>
          <w:color w:val="424446"/>
          <w:spacing w:val="-2"/>
          <w:w w:val="105"/>
          <w:sz w:val="25"/>
        </w:rPr>
        <w:t>w</w:t>
      </w:r>
      <w:r w:rsidRPr="009041DA">
        <w:rPr>
          <w:rFonts w:cs="Times New Roman"/>
          <w:color w:val="2A2A2D"/>
          <w:spacing w:val="-2"/>
          <w:w w:val="105"/>
          <w:sz w:val="25"/>
        </w:rPr>
        <w:t>a</w:t>
      </w:r>
      <w:r w:rsidRPr="009041DA">
        <w:rPr>
          <w:rFonts w:cs="Times New Roman"/>
          <w:color w:val="727274"/>
          <w:spacing w:val="-2"/>
          <w:w w:val="105"/>
          <w:sz w:val="25"/>
        </w:rPr>
        <w:t>,</w:t>
      </w:r>
      <w:r w:rsidRPr="009041DA">
        <w:rPr>
          <w:rFonts w:cs="Times New Roman"/>
          <w:color w:val="727274"/>
          <w:spacing w:val="-16"/>
          <w:w w:val="105"/>
          <w:sz w:val="25"/>
        </w:rPr>
        <w:t xml:space="preserve"> </w:t>
      </w:r>
      <w:r w:rsidRPr="009041DA">
        <w:rPr>
          <w:rFonts w:cs="Times New Roman"/>
          <w:color w:val="424446"/>
          <w:spacing w:val="-2"/>
          <w:w w:val="105"/>
          <w:sz w:val="25"/>
        </w:rPr>
        <w:t>D</w:t>
      </w:r>
      <w:r w:rsidRPr="009041DA">
        <w:rPr>
          <w:rFonts w:cs="Times New Roman"/>
          <w:color w:val="2A2A2D"/>
          <w:spacing w:val="-2"/>
          <w:w w:val="105"/>
          <w:sz w:val="25"/>
        </w:rPr>
        <w:t>hulikhel</w:t>
      </w:r>
      <w:r w:rsidRPr="009041DA">
        <w:rPr>
          <w:rFonts w:cs="Times New Roman"/>
          <w:color w:val="424446"/>
          <w:spacing w:val="-2"/>
          <w:w w:val="105"/>
          <w:sz w:val="25"/>
        </w:rPr>
        <w:t>,</w:t>
      </w:r>
      <w:r w:rsidRPr="009041DA">
        <w:rPr>
          <w:rFonts w:cs="Times New Roman"/>
          <w:color w:val="424446"/>
          <w:spacing w:val="-8"/>
          <w:w w:val="105"/>
          <w:sz w:val="25"/>
        </w:rPr>
        <w:t xml:space="preserve"> </w:t>
      </w:r>
      <w:r w:rsidRPr="009041DA">
        <w:rPr>
          <w:rFonts w:cs="Times New Roman"/>
          <w:color w:val="2A2A2D"/>
          <w:spacing w:val="-1"/>
          <w:w w:val="105"/>
          <w:sz w:val="25"/>
        </w:rPr>
        <w:t>Kavr</w:t>
      </w:r>
      <w:r w:rsidRPr="009041DA">
        <w:rPr>
          <w:rFonts w:cs="Times New Roman"/>
          <w:color w:val="424446"/>
          <w:spacing w:val="-1"/>
          <w:w w:val="105"/>
          <w:sz w:val="25"/>
        </w:rPr>
        <w:t>e</w:t>
      </w:r>
    </w:p>
    <w:p w:rsidR="009041DA" w:rsidRDefault="009041DA" w:rsidP="0068756D">
      <w:pPr>
        <w:pStyle w:val="ListParagraph"/>
        <w:numPr>
          <w:ilvl w:val="0"/>
          <w:numId w:val="68"/>
        </w:numPr>
        <w:spacing w:before="94" w:line="360" w:lineRule="auto"/>
        <w:jc w:val="both"/>
        <w:rPr>
          <w:rFonts w:cs="Times New Roman"/>
          <w:b/>
          <w:sz w:val="25"/>
        </w:rPr>
      </w:pPr>
      <w:r w:rsidRPr="009041DA">
        <w:rPr>
          <w:rFonts w:cs="Times New Roman"/>
          <w:color w:val="5D5D5E"/>
          <w:w w:val="105"/>
          <w:sz w:val="25"/>
        </w:rPr>
        <w:t>A</w:t>
      </w:r>
      <w:r w:rsidRPr="009041DA">
        <w:rPr>
          <w:rFonts w:cs="Times New Roman"/>
          <w:color w:val="424446"/>
          <w:w w:val="105"/>
          <w:sz w:val="25"/>
        </w:rPr>
        <w:t>rea</w:t>
      </w:r>
      <w:r w:rsidRPr="009041DA">
        <w:rPr>
          <w:rFonts w:cs="Times New Roman"/>
          <w:color w:val="8C8C8E"/>
          <w:w w:val="105"/>
          <w:sz w:val="25"/>
        </w:rPr>
        <w:t>:</w:t>
      </w:r>
      <w:r w:rsidRPr="009041DA">
        <w:rPr>
          <w:rFonts w:cs="Times New Roman"/>
          <w:color w:val="2A2A2D"/>
          <w:w w:val="105"/>
          <w:sz w:val="25"/>
        </w:rPr>
        <w:t>-</w:t>
      </w:r>
      <w:r w:rsidRPr="009041DA">
        <w:rPr>
          <w:rFonts w:cs="Times New Roman"/>
          <w:color w:val="2A2A2D"/>
          <w:spacing w:val="-11"/>
          <w:w w:val="105"/>
          <w:sz w:val="25"/>
        </w:rPr>
        <w:t xml:space="preserve"> </w:t>
      </w:r>
      <w:r w:rsidRPr="009041DA">
        <w:rPr>
          <w:rFonts w:cs="Times New Roman"/>
          <w:color w:val="424446"/>
          <w:w w:val="105"/>
          <w:sz w:val="25"/>
        </w:rPr>
        <w:t>200</w:t>
      </w:r>
      <w:r w:rsidRPr="009041DA">
        <w:rPr>
          <w:rFonts w:cs="Times New Roman"/>
          <w:color w:val="424446"/>
          <w:spacing w:val="-15"/>
          <w:w w:val="105"/>
          <w:sz w:val="25"/>
        </w:rPr>
        <w:t xml:space="preserve"> </w:t>
      </w:r>
      <w:r w:rsidRPr="009041DA">
        <w:rPr>
          <w:rFonts w:cs="Times New Roman"/>
          <w:color w:val="424446"/>
          <w:w w:val="105"/>
          <w:sz w:val="25"/>
        </w:rPr>
        <w:t>ro</w:t>
      </w:r>
      <w:r w:rsidRPr="009041DA">
        <w:rPr>
          <w:rFonts w:cs="Times New Roman"/>
          <w:color w:val="2A2A2D"/>
          <w:w w:val="105"/>
          <w:sz w:val="25"/>
        </w:rPr>
        <w:t>p</w:t>
      </w:r>
      <w:r w:rsidRPr="009041DA">
        <w:rPr>
          <w:rFonts w:cs="Times New Roman"/>
          <w:color w:val="424446"/>
          <w:w w:val="105"/>
          <w:sz w:val="25"/>
        </w:rPr>
        <w:t>a</w:t>
      </w:r>
      <w:r w:rsidRPr="009041DA">
        <w:rPr>
          <w:rFonts w:cs="Times New Roman"/>
          <w:color w:val="2A2A2D"/>
          <w:w w:val="105"/>
          <w:sz w:val="25"/>
        </w:rPr>
        <w:t>n</w:t>
      </w:r>
      <w:r w:rsidRPr="009041DA">
        <w:rPr>
          <w:rFonts w:cs="Times New Roman"/>
          <w:color w:val="424446"/>
          <w:w w:val="105"/>
          <w:sz w:val="25"/>
        </w:rPr>
        <w:t>ies</w:t>
      </w:r>
    </w:p>
    <w:p w:rsidR="009041DA" w:rsidRPr="009041DA" w:rsidRDefault="009041DA" w:rsidP="0068756D">
      <w:pPr>
        <w:pStyle w:val="ListParagraph"/>
        <w:numPr>
          <w:ilvl w:val="0"/>
          <w:numId w:val="68"/>
        </w:numPr>
        <w:spacing w:before="94" w:line="360" w:lineRule="auto"/>
        <w:jc w:val="both"/>
        <w:rPr>
          <w:rFonts w:cs="Times New Roman"/>
          <w:b/>
          <w:sz w:val="25"/>
        </w:rPr>
      </w:pPr>
      <w:r w:rsidRPr="009041DA">
        <w:rPr>
          <w:rFonts w:cs="Times New Roman"/>
          <w:color w:val="424446"/>
          <w:w w:val="105"/>
          <w:sz w:val="25"/>
        </w:rPr>
        <w:t>Ground</w:t>
      </w:r>
      <w:r w:rsidRPr="009041DA">
        <w:rPr>
          <w:rFonts w:cs="Times New Roman"/>
          <w:color w:val="424446"/>
          <w:spacing w:val="15"/>
          <w:w w:val="105"/>
          <w:sz w:val="25"/>
        </w:rPr>
        <w:t xml:space="preserve"> </w:t>
      </w:r>
      <w:r w:rsidRPr="009041DA">
        <w:rPr>
          <w:rFonts w:cs="Times New Roman"/>
          <w:color w:val="424446"/>
          <w:w w:val="105"/>
          <w:sz w:val="25"/>
        </w:rPr>
        <w:t>c</w:t>
      </w:r>
      <w:r w:rsidRPr="009041DA">
        <w:rPr>
          <w:rFonts w:cs="Times New Roman"/>
          <w:color w:val="2A2A2D"/>
          <w:w w:val="105"/>
          <w:sz w:val="25"/>
        </w:rPr>
        <w:t>o</w:t>
      </w:r>
      <w:r w:rsidRPr="009041DA">
        <w:rPr>
          <w:rFonts w:cs="Times New Roman"/>
          <w:color w:val="424446"/>
          <w:w w:val="105"/>
          <w:sz w:val="25"/>
        </w:rPr>
        <w:t>ve</w:t>
      </w:r>
      <w:r w:rsidRPr="009041DA">
        <w:rPr>
          <w:rFonts w:cs="Times New Roman"/>
          <w:color w:val="2A2A2D"/>
          <w:w w:val="105"/>
          <w:sz w:val="25"/>
        </w:rPr>
        <w:t>rag</w:t>
      </w:r>
      <w:r w:rsidRPr="009041DA">
        <w:rPr>
          <w:rFonts w:cs="Times New Roman"/>
          <w:color w:val="424446"/>
          <w:w w:val="105"/>
          <w:sz w:val="25"/>
        </w:rPr>
        <w:t>e</w:t>
      </w:r>
      <w:r w:rsidRPr="009041DA">
        <w:rPr>
          <w:rFonts w:cs="Times New Roman"/>
          <w:color w:val="727274"/>
          <w:w w:val="105"/>
          <w:sz w:val="25"/>
        </w:rPr>
        <w:t>:</w:t>
      </w:r>
      <w:r w:rsidRPr="009041DA">
        <w:rPr>
          <w:rFonts w:cs="Times New Roman"/>
          <w:color w:val="727274"/>
          <w:spacing w:val="22"/>
          <w:w w:val="105"/>
          <w:sz w:val="25"/>
        </w:rPr>
        <w:t xml:space="preserve"> </w:t>
      </w:r>
      <w:r w:rsidRPr="009041DA">
        <w:rPr>
          <w:rFonts w:cs="Times New Roman"/>
          <w:color w:val="424446"/>
          <w:w w:val="105"/>
          <w:sz w:val="25"/>
        </w:rPr>
        <w:t>-</w:t>
      </w:r>
      <w:r w:rsidRPr="009041DA">
        <w:rPr>
          <w:rFonts w:cs="Times New Roman"/>
          <w:color w:val="424446"/>
          <w:spacing w:val="12"/>
          <w:w w:val="105"/>
          <w:sz w:val="25"/>
        </w:rPr>
        <w:t xml:space="preserve"> </w:t>
      </w:r>
      <w:r w:rsidRPr="009041DA">
        <w:rPr>
          <w:rFonts w:cs="Times New Roman"/>
          <w:color w:val="2A2A2D"/>
          <w:w w:val="105"/>
          <w:sz w:val="27"/>
        </w:rPr>
        <w:t>45</w:t>
      </w:r>
      <w:r w:rsidRPr="009041DA">
        <w:rPr>
          <w:rFonts w:cs="Times New Roman"/>
          <w:color w:val="2A2A2D"/>
          <w:spacing w:val="13"/>
          <w:w w:val="105"/>
          <w:sz w:val="27"/>
        </w:rPr>
        <w:t xml:space="preserve"> </w:t>
      </w:r>
      <w:r w:rsidRPr="009041DA">
        <w:rPr>
          <w:rFonts w:cs="Times New Roman"/>
          <w:color w:val="2A2A2D"/>
          <w:w w:val="105"/>
          <w:sz w:val="25"/>
        </w:rPr>
        <w:t>ropanie</w:t>
      </w:r>
      <w:r w:rsidRPr="009041DA">
        <w:rPr>
          <w:rFonts w:cs="Times New Roman"/>
          <w:color w:val="424446"/>
          <w:w w:val="105"/>
          <w:sz w:val="25"/>
        </w:rPr>
        <w:t>s</w:t>
      </w:r>
      <w:r w:rsidRPr="009041DA">
        <w:rPr>
          <w:rFonts w:cs="Times New Roman"/>
          <w:color w:val="424446"/>
          <w:spacing w:val="-70"/>
          <w:w w:val="105"/>
          <w:sz w:val="25"/>
        </w:rPr>
        <w:t xml:space="preserve"> </w:t>
      </w:r>
      <w:r w:rsidRPr="009041DA">
        <w:rPr>
          <w:rFonts w:cs="Times New Roman"/>
          <w:color w:val="5D5D5E"/>
          <w:w w:val="105"/>
          <w:sz w:val="25"/>
        </w:rPr>
        <w:t>(</w:t>
      </w:r>
      <w:r w:rsidRPr="009041DA">
        <w:rPr>
          <w:rFonts w:cs="Times New Roman"/>
          <w:color w:val="424446"/>
          <w:w w:val="105"/>
          <w:sz w:val="25"/>
        </w:rPr>
        <w:t>37</w:t>
      </w:r>
      <w:r w:rsidRPr="009041DA">
        <w:rPr>
          <w:rFonts w:cs="Times New Roman"/>
          <w:color w:val="8C8C8E"/>
          <w:w w:val="105"/>
          <w:sz w:val="25"/>
        </w:rPr>
        <w:t>.</w:t>
      </w:r>
      <w:r w:rsidRPr="009041DA">
        <w:rPr>
          <w:rFonts w:cs="Times New Roman"/>
          <w:color w:val="424446"/>
          <w:w w:val="105"/>
          <w:sz w:val="25"/>
        </w:rPr>
        <w:t>5</w:t>
      </w:r>
      <w:r w:rsidRPr="009041DA">
        <w:rPr>
          <w:rFonts w:cs="Times New Roman"/>
          <w:color w:val="727274"/>
          <w:w w:val="105"/>
          <w:sz w:val="25"/>
        </w:rPr>
        <w:t>%</w:t>
      </w:r>
      <w:r w:rsidRPr="009041DA">
        <w:rPr>
          <w:rFonts w:cs="Times New Roman"/>
          <w:color w:val="424446"/>
          <w:w w:val="105"/>
          <w:sz w:val="25"/>
        </w:rPr>
        <w:t>)</w:t>
      </w:r>
    </w:p>
    <w:p w:rsidR="009041DA" w:rsidRPr="009041DA" w:rsidRDefault="009041DA" w:rsidP="009041DA">
      <w:pPr>
        <w:rPr>
          <w:b/>
          <w:bCs/>
        </w:rPr>
      </w:pPr>
      <w:r w:rsidRPr="009041DA">
        <w:rPr>
          <w:b/>
          <w:bCs/>
        </w:rPr>
        <w:t>General Introduction</w:t>
      </w:r>
    </w:p>
    <w:p w:rsidR="009041DA" w:rsidRDefault="009041DA" w:rsidP="009041DA">
      <w:pPr>
        <w:spacing w:line="360" w:lineRule="auto"/>
        <w:jc w:val="both"/>
      </w:pPr>
      <w:r>
        <w:t>Dhulikhel mountain resort is foreseen to serve for the accommodation , recreation, seminar venue for visitors from abroad as well as from inside the country. Only some 34 km from Kathmandu, the site provides visitors with a unique panorama of the northern hills. The promoter being an experienced person on the tourism business has all capacities to run this resort hotel in a profitable manner.</w:t>
      </w:r>
    </w:p>
    <w:p w:rsidR="009041DA" w:rsidRDefault="009041DA" w:rsidP="009041DA">
      <w:pPr>
        <w:spacing w:line="360" w:lineRule="auto"/>
        <w:jc w:val="both"/>
      </w:pPr>
    </w:p>
    <w:p w:rsidR="009041DA" w:rsidRPr="009041DA" w:rsidRDefault="009041DA" w:rsidP="009041DA">
      <w:pPr>
        <w:spacing w:line="360" w:lineRule="auto"/>
        <w:jc w:val="both"/>
        <w:rPr>
          <w:b/>
          <w:bCs/>
        </w:rPr>
      </w:pPr>
      <w:r w:rsidRPr="009041DA">
        <w:rPr>
          <w:b/>
          <w:bCs/>
        </w:rPr>
        <w:t>The Site</w:t>
      </w:r>
    </w:p>
    <w:p w:rsidR="009041DA" w:rsidRDefault="009041DA" w:rsidP="009041DA">
      <w:pPr>
        <w:spacing w:line="360" w:lineRule="auto"/>
        <w:jc w:val="both"/>
      </w:pPr>
      <w:r>
        <w:t>The resort is located at Khawa, Dhulikhe,l Kavre-palanchowk district. It is adjacent to the Kodari Highway. The site provides a wide range of panoramic views of Himalaya s as well as the beautiful views of the valley of Kavrepalnachowk district.</w:t>
      </w:r>
    </w:p>
    <w:p w:rsidR="009041DA" w:rsidRDefault="009041DA" w:rsidP="009041DA">
      <w:pPr>
        <w:spacing w:line="360" w:lineRule="auto"/>
        <w:jc w:val="both"/>
        <w:rPr>
          <w:b/>
          <w:bCs/>
        </w:rPr>
      </w:pPr>
      <w:r w:rsidRPr="009041DA">
        <w:rPr>
          <w:noProof/>
          <w:lang w:bidi="ne-NP"/>
        </w:rPr>
        <w:drawing>
          <wp:anchor distT="0" distB="0" distL="114300" distR="114300" simplePos="0" relativeHeight="252052480" behindDoc="0" locked="0" layoutInCell="1" allowOverlap="1">
            <wp:simplePos x="0" y="0"/>
            <wp:positionH relativeFrom="column">
              <wp:posOffset>2439035</wp:posOffset>
            </wp:positionH>
            <wp:positionV relativeFrom="paragraph">
              <wp:posOffset>0</wp:posOffset>
            </wp:positionV>
            <wp:extent cx="3322955" cy="1577340"/>
            <wp:effectExtent l="0" t="0" r="0" b="381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3322955" cy="1577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041DA">
        <w:rPr>
          <w:b/>
          <w:bCs/>
        </w:rPr>
        <w:t>Architectural style</w:t>
      </w:r>
    </w:p>
    <w:p w:rsidR="009041DA" w:rsidRDefault="009041DA" w:rsidP="0068756D">
      <w:pPr>
        <w:pStyle w:val="ListParagraph"/>
        <w:numPr>
          <w:ilvl w:val="0"/>
          <w:numId w:val="69"/>
        </w:numPr>
        <w:spacing w:line="360" w:lineRule="auto"/>
        <w:jc w:val="both"/>
      </w:pPr>
      <w:r>
        <w:t>Vernacular architecture of Dhulikhel</w:t>
      </w:r>
    </w:p>
    <w:p w:rsidR="009041DA" w:rsidRDefault="009041DA" w:rsidP="0068756D">
      <w:pPr>
        <w:pStyle w:val="ListParagraph"/>
        <w:numPr>
          <w:ilvl w:val="0"/>
          <w:numId w:val="69"/>
        </w:numPr>
        <w:spacing w:line="360" w:lineRule="auto"/>
        <w:jc w:val="both"/>
      </w:pPr>
      <w:r>
        <w:t>Red  brick with thatch roof in traditional style</w:t>
      </w:r>
      <w:r w:rsidRPr="009041DA">
        <w:t xml:space="preserve"> </w:t>
      </w:r>
    </w:p>
    <w:p w:rsidR="009041DA" w:rsidRDefault="0004195A" w:rsidP="009041DA">
      <w:pPr>
        <w:spacing w:line="360" w:lineRule="auto"/>
        <w:jc w:val="both"/>
      </w:pPr>
      <w:r w:rsidRPr="0004195A">
        <w:rPr>
          <w:noProof/>
          <w:lang w:bidi="ne-NP"/>
        </w:rPr>
        <w:lastRenderedPageBreak/>
        <w:drawing>
          <wp:anchor distT="0" distB="0" distL="114300" distR="114300" simplePos="0" relativeHeight="252053504" behindDoc="0" locked="0" layoutInCell="1" allowOverlap="1">
            <wp:simplePos x="0" y="0"/>
            <wp:positionH relativeFrom="column">
              <wp:posOffset>3209290</wp:posOffset>
            </wp:positionH>
            <wp:positionV relativeFrom="paragraph">
              <wp:posOffset>83820</wp:posOffset>
            </wp:positionV>
            <wp:extent cx="2557780" cy="1828800"/>
            <wp:effectExtent l="0" t="0" r="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2557780" cy="182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041DA" w:rsidRDefault="009041DA" w:rsidP="009041DA">
      <w:pPr>
        <w:spacing w:line="360" w:lineRule="auto"/>
        <w:jc w:val="both"/>
        <w:rPr>
          <w:b/>
          <w:bCs/>
        </w:rPr>
      </w:pPr>
      <w:r w:rsidRPr="009041DA">
        <w:rPr>
          <w:b/>
          <w:bCs/>
        </w:rPr>
        <w:t>Materials</w:t>
      </w:r>
    </w:p>
    <w:p w:rsidR="0004195A" w:rsidRDefault="0004195A" w:rsidP="0068756D">
      <w:pPr>
        <w:pStyle w:val="ListParagraph"/>
        <w:numPr>
          <w:ilvl w:val="0"/>
          <w:numId w:val="70"/>
        </w:numPr>
        <w:spacing w:line="360" w:lineRule="auto"/>
        <w:jc w:val="both"/>
      </w:pPr>
      <w:r>
        <w:t>Maximum use of indigenous materials</w:t>
      </w:r>
    </w:p>
    <w:p w:rsidR="0004195A" w:rsidRDefault="0004195A" w:rsidP="0068756D">
      <w:pPr>
        <w:pStyle w:val="ListParagraph"/>
        <w:numPr>
          <w:ilvl w:val="0"/>
          <w:numId w:val="70"/>
        </w:numPr>
        <w:spacing w:line="360" w:lineRule="auto"/>
        <w:jc w:val="both"/>
      </w:pPr>
      <w:r>
        <w:t>Mud mortar and bricks wall</w:t>
      </w:r>
    </w:p>
    <w:p w:rsidR="0004195A" w:rsidRDefault="0004195A" w:rsidP="0068756D">
      <w:pPr>
        <w:pStyle w:val="ListParagraph"/>
        <w:numPr>
          <w:ilvl w:val="0"/>
          <w:numId w:val="70"/>
        </w:numPr>
        <w:spacing w:line="360" w:lineRule="auto"/>
        <w:jc w:val="both"/>
      </w:pPr>
      <w:r>
        <w:t>Thatch and bamboo roof</w:t>
      </w:r>
    </w:p>
    <w:p w:rsidR="0004195A" w:rsidRDefault="0004195A" w:rsidP="009041DA">
      <w:pPr>
        <w:spacing w:line="360" w:lineRule="auto"/>
        <w:jc w:val="both"/>
      </w:pPr>
    </w:p>
    <w:p w:rsidR="0004195A" w:rsidRDefault="0004195A" w:rsidP="009041DA">
      <w:pPr>
        <w:spacing w:line="360" w:lineRule="auto"/>
        <w:jc w:val="both"/>
        <w:rPr>
          <w:b/>
          <w:bCs/>
        </w:rPr>
      </w:pPr>
      <w:r w:rsidRPr="0004195A">
        <w:rPr>
          <w:b/>
          <w:bCs/>
        </w:rPr>
        <w:t>Accomodation</w:t>
      </w:r>
    </w:p>
    <w:p w:rsidR="0004195A" w:rsidRDefault="0004195A" w:rsidP="0068756D">
      <w:pPr>
        <w:pStyle w:val="ListParagraph"/>
        <w:numPr>
          <w:ilvl w:val="0"/>
          <w:numId w:val="71"/>
        </w:numPr>
        <w:spacing w:line="360" w:lineRule="auto"/>
        <w:jc w:val="both"/>
      </w:pPr>
      <w:r>
        <w:t>43 rooms in bungalows, all with attached bathrooms and all with sitting rooms</w:t>
      </w:r>
    </w:p>
    <w:p w:rsidR="0004195A" w:rsidRDefault="0004195A" w:rsidP="0068756D">
      <w:pPr>
        <w:pStyle w:val="ListParagraph"/>
        <w:numPr>
          <w:ilvl w:val="0"/>
          <w:numId w:val="71"/>
        </w:numPr>
        <w:spacing w:line="360" w:lineRule="auto"/>
        <w:jc w:val="both"/>
      </w:pPr>
      <w:r>
        <w:t>Single storied building (individual units)</w:t>
      </w:r>
    </w:p>
    <w:p w:rsidR="0004195A" w:rsidRDefault="0004195A" w:rsidP="0068756D">
      <w:pPr>
        <w:pStyle w:val="ListParagraph"/>
        <w:numPr>
          <w:ilvl w:val="0"/>
          <w:numId w:val="71"/>
        </w:numPr>
        <w:spacing w:line="360" w:lineRule="auto"/>
        <w:jc w:val="both"/>
      </w:pPr>
      <w:r>
        <w:t>Size- 8'X20'</w:t>
      </w:r>
    </w:p>
    <w:p w:rsidR="0004195A" w:rsidRDefault="0004195A" w:rsidP="0068756D">
      <w:pPr>
        <w:pStyle w:val="ListParagraph"/>
        <w:numPr>
          <w:ilvl w:val="0"/>
          <w:numId w:val="71"/>
        </w:numPr>
        <w:spacing w:line="360" w:lineRule="auto"/>
        <w:jc w:val="both"/>
      </w:pPr>
      <w:r>
        <w:t>Type twin bedded room</w:t>
      </w:r>
    </w:p>
    <w:p w:rsidR="0004195A" w:rsidRDefault="0004195A" w:rsidP="0068756D">
      <w:pPr>
        <w:pStyle w:val="ListParagraph"/>
        <w:numPr>
          <w:ilvl w:val="0"/>
          <w:numId w:val="71"/>
        </w:numPr>
        <w:spacing w:line="360" w:lineRule="auto"/>
        <w:jc w:val="both"/>
      </w:pPr>
      <w:r>
        <w:t>Double storied building</w:t>
      </w:r>
    </w:p>
    <w:p w:rsidR="0004195A" w:rsidRDefault="00B60301" w:rsidP="0068756D">
      <w:pPr>
        <w:pStyle w:val="ListParagraph"/>
        <w:numPr>
          <w:ilvl w:val="0"/>
          <w:numId w:val="71"/>
        </w:numPr>
        <w:spacing w:line="360" w:lineRule="auto"/>
        <w:jc w:val="both"/>
      </w:pPr>
      <w:r>
        <w:rPr>
          <w:rFonts w:cs="Times New Roman"/>
          <w:noProof/>
          <w:color w:val="60626B"/>
          <w:spacing w:val="-1"/>
          <w:sz w:val="23"/>
          <w:lang w:bidi="ne-NP"/>
        </w:rPr>
        <w:drawing>
          <wp:anchor distT="0" distB="0" distL="114300" distR="114300" simplePos="0" relativeHeight="252055552" behindDoc="0" locked="0" layoutInCell="1" allowOverlap="1">
            <wp:simplePos x="0" y="0"/>
            <wp:positionH relativeFrom="column">
              <wp:posOffset>3260725</wp:posOffset>
            </wp:positionH>
            <wp:positionV relativeFrom="paragraph">
              <wp:posOffset>25400</wp:posOffset>
            </wp:positionV>
            <wp:extent cx="2675890" cy="2424430"/>
            <wp:effectExtent l="0" t="0" r="0" b="0"/>
            <wp:wrapSquare wrapText="bothSides"/>
            <wp:docPr id="38" name="docshape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docshape622"/>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2675890" cy="2424430"/>
                    </a:xfrm>
                    <a:prstGeom prst="rect">
                      <a:avLst/>
                    </a:prstGeom>
                    <a:noFill/>
                    <a:extLst/>
                  </pic:spPr>
                </pic:pic>
              </a:graphicData>
            </a:graphic>
            <wp14:sizeRelH relativeFrom="margin">
              <wp14:pctWidth>0</wp14:pctWidth>
            </wp14:sizeRelH>
            <wp14:sizeRelV relativeFrom="margin">
              <wp14:pctHeight>0</wp14:pctHeight>
            </wp14:sizeRelV>
          </wp:anchor>
        </w:drawing>
      </w:r>
      <w:r w:rsidR="0004195A">
        <w:t>Individual building with individual staircase</w:t>
      </w:r>
    </w:p>
    <w:p w:rsidR="0004195A" w:rsidRDefault="0004195A" w:rsidP="0068756D">
      <w:pPr>
        <w:pStyle w:val="ListParagraph"/>
        <w:numPr>
          <w:ilvl w:val="0"/>
          <w:numId w:val="71"/>
        </w:numPr>
        <w:spacing w:line="360" w:lineRule="auto"/>
        <w:jc w:val="both"/>
      </w:pPr>
      <w:r>
        <w:t>Connected building with common staircase</w:t>
      </w:r>
    </w:p>
    <w:p w:rsidR="0004195A" w:rsidRDefault="0004195A" w:rsidP="0004195A">
      <w:pPr>
        <w:spacing w:line="360" w:lineRule="auto"/>
        <w:jc w:val="both"/>
        <w:rPr>
          <w:b/>
          <w:bCs/>
        </w:rPr>
      </w:pPr>
      <w:r w:rsidRPr="0004195A">
        <w:rPr>
          <w:b/>
          <w:bCs/>
        </w:rPr>
        <w:t>Rooms</w:t>
      </w:r>
    </w:p>
    <w:p w:rsidR="0004195A" w:rsidRDefault="0004195A" w:rsidP="0004195A">
      <w:pPr>
        <w:spacing w:before="120" w:line="360" w:lineRule="auto"/>
        <w:ind w:left="10" w:right="221" w:hanging="10"/>
        <w:jc w:val="both"/>
        <w:rPr>
          <w:rFonts w:cs="Times New Roman"/>
          <w:color w:val="909091"/>
          <w:w w:val="105"/>
          <w:sz w:val="23"/>
        </w:rPr>
      </w:pPr>
      <w:r w:rsidRPr="00B60301">
        <w:rPr>
          <w:rFonts w:cs="Times New Roman"/>
          <w:color w:val="60626B"/>
          <w:spacing w:val="-1"/>
          <w:w w:val="105"/>
          <w:szCs w:val="24"/>
        </w:rPr>
        <w:t>Rooms</w:t>
      </w:r>
      <w:r w:rsidRPr="00B60301">
        <w:rPr>
          <w:rFonts w:cs="Times New Roman"/>
          <w:color w:val="60626B"/>
          <w:spacing w:val="5"/>
          <w:w w:val="105"/>
          <w:szCs w:val="24"/>
        </w:rPr>
        <w:t xml:space="preserve"> </w:t>
      </w:r>
      <w:r w:rsidRPr="00B60301">
        <w:rPr>
          <w:rFonts w:cs="Times New Roman"/>
          <w:color w:val="60626B"/>
          <w:spacing w:val="-1"/>
          <w:w w:val="105"/>
          <w:szCs w:val="24"/>
        </w:rPr>
        <w:t>are</w:t>
      </w:r>
      <w:r w:rsidRPr="00B60301">
        <w:rPr>
          <w:rFonts w:cs="Times New Roman"/>
          <w:color w:val="60626B"/>
          <w:spacing w:val="-2"/>
          <w:w w:val="105"/>
          <w:szCs w:val="24"/>
        </w:rPr>
        <w:t xml:space="preserve"> </w:t>
      </w:r>
      <w:r w:rsidRPr="00B60301">
        <w:rPr>
          <w:rFonts w:cs="Times New Roman"/>
          <w:color w:val="60626B"/>
          <w:spacing w:val="-1"/>
          <w:w w:val="105"/>
          <w:szCs w:val="24"/>
        </w:rPr>
        <w:t>arranged</w:t>
      </w:r>
      <w:r w:rsidRPr="00B60301">
        <w:rPr>
          <w:rFonts w:cs="Times New Roman"/>
          <w:color w:val="60626B"/>
          <w:spacing w:val="-2"/>
          <w:w w:val="105"/>
          <w:szCs w:val="24"/>
        </w:rPr>
        <w:t xml:space="preserve"> </w:t>
      </w:r>
      <w:r w:rsidRPr="00B60301">
        <w:rPr>
          <w:rFonts w:cs="Times New Roman"/>
          <w:color w:val="60626B"/>
          <w:w w:val="105"/>
          <w:szCs w:val="24"/>
        </w:rPr>
        <w:t>are</w:t>
      </w:r>
      <w:r w:rsidRPr="00B60301">
        <w:rPr>
          <w:rFonts w:cs="Times New Roman"/>
          <w:color w:val="60626B"/>
          <w:spacing w:val="-20"/>
          <w:w w:val="105"/>
          <w:szCs w:val="24"/>
        </w:rPr>
        <w:t xml:space="preserve"> </w:t>
      </w:r>
      <w:r w:rsidRPr="00B60301">
        <w:rPr>
          <w:rFonts w:cs="Times New Roman"/>
          <w:color w:val="60626B"/>
          <w:w w:val="105"/>
          <w:szCs w:val="24"/>
        </w:rPr>
        <w:t>arranged</w:t>
      </w:r>
      <w:r w:rsidRPr="00B60301">
        <w:rPr>
          <w:rFonts w:cs="Times New Roman"/>
          <w:color w:val="60626B"/>
          <w:spacing w:val="-12"/>
          <w:w w:val="105"/>
          <w:szCs w:val="24"/>
        </w:rPr>
        <w:t xml:space="preserve"> </w:t>
      </w:r>
      <w:r w:rsidRPr="00B60301">
        <w:rPr>
          <w:rFonts w:cs="Times New Roman"/>
          <w:color w:val="4F4F57"/>
          <w:w w:val="105"/>
          <w:szCs w:val="24"/>
        </w:rPr>
        <w:t>in</w:t>
      </w:r>
      <w:r w:rsidRPr="00B60301">
        <w:rPr>
          <w:rFonts w:cs="Times New Roman"/>
          <w:color w:val="4F4F57"/>
          <w:spacing w:val="-17"/>
          <w:w w:val="105"/>
          <w:szCs w:val="24"/>
        </w:rPr>
        <w:t xml:space="preserve"> </w:t>
      </w:r>
      <w:r w:rsidRPr="00B60301">
        <w:rPr>
          <w:rFonts w:cs="Times New Roman"/>
          <w:color w:val="60626B"/>
          <w:w w:val="105"/>
          <w:szCs w:val="24"/>
        </w:rPr>
        <w:t>a</w:t>
      </w:r>
      <w:r w:rsidRPr="00B60301">
        <w:rPr>
          <w:rFonts w:cs="Times New Roman"/>
          <w:color w:val="60626B"/>
          <w:spacing w:val="-18"/>
          <w:w w:val="105"/>
          <w:szCs w:val="24"/>
        </w:rPr>
        <w:t xml:space="preserve"> </w:t>
      </w:r>
      <w:r w:rsidRPr="00B60301">
        <w:rPr>
          <w:rFonts w:cs="Times New Roman"/>
          <w:color w:val="60626B"/>
          <w:w w:val="105"/>
          <w:szCs w:val="24"/>
        </w:rPr>
        <w:t>cluster</w:t>
      </w:r>
      <w:r w:rsidRPr="00B60301">
        <w:rPr>
          <w:rFonts w:cs="Times New Roman"/>
          <w:color w:val="909091"/>
          <w:w w:val="105"/>
          <w:szCs w:val="24"/>
        </w:rPr>
        <w:t>,</w:t>
      </w:r>
      <w:r w:rsidRPr="00B60301">
        <w:rPr>
          <w:rFonts w:cs="Times New Roman"/>
          <w:color w:val="909091"/>
          <w:spacing w:val="-25"/>
          <w:w w:val="105"/>
          <w:szCs w:val="24"/>
        </w:rPr>
        <w:t xml:space="preserve"> </w:t>
      </w:r>
      <w:r w:rsidRPr="00B60301">
        <w:rPr>
          <w:rFonts w:cs="Times New Roman"/>
          <w:color w:val="60626B"/>
          <w:w w:val="105"/>
          <w:szCs w:val="24"/>
        </w:rPr>
        <w:t>43</w:t>
      </w:r>
      <w:r w:rsidRPr="00B60301">
        <w:rPr>
          <w:rFonts w:cs="Times New Roman"/>
          <w:color w:val="60626B"/>
          <w:spacing w:val="-23"/>
          <w:w w:val="105"/>
          <w:szCs w:val="24"/>
        </w:rPr>
        <w:t xml:space="preserve"> </w:t>
      </w:r>
      <w:r w:rsidRPr="00B60301">
        <w:rPr>
          <w:rFonts w:cs="Times New Roman"/>
          <w:color w:val="60626B"/>
          <w:w w:val="105"/>
          <w:szCs w:val="24"/>
        </w:rPr>
        <w:t>rooms</w:t>
      </w:r>
      <w:r w:rsidRPr="00B60301">
        <w:rPr>
          <w:rFonts w:cs="Times New Roman"/>
          <w:color w:val="60626B"/>
          <w:spacing w:val="-8"/>
          <w:w w:val="105"/>
          <w:szCs w:val="24"/>
        </w:rPr>
        <w:t xml:space="preserve"> </w:t>
      </w:r>
      <w:r w:rsidRPr="00B60301">
        <w:rPr>
          <w:rFonts w:cs="Times New Roman"/>
          <w:color w:val="4F4F57"/>
          <w:w w:val="105"/>
          <w:szCs w:val="24"/>
        </w:rPr>
        <w:t>are</w:t>
      </w:r>
      <w:r w:rsidRPr="00B60301">
        <w:rPr>
          <w:rFonts w:cs="Times New Roman"/>
          <w:color w:val="4F4F57"/>
          <w:spacing w:val="-21"/>
          <w:w w:val="105"/>
          <w:szCs w:val="24"/>
        </w:rPr>
        <w:t xml:space="preserve"> </w:t>
      </w:r>
      <w:r w:rsidRPr="00B60301">
        <w:rPr>
          <w:rFonts w:cs="Times New Roman"/>
          <w:color w:val="60626B"/>
          <w:w w:val="105"/>
          <w:szCs w:val="24"/>
        </w:rPr>
        <w:t>provided</w:t>
      </w:r>
      <w:r w:rsidRPr="00B60301">
        <w:rPr>
          <w:rFonts w:cs="Times New Roman"/>
          <w:color w:val="60626B"/>
          <w:spacing w:val="-7"/>
          <w:w w:val="105"/>
          <w:szCs w:val="24"/>
        </w:rPr>
        <w:t xml:space="preserve"> </w:t>
      </w:r>
      <w:r w:rsidRPr="00B60301">
        <w:rPr>
          <w:rFonts w:cs="Times New Roman"/>
          <w:color w:val="60626B"/>
          <w:w w:val="105"/>
          <w:szCs w:val="24"/>
        </w:rPr>
        <w:t>in</w:t>
      </w:r>
      <w:r w:rsidRPr="00B60301">
        <w:rPr>
          <w:rFonts w:cs="Times New Roman"/>
          <w:color w:val="60626B"/>
          <w:spacing w:val="-2"/>
          <w:w w:val="105"/>
          <w:szCs w:val="24"/>
        </w:rPr>
        <w:t xml:space="preserve"> </w:t>
      </w:r>
      <w:r w:rsidRPr="00B60301">
        <w:rPr>
          <w:rFonts w:cs="Times New Roman"/>
          <w:color w:val="60626B"/>
          <w:w w:val="105"/>
          <w:szCs w:val="24"/>
        </w:rPr>
        <w:t>the</w:t>
      </w:r>
      <w:r w:rsidRPr="00B60301">
        <w:rPr>
          <w:rFonts w:cs="Times New Roman"/>
          <w:color w:val="60626B"/>
          <w:spacing w:val="-21"/>
          <w:w w:val="105"/>
          <w:szCs w:val="24"/>
        </w:rPr>
        <w:t xml:space="preserve"> </w:t>
      </w:r>
      <w:r w:rsidRPr="00B60301">
        <w:rPr>
          <w:rFonts w:cs="Times New Roman"/>
          <w:color w:val="4F4F57"/>
          <w:w w:val="105"/>
          <w:szCs w:val="24"/>
        </w:rPr>
        <w:t xml:space="preserve">resort </w:t>
      </w:r>
      <w:r w:rsidRPr="00B60301">
        <w:rPr>
          <w:rFonts w:cs="Times New Roman"/>
          <w:color w:val="60626B"/>
          <w:w w:val="105"/>
          <w:szCs w:val="24"/>
        </w:rPr>
        <w:t>and</w:t>
      </w:r>
      <w:r w:rsidRPr="00B60301">
        <w:rPr>
          <w:rFonts w:cs="Times New Roman"/>
          <w:color w:val="60626B"/>
          <w:spacing w:val="-65"/>
          <w:w w:val="105"/>
          <w:szCs w:val="24"/>
        </w:rPr>
        <w:t xml:space="preserve"> </w:t>
      </w:r>
      <w:r w:rsidRPr="00B60301">
        <w:rPr>
          <w:rFonts w:cs="Times New Roman"/>
          <w:color w:val="60626B"/>
          <w:w w:val="105"/>
          <w:szCs w:val="24"/>
        </w:rPr>
        <w:t>all rooms are of type deluxe</w:t>
      </w:r>
      <w:r w:rsidRPr="00B60301">
        <w:rPr>
          <w:rFonts w:cs="Times New Roman"/>
          <w:color w:val="909091"/>
          <w:w w:val="105"/>
          <w:szCs w:val="24"/>
        </w:rPr>
        <w:t xml:space="preserve">. </w:t>
      </w:r>
      <w:r w:rsidRPr="00B60301">
        <w:rPr>
          <w:rFonts w:cs="Times New Roman"/>
          <w:color w:val="60626B"/>
          <w:w w:val="105"/>
          <w:szCs w:val="24"/>
        </w:rPr>
        <w:t xml:space="preserve">Use of carpet in bedroom floor and </w:t>
      </w:r>
      <w:r w:rsidRPr="00B60301">
        <w:rPr>
          <w:rFonts w:cs="Times New Roman"/>
          <w:color w:val="4F4F57"/>
          <w:w w:val="105"/>
          <w:szCs w:val="24"/>
        </w:rPr>
        <w:t xml:space="preserve">tile </w:t>
      </w:r>
      <w:r w:rsidRPr="00B60301">
        <w:rPr>
          <w:rFonts w:cs="Times New Roman"/>
          <w:color w:val="60626B"/>
          <w:w w:val="105"/>
          <w:szCs w:val="24"/>
        </w:rPr>
        <w:t>in bathroom is</w:t>
      </w:r>
      <w:r w:rsidRPr="00B60301">
        <w:rPr>
          <w:rFonts w:cs="Times New Roman"/>
          <w:color w:val="60626B"/>
          <w:spacing w:val="1"/>
          <w:w w:val="105"/>
          <w:szCs w:val="24"/>
        </w:rPr>
        <w:t xml:space="preserve"> </w:t>
      </w:r>
      <w:r w:rsidRPr="00B60301">
        <w:rPr>
          <w:rFonts w:cs="Times New Roman"/>
          <w:color w:val="60626B"/>
          <w:w w:val="105"/>
          <w:szCs w:val="24"/>
        </w:rPr>
        <w:t>observed</w:t>
      </w:r>
      <w:r w:rsidRPr="00E27F8F">
        <w:rPr>
          <w:rFonts w:cs="Times New Roman"/>
          <w:color w:val="909091"/>
          <w:w w:val="105"/>
          <w:sz w:val="23"/>
        </w:rPr>
        <w:t>.</w:t>
      </w:r>
    </w:p>
    <w:p w:rsidR="00C977B8" w:rsidRPr="00B60301" w:rsidRDefault="00C977B8" w:rsidP="0004195A">
      <w:pPr>
        <w:spacing w:before="120" w:line="360" w:lineRule="auto"/>
        <w:ind w:left="10" w:right="221" w:hanging="10"/>
        <w:jc w:val="both"/>
        <w:rPr>
          <w:rFonts w:cs="Times New Roman"/>
          <w:color w:val="909091"/>
          <w:w w:val="105"/>
          <w:sz w:val="23"/>
        </w:rPr>
      </w:pPr>
    </w:p>
    <w:p w:rsidR="0004195A" w:rsidRPr="0004195A" w:rsidRDefault="00C977B8" w:rsidP="0004195A">
      <w:pPr>
        <w:spacing w:before="120" w:line="360" w:lineRule="auto"/>
        <w:ind w:left="10" w:right="221" w:hanging="10"/>
        <w:jc w:val="both"/>
        <w:rPr>
          <w:rFonts w:cs="Times New Roman"/>
          <w:b/>
          <w:bCs/>
          <w:sz w:val="23"/>
        </w:rPr>
      </w:pPr>
      <w:r w:rsidRPr="00E27F8F">
        <w:rPr>
          <w:rFonts w:cs="Times New Roman"/>
          <w:noProof/>
          <w:lang w:bidi="ne-NP"/>
        </w:rPr>
        <w:drawing>
          <wp:anchor distT="0" distB="0" distL="0" distR="0" simplePos="0" relativeHeight="252057600" behindDoc="0" locked="0" layoutInCell="1" allowOverlap="1" wp14:anchorId="0B1497BC" wp14:editId="300DB993">
            <wp:simplePos x="0" y="0"/>
            <wp:positionH relativeFrom="page">
              <wp:posOffset>3834996</wp:posOffset>
            </wp:positionH>
            <wp:positionV relativeFrom="paragraph">
              <wp:posOffset>211455</wp:posOffset>
            </wp:positionV>
            <wp:extent cx="3222508" cy="2021648"/>
            <wp:effectExtent l="0" t="0" r="0" b="0"/>
            <wp:wrapSquare wrapText="bothSides"/>
            <wp:docPr id="42" name="image1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196.jpeg"/>
                    <pic:cNvPicPr/>
                  </pic:nvPicPr>
                  <pic:blipFill>
                    <a:blip r:embed="rId225" cstate="print"/>
                    <a:stretch>
                      <a:fillRect/>
                    </a:stretch>
                  </pic:blipFill>
                  <pic:spPr>
                    <a:xfrm>
                      <a:off x="0" y="0"/>
                      <a:ext cx="3222508" cy="2021648"/>
                    </a:xfrm>
                    <a:prstGeom prst="rect">
                      <a:avLst/>
                    </a:prstGeom>
                  </pic:spPr>
                </pic:pic>
              </a:graphicData>
            </a:graphic>
          </wp:anchor>
        </w:drawing>
      </w:r>
      <w:r w:rsidR="0004195A" w:rsidRPr="0004195A">
        <w:rPr>
          <w:rFonts w:cs="Times New Roman"/>
          <w:b/>
          <w:bCs/>
          <w:sz w:val="23"/>
        </w:rPr>
        <w:t>Entry and Lobby</w:t>
      </w:r>
    </w:p>
    <w:p w:rsidR="0004195A" w:rsidRDefault="0004195A" w:rsidP="0004195A">
      <w:pPr>
        <w:spacing w:line="360" w:lineRule="auto"/>
        <w:jc w:val="both"/>
      </w:pPr>
      <w:r w:rsidRPr="0004195A">
        <w:t>Entrance is visible clearly from the road. Impressive and spacious lobby which can hold up to 40 guests at a time. Dining is done in lobby and there is provision of magazines and newspapers. Group briefing space is also provided in the lobby.</w:t>
      </w:r>
    </w:p>
    <w:p w:rsidR="0004195A" w:rsidRDefault="0004195A" w:rsidP="0004195A">
      <w:pPr>
        <w:spacing w:line="360" w:lineRule="auto"/>
        <w:jc w:val="both"/>
      </w:pPr>
    </w:p>
    <w:p w:rsidR="0004195A" w:rsidRDefault="0004195A" w:rsidP="0004195A">
      <w:pPr>
        <w:spacing w:line="360" w:lineRule="auto"/>
        <w:jc w:val="both"/>
        <w:rPr>
          <w:rFonts w:cs="Times New Roman"/>
          <w:b/>
          <w:bCs/>
          <w:noProof/>
          <w:lang w:bidi="ne-NP"/>
        </w:rPr>
      </w:pPr>
      <w:r w:rsidRPr="0004195A">
        <w:rPr>
          <w:b/>
          <w:bCs/>
        </w:rPr>
        <w:lastRenderedPageBreak/>
        <w:t>Restaurant</w:t>
      </w:r>
      <w:r w:rsidRPr="0004195A">
        <w:rPr>
          <w:rFonts w:cs="Times New Roman"/>
          <w:b/>
          <w:bCs/>
          <w:noProof/>
          <w:lang w:bidi="ne-NP"/>
        </w:rPr>
        <w:t xml:space="preserve"> </w:t>
      </w:r>
    </w:p>
    <w:p w:rsidR="0004195A" w:rsidRPr="0004195A" w:rsidRDefault="0004195A" w:rsidP="0068756D">
      <w:pPr>
        <w:pStyle w:val="ListParagraph"/>
        <w:numPr>
          <w:ilvl w:val="0"/>
          <w:numId w:val="72"/>
        </w:numPr>
        <w:spacing w:line="360" w:lineRule="auto"/>
        <w:jc w:val="both"/>
        <w:rPr>
          <w:rFonts w:cs="Times New Roman"/>
          <w:b/>
          <w:bCs/>
          <w:noProof/>
          <w:lang w:bidi="ne-NP"/>
        </w:rPr>
      </w:pPr>
      <w:r w:rsidRPr="00E27F8F">
        <w:rPr>
          <w:rFonts w:cs="Times New Roman"/>
          <w:noProof/>
          <w:lang w:bidi="ne-NP"/>
        </w:rPr>
        <w:drawing>
          <wp:anchor distT="0" distB="0" distL="0" distR="0" simplePos="0" relativeHeight="252059648" behindDoc="0" locked="0" layoutInCell="1" allowOverlap="1" wp14:anchorId="6E1C6575" wp14:editId="526D20E7">
            <wp:simplePos x="0" y="0"/>
            <wp:positionH relativeFrom="page">
              <wp:posOffset>3025140</wp:posOffset>
            </wp:positionH>
            <wp:positionV relativeFrom="paragraph">
              <wp:posOffset>31750</wp:posOffset>
            </wp:positionV>
            <wp:extent cx="3660140" cy="2148840"/>
            <wp:effectExtent l="0" t="0" r="0" b="3810"/>
            <wp:wrapSquare wrapText="bothSides"/>
            <wp:docPr id="43" name="image1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197.jpeg"/>
                    <pic:cNvPicPr/>
                  </pic:nvPicPr>
                  <pic:blipFill>
                    <a:blip r:embed="rId226" cstate="print"/>
                    <a:stretch>
                      <a:fillRect/>
                    </a:stretch>
                  </pic:blipFill>
                  <pic:spPr>
                    <a:xfrm>
                      <a:off x="0" y="0"/>
                      <a:ext cx="3660140" cy="2148840"/>
                    </a:xfrm>
                    <a:prstGeom prst="rect">
                      <a:avLst/>
                    </a:prstGeom>
                  </pic:spPr>
                </pic:pic>
              </a:graphicData>
            </a:graphic>
            <wp14:sizeRelH relativeFrom="margin">
              <wp14:pctWidth>0</wp14:pctWidth>
            </wp14:sizeRelH>
            <wp14:sizeRelV relativeFrom="margin">
              <wp14:pctHeight>0</wp14:pctHeight>
            </wp14:sizeRelV>
          </wp:anchor>
        </w:drawing>
      </w:r>
      <w:r>
        <w:t>Indoor restaurant 80 people</w:t>
      </w:r>
    </w:p>
    <w:p w:rsidR="0004195A" w:rsidRPr="0004195A" w:rsidRDefault="0004195A" w:rsidP="0068756D">
      <w:pPr>
        <w:pStyle w:val="ListParagraph"/>
        <w:numPr>
          <w:ilvl w:val="0"/>
          <w:numId w:val="72"/>
        </w:numPr>
        <w:spacing w:line="360" w:lineRule="auto"/>
        <w:jc w:val="both"/>
        <w:rPr>
          <w:rFonts w:cs="Times New Roman"/>
          <w:b/>
          <w:bCs/>
          <w:noProof/>
          <w:lang w:bidi="ne-NP"/>
        </w:rPr>
      </w:pPr>
      <w:r>
        <w:t>Bar</w:t>
      </w:r>
    </w:p>
    <w:p w:rsidR="0004195A" w:rsidRPr="0004195A" w:rsidRDefault="0004195A" w:rsidP="0068756D">
      <w:pPr>
        <w:pStyle w:val="ListParagraph"/>
        <w:numPr>
          <w:ilvl w:val="0"/>
          <w:numId w:val="72"/>
        </w:numPr>
        <w:spacing w:line="360" w:lineRule="auto"/>
        <w:jc w:val="both"/>
        <w:rPr>
          <w:rFonts w:cs="Times New Roman"/>
          <w:b/>
          <w:bCs/>
          <w:noProof/>
          <w:lang w:bidi="ne-NP"/>
        </w:rPr>
      </w:pPr>
      <w:r>
        <w:t>Open terrace restaurant- 350 people</w:t>
      </w:r>
    </w:p>
    <w:p w:rsidR="0004195A" w:rsidRPr="0004195A" w:rsidRDefault="0004195A" w:rsidP="0068756D">
      <w:pPr>
        <w:pStyle w:val="ListParagraph"/>
        <w:numPr>
          <w:ilvl w:val="0"/>
          <w:numId w:val="72"/>
        </w:numPr>
        <w:spacing w:line="360" w:lineRule="auto"/>
        <w:jc w:val="both"/>
        <w:rPr>
          <w:rFonts w:cs="Times New Roman"/>
          <w:b/>
          <w:bCs/>
          <w:noProof/>
          <w:lang w:bidi="ne-NP"/>
        </w:rPr>
      </w:pPr>
      <w:r>
        <w:t>Toilets</w:t>
      </w:r>
    </w:p>
    <w:p w:rsidR="0004195A" w:rsidRPr="0004195A" w:rsidRDefault="0004195A" w:rsidP="0068756D">
      <w:pPr>
        <w:pStyle w:val="ListParagraph"/>
        <w:numPr>
          <w:ilvl w:val="0"/>
          <w:numId w:val="72"/>
        </w:numPr>
        <w:spacing w:line="360" w:lineRule="auto"/>
        <w:jc w:val="both"/>
        <w:rPr>
          <w:rFonts w:cs="Times New Roman"/>
          <w:noProof/>
          <w:lang w:bidi="ne-NP"/>
        </w:rPr>
      </w:pPr>
      <w:r w:rsidRPr="0004195A">
        <w:t>Kitchen- 16'X6' with floor height of 6'</w:t>
      </w:r>
    </w:p>
    <w:p w:rsidR="0004195A" w:rsidRDefault="0004195A" w:rsidP="0004195A">
      <w:pPr>
        <w:spacing w:line="360" w:lineRule="auto"/>
        <w:jc w:val="both"/>
        <w:rPr>
          <w:rFonts w:cs="Times New Roman"/>
          <w:noProof/>
          <w:lang w:bidi="ne-NP"/>
        </w:rPr>
      </w:pPr>
      <w:r w:rsidRPr="0004195A">
        <w:rPr>
          <w:rFonts w:cs="Times New Roman"/>
          <w:noProof/>
          <w:lang w:bidi="ne-NP"/>
        </w:rPr>
        <w:t>It Is located near the reception area.</w:t>
      </w:r>
      <w:r>
        <w:rPr>
          <w:rFonts w:cs="Times New Roman"/>
          <w:noProof/>
          <w:lang w:bidi="ne-NP"/>
        </w:rPr>
        <w:t xml:space="preserve"> </w:t>
      </w:r>
      <w:r w:rsidRPr="0004195A">
        <w:rPr>
          <w:rFonts w:cs="Times New Roman"/>
          <w:noProof/>
          <w:lang w:bidi="ne-NP"/>
        </w:rPr>
        <w:t>The capacity of the inner hall of the</w:t>
      </w:r>
      <w:r>
        <w:rPr>
          <w:rFonts w:cs="Times New Roman"/>
          <w:noProof/>
          <w:lang w:bidi="ne-NP"/>
        </w:rPr>
        <w:t xml:space="preserve"> </w:t>
      </w:r>
      <w:r w:rsidRPr="0004195A">
        <w:rPr>
          <w:rFonts w:cs="Times New Roman"/>
          <w:noProof/>
          <w:lang w:bidi="ne-NP"/>
        </w:rPr>
        <w:t>restaurant is 85 people and outdoor of the restaurant can accommodate 250</w:t>
      </w:r>
      <w:r>
        <w:rPr>
          <w:rFonts w:cs="Times New Roman"/>
          <w:noProof/>
          <w:lang w:bidi="ne-NP"/>
        </w:rPr>
        <w:t xml:space="preserve"> </w:t>
      </w:r>
      <w:r w:rsidRPr="0004195A">
        <w:rPr>
          <w:rFonts w:cs="Times New Roman"/>
          <w:noProof/>
          <w:lang w:bidi="ne-NP"/>
        </w:rPr>
        <w:t xml:space="preserve">people. Telia bricks is used as flooring with natural lighting. </w:t>
      </w:r>
    </w:p>
    <w:p w:rsidR="0004195A" w:rsidRDefault="0004195A" w:rsidP="0004195A">
      <w:pPr>
        <w:spacing w:line="360" w:lineRule="auto"/>
        <w:jc w:val="both"/>
        <w:rPr>
          <w:rFonts w:cs="Times New Roman"/>
          <w:b/>
          <w:bCs/>
          <w:noProof/>
          <w:lang w:bidi="ne-NP"/>
        </w:rPr>
      </w:pPr>
      <w:r w:rsidRPr="0004195A">
        <w:rPr>
          <w:rFonts w:cs="Times New Roman"/>
          <w:b/>
          <w:bCs/>
          <w:noProof/>
          <w:lang w:bidi="ne-NP"/>
        </w:rPr>
        <w:t>Parking</w:t>
      </w:r>
    </w:p>
    <w:p w:rsidR="0004195A" w:rsidRPr="0004195A" w:rsidRDefault="0004195A" w:rsidP="0068756D">
      <w:pPr>
        <w:pStyle w:val="ListParagraph"/>
        <w:numPr>
          <w:ilvl w:val="0"/>
          <w:numId w:val="73"/>
        </w:numPr>
        <w:spacing w:line="360" w:lineRule="auto"/>
        <w:jc w:val="both"/>
        <w:rPr>
          <w:rFonts w:cs="Times New Roman"/>
          <w:b/>
          <w:bCs/>
          <w:noProof/>
          <w:lang w:bidi="ne-NP"/>
        </w:rPr>
      </w:pPr>
      <w:r w:rsidRPr="0004195A">
        <w:rPr>
          <w:rFonts w:cs="Times New Roman"/>
          <w:noProof/>
          <w:lang w:bidi="ne-NP"/>
        </w:rPr>
        <w:t>about 5 vehicles</w:t>
      </w:r>
    </w:p>
    <w:p w:rsidR="0004195A" w:rsidRPr="0004195A" w:rsidRDefault="0004195A" w:rsidP="0068756D">
      <w:pPr>
        <w:pStyle w:val="ListParagraph"/>
        <w:numPr>
          <w:ilvl w:val="0"/>
          <w:numId w:val="73"/>
        </w:numPr>
        <w:spacing w:line="360" w:lineRule="auto"/>
        <w:jc w:val="both"/>
        <w:rPr>
          <w:rFonts w:cs="Times New Roman"/>
          <w:b/>
          <w:bCs/>
          <w:noProof/>
          <w:lang w:bidi="ne-NP"/>
        </w:rPr>
      </w:pPr>
      <w:r w:rsidRPr="0004195A">
        <w:rPr>
          <w:rFonts w:cs="Times New Roman"/>
          <w:noProof/>
          <w:lang w:bidi="ne-NP"/>
        </w:rPr>
        <w:t>There is no proper planning of parking facilities.</w:t>
      </w:r>
    </w:p>
    <w:p w:rsidR="0004195A" w:rsidRPr="0004195A" w:rsidRDefault="0004195A" w:rsidP="0068756D">
      <w:pPr>
        <w:pStyle w:val="ListParagraph"/>
        <w:numPr>
          <w:ilvl w:val="0"/>
          <w:numId w:val="73"/>
        </w:numPr>
        <w:spacing w:line="360" w:lineRule="auto"/>
        <w:jc w:val="both"/>
        <w:rPr>
          <w:rFonts w:cs="Times New Roman"/>
          <w:b/>
          <w:bCs/>
          <w:noProof/>
          <w:lang w:bidi="ne-NP"/>
        </w:rPr>
      </w:pPr>
      <w:r w:rsidRPr="0004195A">
        <w:rPr>
          <w:rFonts w:cs="Times New Roman"/>
          <w:noProof/>
          <w:lang w:bidi="ne-NP"/>
        </w:rPr>
        <w:t>Insufficient area</w:t>
      </w:r>
    </w:p>
    <w:p w:rsidR="0004195A" w:rsidRPr="0004195A" w:rsidRDefault="0004195A" w:rsidP="0068756D">
      <w:pPr>
        <w:pStyle w:val="ListParagraph"/>
        <w:numPr>
          <w:ilvl w:val="0"/>
          <w:numId w:val="73"/>
        </w:numPr>
        <w:spacing w:line="360" w:lineRule="auto"/>
        <w:jc w:val="both"/>
        <w:rPr>
          <w:rFonts w:cs="Times New Roman"/>
          <w:b/>
          <w:bCs/>
          <w:noProof/>
          <w:lang w:bidi="ne-NP"/>
        </w:rPr>
      </w:pPr>
      <w:r w:rsidRPr="0004195A">
        <w:rPr>
          <w:rFonts w:cs="Times New Roman"/>
          <w:noProof/>
          <w:lang w:bidi="ne-NP"/>
        </w:rPr>
        <w:t>absence of boundary or barrier between highway and parking space</w:t>
      </w:r>
    </w:p>
    <w:p w:rsidR="0004195A" w:rsidRDefault="0004195A" w:rsidP="0004195A">
      <w:pPr>
        <w:spacing w:line="360" w:lineRule="auto"/>
        <w:jc w:val="both"/>
        <w:rPr>
          <w:rFonts w:cs="Times New Roman"/>
          <w:b/>
          <w:bCs/>
          <w:noProof/>
          <w:lang w:bidi="ne-NP"/>
        </w:rPr>
      </w:pPr>
      <w:r>
        <w:rPr>
          <w:rFonts w:cs="Times New Roman"/>
          <w:b/>
          <w:bCs/>
          <w:noProof/>
          <w:lang w:bidi="ne-NP"/>
        </w:rPr>
        <w:t>Conference hall/Seminar hall</w:t>
      </w:r>
    </w:p>
    <w:p w:rsidR="0004195A" w:rsidRPr="0004195A" w:rsidRDefault="0004195A" w:rsidP="0068756D">
      <w:pPr>
        <w:pStyle w:val="ListParagraph"/>
        <w:numPr>
          <w:ilvl w:val="0"/>
          <w:numId w:val="74"/>
        </w:numPr>
        <w:spacing w:line="360" w:lineRule="auto"/>
        <w:jc w:val="both"/>
        <w:rPr>
          <w:rFonts w:cs="Times New Roman"/>
          <w:b/>
          <w:bCs/>
          <w:noProof/>
          <w:lang w:bidi="ne-NP"/>
        </w:rPr>
      </w:pPr>
      <w:r w:rsidRPr="0004195A">
        <w:rPr>
          <w:rFonts w:cs="Times New Roman"/>
          <w:noProof/>
          <w:lang w:bidi="ne-NP"/>
        </w:rPr>
        <w:t>about 20'X28'</w:t>
      </w:r>
    </w:p>
    <w:p w:rsidR="0004195A" w:rsidRPr="0004195A" w:rsidRDefault="0004195A" w:rsidP="0068756D">
      <w:pPr>
        <w:pStyle w:val="ListParagraph"/>
        <w:numPr>
          <w:ilvl w:val="0"/>
          <w:numId w:val="74"/>
        </w:numPr>
        <w:spacing w:line="360" w:lineRule="auto"/>
        <w:jc w:val="both"/>
        <w:rPr>
          <w:rFonts w:cs="Times New Roman"/>
          <w:b/>
          <w:bCs/>
          <w:noProof/>
          <w:lang w:bidi="ne-NP"/>
        </w:rPr>
      </w:pPr>
      <w:r w:rsidRPr="0004195A">
        <w:rPr>
          <w:rFonts w:cs="Times New Roman"/>
          <w:noProof/>
          <w:lang w:bidi="ne-NP"/>
        </w:rPr>
        <w:t>capacity of 20 people</w:t>
      </w:r>
    </w:p>
    <w:p w:rsidR="0004195A" w:rsidRDefault="0004195A" w:rsidP="0004195A">
      <w:pPr>
        <w:spacing w:line="360" w:lineRule="auto"/>
        <w:jc w:val="both"/>
        <w:rPr>
          <w:rFonts w:cs="Times New Roman"/>
          <w:b/>
          <w:bCs/>
          <w:noProof/>
          <w:lang w:bidi="ne-NP"/>
        </w:rPr>
      </w:pPr>
      <w:r w:rsidRPr="00E27F8F">
        <w:rPr>
          <w:noProof/>
          <w:lang w:bidi="ne-NP"/>
        </w:rPr>
        <w:drawing>
          <wp:anchor distT="0" distB="0" distL="0" distR="0" simplePos="0" relativeHeight="252061696" behindDoc="0" locked="0" layoutInCell="1" allowOverlap="1" wp14:anchorId="2976F652" wp14:editId="53D481A1">
            <wp:simplePos x="0" y="0"/>
            <wp:positionH relativeFrom="page">
              <wp:posOffset>791845</wp:posOffset>
            </wp:positionH>
            <wp:positionV relativeFrom="page">
              <wp:posOffset>594360</wp:posOffset>
            </wp:positionV>
            <wp:extent cx="5927725" cy="2628900"/>
            <wp:effectExtent l="0" t="0" r="0" b="0"/>
            <wp:wrapSquare wrapText="bothSides"/>
            <wp:docPr id="44" name="image1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198.jpeg"/>
                    <pic:cNvPicPr/>
                  </pic:nvPicPr>
                  <pic:blipFill>
                    <a:blip r:embed="rId227" cstate="print"/>
                    <a:stretch>
                      <a:fillRect/>
                    </a:stretch>
                  </pic:blipFill>
                  <pic:spPr>
                    <a:xfrm>
                      <a:off x="0" y="0"/>
                      <a:ext cx="5927725" cy="2628900"/>
                    </a:xfrm>
                    <a:prstGeom prst="rect">
                      <a:avLst/>
                    </a:prstGeom>
                  </pic:spPr>
                </pic:pic>
              </a:graphicData>
            </a:graphic>
            <wp14:sizeRelH relativeFrom="margin">
              <wp14:pctWidth>0</wp14:pctWidth>
            </wp14:sizeRelH>
            <wp14:sizeRelV relativeFrom="margin">
              <wp14:pctHeight>0</wp14:pctHeight>
            </wp14:sizeRelV>
          </wp:anchor>
        </w:drawing>
      </w:r>
    </w:p>
    <w:p w:rsidR="0004195A" w:rsidRDefault="0004195A" w:rsidP="0004195A">
      <w:pPr>
        <w:spacing w:line="360" w:lineRule="auto"/>
        <w:jc w:val="both"/>
        <w:rPr>
          <w:rFonts w:cs="Times New Roman"/>
          <w:b/>
          <w:bCs/>
          <w:noProof/>
          <w:lang w:bidi="ne-NP"/>
        </w:rPr>
      </w:pPr>
      <w:r>
        <w:rPr>
          <w:rFonts w:cs="Times New Roman"/>
          <w:b/>
          <w:bCs/>
          <w:noProof/>
          <w:lang w:bidi="ne-NP"/>
        </w:rPr>
        <w:lastRenderedPageBreak/>
        <w:t>General Technical Specifications</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Type of Structure: The building is constructed in RCC frames with filler walls orb rci k or concrete block in portions not visibl  e  .</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Building Materials: machine made bricks and prefab. Outside of the buildings have</w:t>
      </w:r>
      <w:r>
        <w:rPr>
          <w:rFonts w:cs="Times New Roman"/>
          <w:noProof/>
          <w:lang w:bidi="ne-NP"/>
        </w:rPr>
        <w:t xml:space="preserve"> </w:t>
      </w:r>
      <w:r w:rsidRPr="00706410">
        <w:rPr>
          <w:rFonts w:cs="Times New Roman"/>
          <w:noProof/>
          <w:lang w:bidi="ne-NP"/>
        </w:rPr>
        <w:t>exposed prefab brick works with lime pointing. Boundary fencing done with stone blocks in combination with machine made bricks. Brickwork done in (1:6) cement-sand mortar. Partition walls constructed in cement-sand (1:4) mortar. Stone works done in cement-sand (1:6) mortar.</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Foundation: Soil tests carried out at construction site. After the load bearing capacity of the soil was positively verified, the foundation had been constructed with RCC beds and brickworks in 1:6 cement mortar. Similarly, for other minor structures, foundations were built with PP beds and stone works in 1:6 cement mortar</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Plaster: The inside of the buildings have been provided with 1:5 cement plaster on the walls and 1:3 cement plaster on the ceilings. Some of the plastered surfaces have been applied with a coating of Plaster of Paris to achieve smooth finish and some other wallpapers of appropriate make and pattern.</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Doors and Windows: Doors, windows, frames, panels and glazed shutters have been constructed out of sal, sisam or teak wood. The shutters have been provided with necessary fittings of brass such as locks and bolts. Flushed doors are made of teak or ply wood as per necessity.</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Painting: The walls have been painted internally with plastic emulsion paint, synthetic enamel paint and water-proof cement powder. Outside walls are not painted so as not to conceal its natural look. Doors and windows have been painted with synthetic enamel or with French spirit polish following the design proposal.</w:t>
      </w:r>
    </w:p>
    <w:p w:rsidR="00706410"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t>Flooring: Floors are constructed in RCC. The finishing of the bedroom and living room floor areas are done in carpet. The flooring is done in PCC followed by 1:6 cement base and 1:1 cement punning over it. Main public areas, guestroom toilets and public toilets are provided with marble flooring. Kitchens and corridors have marble or terrazzo depending upon the requirement of flooring. Glazed tiles are provided on walls at kitchens and bathrooms.</w:t>
      </w:r>
    </w:p>
    <w:p w:rsidR="00706410" w:rsidRPr="0024304D" w:rsidRDefault="00706410" w:rsidP="0068756D">
      <w:pPr>
        <w:pStyle w:val="ListParagraph"/>
        <w:numPr>
          <w:ilvl w:val="0"/>
          <w:numId w:val="75"/>
        </w:numPr>
        <w:spacing w:line="360" w:lineRule="auto"/>
        <w:jc w:val="both"/>
        <w:rPr>
          <w:rFonts w:cs="Times New Roman"/>
          <w:noProof/>
          <w:lang w:bidi="ne-NP"/>
        </w:rPr>
      </w:pPr>
      <w:r w:rsidRPr="00706410">
        <w:rPr>
          <w:rFonts w:cs="Times New Roman"/>
          <w:noProof/>
          <w:lang w:bidi="ne-NP"/>
        </w:rPr>
        <w:lastRenderedPageBreak/>
        <w:t>Roofing: In order to give the building typical 'Nepali', the roofs are constructed with inclined RCC slabs. Following requirements, the load-bearing elements are built in RCC. Above the RCC slabs, thatched roof will be provided.</w:t>
      </w:r>
    </w:p>
    <w:p w:rsidR="00706410" w:rsidRPr="00706410" w:rsidRDefault="00706410" w:rsidP="00706410">
      <w:pPr>
        <w:spacing w:line="360" w:lineRule="auto"/>
        <w:jc w:val="both"/>
        <w:rPr>
          <w:rFonts w:cs="Times New Roman"/>
          <w:b/>
          <w:bCs/>
          <w:noProof/>
          <w:lang w:bidi="ne-NP"/>
        </w:rPr>
      </w:pPr>
      <w:r w:rsidRPr="00706410">
        <w:rPr>
          <w:rFonts w:cs="Times New Roman"/>
          <w:b/>
          <w:bCs/>
          <w:noProof/>
          <w:lang w:bidi="ne-NP"/>
        </w:rPr>
        <w:t>Organic Farming</w:t>
      </w:r>
    </w:p>
    <w:p w:rsidR="00706410" w:rsidRPr="00706410" w:rsidRDefault="00706410" w:rsidP="00706410">
      <w:pPr>
        <w:spacing w:line="360" w:lineRule="auto"/>
        <w:jc w:val="both"/>
        <w:rPr>
          <w:rFonts w:cs="Times New Roman"/>
          <w:noProof/>
          <w:lang w:bidi="ne-NP"/>
        </w:rPr>
      </w:pPr>
      <w:r w:rsidRPr="00706410">
        <w:rPr>
          <w:rFonts w:cs="Times New Roman"/>
          <w:noProof/>
          <w:lang w:bidi="ne-NP"/>
        </w:rPr>
        <w:t>seasonal vegetables 1nclud1ng spinach, celery, garlic, cabbage, coriander, etc are grown organically in the resort premises.</w:t>
      </w:r>
    </w:p>
    <w:p w:rsidR="00706410" w:rsidRPr="00706410" w:rsidRDefault="00706410" w:rsidP="00706410">
      <w:pPr>
        <w:spacing w:line="360" w:lineRule="auto"/>
        <w:jc w:val="both"/>
        <w:rPr>
          <w:rFonts w:cs="Times New Roman"/>
          <w:b/>
          <w:bCs/>
          <w:noProof/>
          <w:lang w:bidi="ne-NP"/>
        </w:rPr>
      </w:pPr>
      <w:r w:rsidRPr="00706410">
        <w:rPr>
          <w:rFonts w:cs="Times New Roman"/>
          <w:b/>
          <w:bCs/>
          <w:noProof/>
          <w:lang w:bidi="ne-NP"/>
        </w:rPr>
        <w:t>Water Supply</w:t>
      </w:r>
    </w:p>
    <w:p w:rsidR="00706410" w:rsidRDefault="00706410" w:rsidP="00706410">
      <w:pPr>
        <w:spacing w:line="360" w:lineRule="auto"/>
        <w:jc w:val="both"/>
        <w:rPr>
          <w:rFonts w:cs="Times New Roman"/>
          <w:noProof/>
          <w:lang w:bidi="ne-NP"/>
        </w:rPr>
      </w:pPr>
      <w:r w:rsidRPr="00706410">
        <w:rPr>
          <w:rFonts w:cs="Times New Roman"/>
          <w:noProof/>
          <w:lang w:bidi="ne-NP"/>
        </w:rPr>
        <w:t>water supply is maintained by deep well boring. A test bore hole is made to ascertain the quality of water available underneath.</w:t>
      </w:r>
    </w:p>
    <w:p w:rsidR="00706410" w:rsidRPr="00706410" w:rsidRDefault="00706410" w:rsidP="00706410">
      <w:pPr>
        <w:spacing w:line="360" w:lineRule="auto"/>
        <w:jc w:val="both"/>
        <w:rPr>
          <w:rFonts w:cs="Times New Roman"/>
          <w:noProof/>
          <w:lang w:bidi="ne-NP"/>
        </w:rPr>
      </w:pPr>
      <w:r w:rsidRPr="00706410">
        <w:rPr>
          <w:rFonts w:cs="Times New Roman"/>
          <w:noProof/>
          <w:lang w:bidi="ne-NP"/>
        </w:rPr>
        <w:t>Supply of hot water is continuous in the guest rooms, kitchens, toilets and other areas</w:t>
      </w:r>
    </w:p>
    <w:p w:rsidR="00706410" w:rsidRPr="00706410" w:rsidRDefault="00706410" w:rsidP="00706410">
      <w:pPr>
        <w:spacing w:line="360" w:lineRule="auto"/>
        <w:jc w:val="both"/>
        <w:rPr>
          <w:rFonts w:cs="Times New Roman"/>
          <w:noProof/>
          <w:lang w:bidi="ne-NP"/>
        </w:rPr>
      </w:pPr>
      <w:r w:rsidRPr="00706410">
        <w:rPr>
          <w:rFonts w:cs="Times New Roman"/>
          <w:noProof/>
          <w:lang w:bidi="ne-NP"/>
        </w:rPr>
        <w:t>wherever necessary. This is maintained through the installation of solar heaters boosted with individual boilers.</w:t>
      </w:r>
    </w:p>
    <w:p w:rsidR="00706410" w:rsidRDefault="00706410" w:rsidP="00706410">
      <w:pPr>
        <w:spacing w:line="360" w:lineRule="auto"/>
        <w:jc w:val="both"/>
        <w:rPr>
          <w:rFonts w:cs="Times New Roman"/>
          <w:b/>
          <w:bCs/>
          <w:noProof/>
          <w:lang w:bidi="ne-NP"/>
        </w:rPr>
      </w:pPr>
      <w:r w:rsidRPr="00706410">
        <w:rPr>
          <w:rFonts w:cs="Times New Roman"/>
          <w:b/>
          <w:bCs/>
          <w:noProof/>
          <w:lang w:bidi="ne-NP"/>
        </w:rPr>
        <w:t>Electrification</w:t>
      </w:r>
    </w:p>
    <w:p w:rsidR="00706410" w:rsidRPr="00706410" w:rsidRDefault="00706410" w:rsidP="00706410">
      <w:pPr>
        <w:spacing w:line="360" w:lineRule="auto"/>
        <w:jc w:val="both"/>
        <w:rPr>
          <w:rFonts w:cs="Times New Roman"/>
          <w:b/>
          <w:bCs/>
          <w:noProof/>
          <w:lang w:bidi="ne-NP"/>
        </w:rPr>
      </w:pPr>
      <w:r w:rsidRPr="00706410">
        <w:rPr>
          <w:rFonts w:cs="Times New Roman"/>
          <w:noProof/>
          <w:lang w:bidi="ne-NP"/>
        </w:rPr>
        <w:t>The main connection of electricity supply to the sites is tapped from the existing line nearby. Besides this , a standby diesel generator with an automatic charger over switch is provided , keeping in mind the possible cuts in the electricity supply of the town.</w:t>
      </w:r>
    </w:p>
    <w:p w:rsidR="00706410" w:rsidRDefault="00706410" w:rsidP="00706410">
      <w:pPr>
        <w:spacing w:line="360" w:lineRule="auto"/>
        <w:jc w:val="both"/>
        <w:rPr>
          <w:rFonts w:cs="Times New Roman"/>
          <w:b/>
          <w:bCs/>
          <w:noProof/>
          <w:lang w:bidi="ne-NP"/>
        </w:rPr>
      </w:pPr>
      <w:r w:rsidRPr="00706410">
        <w:rPr>
          <w:rFonts w:cs="Times New Roman"/>
          <w:b/>
          <w:bCs/>
          <w:noProof/>
          <w:lang w:bidi="ne-NP"/>
        </w:rPr>
        <w:t>Inference</w:t>
      </w:r>
    </w:p>
    <w:p w:rsidR="00706410" w:rsidRPr="00706410" w:rsidRDefault="00706410" w:rsidP="0068756D">
      <w:pPr>
        <w:pStyle w:val="ListParagraph"/>
        <w:numPr>
          <w:ilvl w:val="0"/>
          <w:numId w:val="76"/>
        </w:numPr>
        <w:spacing w:line="360" w:lineRule="auto"/>
        <w:jc w:val="both"/>
        <w:rPr>
          <w:rFonts w:cs="Times New Roman"/>
          <w:b/>
          <w:bCs/>
          <w:noProof/>
          <w:lang w:bidi="ne-NP"/>
        </w:rPr>
      </w:pPr>
      <w:r w:rsidRPr="00706410">
        <w:rPr>
          <w:rFonts w:cs="Times New Roman"/>
          <w:noProof/>
          <w:lang w:bidi="ne-NP"/>
        </w:rPr>
        <w:t>Building orientation offers best view of Himalayas</w:t>
      </w:r>
    </w:p>
    <w:p w:rsidR="00706410" w:rsidRPr="00706410" w:rsidRDefault="00706410" w:rsidP="0068756D">
      <w:pPr>
        <w:pStyle w:val="ListParagraph"/>
        <w:numPr>
          <w:ilvl w:val="0"/>
          <w:numId w:val="76"/>
        </w:numPr>
        <w:spacing w:line="360" w:lineRule="auto"/>
        <w:jc w:val="both"/>
        <w:rPr>
          <w:rFonts w:cs="Times New Roman"/>
          <w:b/>
          <w:bCs/>
          <w:noProof/>
          <w:lang w:bidi="ne-NP"/>
        </w:rPr>
      </w:pPr>
      <w:r w:rsidRPr="00706410">
        <w:rPr>
          <w:rFonts w:cs="Times New Roman"/>
          <w:noProof/>
          <w:lang w:bidi="ne-NP"/>
        </w:rPr>
        <w:t>Using vernacular architecture reflecting traditional architecture</w:t>
      </w:r>
    </w:p>
    <w:p w:rsidR="00706410" w:rsidRPr="00706410" w:rsidRDefault="00706410" w:rsidP="0068756D">
      <w:pPr>
        <w:pStyle w:val="ListParagraph"/>
        <w:numPr>
          <w:ilvl w:val="0"/>
          <w:numId w:val="76"/>
        </w:numPr>
        <w:spacing w:line="360" w:lineRule="auto"/>
        <w:jc w:val="both"/>
        <w:rPr>
          <w:rFonts w:cs="Times New Roman"/>
          <w:b/>
          <w:bCs/>
          <w:noProof/>
          <w:lang w:bidi="ne-NP"/>
        </w:rPr>
      </w:pPr>
      <w:r w:rsidRPr="00706410">
        <w:rPr>
          <w:rFonts w:cs="Times New Roman"/>
          <w:noProof/>
          <w:lang w:bidi="ne-NP"/>
        </w:rPr>
        <w:t>Calm and peaceful environment in and around the complex</w:t>
      </w:r>
    </w:p>
    <w:p w:rsidR="00706410" w:rsidRPr="0024304D" w:rsidRDefault="00706410" w:rsidP="0068756D">
      <w:pPr>
        <w:pStyle w:val="ListParagraph"/>
        <w:numPr>
          <w:ilvl w:val="0"/>
          <w:numId w:val="76"/>
        </w:numPr>
        <w:spacing w:line="360" w:lineRule="auto"/>
        <w:jc w:val="both"/>
        <w:rPr>
          <w:rFonts w:cs="Times New Roman"/>
          <w:b/>
          <w:bCs/>
          <w:noProof/>
          <w:lang w:bidi="ne-NP"/>
        </w:rPr>
      </w:pPr>
      <w:r w:rsidRPr="00706410">
        <w:rPr>
          <w:rFonts w:cs="Times New Roman"/>
          <w:noProof/>
          <w:lang w:bidi="ne-NP"/>
        </w:rPr>
        <w:t>Existing landform should be maximum utilised.</w:t>
      </w:r>
    </w:p>
    <w:p w:rsidR="00706410" w:rsidRPr="00C977B8" w:rsidRDefault="0024304D" w:rsidP="00706410">
      <w:pPr>
        <w:pStyle w:val="Heading2"/>
        <w:numPr>
          <w:ilvl w:val="0"/>
          <w:numId w:val="104"/>
        </w:numPr>
      </w:pPr>
      <w:bookmarkStart w:id="85" w:name="_Toc135771154"/>
      <w:r w:rsidRPr="00637618">
        <w:rPr>
          <w:noProof/>
          <w:lang w:bidi="ne-NP"/>
        </w:rPr>
        <w:lastRenderedPageBreak/>
        <w:drawing>
          <wp:anchor distT="0" distB="0" distL="114300" distR="114300" simplePos="0" relativeHeight="252114944" behindDoc="0" locked="0" layoutInCell="1" allowOverlap="1" wp14:anchorId="6A2F874D" wp14:editId="3C667D33">
            <wp:simplePos x="0" y="0"/>
            <wp:positionH relativeFrom="column">
              <wp:posOffset>-133350</wp:posOffset>
            </wp:positionH>
            <wp:positionV relativeFrom="paragraph">
              <wp:posOffset>367030</wp:posOffset>
            </wp:positionV>
            <wp:extent cx="6026150" cy="8159750"/>
            <wp:effectExtent l="0" t="0" r="0" b="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6026150" cy="8159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06410" w:rsidRPr="00637618">
        <w:t>GODAVARI VILLAGE RESORT</w:t>
      </w:r>
      <w:bookmarkEnd w:id="85"/>
    </w:p>
    <w:p w:rsidR="00706410" w:rsidRPr="00706410" w:rsidRDefault="00706410" w:rsidP="00706410">
      <w:pPr>
        <w:rPr>
          <w:b/>
          <w:bCs/>
          <w:lang w:bidi="ne-NP"/>
        </w:rPr>
      </w:pPr>
      <w:r w:rsidRPr="00706410">
        <w:rPr>
          <w:b/>
          <w:bCs/>
          <w:lang w:bidi="ne-NP"/>
        </w:rPr>
        <w:lastRenderedPageBreak/>
        <w:t>Objectives:</w:t>
      </w:r>
    </w:p>
    <w:p w:rsidR="00706410" w:rsidRDefault="0012225A" w:rsidP="0068756D">
      <w:pPr>
        <w:pStyle w:val="ListParagraph"/>
        <w:numPr>
          <w:ilvl w:val="0"/>
          <w:numId w:val="78"/>
        </w:numPr>
        <w:rPr>
          <w:lang w:bidi="ne-NP"/>
        </w:rPr>
      </w:pPr>
      <w:r w:rsidRPr="0012225A">
        <w:rPr>
          <w:noProof/>
          <w:lang w:bidi="ne-NP"/>
        </w:rPr>
        <w:drawing>
          <wp:anchor distT="0" distB="0" distL="114300" distR="114300" simplePos="0" relativeHeight="252062720" behindDoc="0" locked="0" layoutInCell="1" allowOverlap="1">
            <wp:simplePos x="0" y="0"/>
            <wp:positionH relativeFrom="column">
              <wp:posOffset>461010</wp:posOffset>
            </wp:positionH>
            <wp:positionV relativeFrom="paragraph">
              <wp:posOffset>452755</wp:posOffset>
            </wp:positionV>
            <wp:extent cx="4899660" cy="3870960"/>
            <wp:effectExtent l="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4899660" cy="3870960"/>
                    </a:xfrm>
                    <a:prstGeom prst="rect">
                      <a:avLst/>
                    </a:prstGeom>
                    <a:noFill/>
                    <a:ln>
                      <a:noFill/>
                    </a:ln>
                  </pic:spPr>
                </pic:pic>
              </a:graphicData>
            </a:graphic>
          </wp:anchor>
        </w:drawing>
      </w:r>
      <w:r w:rsidR="00706410">
        <w:rPr>
          <w:lang w:bidi="ne-NP"/>
        </w:rPr>
        <w:t>To understand the planning relationship between front and back of the house and to study the setting of different types of recreational facilities.</w:t>
      </w:r>
      <w:r w:rsidRPr="0012225A">
        <w:rPr>
          <w:lang w:bidi="ne-NP"/>
        </w:rPr>
        <w:t xml:space="preserve"> </w:t>
      </w:r>
    </w:p>
    <w:p w:rsidR="0012225A" w:rsidRDefault="0012225A" w:rsidP="0012225A">
      <w:pPr>
        <w:rPr>
          <w:lang w:bidi="ne-NP"/>
        </w:rPr>
      </w:pPr>
    </w:p>
    <w:p w:rsidR="0012225A" w:rsidRDefault="0012225A" w:rsidP="0012225A">
      <w:pPr>
        <w:rPr>
          <w:lang w:bidi="ne-NP"/>
        </w:rPr>
      </w:pPr>
    </w:p>
    <w:p w:rsidR="0012225A" w:rsidRDefault="0012225A" w:rsidP="0012225A">
      <w:pPr>
        <w:rPr>
          <w:lang w:bidi="ne-NP"/>
        </w:rPr>
      </w:pPr>
    </w:p>
    <w:p w:rsidR="0012225A" w:rsidRDefault="0012225A" w:rsidP="0012225A">
      <w:pPr>
        <w:rPr>
          <w:lang w:bidi="ne-NP"/>
        </w:rPr>
      </w:pPr>
    </w:p>
    <w:p w:rsidR="0012225A" w:rsidRDefault="0012225A" w:rsidP="0012225A">
      <w:pPr>
        <w:rPr>
          <w:lang w:bidi="ne-NP"/>
        </w:rPr>
      </w:pPr>
    </w:p>
    <w:p w:rsidR="0012225A" w:rsidRDefault="0012225A" w:rsidP="0012225A">
      <w:pPr>
        <w:rPr>
          <w:lang w:bidi="ne-NP"/>
        </w:rPr>
      </w:pPr>
    </w:p>
    <w:p w:rsidR="0012225A" w:rsidRDefault="0012225A" w:rsidP="0068756D">
      <w:pPr>
        <w:pStyle w:val="ListParagraph"/>
        <w:numPr>
          <w:ilvl w:val="0"/>
          <w:numId w:val="78"/>
        </w:numPr>
        <w:spacing w:line="360" w:lineRule="auto"/>
        <w:jc w:val="both"/>
        <w:rPr>
          <w:lang w:bidi="ne-NP"/>
        </w:rPr>
      </w:pPr>
      <w:r>
        <w:rPr>
          <w:lang w:bidi="ne-NP"/>
        </w:rPr>
        <w:t>Location : Godavari VDC, ward no. 1</w:t>
      </w:r>
    </w:p>
    <w:p w:rsidR="0012225A" w:rsidRDefault="0012225A" w:rsidP="0068756D">
      <w:pPr>
        <w:pStyle w:val="ListParagraph"/>
        <w:numPr>
          <w:ilvl w:val="0"/>
          <w:numId w:val="78"/>
        </w:numPr>
        <w:spacing w:line="360" w:lineRule="auto"/>
        <w:jc w:val="both"/>
        <w:rPr>
          <w:lang w:bidi="ne-NP"/>
        </w:rPr>
      </w:pPr>
      <w:r>
        <w:rPr>
          <w:lang w:bidi="ne-NP"/>
        </w:rPr>
        <w:t>Site Area: 135 ropanis</w:t>
      </w:r>
    </w:p>
    <w:p w:rsidR="0012225A" w:rsidRDefault="0012225A" w:rsidP="0068756D">
      <w:pPr>
        <w:pStyle w:val="ListParagraph"/>
        <w:numPr>
          <w:ilvl w:val="0"/>
          <w:numId w:val="78"/>
        </w:numPr>
        <w:spacing w:line="360" w:lineRule="auto"/>
        <w:jc w:val="both"/>
        <w:rPr>
          <w:lang w:bidi="ne-NP"/>
        </w:rPr>
      </w:pPr>
      <w:r>
        <w:rPr>
          <w:lang w:bidi="ne-NP"/>
        </w:rPr>
        <w:t>Ground Coverage: 22-25% of site area</w:t>
      </w:r>
    </w:p>
    <w:p w:rsidR="0012225A" w:rsidRDefault="0012225A" w:rsidP="0068756D">
      <w:pPr>
        <w:pStyle w:val="ListParagraph"/>
        <w:numPr>
          <w:ilvl w:val="0"/>
          <w:numId w:val="78"/>
        </w:numPr>
        <w:spacing w:line="360" w:lineRule="auto"/>
        <w:jc w:val="both"/>
        <w:rPr>
          <w:lang w:bidi="ne-NP"/>
        </w:rPr>
      </w:pPr>
      <w:r>
        <w:rPr>
          <w:lang w:bidi="ne-NP"/>
        </w:rPr>
        <w:t>Owner: Shreedhar Pd. Acharya</w:t>
      </w:r>
    </w:p>
    <w:p w:rsidR="0012225A" w:rsidRDefault="0012225A" w:rsidP="0068756D">
      <w:pPr>
        <w:pStyle w:val="ListParagraph"/>
        <w:numPr>
          <w:ilvl w:val="0"/>
          <w:numId w:val="78"/>
        </w:numPr>
        <w:spacing w:line="360" w:lineRule="auto"/>
        <w:jc w:val="both"/>
        <w:rPr>
          <w:lang w:bidi="ne-NP"/>
        </w:rPr>
      </w:pPr>
      <w:r>
        <w:rPr>
          <w:lang w:bidi="ne-NP"/>
        </w:rPr>
        <w:t>Programs : Guest accommodations, reception/waiting , dining hall,  bar  and kitchen,  conference  hall,  administration block, recreational block with spa, steam jacuzzi, parlor, billiard, gym, lawn tennis, etc.</w:t>
      </w:r>
    </w:p>
    <w:p w:rsidR="0012225A" w:rsidRDefault="0012225A" w:rsidP="0012225A">
      <w:pPr>
        <w:spacing w:line="360" w:lineRule="auto"/>
        <w:jc w:val="both"/>
        <w:rPr>
          <w:lang w:bidi="ne-NP"/>
        </w:rPr>
      </w:pPr>
      <w:r>
        <w:rPr>
          <w:lang w:bidi="ne-NP"/>
        </w:rPr>
        <w:t>Set on the bank of meandering stream amidst a lush green terraced valley, with the magnificent backdrop of the mighty Himalayan snow-clad peaks, the Godavari Resort offers the finest traditions of Nepalese hospitality combined with international standards of luxury and personalized service.</w:t>
      </w:r>
    </w:p>
    <w:p w:rsidR="0012225A" w:rsidRDefault="0012225A" w:rsidP="0012225A">
      <w:pPr>
        <w:spacing w:line="360" w:lineRule="auto"/>
        <w:jc w:val="both"/>
        <w:rPr>
          <w:lang w:bidi="ne-NP"/>
        </w:rPr>
      </w:pPr>
      <w:r>
        <w:rPr>
          <w:lang w:bidi="ne-NP"/>
        </w:rPr>
        <w:t xml:space="preserve">Within the setting are 68 well-appointed ad spacious rooms including 4 suites for the ultimate luxurious comfort. The recreational facilities include a swimming pool, tennis courts, billiard </w:t>
      </w:r>
      <w:r>
        <w:rPr>
          <w:lang w:bidi="ne-NP"/>
        </w:rPr>
        <w:lastRenderedPageBreak/>
        <w:t>room, skittle alley, fitness centre, Jacuzzi, sauna and massage as well as mountain biking and arranged walking tours for more adventures.</w:t>
      </w:r>
    </w:p>
    <w:p w:rsidR="0012225A" w:rsidRDefault="0012225A" w:rsidP="0012225A">
      <w:pPr>
        <w:spacing w:line="360" w:lineRule="auto"/>
        <w:jc w:val="both"/>
        <w:rPr>
          <w:lang w:bidi="ne-NP"/>
        </w:rPr>
      </w:pPr>
    </w:p>
    <w:p w:rsidR="0012225A" w:rsidRPr="0012225A" w:rsidRDefault="0012225A" w:rsidP="0012225A">
      <w:pPr>
        <w:spacing w:line="360" w:lineRule="auto"/>
        <w:jc w:val="both"/>
        <w:rPr>
          <w:b/>
          <w:bCs/>
          <w:lang w:bidi="ne-NP"/>
        </w:rPr>
      </w:pPr>
      <w:r w:rsidRPr="0012225A">
        <w:rPr>
          <w:b/>
          <w:bCs/>
          <w:lang w:bidi="ne-NP"/>
        </w:rPr>
        <w:t>Land form and orientation:</w:t>
      </w:r>
    </w:p>
    <w:p w:rsidR="0012225A" w:rsidRDefault="0012225A" w:rsidP="0012225A">
      <w:pPr>
        <w:spacing w:line="360" w:lineRule="auto"/>
        <w:jc w:val="both"/>
        <w:rPr>
          <w:lang w:bidi="ne-NP"/>
        </w:rPr>
      </w:pPr>
      <w:r>
        <w:rPr>
          <w:lang w:bidi="ne-NP"/>
        </w:rPr>
        <w:t>The site has contoured land sloping towards west. Site is surrounded by lush green terraced valley, with view of mountain at south, west and north. It is east oriented hence is very sunny site. Surrounding has 1-2 storied buildings that do not block which acts as sun to the site. Level of the resort descends slowly from the reception block. The level of the ground has been maintained and the steps and paths leading down have been paved. All the blocks of the resort are constructed on contoured land sloping downwards allowing a good view of the mountains an</w:t>
      </w:r>
      <w:r w:rsidR="00950C97">
        <w:rPr>
          <w:lang w:bidi="ne-NP"/>
        </w:rPr>
        <w:t>d hills in the south direction.</w:t>
      </w:r>
    </w:p>
    <w:p w:rsidR="0012225A" w:rsidRPr="0012225A" w:rsidRDefault="0012225A" w:rsidP="0012225A">
      <w:pPr>
        <w:spacing w:line="360" w:lineRule="auto"/>
        <w:jc w:val="both"/>
        <w:rPr>
          <w:b/>
          <w:bCs/>
          <w:lang w:bidi="ne-NP"/>
        </w:rPr>
      </w:pPr>
      <w:r w:rsidRPr="0012225A">
        <w:rPr>
          <w:b/>
          <w:bCs/>
          <w:lang w:bidi="ne-NP"/>
        </w:rPr>
        <w:t>Architectural Expression</w:t>
      </w:r>
    </w:p>
    <w:p w:rsidR="0012225A" w:rsidRDefault="0012225A" w:rsidP="0012225A">
      <w:pPr>
        <w:spacing w:line="360" w:lineRule="auto"/>
        <w:jc w:val="both"/>
        <w:rPr>
          <w:lang w:bidi="ne-NP"/>
        </w:rPr>
      </w:pPr>
      <w:r>
        <w:rPr>
          <w:lang w:bidi="ne-NP"/>
        </w:rPr>
        <w:t xml:space="preserve">The resort is designed in the concept of village architecture. The buildings reflect the newari architecture of the valley through exposed bricks and pitched jhingati roof. The resort is located on a terraced land offering incomparable landscape with diverse panoramic view. </w:t>
      </w:r>
      <w:r w:rsidRPr="0012225A">
        <w:rPr>
          <w:lang w:bidi="ne-NP"/>
        </w:rPr>
        <w:t>A wide variety of material is used in the resort. But most used material is brick which is used in the entire building facade and also in the paths and steps Concrete paving has been used in children playground.</w:t>
      </w:r>
    </w:p>
    <w:p w:rsidR="0012225A" w:rsidRPr="00E27F8F" w:rsidRDefault="0012225A" w:rsidP="0012225A">
      <w:pPr>
        <w:jc w:val="both"/>
        <w:rPr>
          <w:rFonts w:cs="Times New Roman"/>
          <w:b/>
        </w:rPr>
      </w:pPr>
      <w:r w:rsidRPr="00E27F8F">
        <w:rPr>
          <w:rFonts w:cs="Times New Roman"/>
          <w:b/>
          <w:color w:val="52545D"/>
        </w:rPr>
        <w:t>Planning</w:t>
      </w:r>
      <w:r w:rsidRPr="00E27F8F">
        <w:rPr>
          <w:rFonts w:cs="Times New Roman"/>
          <w:b/>
          <w:color w:val="52545D"/>
          <w:spacing w:val="4"/>
        </w:rPr>
        <w:t xml:space="preserve"> </w:t>
      </w:r>
      <w:r w:rsidRPr="00E27F8F">
        <w:rPr>
          <w:rFonts w:cs="Times New Roman"/>
          <w:b/>
          <w:color w:val="52545D"/>
        </w:rPr>
        <w:t>of resort:</w:t>
      </w:r>
    </w:p>
    <w:p w:rsidR="0012225A" w:rsidRDefault="0012225A" w:rsidP="0012225A">
      <w:pPr>
        <w:pStyle w:val="BodyText"/>
        <w:spacing w:before="142" w:line="338" w:lineRule="auto"/>
        <w:ind w:left="7" w:right="494" w:hanging="7"/>
        <w:jc w:val="both"/>
      </w:pPr>
      <w:r w:rsidRPr="00E27F8F">
        <w:rPr>
          <w:color w:val="60646E"/>
        </w:rPr>
        <w:t>It is a well-planned</w:t>
      </w:r>
      <w:r w:rsidRPr="00E27F8F">
        <w:rPr>
          <w:color w:val="60646E"/>
          <w:spacing w:val="1"/>
        </w:rPr>
        <w:t xml:space="preserve"> </w:t>
      </w:r>
      <w:r w:rsidRPr="00E27F8F">
        <w:rPr>
          <w:color w:val="52545D"/>
        </w:rPr>
        <w:t xml:space="preserve">resort </w:t>
      </w:r>
      <w:r w:rsidRPr="00E27F8F">
        <w:rPr>
          <w:color w:val="60646E"/>
        </w:rPr>
        <w:t>with separation</w:t>
      </w:r>
      <w:r w:rsidRPr="00E27F8F">
        <w:rPr>
          <w:color w:val="60646E"/>
          <w:spacing w:val="1"/>
        </w:rPr>
        <w:t xml:space="preserve"> </w:t>
      </w:r>
      <w:r w:rsidRPr="00E27F8F">
        <w:rPr>
          <w:color w:val="60646E"/>
        </w:rPr>
        <w:t xml:space="preserve">of </w:t>
      </w:r>
      <w:r w:rsidRPr="00E27F8F">
        <w:rPr>
          <w:color w:val="52545D"/>
        </w:rPr>
        <w:t xml:space="preserve">front </w:t>
      </w:r>
      <w:r w:rsidRPr="00E27F8F">
        <w:rPr>
          <w:color w:val="60646E"/>
        </w:rPr>
        <w:t>of house</w:t>
      </w:r>
      <w:r w:rsidRPr="00E27F8F">
        <w:rPr>
          <w:color w:val="9A9CA3"/>
        </w:rPr>
        <w:t xml:space="preserve">, </w:t>
      </w:r>
      <w:r w:rsidRPr="00E27F8F">
        <w:rPr>
          <w:color w:val="60646E"/>
        </w:rPr>
        <w:t>back of house and outdoor</w:t>
      </w:r>
      <w:r w:rsidRPr="00E27F8F">
        <w:rPr>
          <w:color w:val="60646E"/>
          <w:spacing w:val="1"/>
        </w:rPr>
        <w:t xml:space="preserve"> </w:t>
      </w:r>
      <w:r w:rsidRPr="00E27F8F">
        <w:rPr>
          <w:color w:val="60646E"/>
        </w:rPr>
        <w:t>recreational area</w:t>
      </w:r>
      <w:r w:rsidRPr="00E27F8F">
        <w:rPr>
          <w:color w:val="898E90"/>
        </w:rPr>
        <w:t xml:space="preserve">. </w:t>
      </w:r>
      <w:r w:rsidRPr="00E27F8F">
        <w:rPr>
          <w:color w:val="60646E"/>
        </w:rPr>
        <w:t>Entran</w:t>
      </w:r>
      <w:r w:rsidRPr="00E27F8F">
        <w:rPr>
          <w:color w:val="797E85"/>
        </w:rPr>
        <w:t>c</w:t>
      </w:r>
      <w:r w:rsidRPr="00E27F8F">
        <w:rPr>
          <w:color w:val="60646E"/>
        </w:rPr>
        <w:t xml:space="preserve">e </w:t>
      </w:r>
      <w:r w:rsidRPr="00E27F8F">
        <w:rPr>
          <w:color w:val="52545D"/>
        </w:rPr>
        <w:t xml:space="preserve">to </w:t>
      </w:r>
      <w:r w:rsidRPr="00E27F8F">
        <w:rPr>
          <w:color w:val="60646E"/>
        </w:rPr>
        <w:t xml:space="preserve">site is </w:t>
      </w:r>
      <w:r w:rsidRPr="00E27F8F">
        <w:rPr>
          <w:color w:val="52545D"/>
        </w:rPr>
        <w:t xml:space="preserve">from </w:t>
      </w:r>
      <w:r w:rsidRPr="00E27F8F">
        <w:rPr>
          <w:color w:val="60646E"/>
        </w:rPr>
        <w:t xml:space="preserve">east with </w:t>
      </w:r>
      <w:r w:rsidRPr="00E27F8F">
        <w:rPr>
          <w:color w:val="52545D"/>
        </w:rPr>
        <w:t xml:space="preserve">parking </w:t>
      </w:r>
      <w:r w:rsidRPr="00E27F8F">
        <w:rPr>
          <w:color w:val="60646E"/>
        </w:rPr>
        <w:t>near entrance at east. Front of the</w:t>
      </w:r>
      <w:r w:rsidRPr="00E27F8F">
        <w:rPr>
          <w:color w:val="60646E"/>
          <w:spacing w:val="-64"/>
        </w:rPr>
        <w:t xml:space="preserve"> </w:t>
      </w:r>
      <w:r w:rsidRPr="00E27F8F">
        <w:rPr>
          <w:color w:val="60646E"/>
        </w:rPr>
        <w:t>house</w:t>
      </w:r>
      <w:r w:rsidRPr="00E27F8F">
        <w:rPr>
          <w:color w:val="60646E"/>
          <w:spacing w:val="5"/>
        </w:rPr>
        <w:t xml:space="preserve"> </w:t>
      </w:r>
      <w:r w:rsidRPr="00E27F8F">
        <w:rPr>
          <w:color w:val="60646E"/>
        </w:rPr>
        <w:t>including</w:t>
      </w:r>
      <w:r w:rsidRPr="00E27F8F">
        <w:rPr>
          <w:color w:val="60646E"/>
          <w:spacing w:val="5"/>
        </w:rPr>
        <w:t xml:space="preserve"> </w:t>
      </w:r>
      <w:r w:rsidRPr="00E27F8F">
        <w:rPr>
          <w:color w:val="60646E"/>
        </w:rPr>
        <w:t>reception</w:t>
      </w:r>
      <w:r w:rsidRPr="00E27F8F">
        <w:rPr>
          <w:color w:val="9A9CA3"/>
        </w:rPr>
        <w:t>,</w:t>
      </w:r>
      <w:r w:rsidRPr="00E27F8F">
        <w:rPr>
          <w:color w:val="9A9CA3"/>
          <w:spacing w:val="3"/>
        </w:rPr>
        <w:t xml:space="preserve"> </w:t>
      </w:r>
      <w:r w:rsidRPr="00E27F8F">
        <w:rPr>
          <w:color w:val="60646E"/>
        </w:rPr>
        <w:t>dining</w:t>
      </w:r>
      <w:r w:rsidRPr="00E27F8F">
        <w:rPr>
          <w:color w:val="60646E"/>
          <w:spacing w:val="-10"/>
        </w:rPr>
        <w:t xml:space="preserve"> </w:t>
      </w:r>
      <w:r w:rsidRPr="00E27F8F">
        <w:rPr>
          <w:color w:val="60646E"/>
        </w:rPr>
        <w:t>hall</w:t>
      </w:r>
      <w:r w:rsidRPr="00E27F8F">
        <w:rPr>
          <w:color w:val="797E85"/>
        </w:rPr>
        <w:t>,</w:t>
      </w:r>
      <w:r w:rsidRPr="00E27F8F">
        <w:rPr>
          <w:color w:val="797E85"/>
          <w:spacing w:val="-16"/>
        </w:rPr>
        <w:t xml:space="preserve"> </w:t>
      </w:r>
      <w:r w:rsidRPr="00E27F8F">
        <w:rPr>
          <w:color w:val="60646E"/>
        </w:rPr>
        <w:t>guest</w:t>
      </w:r>
      <w:r w:rsidRPr="00E27F8F">
        <w:rPr>
          <w:color w:val="60646E"/>
          <w:spacing w:val="-4"/>
        </w:rPr>
        <w:t xml:space="preserve"> </w:t>
      </w:r>
      <w:r w:rsidRPr="00E27F8F">
        <w:rPr>
          <w:color w:val="60646E"/>
        </w:rPr>
        <w:t>units</w:t>
      </w:r>
      <w:r w:rsidRPr="00E27F8F">
        <w:rPr>
          <w:color w:val="60646E"/>
          <w:spacing w:val="-8"/>
        </w:rPr>
        <w:t xml:space="preserve"> </w:t>
      </w:r>
      <w:r w:rsidRPr="00E27F8F">
        <w:rPr>
          <w:color w:val="60646E"/>
        </w:rPr>
        <w:t>at</w:t>
      </w:r>
      <w:r w:rsidRPr="00E27F8F">
        <w:rPr>
          <w:color w:val="60646E"/>
          <w:spacing w:val="-12"/>
        </w:rPr>
        <w:t xml:space="preserve"> </w:t>
      </w:r>
      <w:r w:rsidRPr="00E27F8F">
        <w:rPr>
          <w:color w:val="60646E"/>
        </w:rPr>
        <w:t>middle</w:t>
      </w:r>
      <w:r w:rsidRPr="00E27F8F">
        <w:rPr>
          <w:color w:val="60646E"/>
          <w:spacing w:val="6"/>
        </w:rPr>
        <w:t xml:space="preserve"> </w:t>
      </w:r>
      <w:r w:rsidRPr="00E27F8F">
        <w:rPr>
          <w:color w:val="60646E"/>
        </w:rPr>
        <w:t>of</w:t>
      </w:r>
      <w:r w:rsidRPr="00E27F8F">
        <w:rPr>
          <w:color w:val="60646E"/>
          <w:spacing w:val="-3"/>
        </w:rPr>
        <w:t xml:space="preserve"> </w:t>
      </w:r>
      <w:r w:rsidRPr="00E27F8F">
        <w:rPr>
          <w:color w:val="60646E"/>
        </w:rPr>
        <w:t>the</w:t>
      </w:r>
      <w:r w:rsidRPr="00E27F8F">
        <w:rPr>
          <w:color w:val="60646E"/>
          <w:spacing w:val="-8"/>
        </w:rPr>
        <w:t xml:space="preserve"> </w:t>
      </w:r>
      <w:r w:rsidRPr="00E27F8F">
        <w:rPr>
          <w:color w:val="60646E"/>
        </w:rPr>
        <w:t>site</w:t>
      </w:r>
      <w:r w:rsidRPr="00E27F8F">
        <w:rPr>
          <w:color w:val="60646E"/>
          <w:spacing w:val="-14"/>
        </w:rPr>
        <w:t xml:space="preserve"> </w:t>
      </w:r>
      <w:r w:rsidRPr="00E27F8F">
        <w:rPr>
          <w:color w:val="60646E"/>
        </w:rPr>
        <w:t>to</w:t>
      </w:r>
      <w:r w:rsidRPr="00E27F8F">
        <w:rPr>
          <w:color w:val="60646E"/>
          <w:spacing w:val="-11"/>
        </w:rPr>
        <w:t xml:space="preserve"> </w:t>
      </w:r>
      <w:r w:rsidRPr="00E27F8F">
        <w:rPr>
          <w:color w:val="60646E"/>
        </w:rPr>
        <w:t>east</w:t>
      </w:r>
      <w:r w:rsidRPr="00E27F8F">
        <w:rPr>
          <w:color w:val="60646E"/>
          <w:spacing w:val="-14"/>
        </w:rPr>
        <w:t xml:space="preserve"> </w:t>
      </w:r>
      <w:r w:rsidRPr="00E27F8F">
        <w:rPr>
          <w:color w:val="60646E"/>
        </w:rPr>
        <w:t>guest</w:t>
      </w:r>
      <w:r w:rsidRPr="00E27F8F">
        <w:rPr>
          <w:color w:val="60646E"/>
          <w:spacing w:val="-13"/>
        </w:rPr>
        <w:t xml:space="preserve"> </w:t>
      </w:r>
      <w:r w:rsidRPr="00E27F8F">
        <w:rPr>
          <w:color w:val="60646E"/>
        </w:rPr>
        <w:t>flo</w:t>
      </w:r>
      <w:r w:rsidRPr="00E27F8F">
        <w:rPr>
          <w:color w:val="797E85"/>
        </w:rPr>
        <w:t>w</w:t>
      </w:r>
      <w:r w:rsidRPr="00E27F8F">
        <w:rPr>
          <w:color w:val="ACAFB5"/>
        </w:rPr>
        <w:t>.</w:t>
      </w:r>
      <w:r w:rsidRPr="00E27F8F">
        <w:rPr>
          <w:color w:val="ACAFB5"/>
          <w:spacing w:val="-4"/>
        </w:rPr>
        <w:t xml:space="preserve"> </w:t>
      </w:r>
      <w:r w:rsidRPr="00E27F8F">
        <w:rPr>
          <w:color w:val="60646E"/>
        </w:rPr>
        <w:t>Back</w:t>
      </w:r>
      <w:r w:rsidRPr="00E27F8F">
        <w:rPr>
          <w:color w:val="60646E"/>
          <w:spacing w:val="1"/>
        </w:rPr>
        <w:t xml:space="preserve"> </w:t>
      </w:r>
      <w:r w:rsidRPr="00E27F8F">
        <w:rPr>
          <w:color w:val="60646E"/>
        </w:rPr>
        <w:t>of</w:t>
      </w:r>
      <w:r w:rsidRPr="00E27F8F">
        <w:rPr>
          <w:color w:val="60646E"/>
          <w:spacing w:val="-16"/>
        </w:rPr>
        <w:t xml:space="preserve"> </w:t>
      </w:r>
      <w:r w:rsidRPr="00E27F8F">
        <w:rPr>
          <w:color w:val="52545D"/>
        </w:rPr>
        <w:t>house</w:t>
      </w:r>
      <w:r w:rsidRPr="00E27F8F">
        <w:rPr>
          <w:color w:val="52545D"/>
          <w:spacing w:val="-9"/>
        </w:rPr>
        <w:t xml:space="preserve"> </w:t>
      </w:r>
      <w:r w:rsidRPr="00E27F8F">
        <w:rPr>
          <w:color w:val="52545D"/>
        </w:rPr>
        <w:t>is</w:t>
      </w:r>
      <w:r w:rsidRPr="00E27F8F">
        <w:rPr>
          <w:color w:val="52545D"/>
          <w:spacing w:val="-6"/>
        </w:rPr>
        <w:t xml:space="preserve"> </w:t>
      </w:r>
      <w:r w:rsidRPr="00E27F8F">
        <w:rPr>
          <w:color w:val="60646E"/>
        </w:rPr>
        <w:t>at</w:t>
      </w:r>
      <w:r w:rsidRPr="00E27F8F">
        <w:rPr>
          <w:color w:val="60646E"/>
          <w:spacing w:val="-10"/>
        </w:rPr>
        <w:t xml:space="preserve"> </w:t>
      </w:r>
      <w:r w:rsidRPr="00E27F8F">
        <w:rPr>
          <w:color w:val="52545D"/>
        </w:rPr>
        <w:t>north</w:t>
      </w:r>
      <w:r w:rsidRPr="00E27F8F">
        <w:rPr>
          <w:color w:val="52545D"/>
          <w:spacing w:val="-13"/>
        </w:rPr>
        <w:t xml:space="preserve"> </w:t>
      </w:r>
      <w:r w:rsidRPr="00E27F8F">
        <w:rPr>
          <w:color w:val="60646E"/>
        </w:rPr>
        <w:t>direction</w:t>
      </w:r>
      <w:r w:rsidRPr="00E27F8F">
        <w:rPr>
          <w:color w:val="60646E"/>
          <w:spacing w:val="-2"/>
        </w:rPr>
        <w:t xml:space="preserve"> </w:t>
      </w:r>
      <w:r w:rsidRPr="00E27F8F">
        <w:rPr>
          <w:color w:val="52545D"/>
        </w:rPr>
        <w:t>at</w:t>
      </w:r>
      <w:r w:rsidRPr="00E27F8F">
        <w:rPr>
          <w:color w:val="52545D"/>
          <w:spacing w:val="-14"/>
        </w:rPr>
        <w:t xml:space="preserve"> </w:t>
      </w:r>
      <w:r w:rsidRPr="00E27F8F">
        <w:rPr>
          <w:color w:val="52545D"/>
        </w:rPr>
        <w:t>the</w:t>
      </w:r>
      <w:r w:rsidRPr="00E27F8F">
        <w:rPr>
          <w:color w:val="52545D"/>
          <w:spacing w:val="-18"/>
        </w:rPr>
        <w:t xml:space="preserve"> </w:t>
      </w:r>
      <w:r w:rsidRPr="00E27F8F">
        <w:rPr>
          <w:color w:val="52545D"/>
        </w:rPr>
        <w:t>back</w:t>
      </w:r>
      <w:r w:rsidRPr="00E27F8F">
        <w:rPr>
          <w:color w:val="52545D"/>
          <w:spacing w:val="-4"/>
        </w:rPr>
        <w:t xml:space="preserve"> </w:t>
      </w:r>
      <w:r w:rsidRPr="00E27F8F">
        <w:rPr>
          <w:color w:val="60646E"/>
        </w:rPr>
        <w:t>of</w:t>
      </w:r>
      <w:r w:rsidRPr="00E27F8F">
        <w:rPr>
          <w:color w:val="60646E"/>
          <w:spacing w:val="-16"/>
        </w:rPr>
        <w:t xml:space="preserve"> </w:t>
      </w:r>
      <w:r w:rsidRPr="00E27F8F">
        <w:rPr>
          <w:color w:val="52545D"/>
        </w:rPr>
        <w:t>administration</w:t>
      </w:r>
      <w:r w:rsidRPr="00E27F8F">
        <w:rPr>
          <w:color w:val="52545D"/>
          <w:spacing w:val="-23"/>
        </w:rPr>
        <w:t xml:space="preserve"> </w:t>
      </w:r>
      <w:r w:rsidRPr="00E27F8F">
        <w:rPr>
          <w:color w:val="60646E"/>
        </w:rPr>
        <w:t>and</w:t>
      </w:r>
      <w:r w:rsidRPr="00E27F8F">
        <w:rPr>
          <w:color w:val="60646E"/>
          <w:spacing w:val="-27"/>
        </w:rPr>
        <w:t xml:space="preserve"> </w:t>
      </w:r>
      <w:r w:rsidRPr="00E27F8F">
        <w:rPr>
          <w:color w:val="52545D"/>
        </w:rPr>
        <w:t>dining</w:t>
      </w:r>
      <w:r w:rsidRPr="00E27F8F">
        <w:rPr>
          <w:color w:val="52545D"/>
          <w:spacing w:val="-9"/>
        </w:rPr>
        <w:t xml:space="preserve"> </w:t>
      </w:r>
      <w:r w:rsidRPr="00E27F8F">
        <w:rPr>
          <w:color w:val="52545D"/>
        </w:rPr>
        <w:t>block</w:t>
      </w:r>
      <w:r w:rsidRPr="00E27F8F">
        <w:rPr>
          <w:color w:val="52545D"/>
          <w:spacing w:val="-3"/>
        </w:rPr>
        <w:t xml:space="preserve"> </w:t>
      </w:r>
      <w:r w:rsidRPr="00E27F8F">
        <w:rPr>
          <w:color w:val="60646E"/>
        </w:rPr>
        <w:t>which</w:t>
      </w:r>
      <w:r w:rsidRPr="00E27F8F">
        <w:rPr>
          <w:color w:val="60646E"/>
          <w:spacing w:val="-10"/>
        </w:rPr>
        <w:t xml:space="preserve"> </w:t>
      </w:r>
      <w:r w:rsidRPr="00E27F8F">
        <w:rPr>
          <w:color w:val="60646E"/>
        </w:rPr>
        <w:t>acts</w:t>
      </w:r>
      <w:r w:rsidRPr="00E27F8F">
        <w:rPr>
          <w:color w:val="60646E"/>
          <w:spacing w:val="-6"/>
        </w:rPr>
        <w:t xml:space="preserve"> </w:t>
      </w:r>
      <w:r w:rsidRPr="00E27F8F">
        <w:rPr>
          <w:color w:val="60646E"/>
        </w:rPr>
        <w:t>as</w:t>
      </w:r>
      <w:r w:rsidRPr="00E27F8F">
        <w:rPr>
          <w:color w:val="60646E"/>
          <w:spacing w:val="-12"/>
        </w:rPr>
        <w:t xml:space="preserve"> </w:t>
      </w:r>
      <w:r w:rsidRPr="00E27F8F">
        <w:rPr>
          <w:color w:val="60646E"/>
        </w:rPr>
        <w:t>visual</w:t>
      </w:r>
      <w:r w:rsidRPr="00E27F8F">
        <w:rPr>
          <w:color w:val="60646E"/>
          <w:spacing w:val="1"/>
        </w:rPr>
        <w:t xml:space="preserve"> </w:t>
      </w:r>
      <w:r w:rsidRPr="00E27F8F">
        <w:rPr>
          <w:color w:val="60646E"/>
        </w:rPr>
        <w:t>barrier</w:t>
      </w:r>
      <w:r w:rsidRPr="00E27F8F">
        <w:rPr>
          <w:color w:val="60646E"/>
          <w:spacing w:val="7"/>
        </w:rPr>
        <w:t xml:space="preserve"> </w:t>
      </w:r>
      <w:r w:rsidRPr="00E27F8F">
        <w:rPr>
          <w:color w:val="60646E"/>
        </w:rPr>
        <w:t>between</w:t>
      </w:r>
      <w:r w:rsidRPr="00E27F8F">
        <w:rPr>
          <w:color w:val="60646E"/>
          <w:spacing w:val="2"/>
        </w:rPr>
        <w:t xml:space="preserve"> </w:t>
      </w:r>
      <w:r w:rsidRPr="00E27F8F">
        <w:rPr>
          <w:color w:val="60646E"/>
        </w:rPr>
        <w:t>front</w:t>
      </w:r>
      <w:r w:rsidRPr="00E27F8F">
        <w:rPr>
          <w:color w:val="60646E"/>
          <w:spacing w:val="-4"/>
        </w:rPr>
        <w:t xml:space="preserve"> </w:t>
      </w:r>
      <w:r w:rsidRPr="00E27F8F">
        <w:rPr>
          <w:color w:val="60646E"/>
        </w:rPr>
        <w:t>and</w:t>
      </w:r>
      <w:r w:rsidRPr="00E27F8F">
        <w:rPr>
          <w:color w:val="60646E"/>
          <w:spacing w:val="-6"/>
        </w:rPr>
        <w:t xml:space="preserve"> </w:t>
      </w:r>
      <w:r w:rsidRPr="00E27F8F">
        <w:rPr>
          <w:color w:val="52545D"/>
        </w:rPr>
        <w:t>back</w:t>
      </w:r>
      <w:r w:rsidRPr="00E27F8F">
        <w:rPr>
          <w:color w:val="52545D"/>
          <w:spacing w:val="6"/>
        </w:rPr>
        <w:t xml:space="preserve"> </w:t>
      </w:r>
      <w:r w:rsidRPr="00E27F8F">
        <w:rPr>
          <w:color w:val="52545D"/>
        </w:rPr>
        <w:t>of</w:t>
      </w:r>
      <w:r w:rsidRPr="00E27F8F">
        <w:rPr>
          <w:color w:val="52545D"/>
          <w:spacing w:val="-12"/>
        </w:rPr>
        <w:t xml:space="preserve"> </w:t>
      </w:r>
      <w:r w:rsidRPr="00E27F8F">
        <w:rPr>
          <w:color w:val="52545D"/>
        </w:rPr>
        <w:t>house</w:t>
      </w:r>
      <w:r w:rsidRPr="00E27F8F">
        <w:rPr>
          <w:color w:val="797E85"/>
        </w:rPr>
        <w:t>.</w:t>
      </w:r>
    </w:p>
    <w:p w:rsidR="0012225A" w:rsidRDefault="0012225A" w:rsidP="0012225A">
      <w:pPr>
        <w:pStyle w:val="BodyText"/>
        <w:spacing w:before="142" w:line="338" w:lineRule="auto"/>
        <w:ind w:left="7" w:right="494" w:hanging="7"/>
        <w:jc w:val="both"/>
      </w:pPr>
      <w:r w:rsidRPr="00E27F8F">
        <w:rPr>
          <w:color w:val="60646E"/>
        </w:rPr>
        <w:t>Recreational area is at western part</w:t>
      </w:r>
      <w:r w:rsidRPr="00E27F8F">
        <w:rPr>
          <w:color w:val="9A9CA3"/>
        </w:rPr>
        <w:t xml:space="preserve">, </w:t>
      </w:r>
      <w:r w:rsidRPr="00E27F8F">
        <w:rPr>
          <w:color w:val="52545D"/>
        </w:rPr>
        <w:t xml:space="preserve">noise from recreational area </w:t>
      </w:r>
      <w:r w:rsidRPr="00E27F8F">
        <w:rPr>
          <w:color w:val="60646E"/>
        </w:rPr>
        <w:t xml:space="preserve">is buffered </w:t>
      </w:r>
      <w:r w:rsidRPr="00E27F8F">
        <w:rPr>
          <w:color w:val="52545D"/>
        </w:rPr>
        <w:t xml:space="preserve">using </w:t>
      </w:r>
      <w:r w:rsidRPr="00E27F8F">
        <w:rPr>
          <w:color w:val="60646E"/>
        </w:rPr>
        <w:t>natural</w:t>
      </w:r>
      <w:r w:rsidRPr="00E27F8F">
        <w:rPr>
          <w:color w:val="60646E"/>
          <w:spacing w:val="1"/>
        </w:rPr>
        <w:t xml:space="preserve"> </w:t>
      </w:r>
      <w:r w:rsidRPr="00E27F8F">
        <w:rPr>
          <w:color w:val="60646E"/>
        </w:rPr>
        <w:t>vegetation</w:t>
      </w:r>
      <w:r w:rsidRPr="00E27F8F">
        <w:rPr>
          <w:color w:val="60646E"/>
          <w:spacing w:val="5"/>
        </w:rPr>
        <w:t xml:space="preserve"> </w:t>
      </w:r>
      <w:r w:rsidRPr="00E27F8F">
        <w:rPr>
          <w:color w:val="9A9CA3"/>
        </w:rPr>
        <w:t>.</w:t>
      </w:r>
    </w:p>
    <w:p w:rsidR="0012225A" w:rsidRDefault="0012225A" w:rsidP="0012225A">
      <w:pPr>
        <w:pStyle w:val="BodyText"/>
        <w:spacing w:before="142" w:line="338" w:lineRule="auto"/>
        <w:ind w:left="7" w:right="494" w:hanging="7"/>
        <w:jc w:val="both"/>
      </w:pPr>
      <w:r w:rsidRPr="00E27F8F">
        <w:rPr>
          <w:color w:val="60646E"/>
        </w:rPr>
        <w:t>On entering the main gate</w:t>
      </w:r>
      <w:r w:rsidRPr="00E27F8F">
        <w:rPr>
          <w:color w:val="9A9CA3"/>
        </w:rPr>
        <w:t xml:space="preserve">, </w:t>
      </w:r>
      <w:r w:rsidRPr="00E27F8F">
        <w:rPr>
          <w:color w:val="60646E"/>
        </w:rPr>
        <w:t xml:space="preserve">along with a roughly </w:t>
      </w:r>
      <w:r w:rsidRPr="00E27F8F">
        <w:rPr>
          <w:color w:val="52545D"/>
        </w:rPr>
        <w:t>managed parking are</w:t>
      </w:r>
      <w:r w:rsidRPr="00E27F8F">
        <w:rPr>
          <w:color w:val="898E90"/>
        </w:rPr>
        <w:t xml:space="preserve">, </w:t>
      </w:r>
      <w:r w:rsidRPr="00E27F8F">
        <w:rPr>
          <w:color w:val="60646E"/>
        </w:rPr>
        <w:t>we can view a double</w:t>
      </w:r>
      <w:r w:rsidRPr="00E27F8F">
        <w:rPr>
          <w:color w:val="60646E"/>
          <w:spacing w:val="1"/>
        </w:rPr>
        <w:t xml:space="preserve"> </w:t>
      </w:r>
      <w:r w:rsidRPr="00E27F8F">
        <w:rPr>
          <w:color w:val="60646E"/>
        </w:rPr>
        <w:t xml:space="preserve">height circular </w:t>
      </w:r>
      <w:r w:rsidRPr="00E27F8F">
        <w:rPr>
          <w:color w:val="52545D"/>
        </w:rPr>
        <w:t xml:space="preserve">reception. The </w:t>
      </w:r>
      <w:r w:rsidRPr="00E27F8F">
        <w:rPr>
          <w:color w:val="60646E"/>
        </w:rPr>
        <w:t xml:space="preserve">central space </w:t>
      </w:r>
      <w:r w:rsidRPr="00E27F8F">
        <w:rPr>
          <w:color w:val="52545D"/>
        </w:rPr>
        <w:t xml:space="preserve">in the reception block </w:t>
      </w:r>
      <w:r w:rsidRPr="00E27F8F">
        <w:rPr>
          <w:color w:val="60646E"/>
        </w:rPr>
        <w:t xml:space="preserve">is </w:t>
      </w:r>
      <w:r w:rsidRPr="00E27F8F">
        <w:rPr>
          <w:color w:val="52545D"/>
        </w:rPr>
        <w:t xml:space="preserve">used as </w:t>
      </w:r>
      <w:r w:rsidRPr="00E27F8F">
        <w:rPr>
          <w:color w:val="60646E"/>
        </w:rPr>
        <w:t>a passage with</w:t>
      </w:r>
      <w:r w:rsidRPr="00E27F8F">
        <w:rPr>
          <w:color w:val="60646E"/>
          <w:spacing w:val="1"/>
        </w:rPr>
        <w:t xml:space="preserve"> </w:t>
      </w:r>
      <w:r w:rsidRPr="00E27F8F">
        <w:rPr>
          <w:color w:val="60646E"/>
        </w:rPr>
        <w:t>reception on lobby on its either sides</w:t>
      </w:r>
      <w:r w:rsidRPr="00E27F8F">
        <w:rPr>
          <w:color w:val="797E85"/>
        </w:rPr>
        <w:t xml:space="preserve">. </w:t>
      </w:r>
      <w:r w:rsidRPr="00E27F8F">
        <w:rPr>
          <w:color w:val="52545D"/>
        </w:rPr>
        <w:t xml:space="preserve">The undulation </w:t>
      </w:r>
      <w:r w:rsidRPr="00E27F8F">
        <w:rPr>
          <w:color w:val="60646E"/>
        </w:rPr>
        <w:t xml:space="preserve">of </w:t>
      </w:r>
      <w:r w:rsidRPr="00E27F8F">
        <w:rPr>
          <w:color w:val="52545D"/>
        </w:rPr>
        <w:t xml:space="preserve">the ground </w:t>
      </w:r>
      <w:r w:rsidRPr="00E27F8F">
        <w:rPr>
          <w:color w:val="60646E"/>
        </w:rPr>
        <w:t xml:space="preserve">is </w:t>
      </w:r>
      <w:r w:rsidRPr="00E27F8F">
        <w:rPr>
          <w:color w:val="52545D"/>
        </w:rPr>
        <w:t xml:space="preserve">an </w:t>
      </w:r>
      <w:r w:rsidRPr="00E27F8F">
        <w:rPr>
          <w:color w:val="60646E"/>
        </w:rPr>
        <w:t>exclus</w:t>
      </w:r>
      <w:r w:rsidRPr="00E27F8F">
        <w:rPr>
          <w:color w:val="797E85"/>
        </w:rPr>
        <w:t>i</w:t>
      </w:r>
      <w:r w:rsidRPr="00E27F8F">
        <w:rPr>
          <w:color w:val="52545D"/>
        </w:rPr>
        <w:t xml:space="preserve">ve </w:t>
      </w:r>
      <w:r w:rsidRPr="00E27F8F">
        <w:rPr>
          <w:color w:val="60646E"/>
        </w:rPr>
        <w:t xml:space="preserve">feature </w:t>
      </w:r>
      <w:r w:rsidRPr="00E27F8F">
        <w:rPr>
          <w:color w:val="52545D"/>
        </w:rPr>
        <w:t>of</w:t>
      </w:r>
      <w:r w:rsidRPr="00E27F8F">
        <w:rPr>
          <w:color w:val="52545D"/>
          <w:spacing w:val="1"/>
        </w:rPr>
        <w:t xml:space="preserve"> </w:t>
      </w:r>
      <w:r w:rsidRPr="00E27F8F">
        <w:rPr>
          <w:color w:val="60646E"/>
        </w:rPr>
        <w:t>the resort that adds to its pleasant appearance</w:t>
      </w:r>
      <w:r w:rsidRPr="00E27F8F">
        <w:rPr>
          <w:color w:val="898E90"/>
        </w:rPr>
        <w:t xml:space="preserve">. </w:t>
      </w:r>
      <w:r w:rsidRPr="00E27F8F">
        <w:rPr>
          <w:color w:val="41424B"/>
        </w:rPr>
        <w:t>Th</w:t>
      </w:r>
      <w:r w:rsidRPr="00E27F8F">
        <w:rPr>
          <w:color w:val="60646E"/>
        </w:rPr>
        <w:t xml:space="preserve">e </w:t>
      </w:r>
      <w:r w:rsidRPr="00E27F8F">
        <w:rPr>
          <w:color w:val="52545D"/>
        </w:rPr>
        <w:t xml:space="preserve">traditional </w:t>
      </w:r>
      <w:r w:rsidRPr="00E27F8F">
        <w:rPr>
          <w:color w:val="52545D"/>
        </w:rPr>
        <w:lastRenderedPageBreak/>
        <w:t xml:space="preserve">buildings </w:t>
      </w:r>
      <w:r w:rsidRPr="00E27F8F">
        <w:rPr>
          <w:color w:val="60646E"/>
        </w:rPr>
        <w:t xml:space="preserve">compliment </w:t>
      </w:r>
      <w:r w:rsidRPr="00E27F8F">
        <w:rPr>
          <w:color w:val="52545D"/>
        </w:rPr>
        <w:t>the</w:t>
      </w:r>
      <w:r w:rsidRPr="00E27F8F">
        <w:rPr>
          <w:color w:val="52545D"/>
          <w:spacing w:val="1"/>
        </w:rPr>
        <w:t xml:space="preserve"> </w:t>
      </w:r>
      <w:r w:rsidRPr="00E27F8F">
        <w:rPr>
          <w:color w:val="60646E"/>
        </w:rPr>
        <w:t>lands</w:t>
      </w:r>
      <w:r w:rsidRPr="00E27F8F">
        <w:rPr>
          <w:color w:val="797E85"/>
        </w:rPr>
        <w:t>c</w:t>
      </w:r>
      <w:r w:rsidRPr="00E27F8F">
        <w:rPr>
          <w:color w:val="60646E"/>
        </w:rPr>
        <w:t>ape</w:t>
      </w:r>
      <w:r w:rsidRPr="00E27F8F">
        <w:rPr>
          <w:color w:val="60646E"/>
          <w:spacing w:val="-8"/>
        </w:rPr>
        <w:t xml:space="preserve"> </w:t>
      </w:r>
      <w:r w:rsidRPr="00E27F8F">
        <w:rPr>
          <w:color w:val="60646E"/>
        </w:rPr>
        <w:t>offered.</w:t>
      </w:r>
    </w:p>
    <w:p w:rsidR="0012225A" w:rsidRDefault="0012225A" w:rsidP="0012225A">
      <w:pPr>
        <w:pStyle w:val="BodyText"/>
        <w:spacing w:before="142" w:line="338" w:lineRule="auto"/>
        <w:ind w:left="7" w:right="494" w:hanging="7"/>
        <w:jc w:val="both"/>
        <w:rPr>
          <w:color w:val="9A9CA3"/>
        </w:rPr>
      </w:pPr>
      <w:r w:rsidRPr="00E27F8F">
        <w:rPr>
          <w:color w:val="60646E"/>
        </w:rPr>
        <w:t xml:space="preserve">There are </w:t>
      </w:r>
      <w:r w:rsidRPr="00E27F8F">
        <w:rPr>
          <w:color w:val="52545D"/>
        </w:rPr>
        <w:t xml:space="preserve">12 </w:t>
      </w:r>
      <w:r w:rsidRPr="00E27F8F">
        <w:rPr>
          <w:color w:val="60646E"/>
        </w:rPr>
        <w:t xml:space="preserve">blocks out of which 6 </w:t>
      </w:r>
      <w:r w:rsidRPr="00E27F8F">
        <w:rPr>
          <w:color w:val="52545D"/>
        </w:rPr>
        <w:t xml:space="preserve">are named after gods </w:t>
      </w:r>
      <w:r w:rsidRPr="00E27F8F">
        <w:rPr>
          <w:color w:val="60646E"/>
        </w:rPr>
        <w:t>i.e</w:t>
      </w:r>
      <w:r w:rsidRPr="00E27F8F">
        <w:rPr>
          <w:color w:val="797E85"/>
        </w:rPr>
        <w:t xml:space="preserve">. </w:t>
      </w:r>
      <w:r w:rsidRPr="00E27F8F">
        <w:rPr>
          <w:color w:val="52545D"/>
        </w:rPr>
        <w:t>Bijaya</w:t>
      </w:r>
      <w:r w:rsidRPr="00E27F8F">
        <w:rPr>
          <w:color w:val="797E85"/>
        </w:rPr>
        <w:t xml:space="preserve">, </w:t>
      </w:r>
      <w:r w:rsidRPr="00E27F8F">
        <w:rPr>
          <w:color w:val="60646E"/>
        </w:rPr>
        <w:t>Shiva</w:t>
      </w:r>
      <w:r w:rsidRPr="00E27F8F">
        <w:rPr>
          <w:color w:val="797E85"/>
        </w:rPr>
        <w:t xml:space="preserve">, </w:t>
      </w:r>
      <w:r w:rsidRPr="00E27F8F">
        <w:rPr>
          <w:color w:val="60646E"/>
        </w:rPr>
        <w:t>Medina</w:t>
      </w:r>
      <w:r w:rsidRPr="00E27F8F">
        <w:rPr>
          <w:color w:val="898E90"/>
        </w:rPr>
        <w:t xml:space="preserve">, </w:t>
      </w:r>
      <w:r w:rsidRPr="00E27F8F">
        <w:rPr>
          <w:color w:val="60646E"/>
        </w:rPr>
        <w:t xml:space="preserve">Achala </w:t>
      </w:r>
      <w:r w:rsidRPr="00E27F8F">
        <w:rPr>
          <w:color w:val="9A9CA3"/>
        </w:rPr>
        <w:t>,</w:t>
      </w:r>
      <w:r w:rsidRPr="00E27F8F">
        <w:rPr>
          <w:color w:val="9A9CA3"/>
          <w:spacing w:val="1"/>
        </w:rPr>
        <w:t xml:space="preserve"> </w:t>
      </w:r>
      <w:r w:rsidRPr="00E27F8F">
        <w:rPr>
          <w:color w:val="797E85"/>
        </w:rPr>
        <w:t>A</w:t>
      </w:r>
      <w:r w:rsidRPr="00E27F8F">
        <w:rPr>
          <w:color w:val="60646E"/>
        </w:rPr>
        <w:t>nanda</w:t>
      </w:r>
      <w:r w:rsidRPr="00E27F8F">
        <w:rPr>
          <w:color w:val="898E90"/>
        </w:rPr>
        <w:t xml:space="preserve">, </w:t>
      </w:r>
      <w:r w:rsidRPr="00E27F8F">
        <w:rPr>
          <w:color w:val="60646E"/>
        </w:rPr>
        <w:t>Basundhara</w:t>
      </w:r>
      <w:r w:rsidRPr="00E27F8F">
        <w:rPr>
          <w:color w:val="60646E"/>
          <w:spacing w:val="66"/>
        </w:rPr>
        <w:t xml:space="preserve"> </w:t>
      </w:r>
      <w:r w:rsidRPr="00E27F8F">
        <w:rPr>
          <w:color w:val="60646E"/>
        </w:rPr>
        <w:t xml:space="preserve">and the rest are Sumeru </w:t>
      </w:r>
      <w:r w:rsidRPr="00E27F8F">
        <w:rPr>
          <w:color w:val="52545D"/>
        </w:rPr>
        <w:t>and garden restaurants</w:t>
      </w:r>
      <w:r w:rsidRPr="00E27F8F">
        <w:rPr>
          <w:color w:val="797E85"/>
        </w:rPr>
        <w:t xml:space="preserve">, </w:t>
      </w:r>
      <w:r w:rsidRPr="00E27F8F">
        <w:rPr>
          <w:color w:val="60646E"/>
        </w:rPr>
        <w:t xml:space="preserve">Vaijanta </w:t>
      </w:r>
      <w:r w:rsidRPr="00E27F8F">
        <w:rPr>
          <w:color w:val="52545D"/>
        </w:rPr>
        <w:t xml:space="preserve">and </w:t>
      </w:r>
      <w:r w:rsidRPr="00E27F8F">
        <w:rPr>
          <w:color w:val="60646E"/>
        </w:rPr>
        <w:t>so on</w:t>
      </w:r>
      <w:r w:rsidRPr="00E27F8F">
        <w:rPr>
          <w:color w:val="9A9CA3"/>
        </w:rPr>
        <w:t>.</w:t>
      </w:r>
      <w:r w:rsidRPr="00E27F8F">
        <w:rPr>
          <w:color w:val="9A9CA3"/>
          <w:spacing w:val="1"/>
        </w:rPr>
        <w:t xml:space="preserve"> </w:t>
      </w:r>
      <w:r w:rsidRPr="00E27F8F">
        <w:rPr>
          <w:color w:val="797E85"/>
        </w:rPr>
        <w:t>A</w:t>
      </w:r>
      <w:r w:rsidRPr="00E27F8F">
        <w:rPr>
          <w:color w:val="60646E"/>
        </w:rPr>
        <w:t xml:space="preserve">ll these guest units are placed as </w:t>
      </w:r>
      <w:r w:rsidRPr="00E27F8F">
        <w:rPr>
          <w:color w:val="52545D"/>
        </w:rPr>
        <w:t xml:space="preserve">an </w:t>
      </w:r>
      <w:r w:rsidRPr="00E27F8F">
        <w:rPr>
          <w:color w:val="60646E"/>
        </w:rPr>
        <w:t xml:space="preserve">individual </w:t>
      </w:r>
      <w:r w:rsidRPr="00E27F8F">
        <w:rPr>
          <w:color w:val="52545D"/>
        </w:rPr>
        <w:t xml:space="preserve">blocks separated from </w:t>
      </w:r>
      <w:r w:rsidRPr="00E27F8F">
        <w:rPr>
          <w:color w:val="60646E"/>
        </w:rPr>
        <w:t>each other</w:t>
      </w:r>
      <w:r w:rsidRPr="00E27F8F">
        <w:rPr>
          <w:color w:val="898E90"/>
        </w:rPr>
        <w:t xml:space="preserve">, </w:t>
      </w:r>
      <w:r w:rsidRPr="00E27F8F">
        <w:rPr>
          <w:color w:val="60646E"/>
        </w:rPr>
        <w:t>giving</w:t>
      </w:r>
      <w:r w:rsidRPr="00E27F8F">
        <w:rPr>
          <w:color w:val="60646E"/>
          <w:spacing w:val="1"/>
        </w:rPr>
        <w:t xml:space="preserve"> </w:t>
      </w:r>
      <w:r w:rsidRPr="00E27F8F">
        <w:rPr>
          <w:color w:val="60646E"/>
        </w:rPr>
        <w:t xml:space="preserve">different access </w:t>
      </w:r>
      <w:r w:rsidRPr="00E27F8F">
        <w:rPr>
          <w:color w:val="52545D"/>
        </w:rPr>
        <w:t xml:space="preserve">to </w:t>
      </w:r>
      <w:r w:rsidRPr="00E27F8F">
        <w:rPr>
          <w:color w:val="60646E"/>
        </w:rPr>
        <w:t xml:space="preserve">each of </w:t>
      </w:r>
      <w:r w:rsidRPr="00E27F8F">
        <w:rPr>
          <w:color w:val="52545D"/>
        </w:rPr>
        <w:t xml:space="preserve">the blocks. This provides privacy in each of </w:t>
      </w:r>
      <w:r w:rsidRPr="00E27F8F">
        <w:rPr>
          <w:color w:val="41424B"/>
        </w:rPr>
        <w:t xml:space="preserve">the </w:t>
      </w:r>
      <w:r w:rsidRPr="00E27F8F">
        <w:rPr>
          <w:color w:val="52545D"/>
        </w:rPr>
        <w:t>accommodation</w:t>
      </w:r>
      <w:r w:rsidRPr="00E27F8F">
        <w:rPr>
          <w:color w:val="52545D"/>
          <w:spacing w:val="1"/>
        </w:rPr>
        <w:t xml:space="preserve"> </w:t>
      </w:r>
      <w:r w:rsidRPr="00E27F8F">
        <w:rPr>
          <w:color w:val="60646E"/>
        </w:rPr>
        <w:t>units</w:t>
      </w:r>
      <w:r w:rsidRPr="00E27F8F">
        <w:rPr>
          <w:color w:val="9A9CA3"/>
        </w:rPr>
        <w:t>.</w:t>
      </w:r>
    </w:p>
    <w:p w:rsidR="0012225A" w:rsidRDefault="0012225A" w:rsidP="0012225A">
      <w:pPr>
        <w:pStyle w:val="BodyText"/>
        <w:spacing w:before="142" w:line="338" w:lineRule="auto"/>
        <w:ind w:left="7" w:right="494" w:hanging="7"/>
        <w:jc w:val="both"/>
        <w:rPr>
          <w:color w:val="9A9CA3"/>
        </w:rPr>
      </w:pPr>
    </w:p>
    <w:p w:rsidR="0012225A" w:rsidRDefault="0012225A" w:rsidP="0012225A">
      <w:pPr>
        <w:pStyle w:val="BodyText"/>
        <w:spacing w:before="142" w:line="338" w:lineRule="auto"/>
        <w:ind w:left="7" w:right="494" w:hanging="7"/>
        <w:jc w:val="both"/>
      </w:pPr>
      <w:r w:rsidRPr="0012225A">
        <w:rPr>
          <w:b/>
          <w:bCs/>
        </w:rPr>
        <w:t>Landscape Characteristics</w:t>
      </w:r>
      <w:r w:rsidRPr="0012225A">
        <w:t xml:space="preserve"> </w:t>
      </w:r>
    </w:p>
    <w:p w:rsidR="0012225A" w:rsidRPr="00E27F8F" w:rsidRDefault="0012225A" w:rsidP="0012225A">
      <w:pPr>
        <w:pStyle w:val="BodyText"/>
        <w:spacing w:before="142" w:line="338" w:lineRule="auto"/>
        <w:ind w:left="7" w:right="494" w:hanging="7"/>
        <w:jc w:val="both"/>
      </w:pPr>
      <w:r>
        <w:t>Landscape of  the  resort is an important part</w:t>
      </w:r>
      <w:r>
        <w:tab/>
        <w:t xml:space="preserve">to enhance its outdoor aesthetics. The landscape must be properly </w:t>
      </w:r>
      <w:r w:rsidRPr="0012225A">
        <w:t>planned and designed to get a good result. But in this particular resort, the landscape was not done through systematic planning. Hard and soft landscaping can be observed in the resort.</w:t>
      </w:r>
      <w:r w:rsidRPr="0012225A">
        <w:rPr>
          <w:noProof/>
          <w:lang w:bidi="ne-NP"/>
        </w:rPr>
        <w:t xml:space="preserve"> </w:t>
      </w:r>
    </w:p>
    <w:p w:rsidR="0012225A" w:rsidRDefault="0012225A" w:rsidP="0012225A">
      <w:pPr>
        <w:spacing w:line="360" w:lineRule="auto"/>
        <w:jc w:val="both"/>
        <w:rPr>
          <w:lang w:bidi="ne-NP"/>
        </w:rPr>
      </w:pPr>
      <w:r w:rsidRPr="00E27F8F">
        <w:rPr>
          <w:rFonts w:cs="Times New Roman"/>
          <w:noProof/>
          <w:lang w:bidi="ne-NP"/>
        </w:rPr>
        <w:drawing>
          <wp:anchor distT="0" distB="0" distL="0" distR="0" simplePos="0" relativeHeight="252064768" behindDoc="0" locked="0" layoutInCell="1" allowOverlap="1" wp14:anchorId="354C876A" wp14:editId="53F3CACB">
            <wp:simplePos x="0" y="0"/>
            <wp:positionH relativeFrom="page">
              <wp:posOffset>1584960</wp:posOffset>
            </wp:positionH>
            <wp:positionV relativeFrom="paragraph">
              <wp:posOffset>171450</wp:posOffset>
            </wp:positionV>
            <wp:extent cx="4427220" cy="2995295"/>
            <wp:effectExtent l="171450" t="171450" r="201930" b="167005"/>
            <wp:wrapSquare wrapText="bothSides"/>
            <wp:docPr id="47" name="image2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200.jpeg"/>
                    <pic:cNvPicPr/>
                  </pic:nvPicPr>
                  <pic:blipFill>
                    <a:blip r:embed="rId230" cstate="print"/>
                    <a:stretch>
                      <a:fillRect/>
                    </a:stretch>
                  </pic:blipFill>
                  <pic:spPr>
                    <a:xfrm>
                      <a:off x="0" y="0"/>
                      <a:ext cx="4427220" cy="299529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p>
    <w:p w:rsidR="0012225A" w:rsidRDefault="0012225A" w:rsidP="0012225A">
      <w:pPr>
        <w:spacing w:line="360" w:lineRule="auto"/>
        <w:jc w:val="both"/>
        <w:rPr>
          <w:lang w:bidi="ne-NP"/>
        </w:rPr>
      </w:pPr>
      <w:r>
        <w:rPr>
          <w:lang w:bidi="ne-NP"/>
        </w:rPr>
        <w:t>All the steps and paths have been paved with brick. Besides this, the parking area has also been covered with gravel. The swimming pool area, tennis court and children playing area have also been finished with hard landscape.</w:t>
      </w:r>
    </w:p>
    <w:p w:rsidR="0012225A" w:rsidRDefault="0012225A" w:rsidP="0012225A">
      <w:pPr>
        <w:spacing w:line="360" w:lineRule="auto"/>
        <w:jc w:val="both"/>
        <w:rPr>
          <w:lang w:bidi="ne-NP"/>
        </w:rPr>
      </w:pPr>
      <w:r>
        <w:rPr>
          <w:lang w:bidi="ne-NP"/>
        </w:rPr>
        <w:t>The garden on the either side of the paths and steps form the soft land scape of the resort The natural vegetation like trees, plants, colourful flowers are beautifully planted flowers to the aesthetic of the resort.</w:t>
      </w:r>
    </w:p>
    <w:p w:rsidR="0012225A" w:rsidRPr="00BE089B" w:rsidRDefault="0012225A" w:rsidP="0012225A">
      <w:pPr>
        <w:spacing w:line="360" w:lineRule="auto"/>
        <w:jc w:val="both"/>
        <w:rPr>
          <w:b/>
          <w:bCs/>
          <w:lang w:bidi="ne-NP"/>
        </w:rPr>
      </w:pPr>
      <w:r w:rsidRPr="00BE089B">
        <w:rPr>
          <w:b/>
          <w:bCs/>
          <w:lang w:bidi="ne-NP"/>
        </w:rPr>
        <w:lastRenderedPageBreak/>
        <w:t>Natural Vegetation</w:t>
      </w:r>
    </w:p>
    <w:p w:rsidR="00BE089B" w:rsidRPr="00BE089B" w:rsidRDefault="0012225A" w:rsidP="00BE089B">
      <w:pPr>
        <w:spacing w:before="146" w:line="384" w:lineRule="auto"/>
        <w:ind w:left="8" w:right="116" w:hanging="8"/>
        <w:jc w:val="both"/>
        <w:rPr>
          <w:rFonts w:cs="Times New Roman"/>
          <w:szCs w:val="24"/>
        </w:rPr>
      </w:pPr>
      <w:r w:rsidRPr="00BE089B">
        <w:rPr>
          <w:szCs w:val="24"/>
          <w:lang w:bidi="ne-NP"/>
        </w:rPr>
        <w:t>Natural vegetation is enhanced in this resort.</w:t>
      </w:r>
      <w:r w:rsidR="00BE089B" w:rsidRPr="00BE089B">
        <w:rPr>
          <w:szCs w:val="24"/>
          <w:lang w:bidi="ne-NP"/>
        </w:rPr>
        <w:t xml:space="preserve"> </w:t>
      </w:r>
      <w:r w:rsidR="00BE089B" w:rsidRPr="00BE089B">
        <w:rPr>
          <w:rFonts w:cs="Times New Roman"/>
          <w:color w:val="3A3A3A"/>
          <w:w w:val="105"/>
          <w:szCs w:val="24"/>
        </w:rPr>
        <w:t xml:space="preserve">Natural vegetation is </w:t>
      </w:r>
      <w:r w:rsidR="00BE089B" w:rsidRPr="00BE089B">
        <w:rPr>
          <w:rFonts w:cs="Times New Roman"/>
          <w:color w:val="4D4D4D"/>
          <w:w w:val="105"/>
          <w:szCs w:val="24"/>
        </w:rPr>
        <w:t xml:space="preserve">enhanced </w:t>
      </w:r>
      <w:r w:rsidR="00BE089B" w:rsidRPr="00BE089B">
        <w:rPr>
          <w:rFonts w:cs="Times New Roman"/>
          <w:color w:val="3A3A3A"/>
          <w:w w:val="105"/>
          <w:szCs w:val="24"/>
        </w:rPr>
        <w:t>in this resort</w:t>
      </w:r>
      <w:r w:rsidR="00BE089B" w:rsidRPr="00BE089B">
        <w:rPr>
          <w:rFonts w:cs="Times New Roman"/>
          <w:color w:val="707070"/>
          <w:w w:val="105"/>
          <w:szCs w:val="24"/>
        </w:rPr>
        <w:t xml:space="preserve">. </w:t>
      </w:r>
      <w:r w:rsidR="00BE089B" w:rsidRPr="00BE089B">
        <w:rPr>
          <w:rFonts w:cs="Times New Roman"/>
          <w:color w:val="3A3A3A"/>
          <w:w w:val="105"/>
          <w:szCs w:val="24"/>
        </w:rPr>
        <w:t>Most of the plants belong to tl1</w:t>
      </w:r>
      <w:r w:rsidR="00BE089B" w:rsidRPr="00BE089B">
        <w:rPr>
          <w:rFonts w:cs="Times New Roman"/>
          <w:color w:val="5D5D5D"/>
          <w:w w:val="105"/>
          <w:szCs w:val="24"/>
        </w:rPr>
        <w:t xml:space="preserve">e </w:t>
      </w:r>
      <w:r w:rsidR="00BE089B" w:rsidRPr="00BE089B">
        <w:rPr>
          <w:rFonts w:cs="Times New Roman"/>
          <w:color w:val="4D4D4D"/>
          <w:w w:val="105"/>
          <w:szCs w:val="24"/>
        </w:rPr>
        <w:t xml:space="preserve">native </w:t>
      </w:r>
      <w:r w:rsidR="00BE089B" w:rsidRPr="00BE089B">
        <w:rPr>
          <w:rFonts w:cs="Times New Roman"/>
          <w:color w:val="3A3A3A"/>
          <w:w w:val="105"/>
          <w:szCs w:val="24"/>
        </w:rPr>
        <w:t>l</w:t>
      </w:r>
      <w:r w:rsidR="00BE089B" w:rsidRPr="00BE089B">
        <w:rPr>
          <w:rFonts w:cs="Times New Roman"/>
          <w:color w:val="5D5D5D"/>
          <w:w w:val="105"/>
          <w:szCs w:val="24"/>
        </w:rPr>
        <w:t>and</w:t>
      </w:r>
      <w:r w:rsidR="00BE089B" w:rsidRPr="00BE089B">
        <w:rPr>
          <w:rFonts w:cs="Times New Roman"/>
          <w:color w:val="999999"/>
          <w:w w:val="105"/>
          <w:szCs w:val="24"/>
        </w:rPr>
        <w:t>.</w:t>
      </w:r>
      <w:r w:rsidR="00BE089B" w:rsidRPr="00BE089B">
        <w:rPr>
          <w:rFonts w:cs="Times New Roman"/>
          <w:color w:val="999999"/>
          <w:spacing w:val="1"/>
          <w:w w:val="105"/>
          <w:szCs w:val="24"/>
        </w:rPr>
        <w:t xml:space="preserve"> </w:t>
      </w:r>
      <w:r w:rsidR="00BE089B" w:rsidRPr="00BE089B">
        <w:rPr>
          <w:rFonts w:cs="Times New Roman"/>
          <w:color w:val="4D4D4D"/>
          <w:w w:val="105"/>
          <w:szCs w:val="24"/>
        </w:rPr>
        <w:t xml:space="preserve">Different </w:t>
      </w:r>
      <w:r w:rsidR="00BE089B" w:rsidRPr="00BE089B">
        <w:rPr>
          <w:rFonts w:cs="Times New Roman"/>
          <w:color w:val="3A3A3A"/>
          <w:w w:val="105"/>
          <w:szCs w:val="24"/>
        </w:rPr>
        <w:t xml:space="preserve">types </w:t>
      </w:r>
      <w:r w:rsidR="00BE089B" w:rsidRPr="00BE089B">
        <w:rPr>
          <w:rFonts w:cs="Times New Roman"/>
          <w:color w:val="4D4D4D"/>
          <w:w w:val="105"/>
          <w:szCs w:val="24"/>
        </w:rPr>
        <w:t xml:space="preserve">of </w:t>
      </w:r>
      <w:r w:rsidR="00BE089B" w:rsidRPr="00BE089B">
        <w:rPr>
          <w:rFonts w:cs="Times New Roman"/>
          <w:color w:val="3A3A3A"/>
          <w:w w:val="105"/>
          <w:szCs w:val="24"/>
        </w:rPr>
        <w:t xml:space="preserve">plants </w:t>
      </w:r>
      <w:r w:rsidR="00BE089B" w:rsidRPr="00BE089B">
        <w:rPr>
          <w:rFonts w:cs="Times New Roman"/>
          <w:color w:val="4D4D4D"/>
          <w:w w:val="105"/>
          <w:szCs w:val="24"/>
        </w:rPr>
        <w:t xml:space="preserve">such </w:t>
      </w:r>
      <w:r w:rsidR="00BE089B" w:rsidRPr="00BE089B">
        <w:rPr>
          <w:rFonts w:cs="Times New Roman"/>
          <w:color w:val="3A3A3A"/>
          <w:w w:val="105"/>
          <w:szCs w:val="24"/>
        </w:rPr>
        <w:t>as cactus</w:t>
      </w:r>
      <w:r w:rsidR="00BE089B" w:rsidRPr="00BE089B">
        <w:rPr>
          <w:rFonts w:cs="Times New Roman"/>
          <w:color w:val="707070"/>
          <w:w w:val="105"/>
          <w:szCs w:val="24"/>
        </w:rPr>
        <w:t xml:space="preserve">, </w:t>
      </w:r>
      <w:r w:rsidR="00BE089B" w:rsidRPr="00BE089B">
        <w:rPr>
          <w:rFonts w:cs="Times New Roman"/>
          <w:color w:val="3A3A3A"/>
          <w:w w:val="105"/>
          <w:szCs w:val="24"/>
        </w:rPr>
        <w:t xml:space="preserve">shrubs and trees </w:t>
      </w:r>
      <w:r w:rsidR="00BE089B" w:rsidRPr="00BE089B">
        <w:rPr>
          <w:rFonts w:cs="Times New Roman"/>
          <w:color w:val="4D4D4D"/>
          <w:w w:val="105"/>
          <w:szCs w:val="24"/>
        </w:rPr>
        <w:t xml:space="preserve">of various </w:t>
      </w:r>
      <w:r w:rsidR="00BE089B" w:rsidRPr="00BE089B">
        <w:rPr>
          <w:rFonts w:cs="Times New Roman"/>
          <w:color w:val="3A3A3A"/>
          <w:w w:val="105"/>
          <w:szCs w:val="24"/>
        </w:rPr>
        <w:t>types</w:t>
      </w:r>
      <w:r w:rsidR="00BE089B" w:rsidRPr="00BE089B">
        <w:rPr>
          <w:rFonts w:cs="Times New Roman"/>
          <w:color w:val="707070"/>
          <w:w w:val="105"/>
          <w:szCs w:val="24"/>
        </w:rPr>
        <w:t xml:space="preserve">, </w:t>
      </w:r>
      <w:r w:rsidR="00BE089B" w:rsidRPr="00BE089B">
        <w:rPr>
          <w:rFonts w:cs="Times New Roman"/>
          <w:color w:val="5D5D5D"/>
          <w:w w:val="105"/>
          <w:szCs w:val="24"/>
        </w:rPr>
        <w:t>co</w:t>
      </w:r>
      <w:r w:rsidR="00BE089B" w:rsidRPr="00BE089B">
        <w:rPr>
          <w:rFonts w:cs="Times New Roman"/>
          <w:color w:val="3A3A3A"/>
          <w:w w:val="105"/>
          <w:szCs w:val="24"/>
        </w:rPr>
        <w:t>l</w:t>
      </w:r>
      <w:r w:rsidR="00BE089B" w:rsidRPr="00BE089B">
        <w:rPr>
          <w:rFonts w:cs="Times New Roman"/>
          <w:color w:val="5D5D5D"/>
          <w:w w:val="105"/>
          <w:szCs w:val="24"/>
        </w:rPr>
        <w:t>ourf</w:t>
      </w:r>
      <w:r w:rsidR="00BE089B" w:rsidRPr="00BE089B">
        <w:rPr>
          <w:rFonts w:cs="Times New Roman"/>
          <w:color w:val="3A3A3A"/>
          <w:w w:val="105"/>
          <w:szCs w:val="24"/>
        </w:rPr>
        <w:t xml:space="preserve">ul </w:t>
      </w:r>
      <w:r w:rsidR="00BE089B" w:rsidRPr="00BE089B">
        <w:rPr>
          <w:rFonts w:cs="Times New Roman"/>
          <w:color w:val="4D4D4D"/>
          <w:w w:val="105"/>
          <w:szCs w:val="24"/>
        </w:rPr>
        <w:t>flowers</w:t>
      </w:r>
      <w:r w:rsidR="00BE089B" w:rsidRPr="00BE089B">
        <w:rPr>
          <w:rFonts w:cs="Times New Roman"/>
          <w:color w:val="4D4D4D"/>
          <w:spacing w:val="1"/>
          <w:w w:val="105"/>
          <w:szCs w:val="24"/>
        </w:rPr>
        <w:t xml:space="preserve"> </w:t>
      </w:r>
      <w:r w:rsidR="00BE089B" w:rsidRPr="00BE089B">
        <w:rPr>
          <w:rFonts w:cs="Times New Roman"/>
          <w:color w:val="5D5D5D"/>
          <w:w w:val="105"/>
          <w:szCs w:val="24"/>
        </w:rPr>
        <w:t>c</w:t>
      </w:r>
      <w:r w:rsidR="00BE089B" w:rsidRPr="00BE089B">
        <w:rPr>
          <w:rFonts w:cs="Times New Roman"/>
          <w:color w:val="3A3A3A"/>
          <w:w w:val="105"/>
          <w:szCs w:val="24"/>
        </w:rPr>
        <w:t>omprise</w:t>
      </w:r>
      <w:r w:rsidR="00BE089B" w:rsidRPr="00BE089B">
        <w:rPr>
          <w:rFonts w:cs="Times New Roman"/>
          <w:color w:val="3A3A3A"/>
          <w:spacing w:val="-28"/>
          <w:w w:val="105"/>
          <w:szCs w:val="24"/>
        </w:rPr>
        <w:t xml:space="preserve"> </w:t>
      </w:r>
      <w:r w:rsidR="00BE089B" w:rsidRPr="00BE089B">
        <w:rPr>
          <w:rFonts w:cs="Times New Roman"/>
          <w:color w:val="3A3A3A"/>
          <w:w w:val="105"/>
          <w:szCs w:val="24"/>
        </w:rPr>
        <w:t>the</w:t>
      </w:r>
      <w:r w:rsidR="00BE089B" w:rsidRPr="00BE089B">
        <w:rPr>
          <w:rFonts w:cs="Times New Roman"/>
          <w:color w:val="3A3A3A"/>
          <w:spacing w:val="19"/>
          <w:w w:val="105"/>
          <w:szCs w:val="24"/>
        </w:rPr>
        <w:t xml:space="preserve"> </w:t>
      </w:r>
      <w:r w:rsidR="00BE089B" w:rsidRPr="00BE089B">
        <w:rPr>
          <w:rFonts w:cs="Times New Roman"/>
          <w:color w:val="3A3A3A"/>
          <w:w w:val="105"/>
          <w:szCs w:val="24"/>
        </w:rPr>
        <w:t>vegetation</w:t>
      </w:r>
      <w:r w:rsidR="00BE089B" w:rsidRPr="00BE089B">
        <w:rPr>
          <w:rFonts w:cs="Times New Roman"/>
          <w:color w:val="3A3A3A"/>
          <w:spacing w:val="6"/>
          <w:w w:val="105"/>
          <w:szCs w:val="24"/>
        </w:rPr>
        <w:t xml:space="preserve"> </w:t>
      </w:r>
      <w:r w:rsidR="00BE089B" w:rsidRPr="00BE089B">
        <w:rPr>
          <w:rFonts w:cs="Times New Roman"/>
          <w:color w:val="3A3A3A"/>
          <w:w w:val="105"/>
          <w:szCs w:val="24"/>
        </w:rPr>
        <w:t>part</w:t>
      </w:r>
      <w:r w:rsidR="00BE089B" w:rsidRPr="00BE089B">
        <w:rPr>
          <w:rFonts w:cs="Times New Roman"/>
          <w:color w:val="3A3A3A"/>
          <w:spacing w:val="10"/>
          <w:w w:val="105"/>
          <w:szCs w:val="24"/>
        </w:rPr>
        <w:t xml:space="preserve"> </w:t>
      </w:r>
      <w:r w:rsidR="00BE089B" w:rsidRPr="00BE089B">
        <w:rPr>
          <w:rFonts w:cs="Times New Roman"/>
          <w:color w:val="4D4D4D"/>
          <w:w w:val="105"/>
          <w:szCs w:val="24"/>
        </w:rPr>
        <w:t>of</w:t>
      </w:r>
      <w:r w:rsidR="00BE089B" w:rsidRPr="00BE089B">
        <w:rPr>
          <w:rFonts w:cs="Times New Roman"/>
          <w:color w:val="4D4D4D"/>
          <w:spacing w:val="8"/>
          <w:w w:val="105"/>
          <w:szCs w:val="24"/>
        </w:rPr>
        <w:t xml:space="preserve"> </w:t>
      </w:r>
      <w:r w:rsidR="00BE089B" w:rsidRPr="00BE089B">
        <w:rPr>
          <w:rFonts w:cs="Times New Roman"/>
          <w:color w:val="3A3A3A"/>
          <w:w w:val="105"/>
          <w:szCs w:val="24"/>
        </w:rPr>
        <w:t>the</w:t>
      </w:r>
      <w:r w:rsidR="00BE089B" w:rsidRPr="00BE089B">
        <w:rPr>
          <w:rFonts w:cs="Times New Roman"/>
          <w:color w:val="3A3A3A"/>
          <w:spacing w:val="2"/>
          <w:w w:val="105"/>
          <w:szCs w:val="24"/>
        </w:rPr>
        <w:t xml:space="preserve"> </w:t>
      </w:r>
      <w:r w:rsidR="00BE089B" w:rsidRPr="00BE089B">
        <w:rPr>
          <w:rFonts w:cs="Times New Roman"/>
          <w:color w:val="3A3A3A"/>
          <w:w w:val="105"/>
          <w:szCs w:val="24"/>
        </w:rPr>
        <w:t>resort</w:t>
      </w:r>
      <w:r w:rsidR="00BE089B" w:rsidRPr="00BE089B">
        <w:rPr>
          <w:rFonts w:cs="Times New Roman"/>
          <w:color w:val="707070"/>
          <w:w w:val="105"/>
          <w:szCs w:val="24"/>
        </w:rPr>
        <w:t>.</w:t>
      </w:r>
      <w:r w:rsidR="00BE089B" w:rsidRPr="00BE089B">
        <w:rPr>
          <w:rFonts w:cs="Times New Roman"/>
          <w:color w:val="707070"/>
          <w:spacing w:val="1"/>
          <w:w w:val="105"/>
          <w:szCs w:val="24"/>
        </w:rPr>
        <w:t xml:space="preserve"> </w:t>
      </w:r>
      <w:r w:rsidR="00BE089B" w:rsidRPr="00BE089B">
        <w:rPr>
          <w:rFonts w:cs="Times New Roman"/>
          <w:color w:val="3A3A3A"/>
          <w:w w:val="105"/>
          <w:szCs w:val="24"/>
        </w:rPr>
        <w:t>The</w:t>
      </w:r>
      <w:r w:rsidR="00BE089B" w:rsidRPr="00BE089B">
        <w:rPr>
          <w:rFonts w:cs="Times New Roman"/>
          <w:color w:val="3A3A3A"/>
          <w:spacing w:val="-8"/>
          <w:w w:val="105"/>
          <w:szCs w:val="24"/>
        </w:rPr>
        <w:t xml:space="preserve"> </w:t>
      </w:r>
      <w:r w:rsidR="00BE089B" w:rsidRPr="00BE089B">
        <w:rPr>
          <w:rFonts w:cs="Times New Roman"/>
          <w:color w:val="3A3A3A"/>
          <w:w w:val="105"/>
          <w:szCs w:val="24"/>
        </w:rPr>
        <w:t>trees</w:t>
      </w:r>
      <w:r w:rsidR="00BE089B" w:rsidRPr="00BE089B">
        <w:rPr>
          <w:rFonts w:cs="Times New Roman"/>
          <w:color w:val="3A3A3A"/>
          <w:spacing w:val="-3"/>
          <w:w w:val="105"/>
          <w:szCs w:val="24"/>
        </w:rPr>
        <w:t xml:space="preserve"> </w:t>
      </w:r>
      <w:r w:rsidR="00BE089B" w:rsidRPr="00BE089B">
        <w:rPr>
          <w:rFonts w:cs="Times New Roman"/>
          <w:color w:val="4D4D4D"/>
          <w:w w:val="105"/>
          <w:szCs w:val="24"/>
        </w:rPr>
        <w:t>are</w:t>
      </w:r>
      <w:r w:rsidR="00BE089B" w:rsidRPr="00BE089B">
        <w:rPr>
          <w:rFonts w:cs="Times New Roman"/>
          <w:color w:val="4D4D4D"/>
          <w:spacing w:val="1"/>
          <w:w w:val="105"/>
          <w:szCs w:val="24"/>
        </w:rPr>
        <w:t xml:space="preserve"> </w:t>
      </w:r>
      <w:r w:rsidR="00BE089B" w:rsidRPr="00BE089B">
        <w:rPr>
          <w:rFonts w:cs="Times New Roman"/>
          <w:color w:val="4D4D4D"/>
          <w:w w:val="105"/>
          <w:szCs w:val="24"/>
        </w:rPr>
        <w:t>plan</w:t>
      </w:r>
      <w:r w:rsidR="00BE089B" w:rsidRPr="00BE089B">
        <w:rPr>
          <w:rFonts w:cs="Times New Roman"/>
          <w:color w:val="242424"/>
          <w:w w:val="105"/>
          <w:szCs w:val="24"/>
        </w:rPr>
        <w:t>t</w:t>
      </w:r>
      <w:r w:rsidR="00BE089B" w:rsidRPr="00BE089B">
        <w:rPr>
          <w:rFonts w:cs="Times New Roman"/>
          <w:color w:val="4D4D4D"/>
          <w:w w:val="105"/>
          <w:szCs w:val="24"/>
        </w:rPr>
        <w:t>ed</w:t>
      </w:r>
      <w:r w:rsidR="00BE089B" w:rsidRPr="00BE089B">
        <w:rPr>
          <w:rFonts w:cs="Times New Roman"/>
          <w:color w:val="4D4D4D"/>
          <w:spacing w:val="-2"/>
          <w:w w:val="105"/>
          <w:szCs w:val="24"/>
        </w:rPr>
        <w:t xml:space="preserve"> </w:t>
      </w:r>
      <w:r w:rsidR="00BE089B" w:rsidRPr="00BE089B">
        <w:rPr>
          <w:rFonts w:cs="Times New Roman"/>
          <w:color w:val="4D4D4D"/>
          <w:w w:val="105"/>
          <w:szCs w:val="24"/>
        </w:rPr>
        <w:t>in an organized</w:t>
      </w:r>
      <w:r w:rsidR="00BE089B" w:rsidRPr="00BE089B">
        <w:rPr>
          <w:rFonts w:cs="Times New Roman"/>
          <w:color w:val="4D4D4D"/>
          <w:spacing w:val="13"/>
          <w:w w:val="105"/>
          <w:szCs w:val="24"/>
        </w:rPr>
        <w:t xml:space="preserve"> </w:t>
      </w:r>
      <w:r w:rsidR="00BE089B" w:rsidRPr="00BE089B">
        <w:rPr>
          <w:rFonts w:cs="Times New Roman"/>
          <w:color w:val="4D4D4D"/>
          <w:w w:val="105"/>
          <w:szCs w:val="24"/>
        </w:rPr>
        <w:t>manner</w:t>
      </w:r>
      <w:r w:rsidR="00BE089B" w:rsidRPr="00BE089B">
        <w:rPr>
          <w:rFonts w:cs="Times New Roman"/>
          <w:color w:val="999999"/>
          <w:w w:val="105"/>
          <w:szCs w:val="24"/>
        </w:rPr>
        <w:t>.</w:t>
      </w:r>
    </w:p>
    <w:p w:rsidR="00BE089B" w:rsidRPr="00E27F8F" w:rsidRDefault="00BE089B" w:rsidP="00BE089B">
      <w:pPr>
        <w:jc w:val="both"/>
        <w:rPr>
          <w:rFonts w:cs="Times New Roman"/>
          <w:b/>
          <w:i/>
        </w:rPr>
      </w:pPr>
      <w:r w:rsidRPr="00E27F8F">
        <w:rPr>
          <w:rFonts w:cs="Times New Roman"/>
          <w:b/>
          <w:i/>
          <w:color w:val="151515"/>
        </w:rPr>
        <w:t>Artificial</w:t>
      </w:r>
      <w:r w:rsidRPr="00E27F8F">
        <w:rPr>
          <w:rFonts w:cs="Times New Roman"/>
          <w:b/>
          <w:i/>
          <w:color w:val="151515"/>
          <w:spacing w:val="19"/>
        </w:rPr>
        <w:t xml:space="preserve"> </w:t>
      </w:r>
      <w:r w:rsidRPr="00E27F8F">
        <w:rPr>
          <w:rFonts w:cs="Times New Roman"/>
          <w:b/>
          <w:i/>
          <w:color w:val="242424"/>
        </w:rPr>
        <w:t>Elements</w:t>
      </w:r>
    </w:p>
    <w:p w:rsidR="00BE089B" w:rsidRPr="00950C97" w:rsidRDefault="00BE089B" w:rsidP="00950C97">
      <w:pPr>
        <w:spacing w:before="154" w:line="360" w:lineRule="auto"/>
        <w:ind w:right="110" w:firstLine="7"/>
        <w:jc w:val="both"/>
        <w:rPr>
          <w:rFonts w:cs="Times New Roman"/>
          <w:szCs w:val="24"/>
        </w:rPr>
      </w:pPr>
      <w:r w:rsidRPr="00BE089B">
        <w:rPr>
          <w:rFonts w:cs="Times New Roman"/>
          <w:color w:val="5D5D5D"/>
          <w:w w:val="105"/>
          <w:szCs w:val="24"/>
        </w:rPr>
        <w:t>V</w:t>
      </w:r>
      <w:r w:rsidRPr="00BE089B">
        <w:rPr>
          <w:rFonts w:cs="Times New Roman"/>
          <w:color w:val="3A3A3A"/>
          <w:w w:val="105"/>
          <w:szCs w:val="24"/>
        </w:rPr>
        <w:t>arious artificial elements</w:t>
      </w:r>
      <w:r w:rsidRPr="00BE089B">
        <w:rPr>
          <w:rFonts w:cs="Times New Roman"/>
          <w:color w:val="3A3A3A"/>
          <w:spacing w:val="1"/>
          <w:w w:val="105"/>
          <w:szCs w:val="24"/>
        </w:rPr>
        <w:t xml:space="preserve"> </w:t>
      </w:r>
      <w:r w:rsidRPr="00BE089B">
        <w:rPr>
          <w:rFonts w:cs="Times New Roman"/>
          <w:color w:val="3A3A3A"/>
          <w:w w:val="105"/>
          <w:szCs w:val="24"/>
        </w:rPr>
        <w:t xml:space="preserve">for </w:t>
      </w:r>
      <w:r w:rsidRPr="00BE089B">
        <w:rPr>
          <w:rFonts w:cs="Times New Roman"/>
          <w:color w:val="242424"/>
          <w:w w:val="105"/>
          <w:szCs w:val="24"/>
        </w:rPr>
        <w:t>lands</w:t>
      </w:r>
      <w:r w:rsidRPr="00BE089B">
        <w:rPr>
          <w:rFonts w:cs="Times New Roman"/>
          <w:color w:val="4D4D4D"/>
          <w:w w:val="105"/>
          <w:szCs w:val="24"/>
        </w:rPr>
        <w:t>ca</w:t>
      </w:r>
      <w:r w:rsidRPr="00BE089B">
        <w:rPr>
          <w:rFonts w:cs="Times New Roman"/>
          <w:color w:val="242424"/>
          <w:w w:val="105"/>
          <w:szCs w:val="24"/>
        </w:rPr>
        <w:t>ping hav</w:t>
      </w:r>
      <w:r w:rsidRPr="00BE089B">
        <w:rPr>
          <w:rFonts w:cs="Times New Roman"/>
          <w:color w:val="4D4D4D"/>
          <w:w w:val="105"/>
          <w:szCs w:val="24"/>
        </w:rPr>
        <w:t xml:space="preserve">e </w:t>
      </w:r>
      <w:r w:rsidRPr="00BE089B">
        <w:rPr>
          <w:rFonts w:cs="Times New Roman"/>
          <w:color w:val="3A3A3A"/>
          <w:w w:val="105"/>
          <w:szCs w:val="24"/>
        </w:rPr>
        <w:t xml:space="preserve">been used </w:t>
      </w:r>
      <w:r w:rsidRPr="00BE089B">
        <w:rPr>
          <w:rFonts w:cs="Times New Roman"/>
          <w:color w:val="4D4D4D"/>
          <w:w w:val="105"/>
          <w:szCs w:val="24"/>
        </w:rPr>
        <w:t xml:space="preserve">in </w:t>
      </w:r>
      <w:r w:rsidRPr="00BE089B">
        <w:rPr>
          <w:rFonts w:cs="Times New Roman"/>
          <w:color w:val="242424"/>
          <w:w w:val="105"/>
          <w:szCs w:val="24"/>
        </w:rPr>
        <w:t>th</w:t>
      </w:r>
      <w:r w:rsidRPr="00BE089B">
        <w:rPr>
          <w:rFonts w:cs="Times New Roman"/>
          <w:color w:val="4D4D4D"/>
          <w:w w:val="105"/>
          <w:szCs w:val="24"/>
        </w:rPr>
        <w:t xml:space="preserve">e </w:t>
      </w:r>
      <w:r w:rsidRPr="00BE089B">
        <w:rPr>
          <w:rFonts w:cs="Times New Roman"/>
          <w:color w:val="3A3A3A"/>
          <w:w w:val="105"/>
          <w:szCs w:val="24"/>
        </w:rPr>
        <w:t>resort beside</w:t>
      </w:r>
      <w:r w:rsidRPr="00BE089B">
        <w:rPr>
          <w:rFonts w:cs="Times New Roman"/>
          <w:color w:val="5D5D5D"/>
          <w:w w:val="105"/>
          <w:szCs w:val="24"/>
        </w:rPr>
        <w:t xml:space="preserve">s </w:t>
      </w:r>
      <w:r w:rsidRPr="00BE089B">
        <w:rPr>
          <w:rFonts w:cs="Times New Roman"/>
          <w:color w:val="4D4D4D"/>
          <w:w w:val="105"/>
          <w:szCs w:val="24"/>
        </w:rPr>
        <w:t>natural</w:t>
      </w:r>
      <w:r w:rsidRPr="00BE089B">
        <w:rPr>
          <w:rFonts w:cs="Times New Roman"/>
          <w:color w:val="4D4D4D"/>
          <w:spacing w:val="1"/>
          <w:w w:val="105"/>
          <w:szCs w:val="24"/>
        </w:rPr>
        <w:t xml:space="preserve"> </w:t>
      </w:r>
      <w:r w:rsidRPr="00BE089B">
        <w:rPr>
          <w:rFonts w:cs="Times New Roman"/>
          <w:color w:val="4D4D4D"/>
          <w:w w:val="105"/>
          <w:szCs w:val="24"/>
        </w:rPr>
        <w:t xml:space="preserve">elements. </w:t>
      </w:r>
      <w:r w:rsidRPr="00BE089B">
        <w:rPr>
          <w:rFonts w:cs="Times New Roman"/>
          <w:color w:val="3A3A3A"/>
          <w:w w:val="105"/>
          <w:szCs w:val="24"/>
        </w:rPr>
        <w:t>Pati</w:t>
      </w:r>
      <w:r w:rsidRPr="00BE089B">
        <w:rPr>
          <w:rFonts w:cs="Times New Roman"/>
          <w:color w:val="707070"/>
          <w:w w:val="105"/>
          <w:szCs w:val="24"/>
        </w:rPr>
        <w:t xml:space="preserve">, </w:t>
      </w:r>
      <w:r w:rsidRPr="00BE089B">
        <w:rPr>
          <w:rFonts w:cs="Times New Roman"/>
          <w:color w:val="3A3A3A"/>
          <w:w w:val="105"/>
          <w:szCs w:val="24"/>
        </w:rPr>
        <w:t>sitting area</w:t>
      </w:r>
      <w:r w:rsidRPr="00BE089B">
        <w:rPr>
          <w:rFonts w:cs="Times New Roman"/>
          <w:color w:val="707070"/>
          <w:w w:val="105"/>
          <w:szCs w:val="24"/>
        </w:rPr>
        <w:t xml:space="preserve">, </w:t>
      </w:r>
      <w:r w:rsidRPr="00BE089B">
        <w:rPr>
          <w:rFonts w:cs="Times New Roman"/>
          <w:color w:val="3A3A3A"/>
          <w:w w:val="105"/>
          <w:szCs w:val="24"/>
        </w:rPr>
        <w:t>water bodies</w:t>
      </w:r>
      <w:r w:rsidRPr="00BE089B">
        <w:rPr>
          <w:rFonts w:cs="Times New Roman"/>
          <w:color w:val="707070"/>
          <w:w w:val="105"/>
          <w:szCs w:val="24"/>
        </w:rPr>
        <w:t xml:space="preserve">, </w:t>
      </w:r>
      <w:r w:rsidRPr="00BE089B">
        <w:rPr>
          <w:rFonts w:cs="Times New Roman"/>
          <w:color w:val="3A3A3A"/>
          <w:w w:val="105"/>
          <w:szCs w:val="24"/>
        </w:rPr>
        <w:t xml:space="preserve">ponds </w:t>
      </w:r>
      <w:r w:rsidRPr="00BE089B">
        <w:rPr>
          <w:rFonts w:cs="Times New Roman"/>
          <w:color w:val="4D4D4D"/>
          <w:w w:val="105"/>
          <w:szCs w:val="24"/>
        </w:rPr>
        <w:t>w</w:t>
      </w:r>
      <w:r w:rsidRPr="00BE089B">
        <w:rPr>
          <w:rFonts w:cs="Times New Roman"/>
          <w:color w:val="242424"/>
          <w:w w:val="105"/>
          <w:szCs w:val="24"/>
        </w:rPr>
        <w:t xml:space="preserve">ith </w:t>
      </w:r>
      <w:r w:rsidRPr="00BE089B">
        <w:rPr>
          <w:rFonts w:cs="Times New Roman"/>
          <w:color w:val="3A3A3A"/>
          <w:w w:val="105"/>
          <w:szCs w:val="24"/>
        </w:rPr>
        <w:t>fountain</w:t>
      </w:r>
      <w:r w:rsidRPr="00BE089B">
        <w:rPr>
          <w:rFonts w:cs="Times New Roman"/>
          <w:color w:val="5D5D5D"/>
          <w:w w:val="105"/>
          <w:szCs w:val="24"/>
        </w:rPr>
        <w:t xml:space="preserve">, </w:t>
      </w:r>
      <w:r w:rsidRPr="00BE089B">
        <w:rPr>
          <w:rFonts w:cs="Times New Roman"/>
          <w:color w:val="4D4D4D"/>
          <w:w w:val="105"/>
          <w:szCs w:val="24"/>
        </w:rPr>
        <w:t xml:space="preserve">artificial </w:t>
      </w:r>
      <w:r w:rsidRPr="00BE089B">
        <w:rPr>
          <w:rFonts w:cs="Times New Roman"/>
          <w:color w:val="242424"/>
          <w:w w:val="105"/>
          <w:szCs w:val="24"/>
        </w:rPr>
        <w:t>l</w:t>
      </w:r>
      <w:r w:rsidRPr="00BE089B">
        <w:rPr>
          <w:rFonts w:cs="Times New Roman"/>
          <w:color w:val="4D4D4D"/>
          <w:w w:val="105"/>
          <w:szCs w:val="24"/>
        </w:rPr>
        <w:t xml:space="preserve">ighting </w:t>
      </w:r>
      <w:r w:rsidRPr="00BE089B">
        <w:rPr>
          <w:rFonts w:cs="Times New Roman"/>
          <w:color w:val="3A3A3A"/>
          <w:w w:val="105"/>
          <w:szCs w:val="24"/>
        </w:rPr>
        <w:t>has b</w:t>
      </w:r>
      <w:r w:rsidRPr="00BE089B">
        <w:rPr>
          <w:rFonts w:cs="Times New Roman"/>
          <w:color w:val="5D5D5D"/>
          <w:w w:val="105"/>
          <w:szCs w:val="24"/>
        </w:rPr>
        <w:t>ee</w:t>
      </w:r>
      <w:r w:rsidRPr="00BE089B">
        <w:rPr>
          <w:rFonts w:cs="Times New Roman"/>
          <w:color w:val="3A3A3A"/>
          <w:w w:val="105"/>
          <w:szCs w:val="24"/>
        </w:rPr>
        <w:t xml:space="preserve">n </w:t>
      </w:r>
      <w:r w:rsidRPr="00BE089B">
        <w:rPr>
          <w:rFonts w:cs="Times New Roman"/>
          <w:color w:val="4D4D4D"/>
          <w:w w:val="105"/>
          <w:szCs w:val="24"/>
        </w:rPr>
        <w:t>used</w:t>
      </w:r>
      <w:r w:rsidRPr="00BE089B">
        <w:rPr>
          <w:rFonts w:cs="Times New Roman"/>
          <w:color w:val="4D4D4D"/>
          <w:spacing w:val="-65"/>
          <w:w w:val="105"/>
          <w:szCs w:val="24"/>
        </w:rPr>
        <w:t xml:space="preserve"> </w:t>
      </w:r>
      <w:r w:rsidRPr="00BE089B">
        <w:rPr>
          <w:rFonts w:cs="Times New Roman"/>
          <w:color w:val="4D4D4D"/>
          <w:w w:val="105"/>
          <w:szCs w:val="24"/>
        </w:rPr>
        <w:t>in</w:t>
      </w:r>
      <w:r w:rsidRPr="00BE089B">
        <w:rPr>
          <w:rFonts w:cs="Times New Roman"/>
          <w:color w:val="4D4D4D"/>
          <w:spacing w:val="-11"/>
          <w:w w:val="105"/>
          <w:szCs w:val="24"/>
        </w:rPr>
        <w:t xml:space="preserve"> </w:t>
      </w:r>
      <w:r w:rsidRPr="00BE089B">
        <w:rPr>
          <w:rFonts w:cs="Times New Roman"/>
          <w:color w:val="3A3A3A"/>
          <w:w w:val="105"/>
          <w:szCs w:val="24"/>
        </w:rPr>
        <w:t>the</w:t>
      </w:r>
      <w:r w:rsidRPr="00BE089B">
        <w:rPr>
          <w:rFonts w:cs="Times New Roman"/>
          <w:color w:val="3A3A3A"/>
          <w:spacing w:val="-10"/>
          <w:w w:val="105"/>
          <w:szCs w:val="24"/>
        </w:rPr>
        <w:t xml:space="preserve"> </w:t>
      </w:r>
      <w:r w:rsidRPr="00BE089B">
        <w:rPr>
          <w:rFonts w:cs="Times New Roman"/>
          <w:color w:val="3A3A3A"/>
          <w:w w:val="105"/>
          <w:szCs w:val="24"/>
        </w:rPr>
        <w:t>resort</w:t>
      </w:r>
      <w:r w:rsidRPr="00BE089B">
        <w:rPr>
          <w:rFonts w:cs="Times New Roman"/>
          <w:color w:val="707070"/>
          <w:w w:val="105"/>
          <w:szCs w:val="24"/>
        </w:rPr>
        <w:t>.</w:t>
      </w:r>
    </w:p>
    <w:p w:rsidR="00BE089B" w:rsidRPr="00E27F8F" w:rsidRDefault="00BE089B" w:rsidP="00BE089B">
      <w:pPr>
        <w:spacing w:before="1"/>
        <w:ind w:left="140"/>
        <w:jc w:val="both"/>
        <w:rPr>
          <w:rFonts w:cs="Times New Roman"/>
          <w:b/>
          <w:i/>
        </w:rPr>
      </w:pPr>
      <w:r w:rsidRPr="00E27F8F">
        <w:rPr>
          <w:rFonts w:cs="Times New Roman"/>
          <w:b/>
          <w:i/>
          <w:color w:val="151515"/>
        </w:rPr>
        <w:t>Water</w:t>
      </w:r>
      <w:r w:rsidRPr="00E27F8F">
        <w:rPr>
          <w:rFonts w:cs="Times New Roman"/>
          <w:b/>
          <w:i/>
          <w:color w:val="151515"/>
          <w:spacing w:val="21"/>
        </w:rPr>
        <w:t xml:space="preserve"> </w:t>
      </w:r>
      <w:r w:rsidRPr="00E27F8F">
        <w:rPr>
          <w:rFonts w:cs="Times New Roman"/>
          <w:b/>
          <w:i/>
          <w:color w:val="151515"/>
        </w:rPr>
        <w:t>Bodies</w:t>
      </w:r>
    </w:p>
    <w:p w:rsidR="00BE089B" w:rsidRPr="00BE089B" w:rsidRDefault="00BE089B" w:rsidP="00BE089B">
      <w:pPr>
        <w:spacing w:before="153" w:line="360" w:lineRule="auto"/>
        <w:ind w:left="146" w:right="137" w:firstLine="4"/>
        <w:jc w:val="both"/>
        <w:rPr>
          <w:rFonts w:cs="Times New Roman"/>
          <w:szCs w:val="24"/>
        </w:rPr>
      </w:pPr>
      <w:r w:rsidRPr="00BE089B">
        <w:rPr>
          <w:rFonts w:cs="Times New Roman"/>
          <w:color w:val="4D4D4D"/>
          <w:w w:val="105"/>
          <w:szCs w:val="24"/>
        </w:rPr>
        <w:t xml:space="preserve">Water is </w:t>
      </w:r>
      <w:r w:rsidRPr="00BE089B">
        <w:rPr>
          <w:rFonts w:cs="Times New Roman"/>
          <w:color w:val="3A3A3A"/>
          <w:w w:val="105"/>
          <w:szCs w:val="24"/>
        </w:rPr>
        <w:t xml:space="preserve">the most interesting object </w:t>
      </w:r>
      <w:r w:rsidRPr="00BE089B">
        <w:rPr>
          <w:rFonts w:cs="Times New Roman"/>
          <w:color w:val="242424"/>
          <w:w w:val="105"/>
          <w:szCs w:val="24"/>
        </w:rPr>
        <w:t xml:space="preserve">in </w:t>
      </w:r>
      <w:r w:rsidRPr="00BE089B">
        <w:rPr>
          <w:rFonts w:cs="Times New Roman"/>
          <w:color w:val="3A3A3A"/>
          <w:w w:val="105"/>
          <w:szCs w:val="24"/>
        </w:rPr>
        <w:t xml:space="preserve">a </w:t>
      </w:r>
      <w:r w:rsidRPr="00BE089B">
        <w:rPr>
          <w:rFonts w:cs="Times New Roman"/>
          <w:color w:val="242424"/>
          <w:w w:val="105"/>
          <w:szCs w:val="24"/>
        </w:rPr>
        <w:t xml:space="preserve">landscape </w:t>
      </w:r>
      <w:r w:rsidRPr="00BE089B">
        <w:rPr>
          <w:rFonts w:cs="Times New Roman"/>
          <w:color w:val="3A3A3A"/>
          <w:w w:val="105"/>
          <w:szCs w:val="24"/>
        </w:rPr>
        <w:t xml:space="preserve">and </w:t>
      </w:r>
      <w:r w:rsidRPr="00BE089B">
        <w:rPr>
          <w:rFonts w:cs="Times New Roman"/>
          <w:color w:val="242424"/>
          <w:w w:val="105"/>
          <w:szCs w:val="24"/>
        </w:rPr>
        <w:t xml:space="preserve">the </w:t>
      </w:r>
      <w:r w:rsidRPr="00BE089B">
        <w:rPr>
          <w:rFonts w:cs="Times New Roman"/>
          <w:color w:val="3A3A3A"/>
          <w:w w:val="105"/>
          <w:szCs w:val="24"/>
        </w:rPr>
        <w:t xml:space="preserve">happiest circumstance </w:t>
      </w:r>
      <w:r w:rsidRPr="00BE089B">
        <w:rPr>
          <w:rFonts w:cs="Times New Roman"/>
          <w:color w:val="4D4D4D"/>
          <w:w w:val="105"/>
          <w:szCs w:val="24"/>
        </w:rPr>
        <w:t xml:space="preserve">in </w:t>
      </w:r>
      <w:r w:rsidRPr="00BE089B">
        <w:rPr>
          <w:rFonts w:cs="Times New Roman"/>
          <w:color w:val="3A3A3A"/>
          <w:w w:val="105"/>
          <w:szCs w:val="24"/>
        </w:rPr>
        <w:t>retired</w:t>
      </w:r>
      <w:r w:rsidRPr="00BE089B">
        <w:rPr>
          <w:rFonts w:cs="Times New Roman"/>
          <w:color w:val="3A3A3A"/>
          <w:spacing w:val="1"/>
          <w:w w:val="105"/>
          <w:szCs w:val="24"/>
        </w:rPr>
        <w:t xml:space="preserve"> </w:t>
      </w:r>
      <w:r w:rsidRPr="00BE089B">
        <w:rPr>
          <w:rFonts w:cs="Times New Roman"/>
          <w:color w:val="4D4D4D"/>
          <w:w w:val="105"/>
          <w:szCs w:val="24"/>
        </w:rPr>
        <w:t>r</w:t>
      </w:r>
      <w:r w:rsidRPr="00BE089B">
        <w:rPr>
          <w:rFonts w:cs="Times New Roman"/>
          <w:color w:val="242424"/>
          <w:w w:val="105"/>
          <w:szCs w:val="24"/>
        </w:rPr>
        <w:t>ecess</w:t>
      </w:r>
      <w:r w:rsidRPr="00BE089B">
        <w:rPr>
          <w:rFonts w:cs="Times New Roman"/>
          <w:color w:val="707070"/>
          <w:w w:val="105"/>
          <w:szCs w:val="24"/>
        </w:rPr>
        <w:t xml:space="preserve">; </w:t>
      </w:r>
      <w:r w:rsidRPr="00BE089B">
        <w:rPr>
          <w:rFonts w:cs="Times New Roman"/>
          <w:color w:val="3A3A3A"/>
          <w:w w:val="105"/>
          <w:szCs w:val="24"/>
        </w:rPr>
        <w:t>captivates the eye at a distance</w:t>
      </w:r>
      <w:r w:rsidRPr="00BE089B">
        <w:rPr>
          <w:rFonts w:cs="Times New Roman"/>
          <w:color w:val="707070"/>
          <w:w w:val="105"/>
          <w:szCs w:val="24"/>
        </w:rPr>
        <w:t xml:space="preserve">, </w:t>
      </w:r>
      <w:r w:rsidRPr="00BE089B">
        <w:rPr>
          <w:rFonts w:cs="Times New Roman"/>
          <w:color w:val="242424"/>
          <w:w w:val="105"/>
          <w:szCs w:val="24"/>
        </w:rPr>
        <w:t xml:space="preserve">invites </w:t>
      </w:r>
      <w:r w:rsidRPr="00BE089B">
        <w:rPr>
          <w:rFonts w:cs="Times New Roman"/>
          <w:color w:val="3A3A3A"/>
          <w:w w:val="105"/>
          <w:szCs w:val="24"/>
        </w:rPr>
        <w:t>approach and is delightful when near</w:t>
      </w:r>
      <w:r w:rsidRPr="00BE089B">
        <w:rPr>
          <w:rFonts w:cs="Times New Roman"/>
          <w:color w:val="858585"/>
          <w:w w:val="105"/>
          <w:szCs w:val="24"/>
        </w:rPr>
        <w:t xml:space="preserve">; </w:t>
      </w:r>
      <w:r w:rsidRPr="00BE089B">
        <w:rPr>
          <w:rFonts w:cs="Times New Roman"/>
          <w:color w:val="4D4D4D"/>
          <w:w w:val="105"/>
          <w:szCs w:val="24"/>
        </w:rPr>
        <w:t>it</w:t>
      </w:r>
      <w:r w:rsidRPr="00BE089B">
        <w:rPr>
          <w:rFonts w:cs="Times New Roman"/>
          <w:color w:val="4D4D4D"/>
          <w:spacing w:val="1"/>
          <w:w w:val="105"/>
          <w:szCs w:val="24"/>
        </w:rPr>
        <w:t xml:space="preserve"> </w:t>
      </w:r>
      <w:r w:rsidRPr="00BE089B">
        <w:rPr>
          <w:rFonts w:cs="Times New Roman"/>
          <w:color w:val="3A3A3A"/>
          <w:w w:val="105"/>
          <w:szCs w:val="24"/>
        </w:rPr>
        <w:t xml:space="preserve">refreshes and open exposure and enriches the most </w:t>
      </w:r>
      <w:r w:rsidRPr="00BE089B">
        <w:rPr>
          <w:rFonts w:cs="Times New Roman"/>
          <w:color w:val="4D4D4D"/>
          <w:w w:val="105"/>
          <w:szCs w:val="24"/>
        </w:rPr>
        <w:t xml:space="preserve">crowded </w:t>
      </w:r>
      <w:r w:rsidRPr="00BE089B">
        <w:rPr>
          <w:rFonts w:cs="Times New Roman"/>
          <w:color w:val="3A3A3A"/>
          <w:w w:val="105"/>
          <w:szCs w:val="24"/>
        </w:rPr>
        <w:t>view</w:t>
      </w:r>
      <w:r w:rsidRPr="00BE089B">
        <w:rPr>
          <w:rFonts w:cs="Times New Roman"/>
          <w:color w:val="707070"/>
          <w:w w:val="105"/>
          <w:szCs w:val="24"/>
        </w:rPr>
        <w:t xml:space="preserve">; </w:t>
      </w:r>
      <w:r w:rsidRPr="00BE089B">
        <w:rPr>
          <w:rFonts w:cs="Times New Roman"/>
          <w:color w:val="4D4D4D"/>
          <w:w w:val="105"/>
          <w:szCs w:val="24"/>
        </w:rPr>
        <w:t xml:space="preserve">in </w:t>
      </w:r>
      <w:r w:rsidRPr="00BE089B">
        <w:rPr>
          <w:rFonts w:cs="Times New Roman"/>
          <w:color w:val="3A3A3A"/>
          <w:w w:val="105"/>
          <w:szCs w:val="24"/>
        </w:rPr>
        <w:t>form</w:t>
      </w:r>
      <w:r w:rsidRPr="00BE089B">
        <w:rPr>
          <w:rFonts w:cs="Times New Roman"/>
          <w:color w:val="858585"/>
          <w:w w:val="105"/>
          <w:szCs w:val="24"/>
        </w:rPr>
        <w:t xml:space="preserve">, </w:t>
      </w:r>
      <w:r w:rsidRPr="00BE089B">
        <w:rPr>
          <w:rFonts w:cs="Times New Roman"/>
          <w:color w:val="4D4D4D"/>
          <w:w w:val="105"/>
          <w:szCs w:val="24"/>
        </w:rPr>
        <w:t xml:space="preserve">in </w:t>
      </w:r>
      <w:r w:rsidRPr="00BE089B">
        <w:rPr>
          <w:rFonts w:cs="Times New Roman"/>
          <w:color w:val="3A3A3A"/>
          <w:w w:val="105"/>
          <w:szCs w:val="24"/>
        </w:rPr>
        <w:t>style and in</w:t>
      </w:r>
      <w:r w:rsidRPr="00BE089B">
        <w:rPr>
          <w:rFonts w:cs="Times New Roman"/>
          <w:color w:val="3A3A3A"/>
          <w:spacing w:val="1"/>
          <w:w w:val="105"/>
          <w:szCs w:val="24"/>
        </w:rPr>
        <w:t xml:space="preserve"> </w:t>
      </w:r>
      <w:r w:rsidRPr="00BE089B">
        <w:rPr>
          <w:rFonts w:cs="Times New Roman"/>
          <w:color w:val="3A3A3A"/>
          <w:w w:val="105"/>
          <w:szCs w:val="24"/>
        </w:rPr>
        <w:t>extent</w:t>
      </w:r>
      <w:r w:rsidRPr="00BE089B">
        <w:rPr>
          <w:rFonts w:cs="Times New Roman"/>
          <w:color w:val="707070"/>
          <w:w w:val="105"/>
          <w:szCs w:val="24"/>
        </w:rPr>
        <w:t>,</w:t>
      </w:r>
      <w:r w:rsidRPr="00BE089B">
        <w:rPr>
          <w:rFonts w:cs="Times New Roman"/>
          <w:color w:val="707070"/>
          <w:spacing w:val="-3"/>
          <w:w w:val="105"/>
          <w:szCs w:val="24"/>
        </w:rPr>
        <w:t xml:space="preserve"> </w:t>
      </w:r>
      <w:r w:rsidRPr="00BE089B">
        <w:rPr>
          <w:rFonts w:cs="Times New Roman"/>
          <w:color w:val="3A3A3A"/>
          <w:w w:val="105"/>
          <w:szCs w:val="24"/>
        </w:rPr>
        <w:t>may</w:t>
      </w:r>
      <w:r w:rsidRPr="00BE089B">
        <w:rPr>
          <w:rFonts w:cs="Times New Roman"/>
          <w:color w:val="3A3A3A"/>
          <w:spacing w:val="9"/>
          <w:w w:val="105"/>
          <w:szCs w:val="24"/>
        </w:rPr>
        <w:t xml:space="preserve"> </w:t>
      </w:r>
      <w:r w:rsidRPr="00BE089B">
        <w:rPr>
          <w:rFonts w:cs="Times New Roman"/>
          <w:color w:val="3A3A3A"/>
          <w:w w:val="105"/>
          <w:szCs w:val="24"/>
        </w:rPr>
        <w:t>be</w:t>
      </w:r>
      <w:r w:rsidRPr="00BE089B">
        <w:rPr>
          <w:rFonts w:cs="Times New Roman"/>
          <w:color w:val="3A3A3A"/>
          <w:spacing w:val="10"/>
          <w:w w:val="105"/>
          <w:szCs w:val="24"/>
        </w:rPr>
        <w:t xml:space="preserve"> </w:t>
      </w:r>
      <w:r w:rsidRPr="00BE089B">
        <w:rPr>
          <w:rFonts w:cs="Times New Roman"/>
          <w:color w:val="3A3A3A"/>
          <w:w w:val="105"/>
          <w:szCs w:val="24"/>
        </w:rPr>
        <w:t>equal</w:t>
      </w:r>
      <w:r w:rsidRPr="00BE089B">
        <w:rPr>
          <w:rFonts w:cs="Times New Roman"/>
          <w:color w:val="3A3A3A"/>
          <w:spacing w:val="-9"/>
          <w:w w:val="105"/>
          <w:szCs w:val="24"/>
        </w:rPr>
        <w:t xml:space="preserve"> </w:t>
      </w:r>
      <w:r w:rsidRPr="00BE089B">
        <w:rPr>
          <w:rFonts w:cs="Times New Roman"/>
          <w:color w:val="3A3A3A"/>
          <w:w w:val="105"/>
          <w:szCs w:val="24"/>
        </w:rPr>
        <w:t>to</w:t>
      </w:r>
      <w:r w:rsidRPr="00BE089B">
        <w:rPr>
          <w:rFonts w:cs="Times New Roman"/>
          <w:color w:val="3A3A3A"/>
          <w:spacing w:val="-1"/>
          <w:w w:val="105"/>
          <w:szCs w:val="24"/>
        </w:rPr>
        <w:t xml:space="preserve"> </w:t>
      </w:r>
      <w:r w:rsidRPr="00BE089B">
        <w:rPr>
          <w:rFonts w:cs="Times New Roman"/>
          <w:color w:val="3A3A3A"/>
          <w:w w:val="105"/>
          <w:szCs w:val="24"/>
        </w:rPr>
        <w:t>the</w:t>
      </w:r>
      <w:r w:rsidRPr="00BE089B">
        <w:rPr>
          <w:rFonts w:cs="Times New Roman"/>
          <w:color w:val="3A3A3A"/>
          <w:spacing w:val="-18"/>
          <w:w w:val="105"/>
          <w:szCs w:val="24"/>
        </w:rPr>
        <w:t xml:space="preserve"> </w:t>
      </w:r>
      <w:r w:rsidRPr="00BE089B">
        <w:rPr>
          <w:rFonts w:cs="Times New Roman"/>
          <w:color w:val="3A3A3A"/>
          <w:w w:val="105"/>
          <w:szCs w:val="24"/>
        </w:rPr>
        <w:t xml:space="preserve">greatest </w:t>
      </w:r>
      <w:r w:rsidRPr="00BE089B">
        <w:rPr>
          <w:rFonts w:cs="Times New Roman"/>
          <w:color w:val="4D4D4D"/>
          <w:w w:val="105"/>
          <w:szCs w:val="24"/>
        </w:rPr>
        <w:t>composition</w:t>
      </w:r>
      <w:r w:rsidRPr="00BE089B">
        <w:rPr>
          <w:rFonts w:cs="Times New Roman"/>
          <w:color w:val="707070"/>
          <w:w w:val="105"/>
          <w:szCs w:val="24"/>
        </w:rPr>
        <w:t>.</w:t>
      </w:r>
    </w:p>
    <w:p w:rsidR="00BE089B" w:rsidRPr="00950C97" w:rsidRDefault="00BE089B" w:rsidP="00950C97">
      <w:pPr>
        <w:spacing w:before="5" w:line="360" w:lineRule="auto"/>
        <w:ind w:left="167" w:right="146" w:hanging="2"/>
        <w:jc w:val="both"/>
        <w:rPr>
          <w:rFonts w:cs="Times New Roman"/>
          <w:szCs w:val="24"/>
        </w:rPr>
      </w:pPr>
      <w:r w:rsidRPr="00BE089B">
        <w:rPr>
          <w:rFonts w:cs="Times New Roman"/>
          <w:color w:val="4D4D4D"/>
          <w:w w:val="105"/>
          <w:szCs w:val="24"/>
        </w:rPr>
        <w:t xml:space="preserve">Water </w:t>
      </w:r>
      <w:r w:rsidRPr="00BE089B">
        <w:rPr>
          <w:rFonts w:cs="Times New Roman"/>
          <w:color w:val="3A3A3A"/>
          <w:w w:val="105"/>
          <w:szCs w:val="24"/>
        </w:rPr>
        <w:t>bodies may be</w:t>
      </w:r>
      <w:r w:rsidRPr="00BE089B">
        <w:rPr>
          <w:rFonts w:cs="Times New Roman"/>
          <w:color w:val="3A3A3A"/>
          <w:spacing w:val="-9"/>
          <w:w w:val="105"/>
          <w:szCs w:val="24"/>
        </w:rPr>
        <w:t xml:space="preserve"> </w:t>
      </w:r>
      <w:r w:rsidRPr="00BE089B">
        <w:rPr>
          <w:rFonts w:cs="Times New Roman"/>
          <w:color w:val="3A3A3A"/>
          <w:w w:val="105"/>
          <w:szCs w:val="24"/>
        </w:rPr>
        <w:t>in</w:t>
      </w:r>
      <w:r w:rsidRPr="00BE089B">
        <w:rPr>
          <w:rFonts w:cs="Times New Roman"/>
          <w:color w:val="3A3A3A"/>
          <w:spacing w:val="3"/>
          <w:w w:val="105"/>
          <w:szCs w:val="24"/>
        </w:rPr>
        <w:t xml:space="preserve"> </w:t>
      </w:r>
      <w:r w:rsidRPr="00BE089B">
        <w:rPr>
          <w:rFonts w:cs="Times New Roman"/>
          <w:color w:val="4D4D4D"/>
          <w:w w:val="105"/>
          <w:szCs w:val="24"/>
        </w:rPr>
        <w:t>s</w:t>
      </w:r>
      <w:r w:rsidRPr="00BE089B">
        <w:rPr>
          <w:rFonts w:cs="Times New Roman"/>
          <w:color w:val="242424"/>
          <w:w w:val="105"/>
          <w:szCs w:val="24"/>
        </w:rPr>
        <w:t>till</w:t>
      </w:r>
      <w:r w:rsidRPr="00BE089B">
        <w:rPr>
          <w:rFonts w:cs="Times New Roman"/>
          <w:color w:val="242424"/>
          <w:spacing w:val="-9"/>
          <w:w w:val="105"/>
          <w:szCs w:val="24"/>
        </w:rPr>
        <w:t xml:space="preserve"> </w:t>
      </w:r>
      <w:r w:rsidRPr="00BE089B">
        <w:rPr>
          <w:rFonts w:cs="Times New Roman"/>
          <w:color w:val="3A3A3A"/>
          <w:w w:val="105"/>
          <w:szCs w:val="24"/>
        </w:rPr>
        <w:t>or</w:t>
      </w:r>
      <w:r w:rsidRPr="00BE089B">
        <w:rPr>
          <w:rFonts w:cs="Times New Roman"/>
          <w:color w:val="3A3A3A"/>
          <w:spacing w:val="-9"/>
          <w:w w:val="105"/>
          <w:szCs w:val="24"/>
        </w:rPr>
        <w:t xml:space="preserve"> </w:t>
      </w:r>
      <w:r w:rsidRPr="00BE089B">
        <w:rPr>
          <w:rFonts w:cs="Times New Roman"/>
          <w:color w:val="3A3A3A"/>
          <w:w w:val="105"/>
          <w:szCs w:val="24"/>
        </w:rPr>
        <w:t>flowing</w:t>
      </w:r>
      <w:r w:rsidRPr="00BE089B">
        <w:rPr>
          <w:rFonts w:cs="Times New Roman"/>
          <w:color w:val="3A3A3A"/>
          <w:spacing w:val="6"/>
          <w:w w:val="105"/>
          <w:szCs w:val="24"/>
        </w:rPr>
        <w:t xml:space="preserve"> </w:t>
      </w:r>
      <w:r w:rsidRPr="00BE089B">
        <w:rPr>
          <w:rFonts w:cs="Times New Roman"/>
          <w:color w:val="3A3A3A"/>
          <w:w w:val="105"/>
          <w:szCs w:val="24"/>
        </w:rPr>
        <w:t>form</w:t>
      </w:r>
      <w:r w:rsidRPr="00BE089B">
        <w:rPr>
          <w:rFonts w:cs="Times New Roman"/>
          <w:color w:val="707070"/>
          <w:w w:val="105"/>
          <w:szCs w:val="24"/>
        </w:rPr>
        <w:t>.</w:t>
      </w:r>
      <w:r w:rsidRPr="00BE089B">
        <w:rPr>
          <w:rFonts w:cs="Times New Roman"/>
          <w:color w:val="707070"/>
          <w:spacing w:val="-11"/>
          <w:w w:val="105"/>
          <w:szCs w:val="24"/>
        </w:rPr>
        <w:t xml:space="preserve"> </w:t>
      </w:r>
      <w:r w:rsidRPr="00BE089B">
        <w:rPr>
          <w:rFonts w:cs="Times New Roman"/>
          <w:color w:val="3A3A3A"/>
          <w:w w:val="105"/>
          <w:szCs w:val="24"/>
        </w:rPr>
        <w:t>In</w:t>
      </w:r>
      <w:r w:rsidRPr="00BE089B">
        <w:rPr>
          <w:rFonts w:cs="Times New Roman"/>
          <w:color w:val="3A3A3A"/>
          <w:spacing w:val="-2"/>
          <w:w w:val="105"/>
          <w:szCs w:val="24"/>
        </w:rPr>
        <w:t xml:space="preserve"> </w:t>
      </w:r>
      <w:r w:rsidRPr="00BE089B">
        <w:rPr>
          <w:rFonts w:cs="Times New Roman"/>
          <w:color w:val="242424"/>
          <w:w w:val="105"/>
          <w:szCs w:val="24"/>
        </w:rPr>
        <w:t>the</w:t>
      </w:r>
      <w:r w:rsidRPr="00BE089B">
        <w:rPr>
          <w:rFonts w:cs="Times New Roman"/>
          <w:color w:val="242424"/>
          <w:spacing w:val="-12"/>
          <w:w w:val="105"/>
          <w:szCs w:val="24"/>
        </w:rPr>
        <w:t xml:space="preserve"> </w:t>
      </w:r>
      <w:r w:rsidRPr="00BE089B">
        <w:rPr>
          <w:rFonts w:cs="Times New Roman"/>
          <w:color w:val="3A3A3A"/>
          <w:w w:val="105"/>
          <w:szCs w:val="24"/>
        </w:rPr>
        <w:t>case</w:t>
      </w:r>
      <w:r w:rsidRPr="00BE089B">
        <w:rPr>
          <w:rFonts w:cs="Times New Roman"/>
          <w:color w:val="3A3A3A"/>
          <w:spacing w:val="-8"/>
          <w:w w:val="105"/>
          <w:szCs w:val="24"/>
        </w:rPr>
        <w:t xml:space="preserve"> </w:t>
      </w:r>
      <w:r w:rsidRPr="00BE089B">
        <w:rPr>
          <w:rFonts w:cs="Times New Roman"/>
          <w:color w:val="3A3A3A"/>
          <w:w w:val="105"/>
          <w:szCs w:val="24"/>
        </w:rPr>
        <w:t>of</w:t>
      </w:r>
      <w:r w:rsidRPr="00BE089B">
        <w:rPr>
          <w:rFonts w:cs="Times New Roman"/>
          <w:color w:val="3A3A3A"/>
          <w:spacing w:val="-13"/>
          <w:w w:val="105"/>
          <w:szCs w:val="24"/>
        </w:rPr>
        <w:t xml:space="preserve"> </w:t>
      </w:r>
      <w:r w:rsidRPr="00BE089B">
        <w:rPr>
          <w:rFonts w:cs="Times New Roman"/>
          <w:color w:val="3A3A3A"/>
          <w:w w:val="105"/>
          <w:szCs w:val="24"/>
        </w:rPr>
        <w:t>this</w:t>
      </w:r>
      <w:r w:rsidRPr="00BE089B">
        <w:rPr>
          <w:rFonts w:cs="Times New Roman"/>
          <w:color w:val="3A3A3A"/>
          <w:spacing w:val="-7"/>
          <w:w w:val="105"/>
          <w:szCs w:val="24"/>
        </w:rPr>
        <w:t xml:space="preserve"> </w:t>
      </w:r>
      <w:r w:rsidRPr="00BE089B">
        <w:rPr>
          <w:rFonts w:cs="Times New Roman"/>
          <w:color w:val="3A3A3A"/>
          <w:w w:val="105"/>
          <w:szCs w:val="24"/>
        </w:rPr>
        <w:t>resort</w:t>
      </w:r>
      <w:r w:rsidRPr="00BE089B">
        <w:rPr>
          <w:rFonts w:cs="Times New Roman"/>
          <w:color w:val="858585"/>
          <w:w w:val="105"/>
          <w:szCs w:val="24"/>
        </w:rPr>
        <w:t>,</w:t>
      </w:r>
      <w:r w:rsidRPr="00BE089B">
        <w:rPr>
          <w:rFonts w:cs="Times New Roman"/>
          <w:color w:val="858585"/>
          <w:spacing w:val="-10"/>
          <w:w w:val="105"/>
          <w:szCs w:val="24"/>
        </w:rPr>
        <w:t xml:space="preserve"> </w:t>
      </w:r>
      <w:r w:rsidRPr="00BE089B">
        <w:rPr>
          <w:rFonts w:cs="Times New Roman"/>
          <w:color w:val="242424"/>
          <w:w w:val="105"/>
          <w:szCs w:val="24"/>
        </w:rPr>
        <w:t>no</w:t>
      </w:r>
      <w:r w:rsidRPr="00BE089B">
        <w:rPr>
          <w:rFonts w:cs="Times New Roman"/>
          <w:color w:val="242424"/>
          <w:spacing w:val="-14"/>
          <w:w w:val="105"/>
          <w:szCs w:val="24"/>
        </w:rPr>
        <w:t xml:space="preserve"> </w:t>
      </w:r>
      <w:r w:rsidRPr="00BE089B">
        <w:rPr>
          <w:rFonts w:cs="Times New Roman"/>
          <w:color w:val="3A3A3A"/>
          <w:w w:val="105"/>
          <w:szCs w:val="24"/>
        </w:rPr>
        <w:t>flowing</w:t>
      </w:r>
      <w:r w:rsidRPr="00BE089B">
        <w:rPr>
          <w:rFonts w:cs="Times New Roman"/>
          <w:color w:val="3A3A3A"/>
          <w:spacing w:val="9"/>
          <w:w w:val="105"/>
          <w:szCs w:val="24"/>
        </w:rPr>
        <w:t xml:space="preserve"> </w:t>
      </w:r>
      <w:r w:rsidRPr="00BE089B">
        <w:rPr>
          <w:rFonts w:cs="Times New Roman"/>
          <w:color w:val="3A3A3A"/>
          <w:w w:val="105"/>
          <w:szCs w:val="24"/>
        </w:rPr>
        <w:t>water</w:t>
      </w:r>
      <w:r w:rsidRPr="00BE089B">
        <w:rPr>
          <w:rFonts w:cs="Times New Roman"/>
          <w:color w:val="3A3A3A"/>
          <w:spacing w:val="-6"/>
          <w:w w:val="105"/>
          <w:szCs w:val="24"/>
        </w:rPr>
        <w:t xml:space="preserve"> </w:t>
      </w:r>
      <w:r w:rsidRPr="00BE089B">
        <w:rPr>
          <w:rFonts w:cs="Times New Roman"/>
          <w:color w:val="3A3A3A"/>
          <w:w w:val="105"/>
          <w:szCs w:val="24"/>
        </w:rPr>
        <w:t>bodies</w:t>
      </w:r>
      <w:r w:rsidRPr="00BE089B">
        <w:rPr>
          <w:rFonts w:cs="Times New Roman"/>
          <w:color w:val="3A3A3A"/>
          <w:spacing w:val="-65"/>
          <w:w w:val="105"/>
          <w:szCs w:val="24"/>
        </w:rPr>
        <w:t xml:space="preserve"> </w:t>
      </w:r>
      <w:r w:rsidRPr="00BE089B">
        <w:rPr>
          <w:rFonts w:cs="Times New Roman"/>
          <w:color w:val="4D4D4D"/>
          <w:w w:val="105"/>
          <w:szCs w:val="24"/>
        </w:rPr>
        <w:t xml:space="preserve">can </w:t>
      </w:r>
      <w:r w:rsidRPr="00BE089B">
        <w:rPr>
          <w:rFonts w:cs="Times New Roman"/>
          <w:color w:val="3A3A3A"/>
          <w:w w:val="105"/>
          <w:szCs w:val="24"/>
        </w:rPr>
        <w:t>be found</w:t>
      </w:r>
      <w:r w:rsidRPr="00BE089B">
        <w:rPr>
          <w:rFonts w:cs="Times New Roman"/>
          <w:color w:val="5D5D5D"/>
          <w:w w:val="105"/>
          <w:szCs w:val="24"/>
        </w:rPr>
        <w:t xml:space="preserve">. </w:t>
      </w:r>
      <w:r w:rsidRPr="00BE089B">
        <w:rPr>
          <w:rFonts w:cs="Times New Roman"/>
          <w:color w:val="4D4D4D"/>
          <w:w w:val="105"/>
          <w:szCs w:val="24"/>
        </w:rPr>
        <w:t>O</w:t>
      </w:r>
      <w:r w:rsidRPr="00BE089B">
        <w:rPr>
          <w:rFonts w:cs="Times New Roman"/>
          <w:color w:val="242424"/>
          <w:w w:val="105"/>
          <w:szCs w:val="24"/>
        </w:rPr>
        <w:t xml:space="preserve">nly </w:t>
      </w:r>
      <w:r w:rsidRPr="00BE089B">
        <w:rPr>
          <w:rFonts w:cs="Times New Roman"/>
          <w:color w:val="3A3A3A"/>
          <w:w w:val="105"/>
          <w:szCs w:val="24"/>
        </w:rPr>
        <w:t xml:space="preserve">still </w:t>
      </w:r>
      <w:r w:rsidRPr="00BE089B">
        <w:rPr>
          <w:rFonts w:cs="Times New Roman"/>
          <w:color w:val="4D4D4D"/>
          <w:w w:val="105"/>
          <w:szCs w:val="24"/>
        </w:rPr>
        <w:t xml:space="preserve">water </w:t>
      </w:r>
      <w:r w:rsidRPr="00BE089B">
        <w:rPr>
          <w:rFonts w:cs="Times New Roman"/>
          <w:color w:val="3A3A3A"/>
          <w:w w:val="105"/>
          <w:szCs w:val="24"/>
        </w:rPr>
        <w:t xml:space="preserve">bodies </w:t>
      </w:r>
      <w:r w:rsidRPr="00BE089B">
        <w:rPr>
          <w:rFonts w:cs="Times New Roman"/>
          <w:color w:val="242424"/>
          <w:w w:val="105"/>
          <w:szCs w:val="24"/>
        </w:rPr>
        <w:t>lik</w:t>
      </w:r>
      <w:r w:rsidRPr="00BE089B">
        <w:rPr>
          <w:rFonts w:cs="Times New Roman"/>
          <w:color w:val="4D4D4D"/>
          <w:w w:val="105"/>
          <w:szCs w:val="24"/>
        </w:rPr>
        <w:t xml:space="preserve">e </w:t>
      </w:r>
      <w:r w:rsidRPr="00BE089B">
        <w:rPr>
          <w:rFonts w:cs="Times New Roman"/>
          <w:color w:val="3A3A3A"/>
          <w:w w:val="105"/>
          <w:szCs w:val="24"/>
        </w:rPr>
        <w:t xml:space="preserve">ponds on </w:t>
      </w:r>
      <w:r w:rsidRPr="00BE089B">
        <w:rPr>
          <w:rFonts w:cs="Times New Roman"/>
          <w:color w:val="4D4D4D"/>
          <w:w w:val="105"/>
          <w:szCs w:val="24"/>
        </w:rPr>
        <w:t>eit</w:t>
      </w:r>
      <w:r w:rsidRPr="00BE089B">
        <w:rPr>
          <w:rFonts w:cs="Times New Roman"/>
          <w:color w:val="242424"/>
          <w:w w:val="105"/>
          <w:szCs w:val="24"/>
        </w:rPr>
        <w:t xml:space="preserve">her </w:t>
      </w:r>
      <w:r w:rsidRPr="00BE089B">
        <w:rPr>
          <w:rFonts w:cs="Times New Roman"/>
          <w:color w:val="3A3A3A"/>
          <w:w w:val="105"/>
          <w:szCs w:val="24"/>
        </w:rPr>
        <w:t xml:space="preserve">side </w:t>
      </w:r>
      <w:r w:rsidRPr="00BE089B">
        <w:rPr>
          <w:rFonts w:cs="Times New Roman"/>
          <w:color w:val="4D4D4D"/>
          <w:w w:val="105"/>
          <w:szCs w:val="24"/>
        </w:rPr>
        <w:t xml:space="preserve">of </w:t>
      </w:r>
      <w:r w:rsidRPr="00BE089B">
        <w:rPr>
          <w:rFonts w:cs="Times New Roman"/>
          <w:color w:val="3A3A3A"/>
          <w:w w:val="105"/>
          <w:szCs w:val="24"/>
        </w:rPr>
        <w:t>the path and tile swimming</w:t>
      </w:r>
      <w:r w:rsidRPr="00BE089B">
        <w:rPr>
          <w:rFonts w:cs="Times New Roman"/>
          <w:color w:val="3A3A3A"/>
          <w:spacing w:val="1"/>
          <w:w w:val="105"/>
          <w:szCs w:val="24"/>
        </w:rPr>
        <w:t xml:space="preserve"> </w:t>
      </w:r>
      <w:r w:rsidRPr="00BE089B">
        <w:rPr>
          <w:rFonts w:cs="Times New Roman"/>
          <w:color w:val="3A3A3A"/>
          <w:w w:val="105"/>
          <w:szCs w:val="24"/>
        </w:rPr>
        <w:t>pool</w:t>
      </w:r>
      <w:r w:rsidRPr="00BE089B">
        <w:rPr>
          <w:rFonts w:cs="Times New Roman"/>
          <w:color w:val="3A3A3A"/>
          <w:spacing w:val="-9"/>
          <w:w w:val="105"/>
          <w:szCs w:val="24"/>
        </w:rPr>
        <w:t xml:space="preserve"> </w:t>
      </w:r>
      <w:r w:rsidRPr="00BE089B">
        <w:rPr>
          <w:rFonts w:cs="Times New Roman"/>
          <w:color w:val="3A3A3A"/>
          <w:w w:val="105"/>
          <w:szCs w:val="24"/>
        </w:rPr>
        <w:t>are</w:t>
      </w:r>
      <w:r w:rsidRPr="00BE089B">
        <w:rPr>
          <w:rFonts w:cs="Times New Roman"/>
          <w:color w:val="3A3A3A"/>
          <w:spacing w:val="-12"/>
          <w:w w:val="105"/>
          <w:szCs w:val="24"/>
        </w:rPr>
        <w:t xml:space="preserve"> </w:t>
      </w:r>
      <w:r w:rsidRPr="00BE089B">
        <w:rPr>
          <w:rFonts w:cs="Times New Roman"/>
          <w:color w:val="3A3A3A"/>
          <w:w w:val="105"/>
          <w:szCs w:val="24"/>
        </w:rPr>
        <w:t>the</w:t>
      </w:r>
      <w:r w:rsidRPr="00BE089B">
        <w:rPr>
          <w:rFonts w:cs="Times New Roman"/>
          <w:color w:val="3A3A3A"/>
          <w:spacing w:val="-2"/>
          <w:w w:val="105"/>
          <w:szCs w:val="24"/>
        </w:rPr>
        <w:t xml:space="preserve"> </w:t>
      </w:r>
      <w:r w:rsidRPr="00BE089B">
        <w:rPr>
          <w:rFonts w:cs="Times New Roman"/>
          <w:color w:val="242424"/>
          <w:w w:val="105"/>
          <w:szCs w:val="24"/>
        </w:rPr>
        <w:t>major</w:t>
      </w:r>
      <w:r w:rsidRPr="00BE089B">
        <w:rPr>
          <w:rFonts w:cs="Times New Roman"/>
          <w:color w:val="242424"/>
          <w:spacing w:val="-1"/>
          <w:w w:val="105"/>
          <w:szCs w:val="24"/>
        </w:rPr>
        <w:t xml:space="preserve"> </w:t>
      </w:r>
      <w:r w:rsidRPr="00BE089B">
        <w:rPr>
          <w:rFonts w:cs="Times New Roman"/>
          <w:color w:val="3A3A3A"/>
          <w:w w:val="105"/>
          <w:szCs w:val="24"/>
        </w:rPr>
        <w:t>element</w:t>
      </w:r>
      <w:r w:rsidRPr="00BE089B">
        <w:rPr>
          <w:rFonts w:cs="Times New Roman"/>
          <w:color w:val="3A3A3A"/>
          <w:spacing w:val="8"/>
          <w:w w:val="105"/>
          <w:szCs w:val="24"/>
        </w:rPr>
        <w:t xml:space="preserve"> </w:t>
      </w:r>
      <w:r w:rsidRPr="00BE089B">
        <w:rPr>
          <w:rFonts w:cs="Times New Roman"/>
          <w:color w:val="3A3A3A"/>
          <w:w w:val="105"/>
          <w:szCs w:val="24"/>
        </w:rPr>
        <w:t>of</w:t>
      </w:r>
      <w:r w:rsidRPr="00BE089B">
        <w:rPr>
          <w:rFonts w:cs="Times New Roman"/>
          <w:color w:val="3A3A3A"/>
          <w:spacing w:val="-7"/>
          <w:w w:val="105"/>
          <w:szCs w:val="24"/>
        </w:rPr>
        <w:t xml:space="preserve"> </w:t>
      </w:r>
      <w:r w:rsidRPr="00BE089B">
        <w:rPr>
          <w:rFonts w:cs="Times New Roman"/>
          <w:color w:val="242424"/>
          <w:w w:val="105"/>
          <w:szCs w:val="24"/>
        </w:rPr>
        <w:t>lands</w:t>
      </w:r>
      <w:r w:rsidRPr="00BE089B">
        <w:rPr>
          <w:rFonts w:cs="Times New Roman"/>
          <w:color w:val="4D4D4D"/>
          <w:w w:val="105"/>
          <w:szCs w:val="24"/>
        </w:rPr>
        <w:t>cape</w:t>
      </w:r>
      <w:r w:rsidRPr="00BE089B">
        <w:rPr>
          <w:rFonts w:cs="Times New Roman"/>
          <w:color w:val="4D4D4D"/>
          <w:spacing w:val="-20"/>
          <w:w w:val="105"/>
          <w:szCs w:val="24"/>
        </w:rPr>
        <w:t xml:space="preserve"> </w:t>
      </w:r>
      <w:r w:rsidRPr="00BE089B">
        <w:rPr>
          <w:rFonts w:cs="Times New Roman"/>
          <w:color w:val="242424"/>
          <w:w w:val="105"/>
          <w:szCs w:val="24"/>
        </w:rPr>
        <w:t>und</w:t>
      </w:r>
      <w:r w:rsidRPr="00BE089B">
        <w:rPr>
          <w:rFonts w:cs="Times New Roman"/>
          <w:color w:val="4D4D4D"/>
          <w:w w:val="105"/>
          <w:szCs w:val="24"/>
        </w:rPr>
        <w:t>e</w:t>
      </w:r>
      <w:r w:rsidRPr="00BE089B">
        <w:rPr>
          <w:rFonts w:cs="Times New Roman"/>
          <w:color w:val="242424"/>
          <w:w w:val="105"/>
          <w:szCs w:val="24"/>
        </w:rPr>
        <w:t>r</w:t>
      </w:r>
      <w:r w:rsidRPr="00BE089B">
        <w:rPr>
          <w:rFonts w:cs="Times New Roman"/>
          <w:color w:val="242424"/>
          <w:spacing w:val="-2"/>
          <w:w w:val="105"/>
          <w:szCs w:val="24"/>
        </w:rPr>
        <w:t xml:space="preserve"> </w:t>
      </w:r>
      <w:r w:rsidRPr="00BE089B">
        <w:rPr>
          <w:rFonts w:cs="Times New Roman"/>
          <w:color w:val="3A3A3A"/>
          <w:w w:val="105"/>
          <w:szCs w:val="24"/>
        </w:rPr>
        <w:t>water</w:t>
      </w:r>
      <w:r w:rsidRPr="00BE089B">
        <w:rPr>
          <w:rFonts w:cs="Times New Roman"/>
          <w:color w:val="3A3A3A"/>
          <w:spacing w:val="4"/>
          <w:w w:val="105"/>
          <w:szCs w:val="24"/>
        </w:rPr>
        <w:t xml:space="preserve"> </w:t>
      </w:r>
      <w:r w:rsidRPr="00BE089B">
        <w:rPr>
          <w:rFonts w:cs="Times New Roman"/>
          <w:color w:val="3A3A3A"/>
          <w:w w:val="105"/>
          <w:szCs w:val="24"/>
        </w:rPr>
        <w:t>body</w:t>
      </w:r>
      <w:r w:rsidRPr="00BE089B">
        <w:rPr>
          <w:rFonts w:cs="Times New Roman"/>
          <w:color w:val="858585"/>
          <w:w w:val="105"/>
          <w:szCs w:val="24"/>
        </w:rPr>
        <w:t>.</w:t>
      </w:r>
    </w:p>
    <w:p w:rsidR="00BE089B" w:rsidRPr="00E27F8F" w:rsidRDefault="00BE089B" w:rsidP="00BE089B">
      <w:pPr>
        <w:ind w:left="177"/>
        <w:jc w:val="both"/>
        <w:rPr>
          <w:rFonts w:cs="Times New Roman"/>
          <w:b/>
          <w:i/>
        </w:rPr>
      </w:pPr>
      <w:r w:rsidRPr="00E27F8F">
        <w:rPr>
          <w:rFonts w:cs="Times New Roman"/>
          <w:b/>
          <w:i/>
          <w:color w:val="151515"/>
        </w:rPr>
        <w:t>Sitting</w:t>
      </w:r>
      <w:r w:rsidRPr="00E27F8F">
        <w:rPr>
          <w:rFonts w:cs="Times New Roman"/>
          <w:b/>
          <w:i/>
          <w:color w:val="151515"/>
          <w:spacing w:val="20"/>
        </w:rPr>
        <w:t xml:space="preserve"> </w:t>
      </w:r>
      <w:r w:rsidRPr="00E27F8F">
        <w:rPr>
          <w:rFonts w:cs="Times New Roman"/>
          <w:b/>
          <w:i/>
          <w:color w:val="151515"/>
        </w:rPr>
        <w:t>Areal</w:t>
      </w:r>
      <w:r w:rsidRPr="00E27F8F">
        <w:rPr>
          <w:rFonts w:cs="Times New Roman"/>
          <w:b/>
          <w:i/>
          <w:color w:val="151515"/>
          <w:spacing w:val="-1"/>
        </w:rPr>
        <w:t xml:space="preserve"> </w:t>
      </w:r>
      <w:r w:rsidRPr="00E27F8F">
        <w:rPr>
          <w:rFonts w:cs="Times New Roman"/>
          <w:b/>
          <w:i/>
          <w:color w:val="151515"/>
        </w:rPr>
        <w:t>Pati</w:t>
      </w:r>
    </w:p>
    <w:p w:rsidR="00BE089B" w:rsidRPr="00950C97" w:rsidRDefault="00BE089B" w:rsidP="00950C97">
      <w:pPr>
        <w:spacing w:before="115" w:line="367" w:lineRule="auto"/>
        <w:ind w:left="185" w:right="140" w:hanging="6"/>
        <w:jc w:val="both"/>
        <w:rPr>
          <w:rFonts w:cs="Times New Roman"/>
          <w:szCs w:val="24"/>
        </w:rPr>
      </w:pPr>
      <w:r w:rsidRPr="00950C97">
        <w:rPr>
          <w:rFonts w:cs="Times New Roman"/>
          <w:color w:val="3A3A3A"/>
          <w:w w:val="105"/>
          <w:szCs w:val="24"/>
        </w:rPr>
        <w:t xml:space="preserve">This forms a part of artificial </w:t>
      </w:r>
      <w:r w:rsidRPr="00950C97">
        <w:rPr>
          <w:rFonts w:cs="Times New Roman"/>
          <w:color w:val="242424"/>
          <w:w w:val="105"/>
          <w:szCs w:val="24"/>
        </w:rPr>
        <w:t>landscaping</w:t>
      </w:r>
      <w:r w:rsidRPr="00950C97">
        <w:rPr>
          <w:rFonts w:cs="Times New Roman"/>
          <w:color w:val="707070"/>
          <w:w w:val="105"/>
          <w:szCs w:val="24"/>
        </w:rPr>
        <w:t xml:space="preserve">. </w:t>
      </w:r>
      <w:r w:rsidRPr="00950C97">
        <w:rPr>
          <w:rFonts w:cs="Times New Roman"/>
          <w:color w:val="3A3A3A"/>
          <w:w w:val="105"/>
          <w:szCs w:val="24"/>
        </w:rPr>
        <w:t xml:space="preserve">These sitting area are found </w:t>
      </w:r>
      <w:r w:rsidRPr="00950C97">
        <w:rPr>
          <w:rFonts w:cs="Times New Roman"/>
          <w:color w:val="242424"/>
          <w:w w:val="105"/>
          <w:szCs w:val="24"/>
        </w:rPr>
        <w:t xml:space="preserve">in </w:t>
      </w:r>
      <w:r w:rsidRPr="00950C97">
        <w:rPr>
          <w:rFonts w:cs="Times New Roman"/>
          <w:color w:val="3A3A3A"/>
          <w:w w:val="105"/>
          <w:szCs w:val="24"/>
        </w:rPr>
        <w:t>front of the garden</w:t>
      </w:r>
      <w:r w:rsidRPr="00950C97">
        <w:rPr>
          <w:rFonts w:cs="Times New Roman"/>
          <w:color w:val="3A3A3A"/>
          <w:spacing w:val="1"/>
          <w:w w:val="105"/>
          <w:szCs w:val="24"/>
        </w:rPr>
        <w:t xml:space="preserve"> </w:t>
      </w:r>
      <w:r w:rsidRPr="00950C97">
        <w:rPr>
          <w:rFonts w:cs="Times New Roman"/>
          <w:color w:val="3A3A3A"/>
          <w:szCs w:val="24"/>
        </w:rPr>
        <w:t>restaurant</w:t>
      </w:r>
      <w:r w:rsidRPr="00950C97">
        <w:rPr>
          <w:rFonts w:cs="Times New Roman"/>
          <w:color w:val="3A3A3A"/>
          <w:spacing w:val="37"/>
          <w:szCs w:val="24"/>
        </w:rPr>
        <w:t xml:space="preserve"> </w:t>
      </w:r>
      <w:r w:rsidRPr="00950C97">
        <w:rPr>
          <w:rFonts w:cs="Times New Roman"/>
          <w:color w:val="3A3A3A"/>
          <w:szCs w:val="24"/>
        </w:rPr>
        <w:t>where</w:t>
      </w:r>
      <w:r w:rsidRPr="00950C97">
        <w:rPr>
          <w:rFonts w:cs="Times New Roman"/>
          <w:color w:val="3A3A3A"/>
          <w:spacing w:val="13"/>
          <w:szCs w:val="24"/>
        </w:rPr>
        <w:t xml:space="preserve"> </w:t>
      </w:r>
      <w:r w:rsidRPr="00950C97">
        <w:rPr>
          <w:rFonts w:cs="Times New Roman"/>
          <w:color w:val="3A3A3A"/>
          <w:szCs w:val="24"/>
        </w:rPr>
        <w:t>guests</w:t>
      </w:r>
      <w:r w:rsidRPr="00950C97">
        <w:rPr>
          <w:rFonts w:cs="Times New Roman"/>
          <w:color w:val="3A3A3A"/>
          <w:spacing w:val="30"/>
          <w:szCs w:val="24"/>
        </w:rPr>
        <w:t xml:space="preserve"> </w:t>
      </w:r>
      <w:r w:rsidRPr="00950C97">
        <w:rPr>
          <w:rFonts w:cs="Times New Roman"/>
          <w:color w:val="3A3A3A"/>
          <w:szCs w:val="24"/>
        </w:rPr>
        <w:t>can</w:t>
      </w:r>
      <w:r w:rsidRPr="00950C97">
        <w:rPr>
          <w:rFonts w:cs="Times New Roman"/>
          <w:color w:val="3A3A3A"/>
          <w:spacing w:val="21"/>
          <w:szCs w:val="24"/>
        </w:rPr>
        <w:t xml:space="preserve"> </w:t>
      </w:r>
      <w:r w:rsidRPr="00950C97">
        <w:rPr>
          <w:rFonts w:cs="Times New Roman"/>
          <w:color w:val="3A3A3A"/>
          <w:szCs w:val="24"/>
        </w:rPr>
        <w:t>sit</w:t>
      </w:r>
      <w:r w:rsidRPr="00950C97">
        <w:rPr>
          <w:rFonts w:cs="Times New Roman"/>
          <w:color w:val="3A3A3A"/>
          <w:spacing w:val="26"/>
          <w:szCs w:val="24"/>
        </w:rPr>
        <w:t xml:space="preserve"> </w:t>
      </w:r>
      <w:r w:rsidRPr="00950C97">
        <w:rPr>
          <w:rFonts w:cs="Times New Roman"/>
          <w:color w:val="3A3A3A"/>
          <w:szCs w:val="24"/>
        </w:rPr>
        <w:t>enjoying</w:t>
      </w:r>
      <w:r w:rsidRPr="00950C97">
        <w:rPr>
          <w:rFonts w:cs="Times New Roman"/>
          <w:color w:val="3A3A3A"/>
          <w:spacing w:val="15"/>
          <w:szCs w:val="24"/>
        </w:rPr>
        <w:t xml:space="preserve"> </w:t>
      </w:r>
      <w:r w:rsidRPr="00950C97">
        <w:rPr>
          <w:rFonts w:cs="Times New Roman"/>
          <w:color w:val="3A3A3A"/>
          <w:szCs w:val="24"/>
        </w:rPr>
        <w:t>the</w:t>
      </w:r>
      <w:r w:rsidRPr="00950C97">
        <w:rPr>
          <w:rFonts w:cs="Times New Roman"/>
          <w:color w:val="3A3A3A"/>
          <w:spacing w:val="9"/>
          <w:szCs w:val="24"/>
        </w:rPr>
        <w:t xml:space="preserve"> </w:t>
      </w:r>
      <w:r w:rsidRPr="00950C97">
        <w:rPr>
          <w:rFonts w:cs="Times New Roman"/>
          <w:color w:val="242424"/>
          <w:szCs w:val="24"/>
        </w:rPr>
        <w:t>nature</w:t>
      </w:r>
      <w:r w:rsidRPr="00950C97">
        <w:rPr>
          <w:rFonts w:cs="Times New Roman"/>
          <w:color w:val="242424"/>
          <w:spacing w:val="24"/>
          <w:szCs w:val="24"/>
        </w:rPr>
        <w:t xml:space="preserve"> </w:t>
      </w:r>
      <w:r w:rsidRPr="00950C97">
        <w:rPr>
          <w:rFonts w:cs="Times New Roman"/>
          <w:color w:val="3A3A3A"/>
          <w:szCs w:val="24"/>
        </w:rPr>
        <w:t>or</w:t>
      </w:r>
      <w:r w:rsidRPr="00950C97">
        <w:rPr>
          <w:rFonts w:cs="Times New Roman"/>
          <w:color w:val="3A3A3A"/>
          <w:spacing w:val="25"/>
          <w:szCs w:val="24"/>
        </w:rPr>
        <w:t xml:space="preserve"> </w:t>
      </w:r>
      <w:r w:rsidRPr="00950C97">
        <w:rPr>
          <w:rFonts w:cs="Times New Roman"/>
          <w:color w:val="242424"/>
          <w:szCs w:val="24"/>
        </w:rPr>
        <w:t>protecting</w:t>
      </w:r>
      <w:r w:rsidRPr="00950C97">
        <w:rPr>
          <w:rFonts w:cs="Times New Roman"/>
          <w:color w:val="242424"/>
          <w:spacing w:val="34"/>
          <w:szCs w:val="24"/>
        </w:rPr>
        <w:t xml:space="preserve"> </w:t>
      </w:r>
      <w:r w:rsidRPr="00950C97">
        <w:rPr>
          <w:rFonts w:cs="Times New Roman"/>
          <w:color w:val="242424"/>
          <w:szCs w:val="24"/>
        </w:rPr>
        <w:t>themselv</w:t>
      </w:r>
      <w:r w:rsidRPr="00950C97">
        <w:rPr>
          <w:rFonts w:cs="Times New Roman"/>
          <w:color w:val="4D4D4D"/>
          <w:szCs w:val="24"/>
        </w:rPr>
        <w:t>es</w:t>
      </w:r>
      <w:r w:rsidRPr="00950C97">
        <w:rPr>
          <w:rFonts w:cs="Times New Roman"/>
          <w:color w:val="4D4D4D"/>
          <w:spacing w:val="29"/>
          <w:szCs w:val="24"/>
        </w:rPr>
        <w:t xml:space="preserve"> </w:t>
      </w:r>
      <w:r w:rsidRPr="00950C97">
        <w:rPr>
          <w:rFonts w:cs="Times New Roman"/>
          <w:color w:val="3A3A3A"/>
          <w:szCs w:val="24"/>
        </w:rPr>
        <w:t>from</w:t>
      </w:r>
      <w:r w:rsidRPr="00950C97">
        <w:rPr>
          <w:rFonts w:cs="Times New Roman"/>
          <w:color w:val="3A3A3A"/>
          <w:spacing w:val="25"/>
          <w:szCs w:val="24"/>
        </w:rPr>
        <w:t xml:space="preserve"> </w:t>
      </w:r>
      <w:r w:rsidRPr="00950C97">
        <w:rPr>
          <w:rFonts w:cs="Times New Roman"/>
          <w:color w:val="3A3A3A"/>
          <w:szCs w:val="24"/>
        </w:rPr>
        <w:t>sun</w:t>
      </w:r>
      <w:r w:rsidRPr="00950C97">
        <w:rPr>
          <w:rFonts w:cs="Times New Roman"/>
          <w:color w:val="3A3A3A"/>
          <w:spacing w:val="23"/>
          <w:szCs w:val="24"/>
        </w:rPr>
        <w:t xml:space="preserve"> </w:t>
      </w:r>
      <w:r w:rsidRPr="00950C97">
        <w:rPr>
          <w:rFonts w:cs="Times New Roman"/>
          <w:color w:val="3A3A3A"/>
          <w:szCs w:val="24"/>
        </w:rPr>
        <w:t>or</w:t>
      </w:r>
      <w:r w:rsidRPr="00950C97">
        <w:rPr>
          <w:rFonts w:cs="Times New Roman"/>
          <w:color w:val="3A3A3A"/>
          <w:spacing w:val="13"/>
          <w:szCs w:val="24"/>
        </w:rPr>
        <w:t xml:space="preserve"> </w:t>
      </w:r>
      <w:r w:rsidRPr="00950C97">
        <w:rPr>
          <w:rFonts w:cs="Times New Roman"/>
          <w:color w:val="4D4D4D"/>
          <w:szCs w:val="24"/>
        </w:rPr>
        <w:t>rain</w:t>
      </w:r>
      <w:r w:rsidRPr="00950C97">
        <w:rPr>
          <w:rFonts w:cs="Times New Roman"/>
          <w:color w:val="858585"/>
          <w:szCs w:val="24"/>
        </w:rPr>
        <w:t>.</w:t>
      </w:r>
    </w:p>
    <w:p w:rsidR="00BE089B" w:rsidRPr="00E27F8F" w:rsidRDefault="00BE089B" w:rsidP="00BE089B">
      <w:pPr>
        <w:ind w:left="195"/>
        <w:jc w:val="both"/>
        <w:rPr>
          <w:rFonts w:cs="Times New Roman"/>
          <w:b/>
          <w:i/>
        </w:rPr>
      </w:pPr>
      <w:r w:rsidRPr="00E27F8F">
        <w:rPr>
          <w:rFonts w:cs="Times New Roman"/>
          <w:b/>
          <w:i/>
          <w:color w:val="242424"/>
        </w:rPr>
        <w:t>Artificial</w:t>
      </w:r>
      <w:r w:rsidRPr="00E27F8F">
        <w:rPr>
          <w:rFonts w:cs="Times New Roman"/>
          <w:b/>
          <w:i/>
          <w:color w:val="242424"/>
          <w:spacing w:val="8"/>
        </w:rPr>
        <w:t xml:space="preserve"> </w:t>
      </w:r>
      <w:r w:rsidRPr="00E27F8F">
        <w:rPr>
          <w:rFonts w:cs="Times New Roman"/>
          <w:b/>
          <w:i/>
          <w:color w:val="242424"/>
        </w:rPr>
        <w:t>Lighting</w:t>
      </w:r>
    </w:p>
    <w:p w:rsidR="00BE089B" w:rsidRPr="00950C97" w:rsidRDefault="00BE089B" w:rsidP="00950C97">
      <w:pPr>
        <w:spacing w:before="123" w:line="367" w:lineRule="auto"/>
        <w:ind w:left="196" w:right="145" w:firstLine="4"/>
        <w:jc w:val="both"/>
        <w:rPr>
          <w:rFonts w:cs="Times New Roman"/>
          <w:szCs w:val="24"/>
        </w:rPr>
      </w:pPr>
      <w:r w:rsidRPr="00950C97">
        <w:rPr>
          <w:rFonts w:cs="Times New Roman"/>
          <w:color w:val="4D4D4D"/>
          <w:w w:val="105"/>
          <w:szCs w:val="24"/>
        </w:rPr>
        <w:t>A</w:t>
      </w:r>
      <w:r w:rsidRPr="00950C97">
        <w:rPr>
          <w:rFonts w:cs="Times New Roman"/>
          <w:color w:val="242424"/>
          <w:w w:val="105"/>
          <w:szCs w:val="24"/>
        </w:rPr>
        <w:t xml:space="preserve">rtificial lighting </w:t>
      </w:r>
      <w:r w:rsidRPr="00950C97">
        <w:rPr>
          <w:rFonts w:cs="Times New Roman"/>
          <w:color w:val="3A3A3A"/>
          <w:w w:val="105"/>
          <w:szCs w:val="24"/>
        </w:rPr>
        <w:t xml:space="preserve">is used </w:t>
      </w:r>
      <w:r w:rsidRPr="00950C97">
        <w:rPr>
          <w:rFonts w:cs="Times New Roman"/>
          <w:color w:val="242424"/>
          <w:w w:val="105"/>
          <w:szCs w:val="24"/>
        </w:rPr>
        <w:t xml:space="preserve">in the resort in </w:t>
      </w:r>
      <w:r w:rsidRPr="00950C97">
        <w:rPr>
          <w:rFonts w:cs="Times New Roman"/>
          <w:color w:val="151515"/>
          <w:w w:val="105"/>
          <w:szCs w:val="24"/>
        </w:rPr>
        <w:t>l</w:t>
      </w:r>
      <w:r w:rsidRPr="00950C97">
        <w:rPr>
          <w:rFonts w:cs="Times New Roman"/>
          <w:color w:val="3A3A3A"/>
          <w:w w:val="105"/>
          <w:szCs w:val="24"/>
        </w:rPr>
        <w:t xml:space="preserve">andscape are </w:t>
      </w:r>
      <w:r w:rsidRPr="00950C97">
        <w:rPr>
          <w:rFonts w:cs="Times New Roman"/>
          <w:color w:val="242424"/>
          <w:w w:val="105"/>
          <w:szCs w:val="24"/>
        </w:rPr>
        <w:t xml:space="preserve">for the purpose </w:t>
      </w:r>
      <w:r w:rsidRPr="00950C97">
        <w:rPr>
          <w:rFonts w:cs="Times New Roman"/>
          <w:color w:val="3A3A3A"/>
          <w:w w:val="105"/>
          <w:szCs w:val="24"/>
        </w:rPr>
        <w:t>of adequate lighting in</w:t>
      </w:r>
      <w:r w:rsidRPr="00950C97">
        <w:rPr>
          <w:rFonts w:cs="Times New Roman"/>
          <w:color w:val="3A3A3A"/>
          <w:spacing w:val="1"/>
          <w:w w:val="105"/>
          <w:szCs w:val="24"/>
        </w:rPr>
        <w:t xml:space="preserve"> </w:t>
      </w:r>
      <w:r w:rsidRPr="00950C97">
        <w:rPr>
          <w:rFonts w:cs="Times New Roman"/>
          <w:color w:val="3A3A3A"/>
          <w:w w:val="105"/>
          <w:szCs w:val="24"/>
        </w:rPr>
        <w:t>the</w:t>
      </w:r>
      <w:r w:rsidRPr="00950C97">
        <w:rPr>
          <w:rFonts w:cs="Times New Roman"/>
          <w:color w:val="3A3A3A"/>
          <w:spacing w:val="-8"/>
          <w:w w:val="105"/>
          <w:szCs w:val="24"/>
        </w:rPr>
        <w:t xml:space="preserve"> </w:t>
      </w:r>
      <w:r w:rsidRPr="00950C97">
        <w:rPr>
          <w:rFonts w:cs="Times New Roman"/>
          <w:color w:val="3A3A3A"/>
          <w:w w:val="105"/>
          <w:szCs w:val="24"/>
        </w:rPr>
        <w:t>n</w:t>
      </w:r>
      <w:r w:rsidRPr="00950C97">
        <w:rPr>
          <w:rFonts w:cs="Times New Roman"/>
          <w:color w:val="5D5D5D"/>
          <w:w w:val="105"/>
          <w:szCs w:val="24"/>
        </w:rPr>
        <w:t>i</w:t>
      </w:r>
      <w:r w:rsidRPr="00950C97">
        <w:rPr>
          <w:rFonts w:cs="Times New Roman"/>
          <w:color w:val="3A3A3A"/>
          <w:w w:val="105"/>
          <w:szCs w:val="24"/>
        </w:rPr>
        <w:t>ght</w:t>
      </w:r>
      <w:r w:rsidRPr="00950C97">
        <w:rPr>
          <w:rFonts w:cs="Times New Roman"/>
          <w:color w:val="3A3A3A"/>
          <w:spacing w:val="-9"/>
          <w:w w:val="105"/>
          <w:szCs w:val="24"/>
        </w:rPr>
        <w:t xml:space="preserve"> </w:t>
      </w:r>
      <w:r w:rsidRPr="00950C97">
        <w:rPr>
          <w:rFonts w:cs="Times New Roman"/>
          <w:color w:val="3A3A3A"/>
          <w:w w:val="105"/>
          <w:szCs w:val="24"/>
        </w:rPr>
        <w:t>time.</w:t>
      </w:r>
      <w:r w:rsidRPr="00950C97">
        <w:rPr>
          <w:rFonts w:cs="Times New Roman"/>
          <w:color w:val="3A3A3A"/>
          <w:spacing w:val="-7"/>
          <w:w w:val="105"/>
          <w:szCs w:val="24"/>
        </w:rPr>
        <w:t xml:space="preserve"> </w:t>
      </w:r>
      <w:r w:rsidRPr="00950C97">
        <w:rPr>
          <w:rFonts w:cs="Times New Roman"/>
          <w:color w:val="3A3A3A"/>
          <w:w w:val="105"/>
          <w:szCs w:val="24"/>
        </w:rPr>
        <w:t>These</w:t>
      </w:r>
      <w:r w:rsidRPr="00950C97">
        <w:rPr>
          <w:rFonts w:cs="Times New Roman"/>
          <w:color w:val="3A3A3A"/>
          <w:spacing w:val="-3"/>
          <w:w w:val="105"/>
          <w:szCs w:val="24"/>
        </w:rPr>
        <w:t xml:space="preserve"> </w:t>
      </w:r>
      <w:r w:rsidRPr="00950C97">
        <w:rPr>
          <w:rFonts w:cs="Times New Roman"/>
          <w:color w:val="242424"/>
          <w:w w:val="105"/>
          <w:szCs w:val="24"/>
        </w:rPr>
        <w:t>lightings</w:t>
      </w:r>
      <w:r w:rsidRPr="00950C97">
        <w:rPr>
          <w:rFonts w:cs="Times New Roman"/>
          <w:color w:val="242424"/>
          <w:spacing w:val="3"/>
          <w:w w:val="105"/>
          <w:szCs w:val="24"/>
        </w:rPr>
        <w:t xml:space="preserve"> </w:t>
      </w:r>
      <w:r w:rsidRPr="00950C97">
        <w:rPr>
          <w:rFonts w:cs="Times New Roman"/>
          <w:color w:val="4D4D4D"/>
          <w:w w:val="105"/>
          <w:szCs w:val="24"/>
        </w:rPr>
        <w:t>co</w:t>
      </w:r>
      <w:r w:rsidRPr="00950C97">
        <w:rPr>
          <w:rFonts w:cs="Times New Roman"/>
          <w:color w:val="242424"/>
          <w:w w:val="105"/>
          <w:szCs w:val="24"/>
        </w:rPr>
        <w:t>mplementthe</w:t>
      </w:r>
      <w:r w:rsidRPr="00950C97">
        <w:rPr>
          <w:rFonts w:cs="Times New Roman"/>
          <w:color w:val="242424"/>
          <w:spacing w:val="-17"/>
          <w:w w:val="105"/>
          <w:szCs w:val="24"/>
        </w:rPr>
        <w:t xml:space="preserve"> </w:t>
      </w:r>
      <w:r w:rsidRPr="00950C97">
        <w:rPr>
          <w:rFonts w:cs="Times New Roman"/>
          <w:color w:val="242424"/>
          <w:w w:val="105"/>
          <w:szCs w:val="24"/>
        </w:rPr>
        <w:t>landscaping</w:t>
      </w:r>
      <w:r w:rsidRPr="00950C97">
        <w:rPr>
          <w:rFonts w:cs="Times New Roman"/>
          <w:color w:val="242424"/>
          <w:spacing w:val="6"/>
          <w:w w:val="105"/>
          <w:szCs w:val="24"/>
        </w:rPr>
        <w:t xml:space="preserve"> </w:t>
      </w:r>
      <w:r w:rsidRPr="00950C97">
        <w:rPr>
          <w:rFonts w:cs="Times New Roman"/>
          <w:color w:val="242424"/>
          <w:w w:val="105"/>
          <w:szCs w:val="24"/>
        </w:rPr>
        <w:t>features</w:t>
      </w:r>
      <w:r w:rsidRPr="00950C97">
        <w:rPr>
          <w:rFonts w:cs="Times New Roman"/>
          <w:color w:val="242424"/>
          <w:spacing w:val="6"/>
          <w:w w:val="105"/>
          <w:szCs w:val="24"/>
        </w:rPr>
        <w:t xml:space="preserve"> </w:t>
      </w:r>
      <w:r w:rsidRPr="00950C97">
        <w:rPr>
          <w:rFonts w:cs="Times New Roman"/>
          <w:color w:val="3A3A3A"/>
          <w:w w:val="105"/>
          <w:szCs w:val="24"/>
        </w:rPr>
        <w:t>during</w:t>
      </w:r>
      <w:r w:rsidRPr="00950C97">
        <w:rPr>
          <w:rFonts w:cs="Times New Roman"/>
          <w:color w:val="3A3A3A"/>
          <w:spacing w:val="9"/>
          <w:w w:val="105"/>
          <w:szCs w:val="24"/>
        </w:rPr>
        <w:t xml:space="preserve"> </w:t>
      </w:r>
      <w:r w:rsidR="00950C97">
        <w:rPr>
          <w:rFonts w:cs="Times New Roman"/>
          <w:color w:val="242424"/>
          <w:w w:val="105"/>
          <w:szCs w:val="24"/>
        </w:rPr>
        <w:t>night.</w:t>
      </w:r>
    </w:p>
    <w:p w:rsidR="00BE089B" w:rsidRPr="00E27F8F" w:rsidRDefault="00BE089B" w:rsidP="00BE089B">
      <w:pPr>
        <w:spacing w:before="1"/>
        <w:ind w:left="216"/>
        <w:jc w:val="both"/>
        <w:rPr>
          <w:rFonts w:cs="Times New Roman"/>
          <w:b/>
          <w:i/>
        </w:rPr>
      </w:pPr>
      <w:r w:rsidRPr="00E27F8F">
        <w:rPr>
          <w:rFonts w:cs="Times New Roman"/>
          <w:b/>
          <w:i/>
          <w:color w:val="242424"/>
        </w:rPr>
        <w:t>Children</w:t>
      </w:r>
      <w:r w:rsidRPr="00E27F8F">
        <w:rPr>
          <w:rFonts w:cs="Times New Roman"/>
          <w:b/>
          <w:i/>
          <w:color w:val="4D4D4D"/>
        </w:rPr>
        <w:t>'</w:t>
      </w:r>
      <w:r w:rsidRPr="00E27F8F">
        <w:rPr>
          <w:rFonts w:cs="Times New Roman"/>
          <w:b/>
          <w:i/>
          <w:color w:val="242424"/>
        </w:rPr>
        <w:t>s</w:t>
      </w:r>
      <w:r w:rsidRPr="00E27F8F">
        <w:rPr>
          <w:rFonts w:cs="Times New Roman"/>
          <w:b/>
          <w:i/>
          <w:color w:val="242424"/>
          <w:spacing w:val="1"/>
        </w:rPr>
        <w:t xml:space="preserve"> </w:t>
      </w:r>
      <w:r w:rsidRPr="00E27F8F">
        <w:rPr>
          <w:rFonts w:cs="Times New Roman"/>
          <w:b/>
          <w:i/>
          <w:color w:val="151515"/>
        </w:rPr>
        <w:t>Play</w:t>
      </w:r>
      <w:r w:rsidRPr="00E27F8F">
        <w:rPr>
          <w:rFonts w:cs="Times New Roman"/>
          <w:b/>
          <w:i/>
          <w:color w:val="151515"/>
          <w:spacing w:val="16"/>
        </w:rPr>
        <w:t xml:space="preserve"> </w:t>
      </w:r>
      <w:r w:rsidRPr="00E27F8F">
        <w:rPr>
          <w:rFonts w:cs="Times New Roman"/>
          <w:b/>
          <w:i/>
          <w:color w:val="151515"/>
        </w:rPr>
        <w:t>Area</w:t>
      </w:r>
    </w:p>
    <w:p w:rsidR="00BE089B" w:rsidRPr="00950C97" w:rsidRDefault="00BE089B" w:rsidP="00BE089B">
      <w:pPr>
        <w:spacing w:before="122" w:line="367" w:lineRule="auto"/>
        <w:ind w:left="229" w:right="137" w:hanging="8"/>
        <w:jc w:val="both"/>
        <w:rPr>
          <w:rFonts w:cs="Times New Roman"/>
          <w:color w:val="858585"/>
          <w:w w:val="105"/>
          <w:szCs w:val="24"/>
        </w:rPr>
      </w:pPr>
      <w:r w:rsidRPr="00950C97">
        <w:rPr>
          <w:rFonts w:cs="Times New Roman"/>
          <w:color w:val="5D5D5D"/>
          <w:w w:val="105"/>
          <w:szCs w:val="24"/>
        </w:rPr>
        <w:t>P</w:t>
      </w:r>
      <w:r w:rsidRPr="00950C97">
        <w:rPr>
          <w:rFonts w:cs="Times New Roman"/>
          <w:color w:val="3A3A3A"/>
          <w:w w:val="105"/>
          <w:szCs w:val="24"/>
        </w:rPr>
        <w:t>l</w:t>
      </w:r>
      <w:r w:rsidRPr="00950C97">
        <w:rPr>
          <w:rFonts w:cs="Times New Roman"/>
          <w:color w:val="5D5D5D"/>
          <w:w w:val="105"/>
          <w:szCs w:val="24"/>
        </w:rPr>
        <w:t>ay</w:t>
      </w:r>
      <w:r w:rsidRPr="00950C97">
        <w:rPr>
          <w:rFonts w:cs="Times New Roman"/>
          <w:color w:val="3A3A3A"/>
          <w:w w:val="105"/>
          <w:szCs w:val="24"/>
        </w:rPr>
        <w:t xml:space="preserve">ing area for children are </w:t>
      </w:r>
      <w:r w:rsidRPr="00950C97">
        <w:rPr>
          <w:rFonts w:cs="Times New Roman"/>
          <w:color w:val="242424"/>
          <w:w w:val="105"/>
          <w:szCs w:val="24"/>
        </w:rPr>
        <w:t xml:space="preserve">located </w:t>
      </w:r>
      <w:r w:rsidRPr="00950C97">
        <w:rPr>
          <w:rFonts w:cs="Times New Roman"/>
          <w:color w:val="3A3A3A"/>
          <w:w w:val="105"/>
          <w:szCs w:val="24"/>
        </w:rPr>
        <w:t xml:space="preserve">below </w:t>
      </w:r>
      <w:r w:rsidRPr="00950C97">
        <w:rPr>
          <w:rFonts w:cs="Times New Roman"/>
          <w:color w:val="242424"/>
          <w:w w:val="105"/>
          <w:szCs w:val="24"/>
        </w:rPr>
        <w:t xml:space="preserve">the </w:t>
      </w:r>
      <w:r w:rsidRPr="00950C97">
        <w:rPr>
          <w:rFonts w:cs="Times New Roman"/>
          <w:color w:val="3A3A3A"/>
          <w:w w:val="105"/>
          <w:szCs w:val="24"/>
        </w:rPr>
        <w:t>poo</w:t>
      </w:r>
      <w:r w:rsidRPr="00950C97">
        <w:rPr>
          <w:rFonts w:cs="Times New Roman"/>
          <w:color w:val="151515"/>
          <w:w w:val="105"/>
          <w:szCs w:val="24"/>
        </w:rPr>
        <w:t xml:space="preserve">l </w:t>
      </w:r>
      <w:r w:rsidRPr="00950C97">
        <w:rPr>
          <w:rFonts w:cs="Times New Roman"/>
          <w:color w:val="3A3A3A"/>
          <w:w w:val="105"/>
          <w:szCs w:val="24"/>
        </w:rPr>
        <w:t>area</w:t>
      </w:r>
      <w:r w:rsidRPr="00950C97">
        <w:rPr>
          <w:rFonts w:cs="Times New Roman"/>
          <w:color w:val="858585"/>
          <w:w w:val="105"/>
          <w:szCs w:val="24"/>
        </w:rPr>
        <w:t xml:space="preserve">. </w:t>
      </w:r>
      <w:r w:rsidRPr="00950C97">
        <w:rPr>
          <w:rFonts w:cs="Times New Roman"/>
          <w:color w:val="3A3A3A"/>
          <w:w w:val="105"/>
          <w:szCs w:val="24"/>
        </w:rPr>
        <w:t>This area has various playing</w:t>
      </w:r>
      <w:r w:rsidRPr="00950C97">
        <w:rPr>
          <w:rFonts w:cs="Times New Roman"/>
          <w:color w:val="3A3A3A"/>
          <w:spacing w:val="1"/>
          <w:w w:val="105"/>
          <w:szCs w:val="24"/>
        </w:rPr>
        <w:t xml:space="preserve"> </w:t>
      </w:r>
      <w:r w:rsidRPr="00950C97">
        <w:rPr>
          <w:rFonts w:cs="Times New Roman"/>
          <w:color w:val="4D4D4D"/>
          <w:w w:val="105"/>
          <w:szCs w:val="24"/>
        </w:rPr>
        <w:t xml:space="preserve">facilities </w:t>
      </w:r>
      <w:r w:rsidRPr="00950C97">
        <w:rPr>
          <w:rFonts w:cs="Times New Roman"/>
          <w:color w:val="3A3A3A"/>
          <w:w w:val="105"/>
          <w:szCs w:val="24"/>
        </w:rPr>
        <w:t xml:space="preserve">for </w:t>
      </w:r>
      <w:r w:rsidRPr="00950C97">
        <w:rPr>
          <w:rFonts w:cs="Times New Roman"/>
          <w:color w:val="4D4D4D"/>
          <w:w w:val="105"/>
          <w:szCs w:val="24"/>
        </w:rPr>
        <w:t>c</w:t>
      </w:r>
      <w:r w:rsidRPr="00950C97">
        <w:rPr>
          <w:rFonts w:cs="Times New Roman"/>
          <w:color w:val="242424"/>
          <w:w w:val="105"/>
          <w:szCs w:val="24"/>
        </w:rPr>
        <w:t>hildren</w:t>
      </w:r>
      <w:r w:rsidRPr="00950C97">
        <w:rPr>
          <w:rFonts w:cs="Times New Roman"/>
          <w:color w:val="707070"/>
          <w:w w:val="105"/>
          <w:szCs w:val="24"/>
        </w:rPr>
        <w:t xml:space="preserve">, </w:t>
      </w:r>
      <w:r w:rsidRPr="00950C97">
        <w:rPr>
          <w:rFonts w:cs="Times New Roman"/>
          <w:color w:val="242424"/>
          <w:w w:val="105"/>
          <w:szCs w:val="24"/>
        </w:rPr>
        <w:t>th</w:t>
      </w:r>
      <w:r w:rsidRPr="00950C97">
        <w:rPr>
          <w:rFonts w:cs="Times New Roman"/>
          <w:color w:val="4D4D4D"/>
          <w:w w:val="105"/>
          <w:szCs w:val="24"/>
        </w:rPr>
        <w:t xml:space="preserve">e </w:t>
      </w:r>
      <w:r w:rsidRPr="00950C97">
        <w:rPr>
          <w:rFonts w:cs="Times New Roman"/>
          <w:color w:val="3A3A3A"/>
          <w:w w:val="105"/>
          <w:szCs w:val="24"/>
        </w:rPr>
        <w:t>faci</w:t>
      </w:r>
      <w:r w:rsidRPr="00950C97">
        <w:rPr>
          <w:rFonts w:cs="Times New Roman"/>
          <w:color w:val="151515"/>
          <w:w w:val="105"/>
          <w:szCs w:val="24"/>
        </w:rPr>
        <w:t>liti</w:t>
      </w:r>
      <w:r w:rsidRPr="00950C97">
        <w:rPr>
          <w:rFonts w:cs="Times New Roman"/>
          <w:color w:val="3A3A3A"/>
          <w:w w:val="105"/>
          <w:szCs w:val="24"/>
        </w:rPr>
        <w:t xml:space="preserve">es </w:t>
      </w:r>
      <w:r w:rsidRPr="00950C97">
        <w:rPr>
          <w:rFonts w:cs="Times New Roman"/>
          <w:color w:val="242424"/>
          <w:w w:val="105"/>
          <w:szCs w:val="24"/>
        </w:rPr>
        <w:t xml:space="preserve">include </w:t>
      </w:r>
      <w:r w:rsidRPr="00950C97">
        <w:rPr>
          <w:rFonts w:cs="Times New Roman"/>
          <w:color w:val="3A3A3A"/>
          <w:w w:val="105"/>
          <w:szCs w:val="24"/>
        </w:rPr>
        <w:t>s</w:t>
      </w:r>
      <w:r w:rsidRPr="00950C97">
        <w:rPr>
          <w:rFonts w:cs="Times New Roman"/>
          <w:color w:val="151515"/>
          <w:w w:val="105"/>
          <w:szCs w:val="24"/>
        </w:rPr>
        <w:t>l</w:t>
      </w:r>
      <w:r w:rsidRPr="00950C97">
        <w:rPr>
          <w:rFonts w:cs="Times New Roman"/>
          <w:color w:val="3A3A3A"/>
          <w:w w:val="105"/>
          <w:szCs w:val="24"/>
        </w:rPr>
        <w:t>ides</w:t>
      </w:r>
      <w:r w:rsidRPr="00950C97">
        <w:rPr>
          <w:rFonts w:cs="Times New Roman"/>
          <w:color w:val="858585"/>
          <w:w w:val="105"/>
          <w:szCs w:val="24"/>
        </w:rPr>
        <w:t xml:space="preserve">, </w:t>
      </w:r>
      <w:r w:rsidRPr="00950C97">
        <w:rPr>
          <w:rFonts w:cs="Times New Roman"/>
          <w:color w:val="3A3A3A"/>
          <w:w w:val="105"/>
          <w:szCs w:val="24"/>
        </w:rPr>
        <w:t>swings</w:t>
      </w:r>
      <w:r w:rsidRPr="00950C97">
        <w:rPr>
          <w:rFonts w:cs="Times New Roman"/>
          <w:color w:val="5D5D5D"/>
          <w:w w:val="105"/>
          <w:szCs w:val="24"/>
        </w:rPr>
        <w:t xml:space="preserve">, </w:t>
      </w:r>
      <w:r w:rsidRPr="00950C97">
        <w:rPr>
          <w:rFonts w:cs="Times New Roman"/>
          <w:color w:val="3A3A3A"/>
          <w:w w:val="105"/>
          <w:szCs w:val="24"/>
        </w:rPr>
        <w:t>monkey climb</w:t>
      </w:r>
      <w:r w:rsidRPr="00950C97">
        <w:rPr>
          <w:rFonts w:cs="Times New Roman"/>
          <w:color w:val="5D5D5D"/>
          <w:w w:val="105"/>
          <w:szCs w:val="24"/>
        </w:rPr>
        <w:t xml:space="preserve">, </w:t>
      </w:r>
      <w:r w:rsidRPr="00950C97">
        <w:rPr>
          <w:rFonts w:cs="Times New Roman"/>
          <w:color w:val="3A3A3A"/>
          <w:w w:val="105"/>
          <w:szCs w:val="24"/>
        </w:rPr>
        <w:t xml:space="preserve">skittle </w:t>
      </w:r>
      <w:r w:rsidRPr="00950C97">
        <w:rPr>
          <w:rFonts w:cs="Times New Roman"/>
          <w:color w:val="4D4D4D"/>
          <w:w w:val="105"/>
          <w:szCs w:val="24"/>
        </w:rPr>
        <w:t>a</w:t>
      </w:r>
      <w:r w:rsidRPr="00950C97">
        <w:rPr>
          <w:rFonts w:cs="Times New Roman"/>
          <w:color w:val="242424"/>
          <w:w w:val="105"/>
          <w:szCs w:val="24"/>
        </w:rPr>
        <w:t>ll</w:t>
      </w:r>
      <w:r w:rsidRPr="00950C97">
        <w:rPr>
          <w:rFonts w:cs="Times New Roman"/>
          <w:color w:val="4D4D4D"/>
          <w:w w:val="105"/>
          <w:szCs w:val="24"/>
        </w:rPr>
        <w:t>ey</w:t>
      </w:r>
      <w:r w:rsidRPr="00950C97">
        <w:rPr>
          <w:rFonts w:cs="Times New Roman"/>
          <w:color w:val="999999"/>
          <w:w w:val="105"/>
          <w:szCs w:val="24"/>
        </w:rPr>
        <w:t xml:space="preserve">, </w:t>
      </w:r>
      <w:r w:rsidRPr="00950C97">
        <w:rPr>
          <w:rFonts w:cs="Times New Roman"/>
          <w:color w:val="4D4D4D"/>
          <w:w w:val="105"/>
          <w:szCs w:val="24"/>
        </w:rPr>
        <w:lastRenderedPageBreak/>
        <w:t>etc</w:t>
      </w:r>
      <w:r w:rsidRPr="00950C97">
        <w:rPr>
          <w:rFonts w:cs="Times New Roman"/>
          <w:color w:val="858585"/>
          <w:w w:val="105"/>
          <w:szCs w:val="24"/>
        </w:rPr>
        <w:t xml:space="preserve">. </w:t>
      </w:r>
      <w:r w:rsidRPr="00950C97">
        <w:rPr>
          <w:rFonts w:cs="Times New Roman"/>
          <w:color w:val="3A3A3A"/>
          <w:w w:val="105"/>
          <w:szCs w:val="24"/>
        </w:rPr>
        <w:t>this</w:t>
      </w:r>
      <w:r w:rsidRPr="00950C97">
        <w:rPr>
          <w:rFonts w:cs="Times New Roman"/>
          <w:color w:val="3A3A3A"/>
          <w:spacing w:val="1"/>
          <w:w w:val="105"/>
          <w:szCs w:val="24"/>
        </w:rPr>
        <w:t xml:space="preserve"> </w:t>
      </w:r>
      <w:r w:rsidRPr="00950C97">
        <w:rPr>
          <w:rFonts w:cs="Times New Roman"/>
          <w:color w:val="4D4D4D"/>
          <w:spacing w:val="-1"/>
          <w:w w:val="105"/>
          <w:szCs w:val="24"/>
        </w:rPr>
        <w:t>part</w:t>
      </w:r>
      <w:r w:rsidRPr="00950C97">
        <w:rPr>
          <w:rFonts w:cs="Times New Roman"/>
          <w:color w:val="4D4D4D"/>
          <w:spacing w:val="-24"/>
          <w:w w:val="105"/>
          <w:szCs w:val="24"/>
        </w:rPr>
        <w:t xml:space="preserve"> </w:t>
      </w:r>
      <w:r w:rsidRPr="00950C97">
        <w:rPr>
          <w:rFonts w:cs="Times New Roman"/>
          <w:color w:val="3A3A3A"/>
          <w:spacing w:val="-1"/>
          <w:w w:val="105"/>
          <w:szCs w:val="24"/>
        </w:rPr>
        <w:t>h</w:t>
      </w:r>
      <w:r w:rsidRPr="00950C97">
        <w:rPr>
          <w:rFonts w:cs="Times New Roman"/>
          <w:color w:val="5D5D5D"/>
          <w:spacing w:val="-1"/>
          <w:w w:val="105"/>
          <w:szCs w:val="24"/>
        </w:rPr>
        <w:t>as</w:t>
      </w:r>
      <w:r w:rsidRPr="00950C97">
        <w:rPr>
          <w:rFonts w:cs="Times New Roman"/>
          <w:color w:val="5D5D5D"/>
          <w:spacing w:val="-16"/>
          <w:w w:val="105"/>
          <w:szCs w:val="24"/>
        </w:rPr>
        <w:t xml:space="preserve"> </w:t>
      </w:r>
      <w:r w:rsidRPr="00950C97">
        <w:rPr>
          <w:rFonts w:cs="Times New Roman"/>
          <w:color w:val="4D4D4D"/>
          <w:spacing w:val="-1"/>
          <w:w w:val="105"/>
          <w:szCs w:val="24"/>
        </w:rPr>
        <w:t>few</w:t>
      </w:r>
      <w:r w:rsidRPr="00950C97">
        <w:rPr>
          <w:rFonts w:cs="Times New Roman"/>
          <w:color w:val="4D4D4D"/>
          <w:spacing w:val="-24"/>
          <w:w w:val="105"/>
          <w:szCs w:val="24"/>
        </w:rPr>
        <w:t xml:space="preserve"> </w:t>
      </w:r>
      <w:r w:rsidRPr="00950C97">
        <w:rPr>
          <w:rFonts w:cs="Times New Roman"/>
          <w:color w:val="3A3A3A"/>
          <w:spacing w:val="-1"/>
          <w:w w:val="105"/>
          <w:szCs w:val="24"/>
        </w:rPr>
        <w:t>plantations</w:t>
      </w:r>
      <w:r w:rsidRPr="00950C97">
        <w:rPr>
          <w:rFonts w:cs="Times New Roman"/>
          <w:color w:val="3A3A3A"/>
          <w:spacing w:val="-5"/>
          <w:w w:val="105"/>
          <w:szCs w:val="24"/>
        </w:rPr>
        <w:t xml:space="preserve"> </w:t>
      </w:r>
      <w:r w:rsidRPr="00950C97">
        <w:rPr>
          <w:rFonts w:cs="Times New Roman"/>
          <w:color w:val="3A3A3A"/>
          <w:spacing w:val="-1"/>
          <w:w w:val="105"/>
          <w:szCs w:val="24"/>
        </w:rPr>
        <w:t>only</w:t>
      </w:r>
      <w:r w:rsidRPr="00950C97">
        <w:rPr>
          <w:rFonts w:cs="Times New Roman"/>
          <w:color w:val="3A3A3A"/>
          <w:spacing w:val="1"/>
          <w:w w:val="105"/>
          <w:szCs w:val="24"/>
        </w:rPr>
        <w:t xml:space="preserve"> </w:t>
      </w:r>
      <w:r w:rsidRPr="00950C97">
        <w:rPr>
          <w:rFonts w:cs="Times New Roman"/>
          <w:color w:val="3A3A3A"/>
          <w:spacing w:val="-1"/>
          <w:w w:val="105"/>
          <w:szCs w:val="24"/>
        </w:rPr>
        <w:t>along</w:t>
      </w:r>
      <w:r w:rsidRPr="00950C97">
        <w:rPr>
          <w:rFonts w:cs="Times New Roman"/>
          <w:color w:val="3A3A3A"/>
          <w:spacing w:val="-20"/>
          <w:w w:val="105"/>
          <w:szCs w:val="24"/>
        </w:rPr>
        <w:t xml:space="preserve"> </w:t>
      </w:r>
      <w:r w:rsidRPr="00950C97">
        <w:rPr>
          <w:rFonts w:cs="Times New Roman"/>
          <w:color w:val="242424"/>
          <w:spacing w:val="-1"/>
          <w:w w:val="105"/>
          <w:szCs w:val="24"/>
        </w:rPr>
        <w:t>the</w:t>
      </w:r>
      <w:r w:rsidRPr="00950C97">
        <w:rPr>
          <w:rFonts w:cs="Times New Roman"/>
          <w:color w:val="242424"/>
          <w:spacing w:val="-16"/>
          <w:w w:val="105"/>
          <w:szCs w:val="24"/>
        </w:rPr>
        <w:t xml:space="preserve"> </w:t>
      </w:r>
      <w:r w:rsidRPr="00950C97">
        <w:rPr>
          <w:rFonts w:cs="Times New Roman"/>
          <w:color w:val="242424"/>
          <w:spacing w:val="-1"/>
          <w:w w:val="105"/>
          <w:szCs w:val="24"/>
        </w:rPr>
        <w:t>periph</w:t>
      </w:r>
      <w:r w:rsidRPr="00950C97">
        <w:rPr>
          <w:rFonts w:cs="Times New Roman"/>
          <w:color w:val="4D4D4D"/>
          <w:spacing w:val="-1"/>
          <w:w w:val="105"/>
          <w:szCs w:val="24"/>
        </w:rPr>
        <w:t>ery</w:t>
      </w:r>
      <w:r w:rsidRPr="00950C97">
        <w:rPr>
          <w:rFonts w:cs="Times New Roman"/>
          <w:color w:val="4D4D4D"/>
          <w:spacing w:val="-27"/>
          <w:w w:val="105"/>
          <w:szCs w:val="24"/>
        </w:rPr>
        <w:t xml:space="preserve"> </w:t>
      </w:r>
      <w:r w:rsidRPr="00950C97">
        <w:rPr>
          <w:rFonts w:cs="Times New Roman"/>
          <w:color w:val="3A3A3A"/>
          <w:spacing w:val="-1"/>
          <w:w w:val="105"/>
          <w:szCs w:val="24"/>
        </w:rPr>
        <w:t>of</w:t>
      </w:r>
      <w:r w:rsidRPr="00950C97">
        <w:rPr>
          <w:rFonts w:cs="Times New Roman"/>
          <w:color w:val="3A3A3A"/>
          <w:spacing w:val="-20"/>
          <w:w w:val="105"/>
          <w:szCs w:val="24"/>
        </w:rPr>
        <w:t xml:space="preserve"> </w:t>
      </w:r>
      <w:r w:rsidRPr="00950C97">
        <w:rPr>
          <w:rFonts w:cs="Times New Roman"/>
          <w:color w:val="3A3A3A"/>
          <w:spacing w:val="-1"/>
          <w:w w:val="105"/>
          <w:szCs w:val="24"/>
        </w:rPr>
        <w:t>the</w:t>
      </w:r>
      <w:r w:rsidRPr="00950C97">
        <w:rPr>
          <w:rFonts w:cs="Times New Roman"/>
          <w:color w:val="3A3A3A"/>
          <w:spacing w:val="-24"/>
          <w:w w:val="105"/>
          <w:szCs w:val="24"/>
        </w:rPr>
        <w:t xml:space="preserve"> </w:t>
      </w:r>
      <w:r w:rsidRPr="00950C97">
        <w:rPr>
          <w:rFonts w:cs="Times New Roman"/>
          <w:color w:val="3A3A3A"/>
          <w:spacing w:val="-1"/>
          <w:w w:val="105"/>
          <w:szCs w:val="24"/>
        </w:rPr>
        <w:t>playing</w:t>
      </w:r>
      <w:r w:rsidRPr="00950C97">
        <w:rPr>
          <w:rFonts w:cs="Times New Roman"/>
          <w:color w:val="3A3A3A"/>
          <w:spacing w:val="-9"/>
          <w:w w:val="105"/>
          <w:szCs w:val="24"/>
        </w:rPr>
        <w:t xml:space="preserve"> </w:t>
      </w:r>
      <w:r w:rsidRPr="00950C97">
        <w:rPr>
          <w:rFonts w:cs="Times New Roman"/>
          <w:color w:val="3A3A3A"/>
          <w:spacing w:val="-1"/>
          <w:w w:val="105"/>
          <w:szCs w:val="24"/>
        </w:rPr>
        <w:t>area</w:t>
      </w:r>
      <w:r w:rsidRPr="00950C97">
        <w:rPr>
          <w:rFonts w:cs="Times New Roman"/>
          <w:color w:val="707070"/>
          <w:spacing w:val="-1"/>
          <w:w w:val="105"/>
          <w:szCs w:val="24"/>
        </w:rPr>
        <w:t>.</w:t>
      </w:r>
      <w:r w:rsidRPr="00950C97">
        <w:rPr>
          <w:rFonts w:cs="Times New Roman"/>
          <w:color w:val="707070"/>
          <w:spacing w:val="-14"/>
          <w:w w:val="105"/>
          <w:szCs w:val="24"/>
        </w:rPr>
        <w:t xml:space="preserve"> </w:t>
      </w:r>
      <w:r w:rsidRPr="00950C97">
        <w:rPr>
          <w:rFonts w:cs="Times New Roman"/>
          <w:color w:val="4D4D4D"/>
          <w:spacing w:val="-1"/>
          <w:w w:val="105"/>
          <w:szCs w:val="24"/>
        </w:rPr>
        <w:t>C</w:t>
      </w:r>
      <w:r w:rsidRPr="00950C97">
        <w:rPr>
          <w:rFonts w:cs="Times New Roman"/>
          <w:color w:val="242424"/>
          <w:spacing w:val="-1"/>
          <w:w w:val="105"/>
          <w:szCs w:val="24"/>
        </w:rPr>
        <w:t>ir</w:t>
      </w:r>
      <w:r w:rsidRPr="00950C97">
        <w:rPr>
          <w:rFonts w:cs="Times New Roman"/>
          <w:color w:val="4D4D4D"/>
          <w:spacing w:val="-1"/>
          <w:w w:val="105"/>
          <w:szCs w:val="24"/>
        </w:rPr>
        <w:t>c</w:t>
      </w:r>
      <w:r w:rsidRPr="00950C97">
        <w:rPr>
          <w:rFonts w:cs="Times New Roman"/>
          <w:color w:val="242424"/>
          <w:spacing w:val="-1"/>
          <w:w w:val="105"/>
          <w:szCs w:val="24"/>
        </w:rPr>
        <w:t>ular</w:t>
      </w:r>
      <w:r w:rsidRPr="00950C97">
        <w:rPr>
          <w:rFonts w:cs="Times New Roman"/>
          <w:color w:val="242424"/>
          <w:spacing w:val="-30"/>
          <w:w w:val="105"/>
          <w:szCs w:val="24"/>
        </w:rPr>
        <w:t xml:space="preserve"> </w:t>
      </w:r>
      <w:r w:rsidRPr="00950C97">
        <w:rPr>
          <w:rFonts w:cs="Times New Roman"/>
          <w:color w:val="4D4D4D"/>
          <w:w w:val="105"/>
          <w:szCs w:val="24"/>
        </w:rPr>
        <w:t>sit</w:t>
      </w:r>
      <w:r w:rsidRPr="00950C97">
        <w:rPr>
          <w:rFonts w:cs="Times New Roman"/>
          <w:color w:val="242424"/>
          <w:w w:val="105"/>
          <w:szCs w:val="24"/>
        </w:rPr>
        <w:t>ting</w:t>
      </w:r>
      <w:r w:rsidRPr="00950C97">
        <w:rPr>
          <w:rFonts w:cs="Times New Roman"/>
          <w:color w:val="242424"/>
          <w:spacing w:val="-20"/>
          <w:w w:val="105"/>
          <w:szCs w:val="24"/>
        </w:rPr>
        <w:t xml:space="preserve"> </w:t>
      </w:r>
      <w:r w:rsidRPr="00950C97">
        <w:rPr>
          <w:rFonts w:cs="Times New Roman"/>
          <w:color w:val="3A3A3A"/>
          <w:w w:val="105"/>
          <w:szCs w:val="24"/>
        </w:rPr>
        <w:t>area</w:t>
      </w:r>
      <w:r w:rsidRPr="00950C97">
        <w:rPr>
          <w:rFonts w:cs="Times New Roman"/>
          <w:color w:val="3A3A3A"/>
          <w:spacing w:val="-16"/>
          <w:w w:val="105"/>
          <w:szCs w:val="24"/>
        </w:rPr>
        <w:t xml:space="preserve"> </w:t>
      </w:r>
      <w:r w:rsidRPr="00950C97">
        <w:rPr>
          <w:rFonts w:cs="Times New Roman"/>
          <w:color w:val="3A3A3A"/>
          <w:w w:val="105"/>
          <w:szCs w:val="24"/>
        </w:rPr>
        <w:t>made</w:t>
      </w:r>
      <w:r w:rsidRPr="00950C97">
        <w:rPr>
          <w:rFonts w:cs="Times New Roman"/>
          <w:color w:val="3A3A3A"/>
          <w:spacing w:val="1"/>
          <w:w w:val="105"/>
          <w:szCs w:val="24"/>
        </w:rPr>
        <w:t xml:space="preserve"> </w:t>
      </w:r>
      <w:r w:rsidRPr="00950C97">
        <w:rPr>
          <w:rFonts w:cs="Times New Roman"/>
          <w:color w:val="707070"/>
          <w:w w:val="105"/>
          <w:szCs w:val="24"/>
        </w:rPr>
        <w:t>o</w:t>
      </w:r>
      <w:r w:rsidRPr="00950C97">
        <w:rPr>
          <w:rFonts w:cs="Times New Roman"/>
          <w:color w:val="4D4D4D"/>
          <w:w w:val="105"/>
          <w:szCs w:val="24"/>
        </w:rPr>
        <w:t>f</w:t>
      </w:r>
      <w:r w:rsidRPr="00950C97">
        <w:rPr>
          <w:rFonts w:cs="Times New Roman"/>
          <w:color w:val="4D4D4D"/>
          <w:spacing w:val="-11"/>
          <w:w w:val="105"/>
          <w:szCs w:val="24"/>
        </w:rPr>
        <w:t xml:space="preserve"> </w:t>
      </w:r>
      <w:r w:rsidRPr="00950C97">
        <w:rPr>
          <w:rFonts w:cs="Times New Roman"/>
          <w:color w:val="4D4D4D"/>
          <w:w w:val="105"/>
          <w:szCs w:val="24"/>
        </w:rPr>
        <w:t>bricks</w:t>
      </w:r>
      <w:r w:rsidRPr="00950C97">
        <w:rPr>
          <w:rFonts w:cs="Times New Roman"/>
          <w:color w:val="4D4D4D"/>
          <w:spacing w:val="-5"/>
          <w:w w:val="105"/>
          <w:szCs w:val="24"/>
        </w:rPr>
        <w:t xml:space="preserve"> </w:t>
      </w:r>
      <w:r w:rsidRPr="00950C97">
        <w:rPr>
          <w:rFonts w:cs="Times New Roman"/>
          <w:color w:val="5D5D5D"/>
          <w:w w:val="105"/>
          <w:szCs w:val="24"/>
        </w:rPr>
        <w:t>is</w:t>
      </w:r>
      <w:r w:rsidRPr="00950C97">
        <w:rPr>
          <w:rFonts w:cs="Times New Roman"/>
          <w:color w:val="5D5D5D"/>
          <w:spacing w:val="-8"/>
          <w:w w:val="105"/>
          <w:szCs w:val="24"/>
        </w:rPr>
        <w:t xml:space="preserve"> </w:t>
      </w:r>
      <w:r w:rsidRPr="00950C97">
        <w:rPr>
          <w:rFonts w:cs="Times New Roman"/>
          <w:color w:val="3A3A3A"/>
          <w:w w:val="105"/>
          <w:szCs w:val="24"/>
        </w:rPr>
        <w:t>provided</w:t>
      </w:r>
      <w:r w:rsidRPr="00950C97">
        <w:rPr>
          <w:rFonts w:cs="Times New Roman"/>
          <w:color w:val="858585"/>
          <w:w w:val="105"/>
          <w:szCs w:val="24"/>
        </w:rPr>
        <w:t>.</w:t>
      </w:r>
    </w:p>
    <w:p w:rsidR="00BE089B" w:rsidRPr="00BE089B" w:rsidRDefault="00BE089B" w:rsidP="00BE089B">
      <w:pPr>
        <w:spacing w:before="122" w:line="367" w:lineRule="auto"/>
        <w:ind w:left="229" w:right="137" w:hanging="8"/>
        <w:jc w:val="both"/>
        <w:rPr>
          <w:rFonts w:cs="Times New Roman"/>
          <w:b/>
          <w:bCs/>
          <w:szCs w:val="24"/>
        </w:rPr>
      </w:pPr>
      <w:r w:rsidRPr="00BE089B">
        <w:rPr>
          <w:rFonts w:cs="Times New Roman"/>
          <w:b/>
          <w:bCs/>
          <w:szCs w:val="24"/>
        </w:rPr>
        <w:t>Swimming pool</w:t>
      </w:r>
    </w:p>
    <w:p w:rsidR="00BE089B" w:rsidRDefault="00BE089B" w:rsidP="00BE089B">
      <w:pPr>
        <w:spacing w:before="122" w:line="367" w:lineRule="auto"/>
        <w:ind w:left="229" w:right="137" w:hanging="8"/>
        <w:jc w:val="both"/>
        <w:rPr>
          <w:rFonts w:cs="Times New Roman"/>
          <w:szCs w:val="24"/>
        </w:rPr>
      </w:pPr>
      <w:r>
        <w:rPr>
          <w:rFonts w:cs="Times New Roman"/>
          <w:szCs w:val="24"/>
        </w:rPr>
        <w:t>The swimming pool i</w:t>
      </w:r>
      <w:r w:rsidRPr="00BE089B">
        <w:rPr>
          <w:rFonts w:cs="Times New Roman"/>
          <w:szCs w:val="24"/>
        </w:rPr>
        <w:t>s another important landscape element</w:t>
      </w:r>
      <w:r>
        <w:rPr>
          <w:rFonts w:cs="Times New Roman"/>
          <w:szCs w:val="24"/>
        </w:rPr>
        <w:t xml:space="preserve"> of a resort which serves also as</w:t>
      </w:r>
      <w:r w:rsidRPr="00BE089B">
        <w:rPr>
          <w:rFonts w:cs="Times New Roman"/>
          <w:szCs w:val="24"/>
        </w:rPr>
        <w:t xml:space="preserve"> a gathering area.  The pool is in</w:t>
      </w:r>
      <w:r>
        <w:rPr>
          <w:rFonts w:cs="Times New Roman"/>
          <w:szCs w:val="24"/>
        </w:rPr>
        <w:t xml:space="preserve"> </w:t>
      </w:r>
      <w:r w:rsidRPr="00BE089B">
        <w:rPr>
          <w:rFonts w:cs="Times New Roman"/>
          <w:szCs w:val="24"/>
        </w:rPr>
        <w:t xml:space="preserve">geometric form with rectangular shape and semi-circular portion on one side. The depth vanes up to 3'-7' with attached semi-circular </w:t>
      </w:r>
      <w:r w:rsidRPr="00E27F8F">
        <w:rPr>
          <w:rFonts w:cs="Times New Roman"/>
          <w:noProof/>
          <w:lang w:bidi="ne-NP"/>
        </w:rPr>
        <w:drawing>
          <wp:anchor distT="0" distB="0" distL="0" distR="0" simplePos="0" relativeHeight="252066816" behindDoc="1" locked="0" layoutInCell="1" allowOverlap="1" wp14:anchorId="4D2DEDA7" wp14:editId="760308DE">
            <wp:simplePos x="0" y="0"/>
            <wp:positionH relativeFrom="page">
              <wp:posOffset>3398520</wp:posOffset>
            </wp:positionH>
            <wp:positionV relativeFrom="paragraph">
              <wp:posOffset>0</wp:posOffset>
            </wp:positionV>
            <wp:extent cx="3323590" cy="2487295"/>
            <wp:effectExtent l="76200" t="95250" r="105410" b="103505"/>
            <wp:wrapSquare wrapText="bothSides"/>
            <wp:docPr id="48" name="image2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201.jpeg"/>
                    <pic:cNvPicPr/>
                  </pic:nvPicPr>
                  <pic:blipFill>
                    <a:blip r:embed="rId231" cstate="print"/>
                    <a:stretch>
                      <a:fillRect/>
                    </a:stretch>
                  </pic:blipFill>
                  <pic:spPr>
                    <a:xfrm>
                      <a:off x="0" y="0"/>
                      <a:ext cx="3323590" cy="2487295"/>
                    </a:xfrm>
                    <a:prstGeom prst="rect">
                      <a:avLst/>
                    </a:prstGeom>
                    <a:solidFill>
                      <a:srgbClr val="FFFFFF">
                        <a:shade val="85000"/>
                      </a:srgbClr>
                    </a:solidFill>
                    <a:ln w="190500" cap="rnd">
                      <a:no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r w:rsidRPr="00BE089B">
        <w:rPr>
          <w:rFonts w:cs="Times New Roman"/>
          <w:szCs w:val="24"/>
        </w:rPr>
        <w:t>children pool. The area for sunbathing around the pool adds more life to the pool area.</w:t>
      </w:r>
      <w:r>
        <w:rPr>
          <w:rFonts w:cs="Times New Roman"/>
          <w:szCs w:val="24"/>
        </w:rPr>
        <w:t xml:space="preserve"> </w:t>
      </w:r>
      <w:r w:rsidRPr="00BE089B">
        <w:rPr>
          <w:rFonts w:cs="Times New Roman"/>
          <w:szCs w:val="24"/>
        </w:rPr>
        <w:t>Children's playground is besides the swimming</w:t>
      </w:r>
      <w:r>
        <w:rPr>
          <w:rFonts w:cs="Times New Roman"/>
          <w:szCs w:val="24"/>
        </w:rPr>
        <w:t xml:space="preserve"> pool.</w:t>
      </w:r>
      <w:r w:rsidRPr="00BE089B">
        <w:rPr>
          <w:rFonts w:cs="Times New Roman"/>
          <w:noProof/>
          <w:lang w:bidi="ne-NP"/>
        </w:rPr>
        <w:t xml:space="preserve"> </w:t>
      </w:r>
      <w:r>
        <w:rPr>
          <w:rFonts w:cs="Times New Roman"/>
          <w:szCs w:val="24"/>
        </w:rPr>
        <w:t xml:space="preserve"> </w:t>
      </w:r>
    </w:p>
    <w:p w:rsidR="00BE089B" w:rsidRPr="00BE089B" w:rsidRDefault="00BE089B" w:rsidP="00BE089B">
      <w:pPr>
        <w:spacing w:before="122" w:line="367" w:lineRule="auto"/>
        <w:ind w:left="229" w:right="137" w:hanging="8"/>
        <w:jc w:val="both"/>
        <w:rPr>
          <w:rFonts w:cs="Times New Roman"/>
          <w:szCs w:val="24"/>
        </w:rPr>
      </w:pPr>
    </w:p>
    <w:p w:rsidR="00BE089B" w:rsidRPr="00BE089B" w:rsidRDefault="00BE089B" w:rsidP="00BE089B">
      <w:pPr>
        <w:spacing w:before="122" w:line="367" w:lineRule="auto"/>
        <w:ind w:left="229" w:right="137" w:hanging="8"/>
        <w:jc w:val="both"/>
        <w:rPr>
          <w:rFonts w:cs="Times New Roman"/>
          <w:b/>
          <w:bCs/>
          <w:szCs w:val="24"/>
        </w:rPr>
      </w:pPr>
      <w:r w:rsidRPr="00BE089B">
        <w:rPr>
          <w:rFonts w:cs="Times New Roman"/>
          <w:b/>
          <w:bCs/>
          <w:szCs w:val="24"/>
        </w:rPr>
        <w:t>Clay Tennis Block</w:t>
      </w:r>
    </w:p>
    <w:p w:rsidR="00BE089B" w:rsidRPr="00BE089B" w:rsidRDefault="00BE089B" w:rsidP="00BE089B">
      <w:pPr>
        <w:spacing w:before="122" w:line="367" w:lineRule="auto"/>
        <w:ind w:left="229" w:right="137" w:hanging="8"/>
        <w:jc w:val="both"/>
        <w:rPr>
          <w:rFonts w:cs="Times New Roman"/>
          <w:szCs w:val="24"/>
        </w:rPr>
      </w:pPr>
      <w:r w:rsidRPr="00BE089B">
        <w:rPr>
          <w:rFonts w:cs="Times New Roman"/>
          <w:szCs w:val="24"/>
        </w:rPr>
        <w:t>Tennis court is situated to the side of the children play area and below swimming pool. Hard landscaping of clay material is used in the court. The clay material is used in the court is from aluminous silicate rocks. It is generally pla</w:t>
      </w:r>
      <w:r>
        <w:rPr>
          <w:rFonts w:cs="Times New Roman"/>
          <w:szCs w:val="24"/>
        </w:rPr>
        <w:t>stic when wet but hard when dry</w:t>
      </w:r>
    </w:p>
    <w:p w:rsidR="00BE089B" w:rsidRDefault="00BE089B" w:rsidP="00BE089B">
      <w:pPr>
        <w:spacing w:before="122" w:line="367" w:lineRule="auto"/>
        <w:ind w:left="229" w:right="137" w:hanging="8"/>
        <w:jc w:val="both"/>
        <w:rPr>
          <w:rFonts w:cs="Times New Roman"/>
          <w:szCs w:val="24"/>
        </w:rPr>
      </w:pPr>
      <w:r>
        <w:rPr>
          <w:rFonts w:cs="Times New Roman"/>
          <w:noProof/>
          <w:szCs w:val="24"/>
          <w:lang w:bidi="ne-NP"/>
        </w:rPr>
        <mc:AlternateContent>
          <mc:Choice Requires="wpg">
            <w:drawing>
              <wp:anchor distT="0" distB="0" distL="114300" distR="114300" simplePos="0" relativeHeight="252067840" behindDoc="0" locked="0" layoutInCell="1" allowOverlap="1">
                <wp:simplePos x="0" y="0"/>
                <wp:positionH relativeFrom="page">
                  <wp:posOffset>3291840</wp:posOffset>
                </wp:positionH>
                <wp:positionV relativeFrom="paragraph">
                  <wp:posOffset>231140</wp:posOffset>
                </wp:positionV>
                <wp:extent cx="3337560" cy="2248535"/>
                <wp:effectExtent l="0" t="0" r="0" b="0"/>
                <wp:wrapSquare wrapText="bothSides"/>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37560" cy="2248535"/>
                          <a:chOff x="189" y="-57"/>
                          <a:chExt cx="5256" cy="3541"/>
                        </a:xfrm>
                      </wpg:grpSpPr>
                      <pic:pic xmlns:pic="http://schemas.openxmlformats.org/drawingml/2006/picture">
                        <pic:nvPicPr>
                          <pic:cNvPr id="50" name="docshape627"/>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188" y="-57"/>
                            <a:ext cx="5256" cy="3541"/>
                          </a:xfrm>
                          <a:prstGeom prst="rect">
                            <a:avLst/>
                          </a:prstGeom>
                          <a:noFill/>
                          <a:extLst>
                            <a:ext uri="{909E8E84-426E-40DD-AFC4-6F175D3DCCD1}">
                              <a14:hiddenFill xmlns:a14="http://schemas.microsoft.com/office/drawing/2010/main">
                                <a:solidFill>
                                  <a:srgbClr val="FFFFFF"/>
                                </a:solidFill>
                              </a14:hiddenFill>
                            </a:ext>
                          </a:extLst>
                        </pic:spPr>
                      </pic:pic>
                      <wps:wsp>
                        <wps:cNvPr id="51" name="Line 10"/>
                        <wps:cNvCnPr>
                          <a:cxnSpLocks noChangeShapeType="1"/>
                        </wps:cNvCnPr>
                        <wps:spPr bwMode="auto">
                          <a:xfrm>
                            <a:off x="755" y="-50"/>
                            <a:ext cx="740" cy="0"/>
                          </a:xfrm>
                          <a:prstGeom prst="line">
                            <a:avLst/>
                          </a:prstGeom>
                          <a:noFill/>
                          <a:ln w="9213">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A3EADBC" id="Group 49" o:spid="_x0000_s1026" style="position:absolute;margin-left:259.2pt;margin-top:18.2pt;width:262.8pt;height:177.05pt;z-index:252067840;mso-position-horizontal-relative:page" coordorigin="189,-57" coordsize="5256,35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">
                <v:shape id="docshape627" o:spid="_x0000_s1027" type="#_x0000_t75" style="position:absolute;left:188;top:-57;width:5256;height:3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">
                  <v:imagedata r:id="rId233" o:title=""/>
                </v:shape>
                <v:line id="Line 10" o:spid="_x0000_s1028" style="position:absolute;visibility:visible;mso-wrap-style:square" from="755,-50" to="149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" strokeweight=".25592mm"/>
                <w10:wrap type="square" anchorx="page"/>
              </v:group>
            </w:pict>
          </mc:Fallback>
        </mc:AlternateContent>
      </w:r>
      <w:r w:rsidRPr="00BE089B">
        <w:rPr>
          <w:rFonts w:cs="Times New Roman"/>
          <w:b/>
          <w:bCs/>
          <w:szCs w:val="24"/>
        </w:rPr>
        <w:t>Reception</w:t>
      </w:r>
    </w:p>
    <w:p w:rsidR="00BE089B" w:rsidRPr="00BE089B" w:rsidRDefault="00BE089B" w:rsidP="00BE089B">
      <w:pPr>
        <w:spacing w:before="122" w:line="367" w:lineRule="auto"/>
        <w:ind w:left="229" w:right="137" w:hanging="8"/>
        <w:jc w:val="both"/>
        <w:rPr>
          <w:rFonts w:cs="Times New Roman"/>
          <w:szCs w:val="24"/>
        </w:rPr>
      </w:pPr>
      <w:r>
        <w:rPr>
          <w:rFonts w:cs="Times New Roman"/>
          <w:szCs w:val="24"/>
        </w:rPr>
        <w:t>Reception</w:t>
      </w:r>
      <w:r w:rsidRPr="00BE089B">
        <w:rPr>
          <w:rFonts w:cs="Times New Roman"/>
          <w:szCs w:val="24"/>
        </w:rPr>
        <w:t xml:space="preserve"> is single storied block with double height. Brick exposed façade with slope concre</w:t>
      </w:r>
      <w:r>
        <w:rPr>
          <w:rFonts w:cs="Times New Roman"/>
          <w:szCs w:val="24"/>
        </w:rPr>
        <w:t>te roof (J</w:t>
      </w:r>
      <w:r w:rsidRPr="00BE089B">
        <w:rPr>
          <w:rFonts w:cs="Times New Roman"/>
          <w:szCs w:val="24"/>
        </w:rPr>
        <w:t>hingati tiles). Roof supported with carved wooden pillars.</w:t>
      </w:r>
      <w:r>
        <w:rPr>
          <w:rFonts w:cs="Times New Roman"/>
          <w:szCs w:val="24"/>
        </w:rPr>
        <w:t xml:space="preserve"> </w:t>
      </w:r>
      <w:r w:rsidRPr="00BE089B">
        <w:rPr>
          <w:rFonts w:cs="Times New Roman"/>
          <w:szCs w:val="24"/>
        </w:rPr>
        <w:t>Narrow tall windows at circular ends with flooring of mosaic tiles. Wooden furniture with warm coloured cushion.</w:t>
      </w:r>
    </w:p>
    <w:p w:rsidR="00BE089B" w:rsidRDefault="00BE089B" w:rsidP="00950C97">
      <w:pPr>
        <w:spacing w:before="122" w:line="367" w:lineRule="auto"/>
        <w:ind w:right="137" w:hanging="8"/>
        <w:jc w:val="both"/>
        <w:rPr>
          <w:rFonts w:cs="Times New Roman"/>
          <w:b/>
          <w:bCs/>
          <w:szCs w:val="24"/>
        </w:rPr>
      </w:pPr>
      <w:r>
        <w:rPr>
          <w:rFonts w:cs="Times New Roman"/>
          <w:b/>
          <w:bCs/>
          <w:szCs w:val="24"/>
        </w:rPr>
        <w:lastRenderedPageBreak/>
        <w:t>Recreational Block</w:t>
      </w:r>
    </w:p>
    <w:p w:rsidR="00BE089B" w:rsidRPr="00950C97" w:rsidRDefault="00BE089B" w:rsidP="00950C97">
      <w:pPr>
        <w:spacing w:before="122" w:line="367" w:lineRule="auto"/>
        <w:ind w:right="137" w:hanging="8"/>
        <w:jc w:val="both"/>
        <w:rPr>
          <w:rFonts w:cs="Times New Roman"/>
          <w:szCs w:val="24"/>
        </w:rPr>
      </w:pPr>
      <w:r w:rsidRPr="00BE089B">
        <w:rPr>
          <w:rFonts w:cs="Times New Roman"/>
          <w:szCs w:val="24"/>
        </w:rPr>
        <w:t>It is designed at the low land of the site. It houses facilities like gym, sauna, Jacuzzi, parlor, souvenir shop and changing room. The block is two storied with flat roof and skirt floori</w:t>
      </w:r>
      <w:r w:rsidR="00950C97">
        <w:rPr>
          <w:rFonts w:cs="Times New Roman"/>
          <w:szCs w:val="24"/>
        </w:rPr>
        <w:t>ng with swimming pool at front.</w:t>
      </w:r>
    </w:p>
    <w:p w:rsidR="00B602B0" w:rsidRDefault="00BE089B" w:rsidP="00B602B0">
      <w:pPr>
        <w:spacing w:line="360" w:lineRule="auto"/>
        <w:jc w:val="both"/>
        <w:rPr>
          <w:b/>
          <w:bCs/>
          <w:lang w:bidi="ne-NP"/>
        </w:rPr>
      </w:pPr>
      <w:r w:rsidRPr="00B602B0">
        <w:rPr>
          <w:b/>
          <w:bCs/>
          <w:lang w:bidi="ne-NP"/>
        </w:rPr>
        <w:t>Guest unit</w:t>
      </w:r>
    </w:p>
    <w:p w:rsidR="00B602B0" w:rsidRDefault="00B602B0" w:rsidP="00B602B0">
      <w:pPr>
        <w:spacing w:line="360" w:lineRule="auto"/>
        <w:jc w:val="both"/>
        <w:rPr>
          <w:rFonts w:cs="Times New Roman"/>
          <w:color w:val="6E727C"/>
          <w:spacing w:val="-1"/>
          <w:w w:val="105"/>
        </w:rPr>
      </w:pPr>
      <w:r w:rsidRPr="00E27F8F">
        <w:rPr>
          <w:rFonts w:cs="Times New Roman"/>
          <w:color w:val="6E727C"/>
          <w:spacing w:val="-1"/>
          <w:w w:val="107"/>
        </w:rPr>
        <w:t>Th</w:t>
      </w:r>
      <w:r w:rsidRPr="00E27F8F">
        <w:rPr>
          <w:rFonts w:cs="Times New Roman"/>
          <w:color w:val="6E727C"/>
          <w:w w:val="107"/>
        </w:rPr>
        <w:t>e</w:t>
      </w:r>
      <w:r w:rsidRPr="00E27F8F">
        <w:rPr>
          <w:rFonts w:cs="Times New Roman"/>
          <w:color w:val="6E727C"/>
          <w:spacing w:val="-9"/>
        </w:rPr>
        <w:t xml:space="preserve"> </w:t>
      </w:r>
      <w:r w:rsidRPr="00E27F8F">
        <w:rPr>
          <w:rFonts w:cs="Times New Roman"/>
          <w:color w:val="6E727C"/>
          <w:spacing w:val="-1"/>
          <w:w w:val="106"/>
        </w:rPr>
        <w:t>tota</w:t>
      </w:r>
      <w:r w:rsidRPr="00E27F8F">
        <w:rPr>
          <w:rFonts w:cs="Times New Roman"/>
          <w:color w:val="6E727C"/>
          <w:w w:val="106"/>
        </w:rPr>
        <w:t>l</w:t>
      </w:r>
      <w:r w:rsidRPr="00E27F8F">
        <w:rPr>
          <w:rFonts w:cs="Times New Roman"/>
          <w:color w:val="6E727C"/>
          <w:spacing w:val="-5"/>
        </w:rPr>
        <w:t xml:space="preserve"> </w:t>
      </w:r>
      <w:r w:rsidRPr="00E27F8F">
        <w:rPr>
          <w:rFonts w:cs="Times New Roman"/>
          <w:color w:val="6E727C"/>
          <w:spacing w:val="-1"/>
          <w:w w:val="105"/>
        </w:rPr>
        <w:t>o</w:t>
      </w:r>
      <w:r w:rsidRPr="00E27F8F">
        <w:rPr>
          <w:rFonts w:cs="Times New Roman"/>
          <w:color w:val="6E727C"/>
          <w:w w:val="105"/>
        </w:rPr>
        <w:t>f</w:t>
      </w:r>
      <w:r w:rsidRPr="00E27F8F">
        <w:rPr>
          <w:rFonts w:cs="Times New Roman"/>
          <w:color w:val="6E727C"/>
          <w:spacing w:val="-9"/>
        </w:rPr>
        <w:t xml:space="preserve"> </w:t>
      </w:r>
      <w:r w:rsidRPr="00E27F8F">
        <w:rPr>
          <w:rFonts w:cs="Times New Roman"/>
          <w:color w:val="6E727C"/>
          <w:spacing w:val="-1"/>
          <w:w w:val="110"/>
        </w:rPr>
        <w:t>6</w:t>
      </w:r>
      <w:r w:rsidRPr="00E27F8F">
        <w:rPr>
          <w:rFonts w:cs="Times New Roman"/>
          <w:color w:val="6E727C"/>
          <w:w w:val="110"/>
        </w:rPr>
        <w:t>9</w:t>
      </w:r>
      <w:r w:rsidRPr="00E27F8F">
        <w:rPr>
          <w:rFonts w:cs="Times New Roman"/>
          <w:color w:val="6E727C"/>
          <w:spacing w:val="-11"/>
        </w:rPr>
        <w:t xml:space="preserve"> </w:t>
      </w:r>
      <w:r w:rsidRPr="00E27F8F">
        <w:rPr>
          <w:rFonts w:cs="Times New Roman"/>
          <w:color w:val="5D6066"/>
          <w:spacing w:val="-1"/>
          <w:w w:val="105"/>
        </w:rPr>
        <w:t>unit</w:t>
      </w:r>
      <w:r w:rsidRPr="00E27F8F">
        <w:rPr>
          <w:rFonts w:cs="Times New Roman"/>
          <w:color w:val="5D6066"/>
          <w:w w:val="105"/>
        </w:rPr>
        <w:t>s</w:t>
      </w:r>
      <w:r w:rsidRPr="00E27F8F">
        <w:rPr>
          <w:rFonts w:cs="Times New Roman"/>
          <w:color w:val="5D6066"/>
          <w:spacing w:val="-7"/>
        </w:rPr>
        <w:t xml:space="preserve"> </w:t>
      </w:r>
      <w:r w:rsidRPr="00E27F8F">
        <w:rPr>
          <w:rFonts w:cs="Times New Roman"/>
          <w:color w:val="5D6066"/>
          <w:spacing w:val="-1"/>
          <w:w w:val="107"/>
        </w:rPr>
        <w:t>ar</w:t>
      </w:r>
      <w:r w:rsidRPr="00E27F8F">
        <w:rPr>
          <w:rFonts w:cs="Times New Roman"/>
          <w:color w:val="5D6066"/>
          <w:w w:val="107"/>
        </w:rPr>
        <w:t>e</w:t>
      </w:r>
      <w:r w:rsidRPr="00E27F8F">
        <w:rPr>
          <w:rFonts w:cs="Times New Roman"/>
          <w:color w:val="5D6066"/>
          <w:spacing w:val="-10"/>
        </w:rPr>
        <w:t xml:space="preserve"> </w:t>
      </w:r>
      <w:r w:rsidRPr="00E27F8F">
        <w:rPr>
          <w:rFonts w:cs="Times New Roman"/>
          <w:color w:val="5D6066"/>
          <w:spacing w:val="-1"/>
          <w:w w:val="104"/>
        </w:rPr>
        <w:t>presen</w:t>
      </w:r>
      <w:r w:rsidRPr="00E27F8F">
        <w:rPr>
          <w:rFonts w:cs="Times New Roman"/>
          <w:color w:val="5D6066"/>
          <w:w w:val="104"/>
        </w:rPr>
        <w:t>t</w:t>
      </w:r>
      <w:r w:rsidRPr="00E27F8F">
        <w:rPr>
          <w:rFonts w:cs="Times New Roman"/>
          <w:color w:val="5D6066"/>
          <w:spacing w:val="3"/>
        </w:rPr>
        <w:t xml:space="preserve"> </w:t>
      </w:r>
      <w:r w:rsidRPr="00E27F8F">
        <w:rPr>
          <w:rFonts w:cs="Times New Roman"/>
          <w:color w:val="5D6066"/>
          <w:spacing w:val="-1"/>
          <w:w w:val="104"/>
        </w:rPr>
        <w:t>i</w:t>
      </w:r>
      <w:r w:rsidRPr="00E27F8F">
        <w:rPr>
          <w:rFonts w:cs="Times New Roman"/>
          <w:color w:val="5D6066"/>
          <w:w w:val="104"/>
        </w:rPr>
        <w:t>n</w:t>
      </w:r>
      <w:r w:rsidRPr="00E27F8F">
        <w:rPr>
          <w:rFonts w:cs="Times New Roman"/>
          <w:color w:val="5D6066"/>
          <w:spacing w:val="7"/>
        </w:rPr>
        <w:t xml:space="preserve"> </w:t>
      </w:r>
      <w:r w:rsidRPr="00E27F8F">
        <w:rPr>
          <w:rFonts w:cs="Times New Roman"/>
          <w:color w:val="6E727C"/>
          <w:w w:val="104"/>
        </w:rPr>
        <w:t>6</w:t>
      </w:r>
      <w:r w:rsidRPr="00E27F8F">
        <w:rPr>
          <w:rFonts w:cs="Times New Roman"/>
          <w:color w:val="6E727C"/>
          <w:spacing w:val="1"/>
        </w:rPr>
        <w:t xml:space="preserve"> </w:t>
      </w:r>
      <w:r w:rsidRPr="00E27F8F">
        <w:rPr>
          <w:rFonts w:cs="Times New Roman"/>
          <w:color w:val="5D6066"/>
          <w:spacing w:val="-1"/>
          <w:w w:val="105"/>
        </w:rPr>
        <w:t>differen</w:t>
      </w:r>
      <w:r w:rsidRPr="00E27F8F">
        <w:rPr>
          <w:rFonts w:cs="Times New Roman"/>
          <w:color w:val="5D6066"/>
          <w:w w:val="105"/>
        </w:rPr>
        <w:t>t</w:t>
      </w:r>
      <w:r w:rsidRPr="00E27F8F">
        <w:rPr>
          <w:rFonts w:cs="Times New Roman"/>
          <w:color w:val="5D6066"/>
          <w:spacing w:val="4"/>
        </w:rPr>
        <w:t xml:space="preserve"> </w:t>
      </w:r>
      <w:r w:rsidRPr="00E27F8F">
        <w:rPr>
          <w:rFonts w:cs="Times New Roman"/>
          <w:color w:val="5D6066"/>
          <w:spacing w:val="-1"/>
          <w:w w:val="106"/>
        </w:rPr>
        <w:t>bloc</w:t>
      </w:r>
      <w:r w:rsidRPr="00E27F8F">
        <w:rPr>
          <w:rFonts w:cs="Times New Roman"/>
          <w:color w:val="5D6066"/>
          <w:w w:val="106"/>
        </w:rPr>
        <w:t>k</w:t>
      </w:r>
      <w:r w:rsidRPr="00E27F8F">
        <w:rPr>
          <w:rFonts w:cs="Times New Roman"/>
          <w:color w:val="5D6066"/>
          <w:spacing w:val="11"/>
        </w:rPr>
        <w:t xml:space="preserve"> </w:t>
      </w:r>
      <w:r w:rsidRPr="00E27F8F">
        <w:rPr>
          <w:rFonts w:cs="Times New Roman"/>
          <w:color w:val="5D6066"/>
          <w:spacing w:val="-1"/>
          <w:w w:val="109"/>
        </w:rPr>
        <w:t>o</w:t>
      </w:r>
      <w:r w:rsidRPr="00E27F8F">
        <w:rPr>
          <w:rFonts w:cs="Times New Roman"/>
          <w:color w:val="5D6066"/>
          <w:w w:val="109"/>
        </w:rPr>
        <w:t>f</w:t>
      </w:r>
      <w:r w:rsidRPr="00E27F8F">
        <w:rPr>
          <w:rFonts w:cs="Times New Roman"/>
          <w:color w:val="5D6066"/>
          <w:spacing w:val="-13"/>
        </w:rPr>
        <w:t xml:space="preserve"> </w:t>
      </w:r>
      <w:r w:rsidRPr="00E27F8F">
        <w:rPr>
          <w:rFonts w:cs="Times New Roman"/>
          <w:color w:val="6E727C"/>
          <w:spacing w:val="-1"/>
          <w:w w:val="107"/>
        </w:rPr>
        <w:t>Godavar</w:t>
      </w:r>
      <w:r w:rsidRPr="00E27F8F">
        <w:rPr>
          <w:rFonts w:cs="Times New Roman"/>
          <w:color w:val="6E727C"/>
          <w:w w:val="107"/>
        </w:rPr>
        <w:t>i</w:t>
      </w:r>
      <w:r w:rsidRPr="00E27F8F">
        <w:rPr>
          <w:rFonts w:cs="Times New Roman"/>
          <w:color w:val="6E727C"/>
          <w:spacing w:val="12"/>
        </w:rPr>
        <w:t xml:space="preserve"> </w:t>
      </w:r>
      <w:r w:rsidRPr="00E27F8F">
        <w:rPr>
          <w:rFonts w:cs="Times New Roman"/>
          <w:color w:val="6E727C"/>
          <w:spacing w:val="-1"/>
          <w:w w:val="105"/>
        </w:rPr>
        <w:t>Village</w:t>
      </w:r>
      <w:r>
        <w:rPr>
          <w:rFonts w:cs="Times New Roman"/>
          <w:color w:val="6E727C"/>
          <w:spacing w:val="-1"/>
          <w:w w:val="105"/>
        </w:rPr>
        <w:t xml:space="preserve"> Resort.</w:t>
      </w:r>
    </w:p>
    <w:p w:rsidR="00B602B0" w:rsidRDefault="00B602B0" w:rsidP="0068756D">
      <w:pPr>
        <w:pStyle w:val="ListParagraph"/>
        <w:numPr>
          <w:ilvl w:val="0"/>
          <w:numId w:val="79"/>
        </w:numPr>
        <w:spacing w:line="360" w:lineRule="auto"/>
        <w:jc w:val="both"/>
        <w:rPr>
          <w:b/>
          <w:bCs/>
          <w:lang w:bidi="ne-NP"/>
        </w:rPr>
      </w:pPr>
      <w:r w:rsidRPr="00B602B0">
        <w:rPr>
          <w:b/>
          <w:bCs/>
          <w:noProof/>
          <w:lang w:bidi="ne-NP"/>
        </w:rPr>
        <w:drawing>
          <wp:anchor distT="0" distB="0" distL="114300" distR="114300" simplePos="0" relativeHeight="252069888" behindDoc="0" locked="0" layoutInCell="1" allowOverlap="1">
            <wp:simplePos x="0" y="0"/>
            <wp:positionH relativeFrom="column">
              <wp:posOffset>3810</wp:posOffset>
            </wp:positionH>
            <wp:positionV relativeFrom="paragraph">
              <wp:posOffset>2540</wp:posOffset>
            </wp:positionV>
            <wp:extent cx="5674360" cy="1933166"/>
            <wp:effectExtent l="0" t="0" r="2540" b="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5674360" cy="1933166"/>
                    </a:xfrm>
                    <a:prstGeom prst="rect">
                      <a:avLst/>
                    </a:prstGeom>
                    <a:noFill/>
                    <a:ln>
                      <a:noFill/>
                    </a:ln>
                  </pic:spPr>
                </pic:pic>
              </a:graphicData>
            </a:graphic>
          </wp:anchor>
        </w:drawing>
      </w:r>
      <w:r w:rsidRPr="00B602B0">
        <w:rPr>
          <w:rFonts w:cs="Times New Roman"/>
          <w:color w:val="5D6066"/>
          <w:w w:val="105"/>
        </w:rPr>
        <w:t>Each</w:t>
      </w:r>
      <w:r w:rsidRPr="00B602B0">
        <w:rPr>
          <w:rFonts w:cs="Times New Roman"/>
          <w:color w:val="5D6066"/>
          <w:spacing w:val="2"/>
          <w:w w:val="105"/>
        </w:rPr>
        <w:t xml:space="preserve"> </w:t>
      </w:r>
      <w:r w:rsidRPr="00B602B0">
        <w:rPr>
          <w:rFonts w:cs="Times New Roman"/>
          <w:color w:val="5D6066"/>
          <w:w w:val="105"/>
        </w:rPr>
        <w:t>block</w:t>
      </w:r>
      <w:r w:rsidRPr="00B602B0">
        <w:rPr>
          <w:rFonts w:cs="Times New Roman"/>
          <w:color w:val="5D6066"/>
          <w:spacing w:val="10"/>
          <w:w w:val="105"/>
        </w:rPr>
        <w:t xml:space="preserve"> </w:t>
      </w:r>
      <w:r w:rsidRPr="00B602B0">
        <w:rPr>
          <w:rFonts w:cs="Times New Roman"/>
          <w:color w:val="5D6066"/>
          <w:w w:val="105"/>
        </w:rPr>
        <w:t>with</w:t>
      </w:r>
      <w:r w:rsidRPr="00B602B0">
        <w:rPr>
          <w:rFonts w:cs="Times New Roman"/>
          <w:color w:val="5D6066"/>
          <w:spacing w:val="3"/>
          <w:w w:val="105"/>
        </w:rPr>
        <w:t xml:space="preserve"> </w:t>
      </w:r>
      <w:r w:rsidRPr="00B602B0">
        <w:rPr>
          <w:rFonts w:cs="Times New Roman"/>
          <w:color w:val="5D6066"/>
          <w:w w:val="105"/>
        </w:rPr>
        <w:t>separate</w:t>
      </w:r>
      <w:r w:rsidRPr="00B602B0">
        <w:rPr>
          <w:rFonts w:cs="Times New Roman"/>
          <w:color w:val="5D6066"/>
          <w:spacing w:val="2"/>
          <w:w w:val="105"/>
        </w:rPr>
        <w:t xml:space="preserve"> </w:t>
      </w:r>
      <w:r w:rsidRPr="00B602B0">
        <w:rPr>
          <w:rFonts w:cs="Times New Roman"/>
          <w:color w:val="5D6066"/>
          <w:w w:val="105"/>
        </w:rPr>
        <w:t>access</w:t>
      </w:r>
    </w:p>
    <w:p w:rsidR="00B602B0" w:rsidRDefault="00B602B0" w:rsidP="0068756D">
      <w:pPr>
        <w:pStyle w:val="ListParagraph"/>
        <w:numPr>
          <w:ilvl w:val="0"/>
          <w:numId w:val="79"/>
        </w:numPr>
        <w:spacing w:line="360" w:lineRule="auto"/>
        <w:jc w:val="both"/>
        <w:rPr>
          <w:b/>
          <w:bCs/>
          <w:lang w:bidi="ne-NP"/>
        </w:rPr>
      </w:pPr>
      <w:r w:rsidRPr="00B602B0">
        <w:rPr>
          <w:rFonts w:cs="Times New Roman"/>
          <w:color w:val="5D6066"/>
          <w:w w:val="105"/>
        </w:rPr>
        <w:t>Two</w:t>
      </w:r>
      <w:r w:rsidRPr="00B602B0">
        <w:rPr>
          <w:rFonts w:cs="Times New Roman"/>
          <w:color w:val="5D6066"/>
          <w:spacing w:val="-5"/>
          <w:w w:val="105"/>
        </w:rPr>
        <w:t xml:space="preserve"> </w:t>
      </w:r>
      <w:r w:rsidRPr="00B602B0">
        <w:rPr>
          <w:rFonts w:cs="Times New Roman"/>
          <w:color w:val="5D6066"/>
          <w:w w:val="105"/>
        </w:rPr>
        <w:t>storied</w:t>
      </w:r>
      <w:r w:rsidRPr="00B602B0">
        <w:rPr>
          <w:rFonts w:cs="Times New Roman"/>
          <w:color w:val="5D6066"/>
          <w:spacing w:val="-15"/>
          <w:w w:val="105"/>
        </w:rPr>
        <w:t xml:space="preserve"> </w:t>
      </w:r>
      <w:r w:rsidRPr="00B602B0">
        <w:rPr>
          <w:rFonts w:cs="Times New Roman"/>
          <w:color w:val="5D6066"/>
          <w:w w:val="105"/>
        </w:rPr>
        <w:t>with</w:t>
      </w:r>
      <w:r w:rsidRPr="00B602B0">
        <w:rPr>
          <w:rFonts w:cs="Times New Roman"/>
          <w:color w:val="5D6066"/>
          <w:spacing w:val="-7"/>
          <w:w w:val="105"/>
        </w:rPr>
        <w:t xml:space="preserve"> </w:t>
      </w:r>
      <w:r w:rsidRPr="00B602B0">
        <w:rPr>
          <w:rFonts w:cs="Times New Roman"/>
          <w:color w:val="5D6066"/>
          <w:w w:val="105"/>
        </w:rPr>
        <w:t>traditional</w:t>
      </w:r>
      <w:r w:rsidRPr="00B602B0">
        <w:rPr>
          <w:rFonts w:cs="Times New Roman"/>
          <w:color w:val="5D6066"/>
          <w:spacing w:val="-5"/>
          <w:w w:val="105"/>
        </w:rPr>
        <w:t xml:space="preserve"> </w:t>
      </w:r>
      <w:r w:rsidRPr="00B602B0">
        <w:rPr>
          <w:rFonts w:cs="Times New Roman"/>
          <w:color w:val="5D6066"/>
          <w:w w:val="105"/>
        </w:rPr>
        <w:t>doors</w:t>
      </w:r>
      <w:r w:rsidRPr="00B602B0">
        <w:rPr>
          <w:rFonts w:cs="Times New Roman"/>
          <w:color w:val="83878C"/>
          <w:w w:val="105"/>
        </w:rPr>
        <w:t>,</w:t>
      </w:r>
      <w:r w:rsidRPr="00B602B0">
        <w:rPr>
          <w:rFonts w:cs="Times New Roman"/>
          <w:color w:val="83878C"/>
          <w:spacing w:val="-14"/>
          <w:w w:val="105"/>
        </w:rPr>
        <w:t xml:space="preserve"> </w:t>
      </w:r>
      <w:r w:rsidRPr="00B602B0">
        <w:rPr>
          <w:rFonts w:cs="Times New Roman"/>
          <w:color w:val="5D6066"/>
          <w:w w:val="105"/>
        </w:rPr>
        <w:t>windows</w:t>
      </w:r>
      <w:r w:rsidRPr="00B602B0">
        <w:rPr>
          <w:rFonts w:cs="Times New Roman"/>
          <w:color w:val="5D6066"/>
          <w:spacing w:val="-4"/>
          <w:w w:val="105"/>
        </w:rPr>
        <w:t xml:space="preserve"> </w:t>
      </w:r>
      <w:r w:rsidRPr="00B602B0">
        <w:rPr>
          <w:rFonts w:cs="Times New Roman"/>
          <w:color w:val="5D6066"/>
          <w:w w:val="105"/>
        </w:rPr>
        <w:t>frame</w:t>
      </w:r>
      <w:r w:rsidRPr="00B602B0">
        <w:rPr>
          <w:rFonts w:cs="Times New Roman"/>
          <w:color w:val="83878C"/>
          <w:w w:val="105"/>
        </w:rPr>
        <w:t>,</w:t>
      </w:r>
      <w:r w:rsidRPr="00B602B0">
        <w:rPr>
          <w:rFonts w:cs="Times New Roman"/>
          <w:color w:val="83878C"/>
          <w:spacing w:val="-16"/>
          <w:w w:val="105"/>
        </w:rPr>
        <w:t xml:space="preserve"> </w:t>
      </w:r>
      <w:r w:rsidRPr="00B602B0">
        <w:rPr>
          <w:rFonts w:cs="Times New Roman"/>
          <w:color w:val="5D6066"/>
          <w:w w:val="105"/>
        </w:rPr>
        <w:t>exposed</w:t>
      </w:r>
      <w:r w:rsidRPr="00B602B0">
        <w:rPr>
          <w:rFonts w:cs="Times New Roman"/>
          <w:color w:val="5D6066"/>
          <w:spacing w:val="-4"/>
          <w:w w:val="105"/>
        </w:rPr>
        <w:t xml:space="preserve"> </w:t>
      </w:r>
      <w:r w:rsidRPr="00B602B0">
        <w:rPr>
          <w:rFonts w:cs="Times New Roman"/>
          <w:color w:val="5D6066"/>
          <w:w w:val="105"/>
        </w:rPr>
        <w:t>brick</w:t>
      </w:r>
      <w:r w:rsidRPr="00B602B0">
        <w:rPr>
          <w:rFonts w:cs="Times New Roman"/>
          <w:color w:val="5D6066"/>
          <w:spacing w:val="-3"/>
          <w:w w:val="105"/>
        </w:rPr>
        <w:t xml:space="preserve"> </w:t>
      </w:r>
      <w:r w:rsidRPr="00B602B0">
        <w:rPr>
          <w:rFonts w:cs="Times New Roman"/>
          <w:color w:val="5D6066"/>
          <w:w w:val="105"/>
        </w:rPr>
        <w:t>fa9ade</w:t>
      </w:r>
      <w:r w:rsidRPr="00B602B0">
        <w:rPr>
          <w:rFonts w:cs="Times New Roman"/>
          <w:color w:val="5D6066"/>
          <w:spacing w:val="-3"/>
          <w:w w:val="105"/>
        </w:rPr>
        <w:t xml:space="preserve"> </w:t>
      </w:r>
      <w:r w:rsidRPr="00B602B0">
        <w:rPr>
          <w:rFonts w:cs="Times New Roman"/>
          <w:color w:val="5D6066"/>
          <w:w w:val="105"/>
        </w:rPr>
        <w:t>and</w:t>
      </w:r>
      <w:r w:rsidRPr="00B602B0">
        <w:rPr>
          <w:rFonts w:cs="Times New Roman"/>
          <w:color w:val="5D6066"/>
          <w:spacing w:val="-15"/>
          <w:w w:val="105"/>
        </w:rPr>
        <w:t xml:space="preserve"> </w:t>
      </w:r>
      <w:r w:rsidRPr="00B602B0">
        <w:rPr>
          <w:rFonts w:cs="Times New Roman"/>
          <w:color w:val="5D6066"/>
          <w:w w:val="105"/>
        </w:rPr>
        <w:t>slope</w:t>
      </w:r>
      <w:r w:rsidRPr="00B602B0">
        <w:rPr>
          <w:rFonts w:cs="Times New Roman"/>
          <w:color w:val="5D6066"/>
          <w:spacing w:val="-13"/>
          <w:w w:val="105"/>
        </w:rPr>
        <w:t xml:space="preserve"> </w:t>
      </w:r>
      <w:r w:rsidRPr="00B602B0">
        <w:rPr>
          <w:rFonts w:cs="Times New Roman"/>
          <w:color w:val="5D6066"/>
          <w:w w:val="105"/>
        </w:rPr>
        <w:t>roof</w:t>
      </w:r>
      <w:r w:rsidRPr="00B602B0">
        <w:rPr>
          <w:rFonts w:cs="Times New Roman"/>
          <w:color w:val="5D6066"/>
          <w:spacing w:val="-67"/>
          <w:w w:val="105"/>
        </w:rPr>
        <w:t xml:space="preserve"> </w:t>
      </w:r>
      <w:r w:rsidRPr="00B602B0">
        <w:rPr>
          <w:rFonts w:cs="Times New Roman"/>
          <w:color w:val="6E727C"/>
          <w:w w:val="105"/>
        </w:rPr>
        <w:t>with</w:t>
      </w:r>
      <w:r w:rsidRPr="00B602B0">
        <w:rPr>
          <w:rFonts w:cs="Times New Roman"/>
          <w:color w:val="6E727C"/>
          <w:spacing w:val="-5"/>
          <w:w w:val="105"/>
        </w:rPr>
        <w:t xml:space="preserve"> </w:t>
      </w:r>
      <w:r w:rsidRPr="00B602B0">
        <w:rPr>
          <w:rFonts w:cs="Times New Roman"/>
          <w:color w:val="5D6066"/>
          <w:w w:val="105"/>
        </w:rPr>
        <w:t>tiles supported</w:t>
      </w:r>
      <w:r w:rsidRPr="00B602B0">
        <w:rPr>
          <w:rFonts w:cs="Times New Roman"/>
          <w:color w:val="5D6066"/>
          <w:spacing w:val="6"/>
          <w:w w:val="105"/>
        </w:rPr>
        <w:t xml:space="preserve"> </w:t>
      </w:r>
      <w:r w:rsidRPr="00B602B0">
        <w:rPr>
          <w:rFonts w:cs="Times New Roman"/>
          <w:color w:val="5D6066"/>
          <w:w w:val="105"/>
        </w:rPr>
        <w:t>by</w:t>
      </w:r>
      <w:r w:rsidRPr="00B602B0">
        <w:rPr>
          <w:rFonts w:cs="Times New Roman"/>
          <w:color w:val="5D6066"/>
          <w:spacing w:val="-5"/>
          <w:w w:val="105"/>
        </w:rPr>
        <w:t xml:space="preserve"> </w:t>
      </w:r>
      <w:r w:rsidRPr="00B602B0">
        <w:rPr>
          <w:rFonts w:cs="Times New Roman"/>
          <w:color w:val="5D6066"/>
          <w:w w:val="105"/>
        </w:rPr>
        <w:t>struts</w:t>
      </w:r>
      <w:r w:rsidRPr="00B602B0">
        <w:rPr>
          <w:rFonts w:cs="Times New Roman"/>
          <w:color w:val="83878C"/>
          <w:w w:val="105"/>
        </w:rPr>
        <w:t>.</w:t>
      </w:r>
    </w:p>
    <w:p w:rsidR="00B602B0" w:rsidRDefault="00B602B0" w:rsidP="0068756D">
      <w:pPr>
        <w:pStyle w:val="ListParagraph"/>
        <w:numPr>
          <w:ilvl w:val="0"/>
          <w:numId w:val="79"/>
        </w:numPr>
        <w:spacing w:line="360" w:lineRule="auto"/>
        <w:jc w:val="both"/>
        <w:rPr>
          <w:b/>
          <w:bCs/>
          <w:lang w:bidi="ne-NP"/>
        </w:rPr>
      </w:pPr>
      <w:r w:rsidRPr="00B602B0">
        <w:rPr>
          <w:rFonts w:cs="Times New Roman"/>
          <w:color w:val="5D6066"/>
          <w:w w:val="105"/>
        </w:rPr>
        <w:t>Main</w:t>
      </w:r>
      <w:r w:rsidRPr="00B602B0">
        <w:rPr>
          <w:rFonts w:cs="Times New Roman"/>
          <w:color w:val="5D6066"/>
          <w:spacing w:val="2"/>
          <w:w w:val="105"/>
        </w:rPr>
        <w:t xml:space="preserve"> </w:t>
      </w:r>
      <w:r w:rsidRPr="00B602B0">
        <w:rPr>
          <w:rFonts w:cs="Times New Roman"/>
          <w:color w:val="5D6066"/>
          <w:w w:val="105"/>
        </w:rPr>
        <w:t>building</w:t>
      </w:r>
      <w:r w:rsidRPr="00B602B0">
        <w:rPr>
          <w:rFonts w:cs="Times New Roman"/>
          <w:color w:val="5D6066"/>
          <w:spacing w:val="15"/>
          <w:w w:val="105"/>
        </w:rPr>
        <w:t xml:space="preserve"> </w:t>
      </w:r>
      <w:r w:rsidRPr="00B602B0">
        <w:rPr>
          <w:rFonts w:cs="Times New Roman"/>
          <w:color w:val="6E727C"/>
          <w:w w:val="105"/>
        </w:rPr>
        <w:t>(Sume</w:t>
      </w:r>
      <w:r w:rsidRPr="00B602B0">
        <w:rPr>
          <w:rFonts w:cs="Times New Roman"/>
          <w:color w:val="444950"/>
          <w:w w:val="105"/>
        </w:rPr>
        <w:t>ru</w:t>
      </w:r>
      <w:r w:rsidRPr="00B602B0">
        <w:rPr>
          <w:rFonts w:cs="Times New Roman"/>
          <w:color w:val="6E727C"/>
          <w:w w:val="105"/>
        </w:rPr>
        <w:t>)</w:t>
      </w:r>
      <w:r w:rsidRPr="00B602B0">
        <w:rPr>
          <w:rFonts w:cs="Times New Roman"/>
          <w:color w:val="6E727C"/>
          <w:spacing w:val="21"/>
          <w:w w:val="105"/>
        </w:rPr>
        <w:t xml:space="preserve"> </w:t>
      </w:r>
      <w:r w:rsidRPr="00B602B0">
        <w:rPr>
          <w:rFonts w:cs="Times New Roman"/>
          <w:color w:val="5D6066"/>
          <w:w w:val="105"/>
        </w:rPr>
        <w:t>-17</w:t>
      </w:r>
      <w:r w:rsidRPr="00B602B0">
        <w:rPr>
          <w:rFonts w:cs="Times New Roman"/>
          <w:color w:val="5D6066"/>
          <w:spacing w:val="-2"/>
          <w:w w:val="105"/>
        </w:rPr>
        <w:t xml:space="preserve"> </w:t>
      </w:r>
      <w:r w:rsidRPr="00B602B0">
        <w:rPr>
          <w:rFonts w:cs="Times New Roman"/>
          <w:color w:val="5D6066"/>
          <w:w w:val="105"/>
        </w:rPr>
        <w:t>rooms</w:t>
      </w:r>
    </w:p>
    <w:p w:rsidR="00B602B0" w:rsidRPr="00B602B0" w:rsidRDefault="00B602B0" w:rsidP="0068756D">
      <w:pPr>
        <w:pStyle w:val="ListParagraph"/>
        <w:numPr>
          <w:ilvl w:val="0"/>
          <w:numId w:val="79"/>
        </w:numPr>
        <w:spacing w:line="360" w:lineRule="auto"/>
        <w:jc w:val="both"/>
        <w:rPr>
          <w:b/>
          <w:bCs/>
          <w:lang w:bidi="ne-NP"/>
        </w:rPr>
      </w:pPr>
      <w:r w:rsidRPr="00B602B0">
        <w:rPr>
          <w:rFonts w:cs="Times New Roman"/>
          <w:color w:val="6E727C"/>
          <w:spacing w:val="-1"/>
          <w:w w:val="110"/>
        </w:rPr>
        <w:t>Old</w:t>
      </w:r>
      <w:r w:rsidRPr="00B602B0">
        <w:rPr>
          <w:rFonts w:cs="Times New Roman"/>
          <w:color w:val="6E727C"/>
          <w:w w:val="110"/>
        </w:rPr>
        <w:t xml:space="preserve"> </w:t>
      </w:r>
      <w:r w:rsidRPr="00B602B0">
        <w:rPr>
          <w:rFonts w:cs="Times New Roman"/>
          <w:color w:val="5D6066"/>
          <w:w w:val="110"/>
        </w:rPr>
        <w:t>Kailash</w:t>
      </w:r>
      <w:r w:rsidRPr="00B602B0">
        <w:rPr>
          <w:rFonts w:cs="Times New Roman"/>
          <w:color w:val="5D6066"/>
          <w:spacing w:val="-15"/>
          <w:w w:val="110"/>
        </w:rPr>
        <w:t xml:space="preserve"> </w:t>
      </w:r>
      <w:r w:rsidRPr="00B602B0">
        <w:rPr>
          <w:rFonts w:cs="Times New Roman"/>
          <w:color w:val="5D6066"/>
          <w:w w:val="110"/>
        </w:rPr>
        <w:t>-</w:t>
      </w:r>
      <w:r w:rsidRPr="00B602B0">
        <w:rPr>
          <w:rFonts w:cs="Times New Roman"/>
          <w:color w:val="5D6066"/>
          <w:spacing w:val="-10"/>
          <w:w w:val="110"/>
        </w:rPr>
        <w:t xml:space="preserve"> </w:t>
      </w:r>
      <w:r w:rsidRPr="00B602B0">
        <w:rPr>
          <w:rFonts w:cs="Times New Roman"/>
          <w:color w:val="5D6066"/>
          <w:w w:val="110"/>
        </w:rPr>
        <w:t>16</w:t>
      </w:r>
      <w:r w:rsidRPr="00B602B0">
        <w:rPr>
          <w:rFonts w:cs="Times New Roman"/>
          <w:color w:val="5D6066"/>
          <w:spacing w:val="-18"/>
          <w:w w:val="110"/>
        </w:rPr>
        <w:t xml:space="preserve"> </w:t>
      </w:r>
      <w:r>
        <w:rPr>
          <w:rFonts w:cs="Times New Roman"/>
          <w:color w:val="5D6066"/>
          <w:w w:val="110"/>
        </w:rPr>
        <w:t>room</w:t>
      </w:r>
    </w:p>
    <w:p w:rsidR="00B602B0" w:rsidRDefault="00B602B0" w:rsidP="0068756D">
      <w:pPr>
        <w:pStyle w:val="ListParagraph"/>
        <w:numPr>
          <w:ilvl w:val="0"/>
          <w:numId w:val="79"/>
        </w:numPr>
        <w:spacing w:line="360" w:lineRule="auto"/>
        <w:jc w:val="both"/>
        <w:rPr>
          <w:b/>
          <w:bCs/>
          <w:lang w:bidi="ne-NP"/>
        </w:rPr>
      </w:pPr>
      <w:r w:rsidRPr="00B602B0">
        <w:rPr>
          <w:rFonts w:cs="Times New Roman"/>
          <w:color w:val="5D6066"/>
          <w:w w:val="110"/>
        </w:rPr>
        <w:t>New</w:t>
      </w:r>
      <w:r w:rsidRPr="00B602B0">
        <w:rPr>
          <w:rFonts w:cs="Times New Roman"/>
          <w:color w:val="5D6066"/>
          <w:spacing w:val="-16"/>
          <w:w w:val="110"/>
        </w:rPr>
        <w:t xml:space="preserve"> </w:t>
      </w:r>
      <w:r w:rsidRPr="00B602B0">
        <w:rPr>
          <w:rFonts w:cs="Times New Roman"/>
          <w:color w:val="5D6066"/>
          <w:w w:val="110"/>
        </w:rPr>
        <w:t>Kailash</w:t>
      </w:r>
      <w:r w:rsidRPr="00B602B0">
        <w:rPr>
          <w:rFonts w:cs="Times New Roman"/>
          <w:color w:val="5D6066"/>
          <w:spacing w:val="-13"/>
          <w:w w:val="110"/>
        </w:rPr>
        <w:t xml:space="preserve"> </w:t>
      </w:r>
      <w:r w:rsidRPr="00B602B0">
        <w:rPr>
          <w:rFonts w:cs="Times New Roman"/>
          <w:color w:val="6E727C"/>
          <w:w w:val="110"/>
        </w:rPr>
        <w:t>-</w:t>
      </w:r>
      <w:r w:rsidRPr="00B602B0">
        <w:rPr>
          <w:rFonts w:cs="Times New Roman"/>
          <w:color w:val="6E727C"/>
          <w:spacing w:val="-3"/>
          <w:w w:val="110"/>
        </w:rPr>
        <w:t xml:space="preserve"> </w:t>
      </w:r>
      <w:r w:rsidRPr="00B602B0">
        <w:rPr>
          <w:rFonts w:cs="Times New Roman"/>
          <w:color w:val="5D6066"/>
          <w:w w:val="110"/>
        </w:rPr>
        <w:t>12</w:t>
      </w:r>
      <w:r w:rsidRPr="00B602B0">
        <w:rPr>
          <w:rFonts w:cs="Times New Roman"/>
          <w:color w:val="5D6066"/>
          <w:spacing w:val="-16"/>
          <w:w w:val="110"/>
        </w:rPr>
        <w:t xml:space="preserve"> </w:t>
      </w:r>
      <w:r w:rsidRPr="00B602B0">
        <w:rPr>
          <w:rFonts w:cs="Times New Roman"/>
          <w:color w:val="5D6066"/>
          <w:w w:val="110"/>
        </w:rPr>
        <w:t>rooms</w:t>
      </w:r>
    </w:p>
    <w:p w:rsidR="00B602B0" w:rsidRDefault="00B602B0" w:rsidP="0068756D">
      <w:pPr>
        <w:pStyle w:val="ListParagraph"/>
        <w:numPr>
          <w:ilvl w:val="0"/>
          <w:numId w:val="79"/>
        </w:numPr>
        <w:spacing w:line="360" w:lineRule="auto"/>
        <w:jc w:val="both"/>
        <w:rPr>
          <w:b/>
          <w:bCs/>
          <w:lang w:bidi="ne-NP"/>
        </w:rPr>
      </w:pPr>
      <w:r w:rsidRPr="00B602B0">
        <w:rPr>
          <w:rFonts w:cs="Times New Roman"/>
          <w:color w:val="6E727C"/>
          <w:w w:val="105"/>
        </w:rPr>
        <w:t>Cottage</w:t>
      </w:r>
      <w:r w:rsidRPr="00B602B0">
        <w:rPr>
          <w:rFonts w:cs="Times New Roman"/>
          <w:color w:val="6E727C"/>
          <w:spacing w:val="5"/>
          <w:w w:val="105"/>
        </w:rPr>
        <w:t xml:space="preserve"> </w:t>
      </w:r>
      <w:r w:rsidRPr="00B602B0">
        <w:rPr>
          <w:rFonts w:cs="Times New Roman"/>
          <w:color w:val="83878C"/>
          <w:w w:val="105"/>
        </w:rPr>
        <w:t>(</w:t>
      </w:r>
      <w:r w:rsidRPr="00B602B0">
        <w:rPr>
          <w:rFonts w:cs="Times New Roman"/>
          <w:color w:val="5D6066"/>
          <w:w w:val="105"/>
        </w:rPr>
        <w:t>total</w:t>
      </w:r>
      <w:r w:rsidRPr="00B602B0">
        <w:rPr>
          <w:rFonts w:cs="Times New Roman"/>
          <w:color w:val="5D6066"/>
          <w:spacing w:val="-1"/>
          <w:w w:val="105"/>
        </w:rPr>
        <w:t xml:space="preserve"> </w:t>
      </w:r>
      <w:r w:rsidRPr="00B602B0">
        <w:rPr>
          <w:rFonts w:cs="Times New Roman"/>
          <w:color w:val="5D6066"/>
          <w:w w:val="105"/>
        </w:rPr>
        <w:t>6)</w:t>
      </w:r>
      <w:r w:rsidRPr="00B602B0">
        <w:rPr>
          <w:rFonts w:cs="Times New Roman"/>
          <w:color w:val="5D6066"/>
          <w:spacing w:val="6"/>
          <w:w w:val="105"/>
        </w:rPr>
        <w:t xml:space="preserve"> </w:t>
      </w:r>
      <w:r w:rsidRPr="00B602B0">
        <w:rPr>
          <w:rFonts w:cs="Times New Roman"/>
          <w:color w:val="6E727C"/>
          <w:w w:val="105"/>
        </w:rPr>
        <w:t>-</w:t>
      </w:r>
      <w:r w:rsidRPr="00B602B0">
        <w:rPr>
          <w:rFonts w:cs="Times New Roman"/>
          <w:color w:val="6E727C"/>
          <w:spacing w:val="25"/>
          <w:w w:val="105"/>
        </w:rPr>
        <w:t xml:space="preserve"> </w:t>
      </w:r>
      <w:r w:rsidRPr="00B602B0">
        <w:rPr>
          <w:rFonts w:cs="Times New Roman"/>
          <w:color w:val="5D6066"/>
          <w:w w:val="105"/>
        </w:rPr>
        <w:t>29</w:t>
      </w:r>
      <w:r w:rsidRPr="00B602B0">
        <w:rPr>
          <w:rFonts w:cs="Times New Roman"/>
          <w:color w:val="5D6066"/>
          <w:spacing w:val="-9"/>
          <w:w w:val="105"/>
        </w:rPr>
        <w:t xml:space="preserve"> </w:t>
      </w:r>
      <w:r w:rsidRPr="00B602B0">
        <w:rPr>
          <w:rFonts w:cs="Times New Roman"/>
          <w:color w:val="5D6066"/>
          <w:w w:val="105"/>
        </w:rPr>
        <w:t>rooms</w:t>
      </w:r>
      <w:r w:rsidRPr="00B602B0">
        <w:rPr>
          <w:rFonts w:cs="Times New Roman"/>
          <w:color w:val="5D6066"/>
          <w:spacing w:val="4"/>
          <w:w w:val="105"/>
        </w:rPr>
        <w:t xml:space="preserve"> </w:t>
      </w:r>
      <w:r w:rsidRPr="00B602B0">
        <w:rPr>
          <w:rFonts w:cs="Times New Roman"/>
          <w:color w:val="5D6066"/>
          <w:w w:val="105"/>
        </w:rPr>
        <w:t>(1</w:t>
      </w:r>
      <w:r w:rsidRPr="00B602B0">
        <w:rPr>
          <w:rFonts w:cs="Times New Roman"/>
          <w:color w:val="5D6066"/>
          <w:spacing w:val="10"/>
          <w:w w:val="105"/>
        </w:rPr>
        <w:t xml:space="preserve"> </w:t>
      </w:r>
      <w:r w:rsidRPr="00B602B0">
        <w:rPr>
          <w:rFonts w:cs="Times New Roman"/>
          <w:color w:val="5D6066"/>
          <w:w w:val="105"/>
        </w:rPr>
        <w:t>cottage</w:t>
      </w:r>
      <w:r w:rsidRPr="00B602B0">
        <w:rPr>
          <w:rFonts w:cs="Times New Roman"/>
          <w:color w:val="5D6066"/>
          <w:spacing w:val="-2"/>
          <w:w w:val="105"/>
        </w:rPr>
        <w:t xml:space="preserve"> </w:t>
      </w:r>
      <w:r w:rsidRPr="00B602B0">
        <w:rPr>
          <w:rFonts w:cs="Times New Roman"/>
          <w:color w:val="6E727C"/>
          <w:w w:val="105"/>
        </w:rPr>
        <w:t>-</w:t>
      </w:r>
      <w:r w:rsidRPr="00B602B0">
        <w:rPr>
          <w:rFonts w:cs="Times New Roman"/>
          <w:color w:val="6E727C"/>
          <w:spacing w:val="14"/>
          <w:w w:val="105"/>
        </w:rPr>
        <w:t xml:space="preserve"> </w:t>
      </w:r>
      <w:r>
        <w:rPr>
          <w:rFonts w:cs="Times New Roman"/>
          <w:bCs/>
          <w:color w:val="444950"/>
          <w:w w:val="105"/>
          <w:sz w:val="25"/>
        </w:rPr>
        <w:t>4</w:t>
      </w:r>
      <w:r w:rsidRPr="00B602B0">
        <w:rPr>
          <w:rFonts w:cs="Times New Roman"/>
          <w:b/>
          <w:color w:val="444950"/>
          <w:spacing w:val="-9"/>
          <w:w w:val="105"/>
          <w:sz w:val="25"/>
        </w:rPr>
        <w:t xml:space="preserve"> </w:t>
      </w:r>
      <w:r w:rsidRPr="00B602B0">
        <w:rPr>
          <w:rFonts w:cs="Times New Roman"/>
          <w:color w:val="5D6066"/>
          <w:w w:val="105"/>
        </w:rPr>
        <w:t>rooms</w:t>
      </w:r>
      <w:r w:rsidRPr="00B602B0">
        <w:rPr>
          <w:rFonts w:cs="Times New Roman"/>
          <w:color w:val="83878C"/>
          <w:w w:val="105"/>
        </w:rPr>
        <w:t>,</w:t>
      </w:r>
      <w:r w:rsidRPr="00B602B0">
        <w:rPr>
          <w:rFonts w:cs="Times New Roman"/>
          <w:color w:val="83878C"/>
          <w:spacing w:val="-2"/>
          <w:w w:val="105"/>
        </w:rPr>
        <w:t xml:space="preserve"> </w:t>
      </w:r>
      <w:r w:rsidRPr="00B602B0">
        <w:rPr>
          <w:rFonts w:cs="Times New Roman"/>
          <w:color w:val="5D6066"/>
          <w:w w:val="105"/>
        </w:rPr>
        <w:t>5</w:t>
      </w:r>
      <w:r w:rsidRPr="00B602B0">
        <w:rPr>
          <w:rFonts w:cs="Times New Roman"/>
          <w:color w:val="5D6066"/>
          <w:spacing w:val="3"/>
          <w:w w:val="105"/>
        </w:rPr>
        <w:t xml:space="preserve"> </w:t>
      </w:r>
      <w:r w:rsidRPr="00B602B0">
        <w:rPr>
          <w:rFonts w:cs="Times New Roman"/>
          <w:color w:val="5D6066"/>
          <w:w w:val="105"/>
        </w:rPr>
        <w:t>cottage</w:t>
      </w:r>
      <w:r w:rsidRPr="00B602B0">
        <w:rPr>
          <w:rFonts w:cs="Times New Roman"/>
          <w:color w:val="5D6066"/>
          <w:spacing w:val="6"/>
          <w:w w:val="105"/>
        </w:rPr>
        <w:t xml:space="preserve"> </w:t>
      </w:r>
      <w:r w:rsidRPr="00B602B0">
        <w:rPr>
          <w:rFonts w:cs="Times New Roman"/>
          <w:color w:val="5D6066"/>
          <w:w w:val="105"/>
        </w:rPr>
        <w:t>-</w:t>
      </w:r>
      <w:r w:rsidRPr="00B602B0">
        <w:rPr>
          <w:rFonts w:cs="Times New Roman"/>
          <w:color w:val="5D6066"/>
          <w:spacing w:val="17"/>
          <w:w w:val="105"/>
        </w:rPr>
        <w:t xml:space="preserve"> </w:t>
      </w:r>
      <w:r w:rsidRPr="00B602B0">
        <w:rPr>
          <w:rFonts w:cs="Times New Roman"/>
          <w:color w:val="5D6066"/>
          <w:w w:val="105"/>
        </w:rPr>
        <w:t>5</w:t>
      </w:r>
      <w:r w:rsidRPr="00B602B0">
        <w:rPr>
          <w:rFonts w:cs="Times New Roman"/>
          <w:color w:val="5D6066"/>
          <w:spacing w:val="4"/>
          <w:w w:val="105"/>
        </w:rPr>
        <w:t xml:space="preserve"> </w:t>
      </w:r>
      <w:r w:rsidRPr="00B602B0">
        <w:rPr>
          <w:rFonts w:cs="Times New Roman"/>
          <w:color w:val="5D6066"/>
          <w:w w:val="105"/>
        </w:rPr>
        <w:t>rooms</w:t>
      </w:r>
      <w:r w:rsidRPr="00B602B0">
        <w:rPr>
          <w:rFonts w:cs="Times New Roman"/>
          <w:color w:val="5D6066"/>
          <w:spacing w:val="6"/>
          <w:w w:val="105"/>
        </w:rPr>
        <w:t xml:space="preserve"> </w:t>
      </w:r>
      <w:r w:rsidRPr="00B602B0">
        <w:rPr>
          <w:rFonts w:cs="Times New Roman"/>
          <w:color w:val="5D6066"/>
          <w:w w:val="105"/>
        </w:rPr>
        <w:t>each)</w:t>
      </w:r>
    </w:p>
    <w:p w:rsidR="00B602B0" w:rsidRPr="00B602B0" w:rsidRDefault="00B602B0" w:rsidP="0068756D">
      <w:pPr>
        <w:pStyle w:val="ListParagraph"/>
        <w:numPr>
          <w:ilvl w:val="0"/>
          <w:numId w:val="79"/>
        </w:numPr>
        <w:spacing w:line="360" w:lineRule="auto"/>
        <w:jc w:val="both"/>
        <w:rPr>
          <w:b/>
          <w:bCs/>
          <w:lang w:bidi="ne-NP"/>
        </w:rPr>
      </w:pPr>
      <w:r w:rsidRPr="00B602B0">
        <w:rPr>
          <w:rFonts w:cs="Times New Roman"/>
          <w:color w:val="6E727C"/>
          <w:w w:val="110"/>
        </w:rPr>
        <w:t>Club</w:t>
      </w:r>
      <w:r w:rsidRPr="00B602B0">
        <w:rPr>
          <w:rFonts w:cs="Times New Roman"/>
          <w:color w:val="6E727C"/>
          <w:spacing w:val="-17"/>
          <w:w w:val="110"/>
        </w:rPr>
        <w:t xml:space="preserve"> </w:t>
      </w:r>
      <w:r w:rsidRPr="00B602B0">
        <w:rPr>
          <w:rFonts w:cs="Times New Roman"/>
          <w:color w:val="5D6066"/>
          <w:w w:val="110"/>
        </w:rPr>
        <w:t>house</w:t>
      </w:r>
      <w:r w:rsidRPr="00B602B0">
        <w:rPr>
          <w:rFonts w:cs="Times New Roman"/>
          <w:color w:val="5D6066"/>
          <w:spacing w:val="-6"/>
          <w:w w:val="110"/>
        </w:rPr>
        <w:t xml:space="preserve"> </w:t>
      </w:r>
      <w:r w:rsidRPr="00B602B0">
        <w:rPr>
          <w:rFonts w:cs="Times New Roman"/>
          <w:color w:val="5D6066"/>
          <w:w w:val="110"/>
        </w:rPr>
        <w:t>-</w:t>
      </w:r>
      <w:r w:rsidRPr="00B602B0">
        <w:rPr>
          <w:rFonts w:cs="Times New Roman"/>
          <w:color w:val="5D6066"/>
          <w:spacing w:val="-3"/>
          <w:w w:val="110"/>
        </w:rPr>
        <w:t xml:space="preserve"> </w:t>
      </w:r>
      <w:r w:rsidRPr="00B602B0">
        <w:rPr>
          <w:rFonts w:cs="Times New Roman"/>
          <w:color w:val="5D6066"/>
          <w:w w:val="110"/>
        </w:rPr>
        <w:t>4</w:t>
      </w:r>
      <w:r w:rsidRPr="00B602B0">
        <w:rPr>
          <w:rFonts w:cs="Times New Roman"/>
          <w:color w:val="5D6066"/>
          <w:spacing w:val="-8"/>
          <w:w w:val="110"/>
        </w:rPr>
        <w:t xml:space="preserve"> </w:t>
      </w:r>
      <w:r w:rsidRPr="00B602B0">
        <w:rPr>
          <w:rFonts w:cs="Times New Roman"/>
          <w:color w:val="5D6066"/>
          <w:w w:val="110"/>
        </w:rPr>
        <w:t>rooms</w:t>
      </w:r>
    </w:p>
    <w:p w:rsidR="00B602B0" w:rsidRDefault="00B602B0" w:rsidP="00B602B0">
      <w:pPr>
        <w:spacing w:line="360" w:lineRule="auto"/>
        <w:jc w:val="both"/>
        <w:rPr>
          <w:b/>
          <w:bCs/>
          <w:lang w:bidi="ne-NP"/>
        </w:rPr>
      </w:pPr>
      <w:r w:rsidRPr="00B602B0">
        <w:rPr>
          <w:b/>
          <w:bCs/>
          <w:lang w:bidi="ne-NP"/>
        </w:rPr>
        <w:t>Short comings</w:t>
      </w:r>
    </w:p>
    <w:p w:rsidR="00B602B0" w:rsidRPr="00B602B0" w:rsidRDefault="00B602B0" w:rsidP="0068756D">
      <w:pPr>
        <w:pStyle w:val="ListParagraph"/>
        <w:numPr>
          <w:ilvl w:val="0"/>
          <w:numId w:val="80"/>
        </w:numPr>
        <w:spacing w:line="360" w:lineRule="auto"/>
        <w:jc w:val="both"/>
        <w:rPr>
          <w:b/>
          <w:bCs/>
          <w:lang w:bidi="ne-NP"/>
        </w:rPr>
      </w:pPr>
      <w:r w:rsidRPr="00B602B0">
        <w:rPr>
          <w:lang w:bidi="ne-NP"/>
        </w:rPr>
        <w:t>Parking is not specified.</w:t>
      </w:r>
    </w:p>
    <w:p w:rsidR="00B602B0" w:rsidRPr="00B602B0" w:rsidRDefault="00B602B0" w:rsidP="0068756D">
      <w:pPr>
        <w:pStyle w:val="ListParagraph"/>
        <w:numPr>
          <w:ilvl w:val="0"/>
          <w:numId w:val="80"/>
        </w:numPr>
        <w:spacing w:line="360" w:lineRule="auto"/>
        <w:jc w:val="both"/>
        <w:rPr>
          <w:b/>
          <w:bCs/>
          <w:lang w:bidi="ne-NP"/>
        </w:rPr>
      </w:pPr>
      <w:r w:rsidRPr="00B602B0">
        <w:rPr>
          <w:lang w:bidi="ne-NP"/>
        </w:rPr>
        <w:t>Separate service entry is not designed.</w:t>
      </w:r>
    </w:p>
    <w:p w:rsidR="00B602B0" w:rsidRPr="00B602B0" w:rsidRDefault="00B602B0" w:rsidP="0068756D">
      <w:pPr>
        <w:pStyle w:val="ListParagraph"/>
        <w:numPr>
          <w:ilvl w:val="0"/>
          <w:numId w:val="80"/>
        </w:numPr>
        <w:spacing w:line="360" w:lineRule="auto"/>
        <w:jc w:val="both"/>
        <w:rPr>
          <w:b/>
          <w:bCs/>
          <w:lang w:bidi="ne-NP"/>
        </w:rPr>
      </w:pPr>
      <w:r w:rsidRPr="00B602B0">
        <w:rPr>
          <w:lang w:bidi="ne-NP"/>
        </w:rPr>
        <w:t>Guest Units placed above dining hall gets disturbed by service area.</w:t>
      </w:r>
    </w:p>
    <w:p w:rsidR="00B602B0" w:rsidRPr="00B602B0" w:rsidRDefault="00B602B0" w:rsidP="0068756D">
      <w:pPr>
        <w:pStyle w:val="ListParagraph"/>
        <w:numPr>
          <w:ilvl w:val="0"/>
          <w:numId w:val="80"/>
        </w:numPr>
        <w:spacing w:line="360" w:lineRule="auto"/>
        <w:jc w:val="both"/>
        <w:rPr>
          <w:b/>
          <w:bCs/>
          <w:lang w:bidi="ne-NP"/>
        </w:rPr>
      </w:pPr>
      <w:r w:rsidRPr="00B602B0">
        <w:rPr>
          <w:lang w:bidi="ne-NP"/>
        </w:rPr>
        <w:t>No provision of ramps for disables.</w:t>
      </w:r>
    </w:p>
    <w:p w:rsidR="00B602B0" w:rsidRPr="00B602B0" w:rsidRDefault="00B602B0" w:rsidP="0068756D">
      <w:pPr>
        <w:pStyle w:val="ListParagraph"/>
        <w:numPr>
          <w:ilvl w:val="0"/>
          <w:numId w:val="80"/>
        </w:numPr>
        <w:spacing w:line="360" w:lineRule="auto"/>
        <w:jc w:val="both"/>
        <w:rPr>
          <w:b/>
          <w:bCs/>
          <w:lang w:bidi="ne-NP"/>
        </w:rPr>
      </w:pPr>
      <w:r w:rsidRPr="00B602B0">
        <w:rPr>
          <w:lang w:bidi="ne-NP"/>
        </w:rPr>
        <w:t>Conference hall does not have spill out area.</w:t>
      </w:r>
    </w:p>
    <w:p w:rsidR="00B602B0" w:rsidRPr="00B602B0" w:rsidRDefault="00B602B0" w:rsidP="0068756D">
      <w:pPr>
        <w:pStyle w:val="ListParagraph"/>
        <w:numPr>
          <w:ilvl w:val="0"/>
          <w:numId w:val="80"/>
        </w:numPr>
        <w:spacing w:line="360" w:lineRule="auto"/>
        <w:jc w:val="both"/>
        <w:rPr>
          <w:b/>
          <w:bCs/>
          <w:lang w:bidi="ne-NP"/>
        </w:rPr>
      </w:pPr>
      <w:r w:rsidRPr="00B602B0">
        <w:rPr>
          <w:lang w:bidi="ne-NP"/>
        </w:rPr>
        <w:t>Mix use of building is not desirable</w:t>
      </w:r>
    </w:p>
    <w:p w:rsidR="00B602B0" w:rsidRDefault="00B602B0" w:rsidP="00B602B0">
      <w:pPr>
        <w:spacing w:line="360" w:lineRule="auto"/>
        <w:jc w:val="both"/>
        <w:rPr>
          <w:b/>
          <w:bCs/>
          <w:lang w:bidi="ne-NP"/>
        </w:rPr>
      </w:pPr>
      <w:r w:rsidRPr="00B602B0">
        <w:rPr>
          <w:b/>
          <w:bCs/>
          <w:lang w:bidi="ne-NP"/>
        </w:rPr>
        <w:t>Inferences</w:t>
      </w:r>
    </w:p>
    <w:p w:rsidR="00B602B0" w:rsidRPr="00B602B0" w:rsidRDefault="00B602B0" w:rsidP="0068756D">
      <w:pPr>
        <w:pStyle w:val="ListParagraph"/>
        <w:numPr>
          <w:ilvl w:val="0"/>
          <w:numId w:val="81"/>
        </w:numPr>
        <w:spacing w:line="360" w:lineRule="auto"/>
        <w:jc w:val="both"/>
        <w:rPr>
          <w:b/>
          <w:bCs/>
          <w:lang w:bidi="ne-NP"/>
        </w:rPr>
      </w:pPr>
      <w:r w:rsidRPr="00B602B0">
        <w:rPr>
          <w:lang w:bidi="ne-NP"/>
        </w:rPr>
        <w:lastRenderedPageBreak/>
        <w:t>Maintaining the natural contour of the land makes the landscape more interesting</w:t>
      </w:r>
    </w:p>
    <w:p w:rsidR="00B602B0" w:rsidRPr="00B602B0" w:rsidRDefault="00B602B0" w:rsidP="0068756D">
      <w:pPr>
        <w:pStyle w:val="ListParagraph"/>
        <w:numPr>
          <w:ilvl w:val="0"/>
          <w:numId w:val="81"/>
        </w:numPr>
        <w:spacing w:line="360" w:lineRule="auto"/>
        <w:jc w:val="both"/>
        <w:rPr>
          <w:b/>
          <w:bCs/>
          <w:lang w:bidi="ne-NP"/>
        </w:rPr>
      </w:pPr>
      <w:r w:rsidRPr="00B602B0">
        <w:rPr>
          <w:lang w:bidi="ne-NP"/>
        </w:rPr>
        <w:t>Although more green areas are preferred in landscape, hard landscape also plays an important role in landscaping.</w:t>
      </w:r>
    </w:p>
    <w:p w:rsidR="00B602B0" w:rsidRPr="00B602B0" w:rsidRDefault="00B602B0" w:rsidP="0012225A">
      <w:pPr>
        <w:spacing w:line="360" w:lineRule="auto"/>
        <w:jc w:val="both"/>
        <w:rPr>
          <w:lang w:bidi="ne-NP"/>
        </w:rPr>
      </w:pPr>
    </w:p>
    <w:p w:rsidR="00ED6E73" w:rsidRDefault="003D618C" w:rsidP="0068756D">
      <w:pPr>
        <w:pStyle w:val="Heading2"/>
        <w:numPr>
          <w:ilvl w:val="0"/>
          <w:numId w:val="104"/>
        </w:numPr>
        <w:rPr>
          <w:lang w:bidi="ne-NP"/>
        </w:rPr>
      </w:pPr>
      <w:bookmarkStart w:id="86" w:name="_Toc135771155"/>
      <w:r>
        <w:rPr>
          <w:lang w:bidi="ne-NP"/>
        </w:rPr>
        <w:t>LAVA HOMES</w:t>
      </w:r>
      <w:bookmarkEnd w:id="86"/>
    </w:p>
    <w:p w:rsidR="00ED6E73" w:rsidRDefault="00ED6E73" w:rsidP="00ED6E73">
      <w:pPr>
        <w:pStyle w:val="ListParagraph"/>
        <w:rPr>
          <w:rStyle w:val="afd-specskey"/>
          <w:color w:val="2F5496" w:themeColor="accent1" w:themeShade="BF"/>
          <w:lang w:bidi="ne-NP"/>
        </w:rPr>
      </w:pPr>
      <w:r>
        <w:rPr>
          <w:noProof/>
          <w:color w:val="2F5496" w:themeColor="accent1" w:themeShade="BF"/>
          <w:lang w:bidi="ne-NP"/>
        </w:rPr>
        <w:drawing>
          <wp:anchor distT="0" distB="0" distL="114300" distR="114300" simplePos="0" relativeHeight="252070912" behindDoc="0" locked="0" layoutInCell="1" allowOverlap="1">
            <wp:simplePos x="0" y="0"/>
            <wp:positionH relativeFrom="column">
              <wp:posOffset>2175510</wp:posOffset>
            </wp:positionH>
            <wp:positionV relativeFrom="paragraph">
              <wp:posOffset>92075</wp:posOffset>
            </wp:positionV>
            <wp:extent cx="3284220" cy="2459990"/>
            <wp:effectExtent l="0" t="0" r="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FEATURED_IMAGE_Lava_Homes_Diogo_Mega_Architects_00.jpg"/>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3284220" cy="2459990"/>
                    </a:xfrm>
                    <a:prstGeom prst="rect">
                      <a:avLst/>
                    </a:prstGeom>
                  </pic:spPr>
                </pic:pic>
              </a:graphicData>
            </a:graphic>
            <wp14:sizeRelH relativeFrom="margin">
              <wp14:pctWidth>0</wp14:pctWidth>
            </wp14:sizeRelH>
            <wp14:sizeRelV relativeFrom="margin">
              <wp14:pctHeight>0</wp14:pctHeight>
            </wp14:sizeRelV>
          </wp:anchor>
        </w:drawing>
      </w:r>
    </w:p>
    <w:p w:rsidR="00ED6E73" w:rsidRPr="00ED6E73" w:rsidRDefault="00ED6E73" w:rsidP="00ED6E73">
      <w:pPr>
        <w:pStyle w:val="ListParagraph"/>
        <w:rPr>
          <w:rStyle w:val="afd-specskey"/>
          <w:color w:val="2F5496" w:themeColor="accent1" w:themeShade="BF"/>
          <w:lang w:bidi="ne-NP"/>
        </w:rPr>
      </w:pPr>
      <w:r>
        <w:rPr>
          <w:rStyle w:val="afd-specskey"/>
          <w:color w:val="2F5496" w:themeColor="accent1" w:themeShade="BF"/>
          <w:lang w:bidi="ne-NP"/>
        </w:rPr>
        <w:t>INTRODUCTION</w:t>
      </w:r>
    </w:p>
    <w:p w:rsidR="00ED6E73" w:rsidRPr="00ED6E73" w:rsidRDefault="00ED6E73" w:rsidP="0068756D">
      <w:pPr>
        <w:pStyle w:val="ListParagraph"/>
        <w:numPr>
          <w:ilvl w:val="0"/>
          <w:numId w:val="82"/>
        </w:numPr>
        <w:rPr>
          <w:rStyle w:val="afd-specsvalue"/>
          <w:color w:val="2F5496" w:themeColor="accent1" w:themeShade="BF"/>
          <w:lang w:bidi="ne-NP"/>
        </w:rPr>
      </w:pPr>
      <w:r w:rsidRPr="00ED6E73">
        <w:rPr>
          <w:rStyle w:val="afd-specskey"/>
          <w:rFonts w:ascii="inherit" w:hAnsi="inherit"/>
          <w:color w:val="303030"/>
          <w:bdr w:val="none" w:sz="0" w:space="0" w:color="auto" w:frame="1"/>
        </w:rPr>
        <w:t>Architects: </w:t>
      </w:r>
      <w:r w:rsidRPr="00ED6E73">
        <w:rPr>
          <w:rStyle w:val="afd-specsvalue"/>
          <w:rFonts w:ascii="inherit" w:hAnsi="inherit"/>
          <w:color w:val="303030"/>
          <w:bdr w:val="none" w:sz="0" w:space="0" w:color="auto" w:frame="1"/>
        </w:rPr>
        <w:t>Diogo Mega Architects</w:t>
      </w:r>
    </w:p>
    <w:p w:rsidR="00ED6E73" w:rsidRPr="00ED6E73" w:rsidRDefault="00ED6E73" w:rsidP="0068756D">
      <w:pPr>
        <w:pStyle w:val="ListParagraph"/>
        <w:numPr>
          <w:ilvl w:val="0"/>
          <w:numId w:val="82"/>
        </w:numPr>
        <w:rPr>
          <w:rStyle w:val="afd-specsvalue"/>
          <w:color w:val="2F5496" w:themeColor="accent1" w:themeShade="BF"/>
          <w:lang w:bidi="ne-NP"/>
        </w:rPr>
      </w:pPr>
      <w:r w:rsidRPr="00ED6E73">
        <w:rPr>
          <w:rStyle w:val="afd-specskey"/>
          <w:rFonts w:ascii="inherit" w:hAnsi="inherit"/>
          <w:color w:val="303030"/>
          <w:bdr w:val="none" w:sz="0" w:space="0" w:color="auto" w:frame="1"/>
        </w:rPr>
        <w:t>Area : </w:t>
      </w:r>
      <w:r w:rsidRPr="00ED6E73">
        <w:rPr>
          <w:rStyle w:val="afd-specsvalue"/>
          <w:rFonts w:ascii="inherit" w:hAnsi="inherit"/>
          <w:color w:val="303030"/>
          <w:bdr w:val="none" w:sz="0" w:space="0" w:color="auto" w:frame="1"/>
        </w:rPr>
        <w:t>18944 ft²</w:t>
      </w:r>
    </w:p>
    <w:p w:rsidR="00ED6E73" w:rsidRPr="00ED6E73" w:rsidRDefault="00ED6E73" w:rsidP="0068756D">
      <w:pPr>
        <w:pStyle w:val="ListParagraph"/>
        <w:numPr>
          <w:ilvl w:val="0"/>
          <w:numId w:val="82"/>
        </w:numPr>
        <w:rPr>
          <w:rStyle w:val="afd-specsvalue"/>
          <w:color w:val="2F5496" w:themeColor="accent1" w:themeShade="BF"/>
          <w:lang w:bidi="ne-NP"/>
        </w:rPr>
      </w:pPr>
      <w:r w:rsidRPr="00ED6E73">
        <w:rPr>
          <w:rStyle w:val="afd-specskey"/>
          <w:rFonts w:ascii="inherit" w:hAnsi="inherit"/>
          <w:color w:val="303030"/>
          <w:bdr w:val="none" w:sz="0" w:space="0" w:color="auto" w:frame="1"/>
        </w:rPr>
        <w:t>Year : </w:t>
      </w:r>
      <w:r w:rsidRPr="00ED6E73">
        <w:rPr>
          <w:rStyle w:val="afd-specsvalue"/>
          <w:rFonts w:ascii="inherit" w:hAnsi="inherit"/>
          <w:color w:val="303030"/>
          <w:bdr w:val="none" w:sz="0" w:space="0" w:color="auto" w:frame="1"/>
        </w:rPr>
        <w:t>2019</w:t>
      </w:r>
    </w:p>
    <w:p w:rsidR="00ED6E73" w:rsidRPr="00ED6E73" w:rsidRDefault="00ED6E73" w:rsidP="0068756D">
      <w:pPr>
        <w:pStyle w:val="ListParagraph"/>
        <w:numPr>
          <w:ilvl w:val="0"/>
          <w:numId w:val="82"/>
        </w:numPr>
        <w:rPr>
          <w:rStyle w:val="afd-specsvalue"/>
          <w:color w:val="2F5496" w:themeColor="accent1" w:themeShade="BF"/>
          <w:lang w:bidi="ne-NP"/>
        </w:rPr>
      </w:pPr>
      <w:r w:rsidRPr="00ED6E73">
        <w:rPr>
          <w:rStyle w:val="afd-specskey"/>
          <w:rFonts w:ascii="inherit" w:hAnsi="inherit"/>
          <w:color w:val="303030"/>
          <w:bdr w:val="none" w:sz="0" w:space="0" w:color="auto" w:frame="1"/>
        </w:rPr>
        <w:t>Lead Architects : </w:t>
      </w:r>
      <w:r w:rsidRPr="00ED6E73">
        <w:rPr>
          <w:rStyle w:val="afd-specsvalue"/>
          <w:rFonts w:ascii="inherit" w:hAnsi="inherit"/>
          <w:color w:val="303030"/>
          <w:bdr w:val="none" w:sz="0" w:space="0" w:color="auto" w:frame="1"/>
        </w:rPr>
        <w:t>Diogo Mega</w:t>
      </w:r>
    </w:p>
    <w:p w:rsidR="00ED6E73" w:rsidRPr="00ED6E73" w:rsidRDefault="00ED6E73" w:rsidP="0068756D">
      <w:pPr>
        <w:pStyle w:val="ListParagraph"/>
        <w:numPr>
          <w:ilvl w:val="0"/>
          <w:numId w:val="82"/>
        </w:numPr>
        <w:rPr>
          <w:rStyle w:val="afd-specsvalue"/>
          <w:color w:val="2F5496" w:themeColor="accent1" w:themeShade="BF"/>
          <w:lang w:bidi="ne-NP"/>
        </w:rPr>
      </w:pPr>
      <w:r>
        <w:rPr>
          <w:rStyle w:val="afd-specsvalue"/>
          <w:rFonts w:ascii="inherit" w:hAnsi="inherit"/>
          <w:color w:val="303030"/>
          <w:bdr w:val="none" w:sz="0" w:space="0" w:color="auto" w:frame="1"/>
        </w:rPr>
        <w:t>Country: Portugal</w:t>
      </w:r>
    </w:p>
    <w:p w:rsidR="00ED6E73" w:rsidRDefault="00ED6E73" w:rsidP="00ED6E73">
      <w:pPr>
        <w:rPr>
          <w:color w:val="2F5496" w:themeColor="accent1" w:themeShade="BF"/>
          <w:lang w:bidi="ne-NP"/>
        </w:rPr>
      </w:pPr>
    </w:p>
    <w:p w:rsidR="00ED6E73" w:rsidRDefault="00ED6E73" w:rsidP="00ED6E73">
      <w:pPr>
        <w:rPr>
          <w:color w:val="2F5496" w:themeColor="accent1" w:themeShade="BF"/>
          <w:lang w:bidi="ne-NP"/>
        </w:rPr>
      </w:pPr>
    </w:p>
    <w:p w:rsidR="00DE1DEA" w:rsidRDefault="00DE1DEA" w:rsidP="00ED6E73">
      <w:pPr>
        <w:rPr>
          <w:color w:val="2F5496" w:themeColor="accent1" w:themeShade="BF"/>
          <w:lang w:bidi="ne-NP"/>
        </w:rPr>
      </w:pPr>
      <w:r>
        <w:rPr>
          <w:rFonts w:cs="Times New Roman"/>
          <w:noProof/>
          <w:color w:val="2F5496" w:themeColor="accent1" w:themeShade="BF"/>
          <w:lang w:bidi="ne-NP"/>
        </w:rPr>
        <w:drawing>
          <wp:anchor distT="0" distB="0" distL="114300" distR="114300" simplePos="0" relativeHeight="252071936" behindDoc="0" locked="0" layoutInCell="1" allowOverlap="1">
            <wp:simplePos x="0" y="0"/>
            <wp:positionH relativeFrom="column">
              <wp:posOffset>2175510</wp:posOffset>
            </wp:positionH>
            <wp:positionV relativeFrom="paragraph">
              <wp:posOffset>274955</wp:posOffset>
            </wp:positionV>
            <wp:extent cx="3329305" cy="2494280"/>
            <wp:effectExtent l="0" t="0" r="4445" b="127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Lava_Homes_Diogo_Mega_Architects_foto-_MiguelCardoso.com-0296.jpg"/>
                    <pic:cNvPicPr/>
                  </pic:nvPicPr>
                  <pic:blipFill>
                    <a:blip r:embed="rId236" cstate="print">
                      <a:extLst>
                        <a:ext uri="{28A0092B-C50C-407E-A947-70E740481C1C}">
                          <a14:useLocalDpi xmlns:a14="http://schemas.microsoft.com/office/drawing/2010/main" val="0"/>
                        </a:ext>
                      </a:extLst>
                    </a:blip>
                    <a:stretch>
                      <a:fillRect/>
                    </a:stretch>
                  </pic:blipFill>
                  <pic:spPr>
                    <a:xfrm>
                      <a:off x="0" y="0"/>
                      <a:ext cx="3329305" cy="2494280"/>
                    </a:xfrm>
                    <a:prstGeom prst="rect">
                      <a:avLst/>
                    </a:prstGeom>
                  </pic:spPr>
                </pic:pic>
              </a:graphicData>
            </a:graphic>
            <wp14:sizeRelH relativeFrom="margin">
              <wp14:pctWidth>0</wp14:pctWidth>
            </wp14:sizeRelH>
            <wp14:sizeRelV relativeFrom="margin">
              <wp14:pctHeight>0</wp14:pctHeight>
            </wp14:sizeRelV>
          </wp:anchor>
        </w:drawing>
      </w:r>
    </w:p>
    <w:p w:rsidR="00ED6E73" w:rsidRPr="00C977B8" w:rsidRDefault="00ED6E73" w:rsidP="00DE1DEA">
      <w:pPr>
        <w:spacing w:line="360" w:lineRule="auto"/>
        <w:jc w:val="both"/>
        <w:rPr>
          <w:rFonts w:cs="Times New Roman"/>
          <w:color w:val="303030"/>
          <w:szCs w:val="24"/>
          <w:shd w:val="clear" w:color="auto" w:fill="FFFFFF"/>
        </w:rPr>
      </w:pPr>
      <w:r w:rsidRPr="00C977B8">
        <w:rPr>
          <w:rFonts w:cs="Times New Roman"/>
          <w:color w:val="303030"/>
          <w:szCs w:val="24"/>
          <w:shd w:val="clear" w:color="auto" w:fill="FFFFFF"/>
        </w:rPr>
        <w:t>With a unique landscape, cultural heritage and environmental surroundings, where calm and tranquility predominate on the natural environment. A home away from home, in a lost paradise.</w:t>
      </w:r>
    </w:p>
    <w:p w:rsidR="00DE1DEA" w:rsidRPr="00C977B8" w:rsidRDefault="00DE1DEA" w:rsidP="00DE1DEA">
      <w:pPr>
        <w:spacing w:line="360" w:lineRule="auto"/>
        <w:jc w:val="both"/>
        <w:rPr>
          <w:rFonts w:cs="Times New Roman"/>
          <w:color w:val="303030"/>
          <w:szCs w:val="24"/>
          <w:shd w:val="clear" w:color="auto" w:fill="FFFFFF"/>
        </w:rPr>
      </w:pPr>
      <w:r w:rsidRPr="00C977B8">
        <w:rPr>
          <w:rFonts w:cs="Times New Roman"/>
          <w:color w:val="303030"/>
          <w:szCs w:val="24"/>
          <w:shd w:val="clear" w:color="auto" w:fill="FFFFFF"/>
        </w:rPr>
        <w:t>The parish of Santo Amaro, located on the north coast of the island, is 20 km away from the county main village. It has a population of around 300 inhabitants, known for its hospitality and well-being, attracts more and more tourists every year.</w:t>
      </w:r>
    </w:p>
    <w:p w:rsidR="00DE1DEA" w:rsidRPr="00C977B8" w:rsidRDefault="00DE1DEA" w:rsidP="00DE1DEA">
      <w:pPr>
        <w:spacing w:line="360" w:lineRule="auto"/>
        <w:jc w:val="both"/>
        <w:rPr>
          <w:rFonts w:cs="Times New Roman"/>
          <w:color w:val="303030"/>
          <w:szCs w:val="24"/>
          <w:shd w:val="clear" w:color="auto" w:fill="FFFFFF"/>
        </w:rPr>
      </w:pPr>
      <w:r w:rsidRPr="00C977B8">
        <w:rPr>
          <w:rFonts w:cs="Times New Roman"/>
          <w:color w:val="303030"/>
          <w:szCs w:val="24"/>
          <w:shd w:val="clear" w:color="auto" w:fill="FFFFFF"/>
        </w:rPr>
        <w:t xml:space="preserve">The view to the West allows to observe the whole bay of Santo Amaro, and allows to see the top of the mountain of Pico, in day of little cloudiness.The grounds were chosen for their natural beauty, flora and the existence of several ruins, which give a picturesque tone to the enterprise. The development is crossed longitudinally by a canada - Way of the Voltas - that </w:t>
      </w:r>
      <w:r w:rsidRPr="00C977B8">
        <w:rPr>
          <w:rFonts w:cs="Times New Roman"/>
          <w:color w:val="303030"/>
          <w:szCs w:val="24"/>
          <w:shd w:val="clear" w:color="auto" w:fill="FFFFFF"/>
        </w:rPr>
        <w:lastRenderedPageBreak/>
        <w:t>belongs to the Railings of the Azores - Pico. The canada was kept untouched, with the integral preservation of the floor and the walls. On the grounds were two ruins of old houses, as well as some ruins of animal pens.</w:t>
      </w:r>
    </w:p>
    <w:p w:rsidR="00DE1DEA" w:rsidRPr="00DE1DEA" w:rsidRDefault="00DE1DEA" w:rsidP="00DE1DEA">
      <w:pPr>
        <w:spacing w:line="360" w:lineRule="auto"/>
        <w:jc w:val="both"/>
        <w:rPr>
          <w:rFonts w:cs="Times New Roman"/>
          <w:szCs w:val="24"/>
          <w:lang w:bidi="ne-NP"/>
        </w:rPr>
      </w:pPr>
      <w:r>
        <w:rPr>
          <w:noProof/>
          <w:lang w:bidi="ne-NP"/>
        </w:rPr>
        <w:drawing>
          <wp:anchor distT="0" distB="0" distL="114300" distR="114300" simplePos="0" relativeHeight="252073984" behindDoc="0" locked="0" layoutInCell="1" allowOverlap="1">
            <wp:simplePos x="0" y="0"/>
            <wp:positionH relativeFrom="column">
              <wp:posOffset>3006090</wp:posOffset>
            </wp:positionH>
            <wp:positionV relativeFrom="paragraph">
              <wp:posOffset>0</wp:posOffset>
            </wp:positionV>
            <wp:extent cx="2689860" cy="2014220"/>
            <wp:effectExtent l="0" t="0" r="0" b="5080"/>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Lava_Homes_Diogo_Mega_Architects_foto-_MiguelCardoso.com-0283.jpg"/>
                    <pic:cNvPicPr/>
                  </pic:nvPicPr>
                  <pic:blipFill>
                    <a:blip r:embed="rId237" cstate="print">
                      <a:extLst>
                        <a:ext uri="{28A0092B-C50C-407E-A947-70E740481C1C}">
                          <a14:useLocalDpi xmlns:a14="http://schemas.microsoft.com/office/drawing/2010/main" val="0"/>
                        </a:ext>
                      </a:extLst>
                    </a:blip>
                    <a:stretch>
                      <a:fillRect/>
                    </a:stretch>
                  </pic:blipFill>
                  <pic:spPr>
                    <a:xfrm>
                      <a:off x="0" y="0"/>
                      <a:ext cx="2689860" cy="2014220"/>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noProof/>
          <w:szCs w:val="24"/>
          <w:lang w:bidi="ne-NP"/>
        </w:rPr>
        <w:drawing>
          <wp:anchor distT="0" distB="0" distL="114300" distR="114300" simplePos="0" relativeHeight="252072960" behindDoc="0" locked="0" layoutInCell="1" allowOverlap="1">
            <wp:simplePos x="0" y="0"/>
            <wp:positionH relativeFrom="column">
              <wp:posOffset>3810</wp:posOffset>
            </wp:positionH>
            <wp:positionV relativeFrom="paragraph">
              <wp:posOffset>0</wp:posOffset>
            </wp:positionV>
            <wp:extent cx="2727960" cy="2042795"/>
            <wp:effectExtent l="0" t="0" r="0" b="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Lava_Homes_Diogo_Mega_Architects_foto-_MiguelCardoso.com-0270.jpg"/>
                    <pic:cNvPicPr/>
                  </pic:nvPicPr>
                  <pic:blipFill>
                    <a:blip r:embed="rId238" cstate="print">
                      <a:extLst>
                        <a:ext uri="{28A0092B-C50C-407E-A947-70E740481C1C}">
                          <a14:useLocalDpi xmlns:a14="http://schemas.microsoft.com/office/drawing/2010/main" val="0"/>
                        </a:ext>
                      </a:extLst>
                    </a:blip>
                    <a:stretch>
                      <a:fillRect/>
                    </a:stretch>
                  </pic:blipFill>
                  <pic:spPr>
                    <a:xfrm>
                      <a:off x="0" y="0"/>
                      <a:ext cx="2727960" cy="2042795"/>
                    </a:xfrm>
                    <a:prstGeom prst="rect">
                      <a:avLst/>
                    </a:prstGeom>
                  </pic:spPr>
                </pic:pic>
              </a:graphicData>
            </a:graphic>
            <wp14:sizeRelH relativeFrom="margin">
              <wp14:pctWidth>0</wp14:pctWidth>
            </wp14:sizeRelH>
            <wp14:sizeRelV relativeFrom="margin">
              <wp14:pctHeight>0</wp14:pctHeight>
            </wp14:sizeRelV>
          </wp:anchor>
        </w:drawing>
      </w:r>
    </w:p>
    <w:p w:rsidR="0012225A" w:rsidRDefault="00DE1DEA" w:rsidP="00DE1DEA">
      <w:pPr>
        <w:spacing w:line="360" w:lineRule="auto"/>
        <w:jc w:val="both"/>
        <w:rPr>
          <w:rFonts w:cs="Times New Roman"/>
          <w:color w:val="303030"/>
          <w:szCs w:val="24"/>
          <w:shd w:val="clear" w:color="auto" w:fill="FFFFFF"/>
        </w:rPr>
      </w:pPr>
      <w:r w:rsidRPr="00DE1DEA">
        <w:rPr>
          <w:rFonts w:cs="Times New Roman"/>
          <w:color w:val="303030"/>
          <w:szCs w:val="24"/>
          <w:shd w:val="clear" w:color="auto" w:fill="FFFFFF"/>
        </w:rPr>
        <w:t>Our positioning is based on the conservation of nature, environmental quality and the safeguarding of the historical-cultural heritage and local identity. All housing units are equipped with photovoltaic panels, heating is done by salamanders to pellets, cooling is done by natural ventilation, water tanks have been kept for use in the irrigation, and the drinking water served is filtered local water by an active carbon system.</w:t>
      </w:r>
    </w:p>
    <w:p w:rsidR="00DE1DEA" w:rsidRPr="00DE1DEA" w:rsidRDefault="00DE1DEA" w:rsidP="00DE1DEA">
      <w:pPr>
        <w:spacing w:line="360" w:lineRule="auto"/>
        <w:jc w:val="both"/>
        <w:rPr>
          <w:rFonts w:cs="Times New Roman"/>
          <w:szCs w:val="24"/>
          <w:lang w:bidi="ne-NP"/>
        </w:rPr>
      </w:pPr>
      <w:r>
        <w:rPr>
          <w:rFonts w:cs="Times New Roman"/>
          <w:noProof/>
          <w:szCs w:val="24"/>
          <w:lang w:bidi="ne-NP"/>
        </w:rPr>
        <w:drawing>
          <wp:inline distT="0" distB="0" distL="0" distR="0">
            <wp:extent cx="5295900" cy="3745332"/>
            <wp:effectExtent l="0" t="0" r="0" b="762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Lava_Homes_General_Plan.jpg"/>
                    <pic:cNvPicPr/>
                  </pic:nvPicPr>
                  <pic:blipFill>
                    <a:blip r:embed="rId239" cstate="print">
                      <a:extLst>
                        <a:ext uri="{28A0092B-C50C-407E-A947-70E740481C1C}">
                          <a14:useLocalDpi xmlns:a14="http://schemas.microsoft.com/office/drawing/2010/main" val="0"/>
                        </a:ext>
                      </a:extLst>
                    </a:blip>
                    <a:stretch>
                      <a:fillRect/>
                    </a:stretch>
                  </pic:blipFill>
                  <pic:spPr>
                    <a:xfrm>
                      <a:off x="0" y="0"/>
                      <a:ext cx="5300487" cy="3748576"/>
                    </a:xfrm>
                    <a:prstGeom prst="rect">
                      <a:avLst/>
                    </a:prstGeom>
                  </pic:spPr>
                </pic:pic>
              </a:graphicData>
            </a:graphic>
          </wp:inline>
        </w:drawing>
      </w:r>
    </w:p>
    <w:p w:rsidR="0034670F" w:rsidRPr="00C977B8" w:rsidRDefault="0034670F" w:rsidP="0034670F">
      <w:pPr>
        <w:spacing w:line="360" w:lineRule="auto"/>
        <w:rPr>
          <w:rFonts w:cs="Times New Roman"/>
          <w:color w:val="303030"/>
          <w:szCs w:val="24"/>
        </w:rPr>
      </w:pPr>
      <w:r w:rsidRPr="00C977B8">
        <w:rPr>
          <w:rFonts w:cs="Times New Roman"/>
          <w:color w:val="303030"/>
          <w:szCs w:val="24"/>
          <w:shd w:val="clear" w:color="auto" w:fill="FFFFFF"/>
        </w:rPr>
        <w:lastRenderedPageBreak/>
        <w:t>The </w:t>
      </w:r>
      <w:r w:rsidRPr="00C977B8">
        <w:rPr>
          <w:rFonts w:cs="Times New Roman"/>
          <w:szCs w:val="24"/>
          <w:bdr w:val="none" w:sz="0" w:space="0" w:color="auto" w:frame="1"/>
          <w:shd w:val="clear" w:color="auto" w:fill="FFFFFF"/>
        </w:rPr>
        <w:t>Resort</w:t>
      </w:r>
      <w:r w:rsidRPr="00C977B8">
        <w:rPr>
          <w:rFonts w:cs="Times New Roman"/>
          <w:color w:val="303030"/>
          <w:szCs w:val="24"/>
          <w:shd w:val="clear" w:color="auto" w:fill="FFFFFF"/>
        </w:rPr>
        <w:t> is made up of fourteen accommodation units:</w:t>
      </w:r>
    </w:p>
    <w:p w:rsidR="0034670F" w:rsidRPr="00C977B8" w:rsidRDefault="0034670F" w:rsidP="0068756D">
      <w:pPr>
        <w:pStyle w:val="ListParagraph"/>
        <w:numPr>
          <w:ilvl w:val="0"/>
          <w:numId w:val="83"/>
        </w:numPr>
        <w:spacing w:line="360" w:lineRule="auto"/>
        <w:rPr>
          <w:rFonts w:cs="Times New Roman"/>
          <w:sz w:val="28"/>
          <w:szCs w:val="24"/>
          <w:lang w:bidi="ne-NP"/>
        </w:rPr>
      </w:pPr>
      <w:r w:rsidRPr="00C977B8">
        <w:rPr>
          <w:rFonts w:cs="Times New Roman"/>
          <w:color w:val="303030"/>
          <w:szCs w:val="24"/>
          <w:shd w:val="clear" w:color="auto" w:fill="FFFFFF"/>
        </w:rPr>
        <w:t>Three of typology T1 - A bedroom, a toilet and living room with kitchenette;</w:t>
      </w:r>
    </w:p>
    <w:p w:rsidR="0034670F" w:rsidRPr="00C977B8" w:rsidRDefault="0034670F" w:rsidP="0068756D">
      <w:pPr>
        <w:pStyle w:val="ListParagraph"/>
        <w:numPr>
          <w:ilvl w:val="0"/>
          <w:numId w:val="83"/>
        </w:numPr>
        <w:spacing w:line="360" w:lineRule="auto"/>
        <w:rPr>
          <w:rFonts w:cs="Times New Roman"/>
          <w:sz w:val="28"/>
          <w:szCs w:val="24"/>
          <w:lang w:bidi="ne-NP"/>
        </w:rPr>
      </w:pPr>
      <w:r w:rsidRPr="00C977B8">
        <w:rPr>
          <w:rFonts w:cs="Times New Roman"/>
          <w:color w:val="303030"/>
          <w:szCs w:val="24"/>
          <w:shd w:val="clear" w:color="auto" w:fill="FFFFFF"/>
        </w:rPr>
        <w:t>Eight typology T2 - Two bedrooms (one with double bed, the other with two beds that can be joined), a bathroom and living room with kitchenette;</w:t>
      </w:r>
    </w:p>
    <w:p w:rsidR="0034670F" w:rsidRPr="00C977B8" w:rsidRDefault="0034670F" w:rsidP="0068756D">
      <w:pPr>
        <w:pStyle w:val="ListParagraph"/>
        <w:numPr>
          <w:ilvl w:val="0"/>
          <w:numId w:val="83"/>
        </w:numPr>
        <w:spacing w:line="360" w:lineRule="auto"/>
        <w:rPr>
          <w:rFonts w:cs="Times New Roman"/>
          <w:sz w:val="28"/>
          <w:szCs w:val="24"/>
          <w:lang w:bidi="ne-NP"/>
        </w:rPr>
      </w:pPr>
      <w:r w:rsidRPr="00C977B8">
        <w:rPr>
          <w:rFonts w:cs="Times New Roman"/>
          <w:color w:val="303030"/>
          <w:szCs w:val="24"/>
          <w:shd w:val="clear" w:color="auto" w:fill="FFFFFF"/>
        </w:rPr>
        <w:t>Three of typology T3 - Three bedrooms (one with double bed, one with two beds that can be joined and a suite also with two beds that can be joined), a separate toilet for service of the first two bedrooms and living room with kitchenette.</w:t>
      </w:r>
    </w:p>
    <w:p w:rsidR="00DE1DEA" w:rsidRPr="00DB3D7E" w:rsidRDefault="00DB3D7E" w:rsidP="0012225A">
      <w:pPr>
        <w:spacing w:line="360" w:lineRule="auto"/>
        <w:jc w:val="both"/>
        <w:rPr>
          <w:rFonts w:cs="Times New Roman"/>
          <w:color w:val="303030"/>
          <w:szCs w:val="24"/>
          <w:shd w:val="clear" w:color="auto" w:fill="FFFFFF"/>
        </w:rPr>
      </w:pPr>
      <w:r>
        <w:rPr>
          <w:rFonts w:cs="Times New Roman"/>
          <w:noProof/>
          <w:sz w:val="28"/>
          <w:szCs w:val="24"/>
          <w:lang w:bidi="ne-NP"/>
        </w:rPr>
        <w:drawing>
          <wp:anchor distT="0" distB="0" distL="114300" distR="114300" simplePos="0" relativeHeight="252076032" behindDoc="0" locked="0" layoutInCell="1" allowOverlap="1">
            <wp:simplePos x="0" y="0"/>
            <wp:positionH relativeFrom="column">
              <wp:posOffset>2988945</wp:posOffset>
            </wp:positionH>
            <wp:positionV relativeFrom="paragraph">
              <wp:posOffset>3728085</wp:posOffset>
            </wp:positionV>
            <wp:extent cx="2806065" cy="3741420"/>
            <wp:effectExtent l="0" t="0" r="0" b="0"/>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Lava_Homes_Diogo_Mega_Architects_09.jpg"/>
                    <pic:cNvPicPr/>
                  </pic:nvPicPr>
                  <pic:blipFill>
                    <a:blip r:embed="rId240" cstate="print">
                      <a:extLst>
                        <a:ext uri="{28A0092B-C50C-407E-A947-70E740481C1C}">
                          <a14:useLocalDpi xmlns:a14="http://schemas.microsoft.com/office/drawing/2010/main" val="0"/>
                        </a:ext>
                      </a:extLst>
                    </a:blip>
                    <a:stretch>
                      <a:fillRect/>
                    </a:stretch>
                  </pic:blipFill>
                  <pic:spPr>
                    <a:xfrm>
                      <a:off x="0" y="0"/>
                      <a:ext cx="2806065" cy="3741420"/>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noProof/>
          <w:sz w:val="28"/>
          <w:szCs w:val="24"/>
          <w:lang w:bidi="ne-NP"/>
        </w:rPr>
        <w:drawing>
          <wp:anchor distT="0" distB="0" distL="114300" distR="114300" simplePos="0" relativeHeight="252075008" behindDoc="0" locked="0" layoutInCell="1" allowOverlap="1">
            <wp:simplePos x="0" y="0"/>
            <wp:positionH relativeFrom="column">
              <wp:posOffset>1885950</wp:posOffset>
            </wp:positionH>
            <wp:positionV relativeFrom="paragraph">
              <wp:posOffset>9525</wp:posOffset>
            </wp:positionV>
            <wp:extent cx="3962400" cy="3208020"/>
            <wp:effectExtent l="0" t="0" r="0" b="0"/>
            <wp:wrapSquare wrapText="bothSides"/>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Lava_Homes_Diogo_Mega_Architects_foto-_MiguelCardoso.com-0287.jpg"/>
                    <pic:cNvPicPr/>
                  </pic:nvPicPr>
                  <pic:blipFill>
                    <a:blip r:embed="rId241" cstate="print">
                      <a:extLst>
                        <a:ext uri="{28A0092B-C50C-407E-A947-70E740481C1C}">
                          <a14:useLocalDpi xmlns:a14="http://schemas.microsoft.com/office/drawing/2010/main" val="0"/>
                        </a:ext>
                      </a:extLst>
                    </a:blip>
                    <a:stretch>
                      <a:fillRect/>
                    </a:stretch>
                  </pic:blipFill>
                  <pic:spPr>
                    <a:xfrm>
                      <a:off x="0" y="0"/>
                      <a:ext cx="3962400" cy="3208020"/>
                    </a:xfrm>
                    <a:prstGeom prst="rect">
                      <a:avLst/>
                    </a:prstGeom>
                  </pic:spPr>
                </pic:pic>
              </a:graphicData>
            </a:graphic>
            <wp14:sizeRelH relativeFrom="margin">
              <wp14:pctWidth>0</wp14:pctWidth>
            </wp14:sizeRelH>
            <wp14:sizeRelV relativeFrom="margin">
              <wp14:pctHeight>0</wp14:pctHeight>
            </wp14:sizeRelV>
          </wp:anchor>
        </w:drawing>
      </w:r>
      <w:r w:rsidRPr="00DB3D7E">
        <w:rPr>
          <w:rFonts w:cs="Times New Roman"/>
          <w:color w:val="303030"/>
          <w:szCs w:val="24"/>
          <w:shd w:val="clear" w:color="auto" w:fill="FFFFFF"/>
        </w:rPr>
        <w:t>With the dimensional characteristics of the lots and the steep slope, terraces, the ruins, as well as the new proposed houses, will all have privacy as well as a large surrounding green area and still full and panoramic sea views, both for the Canal and the Island of São Jorge, as well as the bays of the island of Pico, beautiful sea recesses along the parishes of Santo Amaro, Praínha and São Roque.</w:t>
      </w:r>
    </w:p>
    <w:p w:rsidR="00DE1DEA" w:rsidRDefault="00DE1DEA" w:rsidP="0012225A">
      <w:pPr>
        <w:spacing w:line="360" w:lineRule="auto"/>
        <w:jc w:val="both"/>
        <w:rPr>
          <w:lang w:bidi="ne-NP"/>
        </w:rPr>
      </w:pPr>
    </w:p>
    <w:p w:rsidR="00ED6E73" w:rsidRDefault="00ED6E73" w:rsidP="0012225A">
      <w:pPr>
        <w:spacing w:line="360" w:lineRule="auto"/>
        <w:jc w:val="both"/>
        <w:rPr>
          <w:lang w:bidi="ne-NP"/>
        </w:rPr>
      </w:pPr>
    </w:p>
    <w:p w:rsidR="00DB3D7E" w:rsidRDefault="00DB3D7E" w:rsidP="0012225A">
      <w:pPr>
        <w:spacing w:line="360" w:lineRule="auto"/>
        <w:jc w:val="both"/>
        <w:rPr>
          <w:lang w:bidi="ne-NP"/>
        </w:rPr>
      </w:pPr>
    </w:p>
    <w:p w:rsidR="00DB3D7E" w:rsidRDefault="00DB3D7E" w:rsidP="0012225A">
      <w:pPr>
        <w:spacing w:line="360" w:lineRule="auto"/>
        <w:jc w:val="both"/>
        <w:rPr>
          <w:rFonts w:cs="Times New Roman"/>
          <w:color w:val="303030"/>
          <w:szCs w:val="24"/>
          <w:shd w:val="clear" w:color="auto" w:fill="FFFFFF"/>
        </w:rPr>
      </w:pPr>
      <w:r w:rsidRPr="00DB3D7E">
        <w:rPr>
          <w:rFonts w:cs="Times New Roman"/>
          <w:b/>
          <w:bCs/>
          <w:color w:val="303030"/>
          <w:szCs w:val="24"/>
          <w:shd w:val="clear" w:color="auto" w:fill="FFFFFF"/>
        </w:rPr>
        <w:t>SUSTAINABILITY</w:t>
      </w:r>
      <w:r w:rsidRPr="00DB3D7E">
        <w:rPr>
          <w:rFonts w:cs="Times New Roman"/>
          <w:color w:val="303030"/>
          <w:szCs w:val="24"/>
        </w:rPr>
        <w:br/>
      </w:r>
      <w:r w:rsidRPr="00DB3D7E">
        <w:rPr>
          <w:rFonts w:cs="Times New Roman"/>
          <w:color w:val="303030"/>
          <w:szCs w:val="24"/>
          <w:shd w:val="clear" w:color="auto" w:fill="FFFFFF"/>
        </w:rPr>
        <w:t>The project was designed to alter as little as possible the topography of the land, so that the integration of the houses was as harmonious as possible.</w:t>
      </w:r>
    </w:p>
    <w:p w:rsidR="00DB3D7E" w:rsidRDefault="00DB3D7E" w:rsidP="0012225A">
      <w:pPr>
        <w:spacing w:line="360" w:lineRule="auto"/>
        <w:jc w:val="both"/>
        <w:rPr>
          <w:rFonts w:cs="Times New Roman"/>
          <w:sz w:val="28"/>
          <w:szCs w:val="24"/>
          <w:lang w:bidi="ne-NP"/>
        </w:rPr>
      </w:pPr>
    </w:p>
    <w:p w:rsidR="00DB3D7E" w:rsidRPr="00DB3D7E" w:rsidRDefault="00DB3D7E" w:rsidP="0012225A">
      <w:pPr>
        <w:spacing w:line="360" w:lineRule="auto"/>
        <w:jc w:val="both"/>
        <w:rPr>
          <w:rFonts w:cs="Times New Roman"/>
          <w:b/>
          <w:bCs/>
          <w:color w:val="303030"/>
          <w:szCs w:val="24"/>
          <w:shd w:val="clear" w:color="auto" w:fill="FFFFFF"/>
        </w:rPr>
      </w:pPr>
      <w:r>
        <w:rPr>
          <w:rFonts w:cs="Times New Roman"/>
          <w:noProof/>
          <w:color w:val="303030"/>
          <w:szCs w:val="24"/>
          <w:shd w:val="clear" w:color="auto" w:fill="FFFFFF"/>
          <w:lang w:bidi="ne-NP"/>
        </w:rPr>
        <w:lastRenderedPageBreak/>
        <w:drawing>
          <wp:anchor distT="0" distB="0" distL="114300" distR="114300" simplePos="0" relativeHeight="252078080" behindDoc="0" locked="0" layoutInCell="1" allowOverlap="1">
            <wp:simplePos x="0" y="0"/>
            <wp:positionH relativeFrom="column">
              <wp:posOffset>3272790</wp:posOffset>
            </wp:positionH>
            <wp:positionV relativeFrom="paragraph">
              <wp:posOffset>0</wp:posOffset>
            </wp:positionV>
            <wp:extent cx="2346960" cy="3129368"/>
            <wp:effectExtent l="0" t="0" r="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Lava_Homes_Diogo_Mega_Architects_06.jpg"/>
                    <pic:cNvPicPr/>
                  </pic:nvPicPr>
                  <pic:blipFill>
                    <a:blip r:embed="rId242" cstate="print">
                      <a:extLst>
                        <a:ext uri="{28A0092B-C50C-407E-A947-70E740481C1C}">
                          <a14:useLocalDpi xmlns:a14="http://schemas.microsoft.com/office/drawing/2010/main" val="0"/>
                        </a:ext>
                      </a:extLst>
                    </a:blip>
                    <a:stretch>
                      <a:fillRect/>
                    </a:stretch>
                  </pic:blipFill>
                  <pic:spPr>
                    <a:xfrm flipH="1">
                      <a:off x="0" y="0"/>
                      <a:ext cx="2346960" cy="3129368"/>
                    </a:xfrm>
                    <a:prstGeom prst="rect">
                      <a:avLst/>
                    </a:prstGeom>
                  </pic:spPr>
                </pic:pic>
              </a:graphicData>
            </a:graphic>
          </wp:anchor>
        </w:drawing>
      </w:r>
      <w:r w:rsidRPr="00DB3D7E">
        <w:rPr>
          <w:rFonts w:cs="Times New Roman"/>
          <w:b/>
          <w:bCs/>
          <w:color w:val="303030"/>
          <w:szCs w:val="24"/>
          <w:shd w:val="clear" w:color="auto" w:fill="FFFFFF"/>
        </w:rPr>
        <w:t>MATERIALS</w:t>
      </w:r>
    </w:p>
    <w:p w:rsidR="00DB3D7E" w:rsidRDefault="00DB3D7E" w:rsidP="0012225A">
      <w:pPr>
        <w:spacing w:line="360" w:lineRule="auto"/>
        <w:jc w:val="both"/>
        <w:rPr>
          <w:rFonts w:cs="Times New Roman"/>
          <w:color w:val="303030"/>
          <w:szCs w:val="24"/>
          <w:shd w:val="clear" w:color="auto" w:fill="FFFFFF"/>
        </w:rPr>
      </w:pPr>
      <w:r w:rsidRPr="00DB3D7E">
        <w:rPr>
          <w:rFonts w:cs="Times New Roman"/>
          <w:color w:val="303030"/>
          <w:szCs w:val="24"/>
          <w:shd w:val="clear" w:color="auto" w:fill="FFFFFF"/>
        </w:rPr>
        <w:t>In the design of the resort local materials were used, namely the stone and the wood of criptoméria, in the interiors and exteriors (ceilings, facades, some furniture).</w:t>
      </w:r>
    </w:p>
    <w:p w:rsidR="00DB3D7E" w:rsidRPr="00DB3D7E" w:rsidRDefault="00DB3D7E" w:rsidP="0012225A">
      <w:pPr>
        <w:spacing w:line="360" w:lineRule="auto"/>
        <w:jc w:val="both"/>
        <w:rPr>
          <w:rFonts w:cs="Times New Roman"/>
          <w:color w:val="303030"/>
          <w:sz w:val="28"/>
          <w:szCs w:val="28"/>
          <w:shd w:val="clear" w:color="auto" w:fill="FFFFFF"/>
        </w:rPr>
      </w:pPr>
      <w:r>
        <w:rPr>
          <w:rFonts w:cs="Times New Roman"/>
          <w:noProof/>
          <w:color w:val="303030"/>
          <w:szCs w:val="24"/>
          <w:shd w:val="clear" w:color="auto" w:fill="FFFFFF"/>
          <w:lang w:bidi="ne-NP"/>
        </w:rPr>
        <w:drawing>
          <wp:anchor distT="0" distB="0" distL="114300" distR="114300" simplePos="0" relativeHeight="252077056" behindDoc="0" locked="0" layoutInCell="1" allowOverlap="1">
            <wp:simplePos x="0" y="0"/>
            <wp:positionH relativeFrom="column">
              <wp:posOffset>156210</wp:posOffset>
            </wp:positionH>
            <wp:positionV relativeFrom="paragraph">
              <wp:posOffset>895985</wp:posOffset>
            </wp:positionV>
            <wp:extent cx="2872740" cy="1914525"/>
            <wp:effectExtent l="0" t="0" r="3810" b="9525"/>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Lava_Homes_Diogo_Mega_Architectsfoto-_MiguelCardoso.com-0015.jpg"/>
                    <pic:cNvPicPr/>
                  </pic:nvPicPr>
                  <pic:blipFill>
                    <a:blip r:embed="rId243" cstate="print">
                      <a:extLst>
                        <a:ext uri="{28A0092B-C50C-407E-A947-70E740481C1C}">
                          <a14:useLocalDpi xmlns:a14="http://schemas.microsoft.com/office/drawing/2010/main" val="0"/>
                        </a:ext>
                      </a:extLst>
                    </a:blip>
                    <a:stretch>
                      <a:fillRect/>
                    </a:stretch>
                  </pic:blipFill>
                  <pic:spPr>
                    <a:xfrm>
                      <a:off x="0" y="0"/>
                      <a:ext cx="2872740" cy="1914525"/>
                    </a:xfrm>
                    <a:prstGeom prst="rect">
                      <a:avLst/>
                    </a:prstGeom>
                  </pic:spPr>
                </pic:pic>
              </a:graphicData>
            </a:graphic>
          </wp:anchor>
        </w:drawing>
      </w:r>
      <w:r w:rsidRPr="00DB3D7E">
        <w:rPr>
          <w:rFonts w:cs="Times New Roman"/>
          <w:color w:val="303030"/>
          <w:szCs w:val="24"/>
          <w:shd w:val="clear" w:color="auto" w:fill="FFFFFF"/>
        </w:rPr>
        <w:t>Materials were used that allow the thermal and acoustic insulation of all houses. All windows and glass doors of the development are double-glazed.</w:t>
      </w:r>
    </w:p>
    <w:p w:rsidR="00DB3D7E" w:rsidRDefault="00DB3D7E" w:rsidP="0012225A">
      <w:pPr>
        <w:spacing w:line="360" w:lineRule="auto"/>
        <w:jc w:val="both"/>
        <w:rPr>
          <w:rFonts w:cs="Times New Roman"/>
          <w:color w:val="303030"/>
          <w:szCs w:val="24"/>
          <w:shd w:val="clear" w:color="auto" w:fill="FFFFFF"/>
        </w:rPr>
      </w:pPr>
    </w:p>
    <w:p w:rsidR="00DB3D7E" w:rsidRDefault="00DB3D7E" w:rsidP="0012225A">
      <w:pPr>
        <w:spacing w:line="360" w:lineRule="auto"/>
        <w:jc w:val="both"/>
        <w:rPr>
          <w:rFonts w:cs="Times New Roman"/>
          <w:color w:val="303030"/>
          <w:szCs w:val="24"/>
          <w:shd w:val="clear" w:color="auto" w:fill="FFFFFF"/>
        </w:rPr>
      </w:pPr>
    </w:p>
    <w:p w:rsidR="00DB3D7E" w:rsidRDefault="00DB3D7E" w:rsidP="0012225A">
      <w:pPr>
        <w:spacing w:line="360" w:lineRule="auto"/>
        <w:jc w:val="both"/>
        <w:rPr>
          <w:rFonts w:cs="Times New Roman"/>
          <w:color w:val="303030"/>
          <w:szCs w:val="24"/>
          <w:shd w:val="clear" w:color="auto" w:fill="FFFFFF"/>
        </w:rPr>
      </w:pPr>
    </w:p>
    <w:p w:rsidR="00DB3D7E" w:rsidRDefault="00DB3D7E" w:rsidP="0012225A">
      <w:pPr>
        <w:spacing w:line="360" w:lineRule="auto"/>
        <w:jc w:val="both"/>
        <w:rPr>
          <w:rFonts w:cs="Times New Roman"/>
          <w:sz w:val="28"/>
          <w:szCs w:val="24"/>
          <w:lang w:bidi="ne-NP"/>
        </w:rPr>
      </w:pPr>
    </w:p>
    <w:p w:rsidR="00DB3D7E" w:rsidRPr="00816825" w:rsidRDefault="00DB3D7E" w:rsidP="0012225A">
      <w:pPr>
        <w:spacing w:line="360" w:lineRule="auto"/>
        <w:jc w:val="both"/>
        <w:rPr>
          <w:rFonts w:cs="Times New Roman"/>
          <w:b/>
          <w:bCs/>
          <w:color w:val="303030"/>
          <w:szCs w:val="24"/>
          <w:shd w:val="clear" w:color="auto" w:fill="FFFFFF"/>
        </w:rPr>
      </w:pPr>
      <w:r w:rsidRPr="00816825">
        <w:rPr>
          <w:rFonts w:cs="Times New Roman"/>
          <w:b/>
          <w:bCs/>
          <w:color w:val="303030"/>
          <w:szCs w:val="24"/>
          <w:shd w:val="clear" w:color="auto" w:fill="FFFFFF"/>
        </w:rPr>
        <w:t>LANDSCAPE</w:t>
      </w:r>
    </w:p>
    <w:p w:rsidR="00DB3D7E" w:rsidRPr="00816825" w:rsidRDefault="00DB3D7E" w:rsidP="0012225A">
      <w:pPr>
        <w:spacing w:line="360" w:lineRule="auto"/>
        <w:jc w:val="both"/>
        <w:rPr>
          <w:rFonts w:cs="Times New Roman"/>
          <w:color w:val="303030"/>
          <w:szCs w:val="24"/>
          <w:shd w:val="clear" w:color="auto" w:fill="FFFFFF"/>
        </w:rPr>
      </w:pPr>
      <w:r w:rsidRPr="00816825">
        <w:rPr>
          <w:rFonts w:cs="Times New Roman"/>
          <w:color w:val="303030"/>
          <w:szCs w:val="24"/>
          <w:shd w:val="clear" w:color="auto" w:fill="FFFFFF"/>
        </w:rPr>
        <w:t>In the gardens, we introduced local plants, many of which were endemic, and preserved the species that existed initially.</w:t>
      </w:r>
    </w:p>
    <w:p w:rsidR="00816825" w:rsidRPr="00816825" w:rsidRDefault="00816825" w:rsidP="0012225A">
      <w:pPr>
        <w:spacing w:line="360" w:lineRule="auto"/>
        <w:jc w:val="both"/>
        <w:rPr>
          <w:rFonts w:cs="Times New Roman"/>
          <w:b/>
          <w:bCs/>
          <w:color w:val="303030"/>
          <w:szCs w:val="24"/>
          <w:shd w:val="clear" w:color="auto" w:fill="FFFFFF"/>
        </w:rPr>
      </w:pPr>
      <w:r>
        <w:rPr>
          <w:rFonts w:cs="Times New Roman"/>
          <w:noProof/>
          <w:sz w:val="28"/>
          <w:szCs w:val="24"/>
          <w:lang w:bidi="ne-NP"/>
        </w:rPr>
        <w:drawing>
          <wp:anchor distT="0" distB="0" distL="114300" distR="114300" simplePos="0" relativeHeight="252080128" behindDoc="0" locked="0" layoutInCell="1" allowOverlap="1">
            <wp:simplePos x="0" y="0"/>
            <wp:positionH relativeFrom="column">
              <wp:posOffset>4042410</wp:posOffset>
            </wp:positionH>
            <wp:positionV relativeFrom="paragraph">
              <wp:posOffset>45720</wp:posOffset>
            </wp:positionV>
            <wp:extent cx="1958340" cy="2935605"/>
            <wp:effectExtent l="0" t="0" r="3810" b="0"/>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Lava_Homes_Diogo_Mega_Architects_9971.jpg"/>
                    <pic:cNvPicPr/>
                  </pic:nvPicPr>
                  <pic:blipFill>
                    <a:blip r:embed="rId244" cstate="print">
                      <a:extLst>
                        <a:ext uri="{28A0092B-C50C-407E-A947-70E740481C1C}">
                          <a14:useLocalDpi xmlns:a14="http://schemas.microsoft.com/office/drawing/2010/main" val="0"/>
                        </a:ext>
                      </a:extLst>
                    </a:blip>
                    <a:stretch>
                      <a:fillRect/>
                    </a:stretch>
                  </pic:blipFill>
                  <pic:spPr>
                    <a:xfrm>
                      <a:off x="0" y="0"/>
                      <a:ext cx="1958340" cy="2935605"/>
                    </a:xfrm>
                    <a:prstGeom prst="rect">
                      <a:avLst/>
                    </a:prstGeom>
                  </pic:spPr>
                </pic:pic>
              </a:graphicData>
            </a:graphic>
            <wp14:sizeRelH relativeFrom="margin">
              <wp14:pctWidth>0</wp14:pctWidth>
            </wp14:sizeRelH>
            <wp14:sizeRelV relativeFrom="margin">
              <wp14:pctHeight>0</wp14:pctHeight>
            </wp14:sizeRelV>
          </wp:anchor>
        </w:drawing>
      </w:r>
      <w:r w:rsidRPr="00816825">
        <w:rPr>
          <w:rFonts w:cs="Times New Roman"/>
          <w:b/>
          <w:bCs/>
          <w:color w:val="303030"/>
          <w:szCs w:val="24"/>
          <w:shd w:val="clear" w:color="auto" w:fill="FFFFFF"/>
        </w:rPr>
        <w:t>RECYCLING</w:t>
      </w:r>
    </w:p>
    <w:p w:rsidR="00816825" w:rsidRPr="00816825" w:rsidRDefault="00204035" w:rsidP="0012225A">
      <w:pPr>
        <w:spacing w:line="360" w:lineRule="auto"/>
        <w:jc w:val="both"/>
        <w:rPr>
          <w:rFonts w:cs="Times New Roman"/>
          <w:szCs w:val="24"/>
          <w:lang w:bidi="ne-NP"/>
        </w:rPr>
      </w:pPr>
      <w:r>
        <w:rPr>
          <w:rFonts w:cs="Times New Roman"/>
          <w:color w:val="303030"/>
          <w:szCs w:val="24"/>
          <w:shd w:val="clear" w:color="auto" w:fill="FFFFFF"/>
        </w:rPr>
        <w:t>They</w:t>
      </w:r>
      <w:r w:rsidR="00816825" w:rsidRPr="00816825">
        <w:rPr>
          <w:rFonts w:cs="Times New Roman"/>
          <w:color w:val="303030"/>
          <w:szCs w:val="24"/>
          <w:shd w:val="clear" w:color="auto" w:fill="FFFFFF"/>
        </w:rPr>
        <w:t xml:space="preserve"> do the total separation </w:t>
      </w:r>
      <w:r>
        <w:rPr>
          <w:rFonts w:cs="Times New Roman"/>
          <w:color w:val="303030"/>
          <w:szCs w:val="24"/>
          <w:shd w:val="clear" w:color="auto" w:fill="FFFFFF"/>
        </w:rPr>
        <w:t>of the garbage for recycling. They</w:t>
      </w:r>
      <w:r w:rsidR="00816825" w:rsidRPr="00816825">
        <w:rPr>
          <w:rFonts w:cs="Times New Roman"/>
          <w:color w:val="303030"/>
          <w:szCs w:val="24"/>
          <w:shd w:val="clear" w:color="auto" w:fill="FFFFFF"/>
        </w:rPr>
        <w:t xml:space="preserve"> kept the old tanks (cisterns), with use of rainwater for irrigation.</w:t>
      </w:r>
    </w:p>
    <w:p w:rsidR="00DB3D7E" w:rsidRDefault="00816825" w:rsidP="0012225A">
      <w:pPr>
        <w:spacing w:line="360" w:lineRule="auto"/>
        <w:jc w:val="both"/>
        <w:rPr>
          <w:rFonts w:cs="Times New Roman"/>
          <w:sz w:val="28"/>
          <w:szCs w:val="24"/>
          <w:lang w:bidi="ne-NP"/>
        </w:rPr>
      </w:pPr>
      <w:r>
        <w:rPr>
          <w:rFonts w:cs="Times New Roman"/>
          <w:noProof/>
          <w:sz w:val="28"/>
          <w:szCs w:val="24"/>
          <w:lang w:bidi="ne-NP"/>
        </w:rPr>
        <w:drawing>
          <wp:anchor distT="0" distB="0" distL="114300" distR="114300" simplePos="0" relativeHeight="252079104" behindDoc="0" locked="0" layoutInCell="1" allowOverlap="1">
            <wp:simplePos x="0" y="0"/>
            <wp:positionH relativeFrom="column">
              <wp:posOffset>95250</wp:posOffset>
            </wp:positionH>
            <wp:positionV relativeFrom="paragraph">
              <wp:posOffset>34290</wp:posOffset>
            </wp:positionV>
            <wp:extent cx="2933700" cy="1955800"/>
            <wp:effectExtent l="0" t="0" r="0" b="6350"/>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Lava_Homes_Diogo_Mega_Architects_9914.jpg"/>
                    <pic:cNvPicPr/>
                  </pic:nvPicPr>
                  <pic:blipFill>
                    <a:blip r:embed="rId245" cstate="print">
                      <a:extLst>
                        <a:ext uri="{28A0092B-C50C-407E-A947-70E740481C1C}">
                          <a14:useLocalDpi xmlns:a14="http://schemas.microsoft.com/office/drawing/2010/main" val="0"/>
                        </a:ext>
                      </a:extLst>
                    </a:blip>
                    <a:stretch>
                      <a:fillRect/>
                    </a:stretch>
                  </pic:blipFill>
                  <pic:spPr>
                    <a:xfrm>
                      <a:off x="0" y="0"/>
                      <a:ext cx="2933700" cy="1955800"/>
                    </a:xfrm>
                    <a:prstGeom prst="rect">
                      <a:avLst/>
                    </a:prstGeom>
                  </pic:spPr>
                </pic:pic>
              </a:graphicData>
            </a:graphic>
            <wp14:sizeRelH relativeFrom="margin">
              <wp14:pctWidth>0</wp14:pctWidth>
            </wp14:sizeRelH>
            <wp14:sizeRelV relativeFrom="margin">
              <wp14:pctHeight>0</wp14:pctHeight>
            </wp14:sizeRelV>
          </wp:anchor>
        </w:drawing>
      </w:r>
    </w:p>
    <w:p w:rsidR="00DB3D7E" w:rsidRDefault="00DB3D7E" w:rsidP="0012225A">
      <w:pPr>
        <w:spacing w:line="360" w:lineRule="auto"/>
        <w:jc w:val="both"/>
        <w:rPr>
          <w:rFonts w:cs="Times New Roman"/>
          <w:sz w:val="28"/>
          <w:szCs w:val="24"/>
          <w:lang w:bidi="ne-NP"/>
        </w:rPr>
      </w:pPr>
    </w:p>
    <w:p w:rsidR="00DB3D7E" w:rsidRDefault="00DB3D7E" w:rsidP="0012225A">
      <w:pPr>
        <w:spacing w:line="360" w:lineRule="auto"/>
        <w:jc w:val="both"/>
        <w:rPr>
          <w:rFonts w:cs="Times New Roman"/>
          <w:sz w:val="28"/>
          <w:szCs w:val="24"/>
          <w:lang w:bidi="ne-NP"/>
        </w:rPr>
      </w:pPr>
    </w:p>
    <w:p w:rsidR="00816825" w:rsidRDefault="00816825" w:rsidP="0012225A">
      <w:pPr>
        <w:spacing w:line="360" w:lineRule="auto"/>
        <w:jc w:val="both"/>
        <w:rPr>
          <w:rFonts w:cs="Times New Roman"/>
          <w:sz w:val="28"/>
          <w:szCs w:val="24"/>
          <w:lang w:bidi="ne-NP"/>
        </w:rPr>
      </w:pPr>
    </w:p>
    <w:p w:rsidR="00816825" w:rsidRDefault="00816825" w:rsidP="0012225A">
      <w:pPr>
        <w:spacing w:line="360" w:lineRule="auto"/>
        <w:jc w:val="both"/>
        <w:rPr>
          <w:rFonts w:cs="Times New Roman"/>
          <w:sz w:val="28"/>
          <w:szCs w:val="24"/>
          <w:lang w:bidi="ne-NP"/>
        </w:rPr>
      </w:pPr>
    </w:p>
    <w:p w:rsidR="00816825" w:rsidRDefault="00816825" w:rsidP="00816825">
      <w:pPr>
        <w:shd w:val="clear" w:color="auto" w:fill="FFFFFF"/>
        <w:spacing w:after="0" w:line="420" w:lineRule="atLeast"/>
        <w:textAlignment w:val="baseline"/>
        <w:rPr>
          <w:rFonts w:eastAsia="Times New Roman" w:cs="Times New Roman"/>
          <w:color w:val="303030"/>
          <w:szCs w:val="24"/>
          <w:lang w:bidi="ne-NP"/>
        </w:rPr>
      </w:pPr>
      <w:r w:rsidRPr="00816825">
        <w:rPr>
          <w:rFonts w:eastAsia="Times New Roman" w:cs="Times New Roman"/>
          <w:color w:val="303030"/>
          <w:szCs w:val="24"/>
          <w:lang w:bidi="ne-NP"/>
        </w:rPr>
        <w:lastRenderedPageBreak/>
        <w:t>The heating of water is made using energy-efficient heat pumps, coupled to photovoltaic panels that will potentiate them, minimizing energy consumption and preserving the environment. The heating of the houses is done through  </w:t>
      </w:r>
      <w:r w:rsidRPr="00816825">
        <w:rPr>
          <w:rFonts w:eastAsia="Times New Roman" w:cs="Times New Roman"/>
          <w:i/>
          <w:iCs/>
          <w:color w:val="303030"/>
          <w:szCs w:val="24"/>
          <w:bdr w:val="none" w:sz="0" w:space="0" w:color="auto" w:frame="1"/>
          <w:lang w:bidi="ne-NP"/>
        </w:rPr>
        <w:t>pellets stoves,</w:t>
      </w:r>
      <w:r w:rsidRPr="00816825">
        <w:rPr>
          <w:rFonts w:eastAsia="Times New Roman" w:cs="Times New Roman"/>
          <w:color w:val="303030"/>
          <w:szCs w:val="24"/>
          <w:lang w:bidi="ne-NP"/>
        </w:rPr>
        <w:t> a clean and renewable energy.</w:t>
      </w:r>
    </w:p>
    <w:p w:rsidR="00816825" w:rsidRDefault="00816825" w:rsidP="00816825">
      <w:pPr>
        <w:shd w:val="clear" w:color="auto" w:fill="FFFFFF"/>
        <w:spacing w:after="0" w:line="420" w:lineRule="atLeast"/>
        <w:textAlignment w:val="baseline"/>
        <w:rPr>
          <w:rFonts w:eastAsia="Times New Roman" w:cs="Times New Roman"/>
          <w:color w:val="303030"/>
          <w:szCs w:val="24"/>
          <w:lang w:bidi="ne-NP"/>
        </w:rPr>
      </w:pPr>
    </w:p>
    <w:p w:rsidR="00816825" w:rsidRDefault="00816825" w:rsidP="00816825">
      <w:pPr>
        <w:shd w:val="clear" w:color="auto" w:fill="FFFFFF"/>
        <w:spacing w:after="0" w:line="420" w:lineRule="atLeast"/>
        <w:textAlignment w:val="baseline"/>
        <w:rPr>
          <w:rFonts w:eastAsia="Times New Roman" w:cs="Times New Roman"/>
          <w:color w:val="303030"/>
          <w:szCs w:val="24"/>
          <w:lang w:bidi="ne-NP"/>
        </w:rPr>
      </w:pPr>
      <w:r w:rsidRPr="00816825">
        <w:rPr>
          <w:rFonts w:eastAsia="Times New Roman" w:cs="Times New Roman"/>
          <w:color w:val="303030"/>
          <w:szCs w:val="24"/>
          <w:lang w:bidi="ne-NP"/>
        </w:rPr>
        <w:t>In the lighting of the whole project were used led lamps and some have a motion sensor (for example, in the bathrooms of the restaurant). The lights of our houses are connected by card so that they are not lit during the absence of guests.</w:t>
      </w:r>
    </w:p>
    <w:p w:rsidR="00816825" w:rsidRPr="00816825" w:rsidRDefault="00816825" w:rsidP="00816825">
      <w:pPr>
        <w:shd w:val="clear" w:color="auto" w:fill="FFFFFF"/>
        <w:spacing w:after="0" w:line="420" w:lineRule="atLeast"/>
        <w:textAlignment w:val="baseline"/>
        <w:rPr>
          <w:rFonts w:eastAsia="Times New Roman" w:cs="Times New Roman"/>
          <w:color w:val="303030"/>
          <w:szCs w:val="24"/>
          <w:lang w:bidi="ne-NP"/>
        </w:rPr>
      </w:pPr>
    </w:p>
    <w:p w:rsidR="00816825" w:rsidRDefault="00816825" w:rsidP="00816825">
      <w:pPr>
        <w:shd w:val="clear" w:color="auto" w:fill="FFFFFF"/>
        <w:spacing w:after="420" w:line="420" w:lineRule="atLeast"/>
        <w:textAlignment w:val="baseline"/>
        <w:rPr>
          <w:rFonts w:eastAsia="Times New Roman" w:cs="Times New Roman"/>
          <w:color w:val="303030"/>
          <w:szCs w:val="24"/>
          <w:lang w:bidi="ne-NP"/>
        </w:rPr>
      </w:pPr>
      <w:r>
        <w:rPr>
          <w:rFonts w:eastAsia="Times New Roman" w:cs="Times New Roman"/>
          <w:noProof/>
          <w:color w:val="303030"/>
          <w:szCs w:val="24"/>
          <w:lang w:bidi="ne-NP"/>
        </w:rPr>
        <w:drawing>
          <wp:anchor distT="0" distB="0" distL="114300" distR="114300" simplePos="0" relativeHeight="252081152" behindDoc="0" locked="0" layoutInCell="1" allowOverlap="1">
            <wp:simplePos x="0" y="0"/>
            <wp:positionH relativeFrom="column">
              <wp:posOffset>1106170</wp:posOffset>
            </wp:positionH>
            <wp:positionV relativeFrom="paragraph">
              <wp:posOffset>688975</wp:posOffset>
            </wp:positionV>
            <wp:extent cx="3629660" cy="2418715"/>
            <wp:effectExtent l="0" t="0" r="8890" b="635"/>
            <wp:wrapSquare wrapText="bothSides"/>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Lava_Homes_Diogo_Mega_Architects_9962.jpg"/>
                    <pic:cNvPicPr/>
                  </pic:nvPicPr>
                  <pic:blipFill>
                    <a:blip r:embed="rId246" cstate="print">
                      <a:extLst>
                        <a:ext uri="{28A0092B-C50C-407E-A947-70E740481C1C}">
                          <a14:useLocalDpi xmlns:a14="http://schemas.microsoft.com/office/drawing/2010/main" val="0"/>
                        </a:ext>
                      </a:extLst>
                    </a:blip>
                    <a:stretch>
                      <a:fillRect/>
                    </a:stretch>
                  </pic:blipFill>
                  <pic:spPr>
                    <a:xfrm>
                      <a:off x="0" y="0"/>
                      <a:ext cx="3629660" cy="2418715"/>
                    </a:xfrm>
                    <a:prstGeom prst="rect">
                      <a:avLst/>
                    </a:prstGeom>
                  </pic:spPr>
                </pic:pic>
              </a:graphicData>
            </a:graphic>
            <wp14:sizeRelH relativeFrom="margin">
              <wp14:pctWidth>0</wp14:pctWidth>
            </wp14:sizeRelH>
            <wp14:sizeRelV relativeFrom="margin">
              <wp14:pctHeight>0</wp14:pctHeight>
            </wp14:sizeRelV>
          </wp:anchor>
        </w:drawing>
      </w:r>
      <w:r w:rsidRPr="00816825">
        <w:rPr>
          <w:rFonts w:eastAsia="Times New Roman" w:cs="Times New Roman"/>
          <w:color w:val="303030"/>
          <w:szCs w:val="24"/>
          <w:lang w:bidi="ne-NP"/>
        </w:rPr>
        <w:t>Most of the products used in our restaurant (meat, fish, honey, jams, vegetables, fruit, eggs, cheese, butter, etc.) are produced on the island.</w:t>
      </w:r>
    </w:p>
    <w:p w:rsidR="00816825" w:rsidRDefault="00816825" w:rsidP="00816825">
      <w:pPr>
        <w:shd w:val="clear" w:color="auto" w:fill="FFFFFF"/>
        <w:spacing w:after="420" w:line="420" w:lineRule="atLeast"/>
        <w:textAlignment w:val="baseline"/>
        <w:rPr>
          <w:rFonts w:eastAsia="Times New Roman" w:cs="Times New Roman"/>
          <w:color w:val="303030"/>
          <w:szCs w:val="24"/>
          <w:lang w:bidi="ne-NP"/>
        </w:rPr>
      </w:pPr>
    </w:p>
    <w:p w:rsidR="00816825" w:rsidRPr="00816825" w:rsidRDefault="00816825" w:rsidP="00816825">
      <w:pPr>
        <w:shd w:val="clear" w:color="auto" w:fill="FFFFFF"/>
        <w:spacing w:after="420" w:line="420" w:lineRule="atLeast"/>
        <w:textAlignment w:val="baseline"/>
        <w:rPr>
          <w:rFonts w:eastAsia="Times New Roman" w:cs="Times New Roman"/>
          <w:color w:val="303030"/>
          <w:szCs w:val="24"/>
          <w:lang w:bidi="ne-NP"/>
        </w:rPr>
      </w:pPr>
    </w:p>
    <w:p w:rsidR="00816825" w:rsidRDefault="00816825" w:rsidP="0012225A">
      <w:pPr>
        <w:spacing w:line="360" w:lineRule="auto"/>
        <w:jc w:val="both"/>
        <w:rPr>
          <w:rFonts w:cs="Times New Roman"/>
          <w:sz w:val="28"/>
          <w:szCs w:val="24"/>
          <w:lang w:bidi="ne-NP"/>
        </w:rPr>
      </w:pPr>
    </w:p>
    <w:p w:rsidR="00816825" w:rsidRDefault="00816825" w:rsidP="0012225A">
      <w:pPr>
        <w:spacing w:line="360" w:lineRule="auto"/>
        <w:jc w:val="both"/>
        <w:rPr>
          <w:rFonts w:cs="Times New Roman"/>
          <w:sz w:val="28"/>
          <w:szCs w:val="24"/>
          <w:lang w:bidi="ne-NP"/>
        </w:rPr>
      </w:pPr>
    </w:p>
    <w:p w:rsidR="00816825" w:rsidRDefault="00816825" w:rsidP="0012225A">
      <w:pPr>
        <w:spacing w:line="360" w:lineRule="auto"/>
        <w:jc w:val="both"/>
        <w:rPr>
          <w:rFonts w:cs="Times New Roman"/>
          <w:sz w:val="28"/>
          <w:szCs w:val="24"/>
          <w:lang w:bidi="ne-NP"/>
        </w:rPr>
      </w:pPr>
    </w:p>
    <w:p w:rsidR="00816825" w:rsidRDefault="00204035" w:rsidP="0012225A">
      <w:pPr>
        <w:spacing w:line="360" w:lineRule="auto"/>
        <w:jc w:val="both"/>
        <w:rPr>
          <w:rFonts w:cs="Times New Roman"/>
          <w:sz w:val="28"/>
          <w:szCs w:val="24"/>
          <w:lang w:bidi="ne-NP"/>
        </w:rPr>
      </w:pPr>
      <w:r>
        <w:rPr>
          <w:rFonts w:eastAsia="Times New Roman" w:cs="Times New Roman"/>
          <w:noProof/>
          <w:color w:val="303030"/>
          <w:szCs w:val="24"/>
          <w:lang w:bidi="ne-NP"/>
        </w:rPr>
        <w:drawing>
          <wp:anchor distT="0" distB="0" distL="114300" distR="114300" simplePos="0" relativeHeight="252082176" behindDoc="0" locked="0" layoutInCell="1" allowOverlap="1">
            <wp:simplePos x="0" y="0"/>
            <wp:positionH relativeFrom="column">
              <wp:posOffset>1105824</wp:posOffset>
            </wp:positionH>
            <wp:positionV relativeFrom="paragraph">
              <wp:posOffset>381231</wp:posOffset>
            </wp:positionV>
            <wp:extent cx="3657600" cy="2437130"/>
            <wp:effectExtent l="0" t="0" r="0" b="1270"/>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Lava_Homes_Diogo_Mega_Architects_foto-_MiguelCardoso.com--5.jpg"/>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3657600" cy="2437130"/>
                    </a:xfrm>
                    <a:prstGeom prst="rect">
                      <a:avLst/>
                    </a:prstGeom>
                  </pic:spPr>
                </pic:pic>
              </a:graphicData>
            </a:graphic>
            <wp14:sizeRelH relativeFrom="margin">
              <wp14:pctWidth>0</wp14:pctWidth>
            </wp14:sizeRelH>
            <wp14:sizeRelV relativeFrom="margin">
              <wp14:pctHeight>0</wp14:pctHeight>
            </wp14:sizeRelV>
          </wp:anchor>
        </w:drawing>
      </w:r>
    </w:p>
    <w:p w:rsidR="00816825" w:rsidRDefault="00816825" w:rsidP="0012225A">
      <w:pPr>
        <w:spacing w:line="360" w:lineRule="auto"/>
        <w:jc w:val="both"/>
        <w:rPr>
          <w:rFonts w:cs="Times New Roman"/>
          <w:sz w:val="28"/>
          <w:szCs w:val="24"/>
          <w:lang w:bidi="ne-NP"/>
        </w:rPr>
      </w:pPr>
    </w:p>
    <w:p w:rsidR="00816825" w:rsidRDefault="00816825" w:rsidP="0012225A">
      <w:pPr>
        <w:spacing w:line="360" w:lineRule="auto"/>
        <w:jc w:val="both"/>
        <w:rPr>
          <w:rFonts w:cs="Times New Roman"/>
          <w:sz w:val="28"/>
          <w:szCs w:val="24"/>
          <w:lang w:bidi="ne-NP"/>
        </w:rPr>
      </w:pPr>
    </w:p>
    <w:p w:rsidR="00816825" w:rsidRDefault="00816825" w:rsidP="0012225A">
      <w:pPr>
        <w:spacing w:line="360" w:lineRule="auto"/>
        <w:jc w:val="both"/>
        <w:rPr>
          <w:rFonts w:cs="Times New Roman"/>
          <w:sz w:val="28"/>
          <w:szCs w:val="24"/>
          <w:lang w:bidi="ne-NP"/>
        </w:rPr>
      </w:pPr>
    </w:p>
    <w:p w:rsidR="00637618" w:rsidRDefault="00637618" w:rsidP="0012225A">
      <w:pPr>
        <w:spacing w:line="360" w:lineRule="auto"/>
        <w:jc w:val="both"/>
        <w:rPr>
          <w:rFonts w:cs="Times New Roman"/>
          <w:sz w:val="28"/>
          <w:szCs w:val="24"/>
          <w:lang w:bidi="ne-NP"/>
        </w:rPr>
      </w:pPr>
      <w:r>
        <w:rPr>
          <w:rFonts w:cs="Times New Roman"/>
          <w:sz w:val="28"/>
          <w:szCs w:val="24"/>
          <w:lang w:bidi="ne-NP"/>
        </w:rPr>
        <w:br w:type="page"/>
      </w:r>
    </w:p>
    <w:p w:rsidR="00942A1B" w:rsidRPr="00942A1B" w:rsidRDefault="00637618" w:rsidP="0068756D">
      <w:pPr>
        <w:pStyle w:val="Heading1"/>
        <w:numPr>
          <w:ilvl w:val="0"/>
          <w:numId w:val="77"/>
        </w:numPr>
        <w:jc w:val="center"/>
      </w:pPr>
      <w:bookmarkStart w:id="87" w:name="_Toc135771156"/>
      <w:r>
        <w:lastRenderedPageBreak/>
        <w:t>ADDITIONAL LITERATURE</w:t>
      </w:r>
      <w:bookmarkEnd w:id="87"/>
    </w:p>
    <w:p w:rsidR="007F7CA8" w:rsidRDefault="007F7CA8" w:rsidP="00204035">
      <w:pPr>
        <w:pStyle w:val="Heading2"/>
        <w:numPr>
          <w:ilvl w:val="1"/>
          <w:numId w:val="77"/>
        </w:numPr>
        <w:spacing w:line="360" w:lineRule="auto"/>
      </w:pPr>
      <w:bookmarkStart w:id="88" w:name="_Toc135771157"/>
      <w:r>
        <w:t>LIBRARY</w:t>
      </w:r>
      <w:bookmarkEnd w:id="88"/>
    </w:p>
    <w:p w:rsidR="007F7CA8" w:rsidRPr="00193490" w:rsidRDefault="007F7CA8" w:rsidP="00204035">
      <w:pPr>
        <w:spacing w:line="360" w:lineRule="auto"/>
        <w:jc w:val="both"/>
        <w:rPr>
          <w:rFonts w:cs="Times New Roman"/>
          <w:szCs w:val="24"/>
        </w:rPr>
      </w:pPr>
      <w:r w:rsidRPr="00193490">
        <w:rPr>
          <w:rFonts w:cs="Times New Roman"/>
          <w:szCs w:val="24"/>
        </w:rPr>
        <w:t>Libraries can be of different types such as academic libraries, public libraries, specialist libraries, etc. So, the type of library depends upon the aims of the li</w:t>
      </w:r>
      <w:r>
        <w:rPr>
          <w:rFonts w:cs="Times New Roman"/>
          <w:szCs w:val="24"/>
        </w:rPr>
        <w:t>brary. In the homestay</w:t>
      </w:r>
      <w:r w:rsidRPr="00193490">
        <w:rPr>
          <w:rFonts w:cs="Times New Roman"/>
          <w:szCs w:val="24"/>
        </w:rPr>
        <w:t>, library though is a small unit but it plays a vital</w:t>
      </w:r>
      <w:r>
        <w:rPr>
          <w:rFonts w:cs="Times New Roman"/>
          <w:szCs w:val="24"/>
        </w:rPr>
        <w:t xml:space="preserve"> role.</w:t>
      </w:r>
      <w:r w:rsidRPr="00193490">
        <w:rPr>
          <w:rFonts w:cs="Times New Roman"/>
          <w:szCs w:val="24"/>
        </w:rPr>
        <w:t xml:space="preserve"> The spaces required for the library are reading space, space for s</w:t>
      </w:r>
      <w:r>
        <w:rPr>
          <w:rFonts w:cs="Times New Roman"/>
          <w:szCs w:val="24"/>
        </w:rPr>
        <w:t>tacking the books</w:t>
      </w:r>
      <w:r w:rsidRPr="00193490">
        <w:rPr>
          <w:rFonts w:cs="Times New Roman"/>
          <w:szCs w:val="24"/>
        </w:rPr>
        <w:t xml:space="preserve">, office area, toilets, pantry, waiting area, magazine and newspaper section, storage, browsing space etc. The main assets of library are its books, so consideration should be made to protect the book. Security against theft, fire, light, humidity, etc should be considered. Proper ventilation should be provided. The number of bookshelves depends on the type of organization, accessibility for the users, type of shelving, its method of installation, the structural grids, etc. Illumination level required for the different spaces are given below: </w:t>
      </w:r>
    </w:p>
    <w:p w:rsidR="007F7CA8" w:rsidRPr="00193490" w:rsidRDefault="007F7CA8" w:rsidP="00204035">
      <w:pPr>
        <w:pStyle w:val="ListParagraph"/>
        <w:numPr>
          <w:ilvl w:val="0"/>
          <w:numId w:val="5"/>
        </w:numPr>
        <w:spacing w:after="200" w:line="360" w:lineRule="auto"/>
        <w:jc w:val="both"/>
        <w:rPr>
          <w:rFonts w:cs="Times New Roman"/>
          <w:szCs w:val="24"/>
        </w:rPr>
      </w:pPr>
      <w:r w:rsidRPr="00193490">
        <w:rPr>
          <w:rFonts w:cs="Times New Roman"/>
          <w:szCs w:val="24"/>
        </w:rPr>
        <w:t xml:space="preserve">Non- work rooms- 100-300 lux. </w:t>
      </w:r>
    </w:p>
    <w:p w:rsidR="007F7CA8" w:rsidRPr="00193490" w:rsidRDefault="007F7CA8" w:rsidP="00204035">
      <w:pPr>
        <w:pStyle w:val="ListParagraph"/>
        <w:numPr>
          <w:ilvl w:val="0"/>
          <w:numId w:val="5"/>
        </w:numPr>
        <w:spacing w:after="200" w:line="360" w:lineRule="auto"/>
        <w:jc w:val="both"/>
        <w:rPr>
          <w:rFonts w:cs="Times New Roman"/>
          <w:szCs w:val="24"/>
        </w:rPr>
      </w:pPr>
      <w:r w:rsidRPr="00193490">
        <w:rPr>
          <w:rFonts w:cs="Times New Roman"/>
          <w:szCs w:val="24"/>
        </w:rPr>
        <w:t xml:space="preserve">Stacks- 150-300 lux. </w:t>
      </w:r>
    </w:p>
    <w:p w:rsidR="007F7CA8" w:rsidRPr="00193490" w:rsidRDefault="007F7CA8" w:rsidP="00204035">
      <w:pPr>
        <w:pStyle w:val="ListParagraph"/>
        <w:numPr>
          <w:ilvl w:val="0"/>
          <w:numId w:val="5"/>
        </w:numPr>
        <w:spacing w:after="200" w:line="360" w:lineRule="auto"/>
        <w:jc w:val="both"/>
        <w:rPr>
          <w:rFonts w:cs="Times New Roman"/>
          <w:szCs w:val="24"/>
        </w:rPr>
      </w:pPr>
      <w:r w:rsidRPr="00193490">
        <w:rPr>
          <w:rFonts w:cs="Times New Roman"/>
          <w:szCs w:val="24"/>
        </w:rPr>
        <w:t xml:space="preserve">Offices and administration block- 250-500 lux. </w:t>
      </w:r>
    </w:p>
    <w:p w:rsidR="007F7CA8" w:rsidRPr="00193490" w:rsidRDefault="007F7CA8" w:rsidP="00204035">
      <w:pPr>
        <w:pStyle w:val="ListParagraph"/>
        <w:numPr>
          <w:ilvl w:val="0"/>
          <w:numId w:val="5"/>
        </w:numPr>
        <w:spacing w:after="200" w:line="360" w:lineRule="auto"/>
        <w:jc w:val="both"/>
        <w:rPr>
          <w:rFonts w:cs="Times New Roman"/>
          <w:szCs w:val="24"/>
        </w:rPr>
      </w:pPr>
      <w:r w:rsidRPr="00193490">
        <w:rPr>
          <w:rFonts w:cs="Times New Roman"/>
          <w:szCs w:val="24"/>
        </w:rPr>
        <w:t xml:space="preserve">Reading and catalogue rooms- 300-850 lux. </w:t>
      </w:r>
    </w:p>
    <w:p w:rsidR="007F7CA8" w:rsidRPr="00193490" w:rsidRDefault="007F7CA8" w:rsidP="00204035">
      <w:pPr>
        <w:spacing w:line="360" w:lineRule="auto"/>
        <w:jc w:val="both"/>
        <w:rPr>
          <w:rFonts w:cs="Times New Roman"/>
          <w:szCs w:val="24"/>
        </w:rPr>
      </w:pPr>
      <w:r w:rsidRPr="00193490">
        <w:rPr>
          <w:rFonts w:cs="Times New Roman"/>
          <w:szCs w:val="24"/>
        </w:rPr>
        <w:t>Reading area should be easily accessible. There should be a clear directional system with easily read signs giving directions to the services and the bookshelves. Reading space can be of combined type or single booth system can also be provided. Circulation space should be well designed in reading area and also in the shelves area. Avoid offset levels, as it will obstruct for transporting the books and the movement of disable people. Staircase and lifts should be provided for the transportation of books and for the disable people. For the security reasons, only one entry and exit should be provided. For the functional reasons, the control gates should be near the lending desk or central information desk. Workspaces should preferably in daylight area. Crossing and overlapping of routes for users, staff and book transport should be avoided.</w:t>
      </w:r>
    </w:p>
    <w:p w:rsidR="007F7CA8" w:rsidRPr="00193490" w:rsidRDefault="007F7CA8" w:rsidP="007F7CA8">
      <w:pPr>
        <w:spacing w:line="360" w:lineRule="auto"/>
        <w:rPr>
          <w:rFonts w:cs="Times New Roman"/>
          <w:szCs w:val="24"/>
        </w:rPr>
      </w:pPr>
      <w:r w:rsidRPr="00193490">
        <w:rPr>
          <w:rFonts w:cs="Times New Roman"/>
          <w:b/>
          <w:szCs w:val="24"/>
        </w:rPr>
        <w:t>Space requirement:</w:t>
      </w:r>
      <w:r w:rsidRPr="00193490">
        <w:rPr>
          <w:rFonts w:cs="Times New Roman"/>
          <w:szCs w:val="24"/>
        </w:rPr>
        <w:t xml:space="preserve"> </w:t>
      </w:r>
    </w:p>
    <w:p w:rsidR="007F7CA8" w:rsidRPr="00193490" w:rsidRDefault="007F7CA8" w:rsidP="00A063A6">
      <w:pPr>
        <w:pStyle w:val="ListParagraph"/>
        <w:numPr>
          <w:ilvl w:val="0"/>
          <w:numId w:val="6"/>
        </w:numPr>
        <w:spacing w:after="200" w:line="360" w:lineRule="auto"/>
        <w:rPr>
          <w:rFonts w:cs="Times New Roman"/>
          <w:szCs w:val="24"/>
        </w:rPr>
      </w:pPr>
      <w:r w:rsidRPr="00193490">
        <w:rPr>
          <w:rFonts w:cs="Times New Roman"/>
          <w:szCs w:val="24"/>
        </w:rPr>
        <w:t>Structural grids of &gt; 7.2 m x 7.2 m have been found to be suitable owing to the flexibi</w:t>
      </w:r>
      <w:r w:rsidR="00204035">
        <w:rPr>
          <w:rFonts w:cs="Times New Roman"/>
          <w:szCs w:val="24"/>
        </w:rPr>
        <w:t>lity they allow in fitting out.</w:t>
      </w:r>
    </w:p>
    <w:p w:rsidR="007F7CA8" w:rsidRPr="00193490" w:rsidRDefault="007F7CA8" w:rsidP="00A063A6">
      <w:pPr>
        <w:pStyle w:val="ListParagraph"/>
        <w:numPr>
          <w:ilvl w:val="0"/>
          <w:numId w:val="6"/>
        </w:numPr>
        <w:spacing w:after="200" w:line="360" w:lineRule="auto"/>
        <w:rPr>
          <w:rFonts w:cs="Times New Roman"/>
          <w:szCs w:val="24"/>
        </w:rPr>
      </w:pPr>
      <w:r w:rsidRPr="00193490">
        <w:rPr>
          <w:rFonts w:cs="Times New Roman"/>
          <w:szCs w:val="24"/>
        </w:rPr>
        <w:t xml:space="preserve">Room height should be greater or equal to 3m. </w:t>
      </w:r>
    </w:p>
    <w:p w:rsidR="007F7CA8" w:rsidRPr="00193490" w:rsidRDefault="007F7CA8" w:rsidP="00A063A6">
      <w:pPr>
        <w:pStyle w:val="ListParagraph"/>
        <w:numPr>
          <w:ilvl w:val="0"/>
          <w:numId w:val="6"/>
        </w:numPr>
        <w:spacing w:after="200" w:line="360" w:lineRule="auto"/>
        <w:rPr>
          <w:rFonts w:cs="Times New Roman"/>
          <w:szCs w:val="24"/>
        </w:rPr>
      </w:pPr>
      <w:r w:rsidRPr="00193490">
        <w:rPr>
          <w:rFonts w:cs="Times New Roman"/>
          <w:szCs w:val="24"/>
        </w:rPr>
        <w:t xml:space="preserve">The shelf height must not exceed 2.25 m. </w:t>
      </w:r>
    </w:p>
    <w:p w:rsidR="007F7CA8" w:rsidRPr="00193490" w:rsidRDefault="007F7CA8" w:rsidP="00A063A6">
      <w:pPr>
        <w:pStyle w:val="ListParagraph"/>
        <w:numPr>
          <w:ilvl w:val="0"/>
          <w:numId w:val="6"/>
        </w:numPr>
        <w:spacing w:after="200" w:line="360" w:lineRule="auto"/>
        <w:rPr>
          <w:rFonts w:cs="Times New Roman"/>
          <w:szCs w:val="24"/>
        </w:rPr>
      </w:pPr>
      <w:r w:rsidRPr="00193490">
        <w:rPr>
          <w:rFonts w:cs="Times New Roman"/>
          <w:szCs w:val="24"/>
        </w:rPr>
        <w:lastRenderedPageBreak/>
        <w:t xml:space="preserve">Circulation routes should be &gt; 1.2m wide, and clear space between shelves at least 1.3 -1.4 m wide. </w:t>
      </w:r>
    </w:p>
    <w:p w:rsidR="007F7CA8" w:rsidRPr="00193490" w:rsidRDefault="007F7CA8" w:rsidP="00A063A6">
      <w:pPr>
        <w:pStyle w:val="ListParagraph"/>
        <w:numPr>
          <w:ilvl w:val="0"/>
          <w:numId w:val="6"/>
        </w:numPr>
        <w:spacing w:after="200" w:line="360" w:lineRule="auto"/>
        <w:rPr>
          <w:rFonts w:cs="Times New Roman"/>
          <w:szCs w:val="24"/>
        </w:rPr>
      </w:pPr>
      <w:r w:rsidRPr="00193490">
        <w:rPr>
          <w:rFonts w:cs="Times New Roman"/>
          <w:szCs w:val="24"/>
        </w:rPr>
        <w:t xml:space="preserve">The area required for a simple reading and working place is 2.5 m², for a PC or individual work place greater or equal to 4 m² is needed. </w:t>
      </w:r>
    </w:p>
    <w:p w:rsidR="007F7CA8" w:rsidRDefault="007F7CA8" w:rsidP="00A063A6">
      <w:pPr>
        <w:pStyle w:val="ListParagraph"/>
        <w:numPr>
          <w:ilvl w:val="0"/>
          <w:numId w:val="6"/>
        </w:numPr>
        <w:spacing w:after="200" w:line="360" w:lineRule="auto"/>
        <w:rPr>
          <w:rFonts w:cs="Times New Roman"/>
          <w:szCs w:val="24"/>
        </w:rPr>
      </w:pPr>
      <w:r>
        <w:rPr>
          <w:noProof/>
          <w:lang w:bidi="ne-NP"/>
        </w:rPr>
        <mc:AlternateContent>
          <mc:Choice Requires="wps">
            <w:drawing>
              <wp:anchor distT="0" distB="0" distL="114300" distR="114300" simplePos="0" relativeHeight="251900928" behindDoc="0" locked="0" layoutInCell="1" allowOverlap="1" wp14:anchorId="1D2E823E" wp14:editId="1C4754B3">
                <wp:simplePos x="0" y="0"/>
                <wp:positionH relativeFrom="column">
                  <wp:posOffset>819150</wp:posOffset>
                </wp:positionH>
                <wp:positionV relativeFrom="paragraph">
                  <wp:posOffset>2183765</wp:posOffset>
                </wp:positionV>
                <wp:extent cx="4301490" cy="635"/>
                <wp:effectExtent l="0" t="0" r="0" b="0"/>
                <wp:wrapSquare wrapText="bothSides"/>
                <wp:docPr id="16" name="Text Box 16"/>
                <wp:cNvGraphicFramePr/>
                <a:graphic xmlns:a="http://schemas.openxmlformats.org/drawingml/2006/main">
                  <a:graphicData uri="http://schemas.microsoft.com/office/word/2010/wordprocessingShape">
                    <wps:wsp>
                      <wps:cNvSpPr txBox="1"/>
                      <wps:spPr>
                        <a:xfrm>
                          <a:off x="0" y="0"/>
                          <a:ext cx="4301490" cy="635"/>
                        </a:xfrm>
                        <a:prstGeom prst="rect">
                          <a:avLst/>
                        </a:prstGeom>
                        <a:solidFill>
                          <a:prstClr val="white"/>
                        </a:solidFill>
                        <a:ln>
                          <a:noFill/>
                        </a:ln>
                      </wps:spPr>
                      <wps:txbx>
                        <w:txbxContent>
                          <w:p w:rsidR="00B60301" w:rsidRPr="00026CCF" w:rsidRDefault="00B60301" w:rsidP="007F7CA8">
                            <w:pPr>
                              <w:pStyle w:val="Caption"/>
                              <w:jc w:val="center"/>
                              <w:rPr>
                                <w:rFonts w:cs="Times New Roman"/>
                                <w:noProof/>
                                <w:sz w:val="24"/>
                                <w:szCs w:val="24"/>
                              </w:rPr>
                            </w:pPr>
                            <w:bookmarkStart w:id="89" w:name="_Toc84453351"/>
                            <w:bookmarkStart w:id="90" w:name="_Toc128665413"/>
                            <w:bookmarkStart w:id="91" w:name="_Toc135771257"/>
                            <w:r>
                              <w:t xml:space="preserve">Figure </w:t>
                            </w:r>
                            <w:r w:rsidR="00331167">
                              <w:fldChar w:fldCharType="begin"/>
                            </w:r>
                            <w:r w:rsidR="00331167">
                              <w:instrText xml:space="preserve"> SEQ Figure \* ARABIC </w:instrText>
                            </w:r>
                            <w:r w:rsidR="00331167">
                              <w:fldChar w:fldCharType="separate"/>
                            </w:r>
                            <w:r>
                              <w:rPr>
                                <w:noProof/>
                              </w:rPr>
                              <w:t>23</w:t>
                            </w:r>
                            <w:r w:rsidR="00331167">
                              <w:rPr>
                                <w:noProof/>
                              </w:rPr>
                              <w:fldChar w:fldCharType="end"/>
                            </w:r>
                            <w:r>
                              <w:t xml:space="preserve">: Dimension of </w:t>
                            </w:r>
                            <w:r>
                              <w:rPr>
                                <w:noProof/>
                              </w:rPr>
                              <w:t>Open Access Shelf</w:t>
                            </w:r>
                            <w:bookmarkEnd w:id="89"/>
                            <w:bookmarkEnd w:id="90"/>
                            <w:bookmarkEnd w:id="9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2E823E" id="Text Box 16" o:spid="_x0000_s1051" type="#_x0000_t202" style="position:absolute;left:0;text-align:left;margin-left:64.5pt;margin-top:171.95pt;width:338.7pt;height:.05pt;z-index:251900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" stroked="f">
                <v:textbox style="mso-fit-shape-to-text:t" inset="0,0,0,0">
                  <w:txbxContent>
                    <w:p w:rsidR="00B60301" w:rsidRPr="00026CCF" w:rsidRDefault="00B60301" w:rsidP="007F7CA8">
                      <w:pPr>
                        <w:pStyle w:val="Caption"/>
                        <w:jc w:val="center"/>
                        <w:rPr>
                          <w:rFonts w:cs="Times New Roman"/>
                          <w:noProof/>
                          <w:sz w:val="24"/>
                          <w:szCs w:val="24"/>
                        </w:rPr>
                      </w:pPr>
                      <w:bookmarkStart w:id="115" w:name="_Toc84453351"/>
                      <w:bookmarkStart w:id="116" w:name="_Toc128665413"/>
                      <w:bookmarkStart w:id="117" w:name="_Toc135771257"/>
                      <w:r>
                        <w:t xml:space="preserve">Figure </w:t>
                      </w:r>
                      <w:fldSimple w:instr=" SEQ Figure \* ARABIC ">
                        <w:r>
                          <w:rPr>
                            <w:noProof/>
                          </w:rPr>
                          <w:t>23</w:t>
                        </w:r>
                      </w:fldSimple>
                      <w:r>
                        <w:t xml:space="preserve">: Dimension of </w:t>
                      </w:r>
                      <w:r>
                        <w:rPr>
                          <w:noProof/>
                        </w:rPr>
                        <w:t>Open Access Shelf</w:t>
                      </w:r>
                      <w:bookmarkEnd w:id="115"/>
                      <w:bookmarkEnd w:id="116"/>
                      <w:bookmarkEnd w:id="117"/>
                    </w:p>
                  </w:txbxContent>
                </v:textbox>
                <w10:wrap type="square"/>
              </v:shape>
            </w:pict>
          </mc:Fallback>
        </mc:AlternateContent>
      </w:r>
      <w:r w:rsidRPr="003033F5">
        <w:rPr>
          <w:rFonts w:cs="Times New Roman"/>
          <w:noProof/>
          <w:szCs w:val="24"/>
          <w:lang w:bidi="ne-NP"/>
        </w:rPr>
        <w:drawing>
          <wp:anchor distT="0" distB="0" distL="114300" distR="114300" simplePos="0" relativeHeight="251898880" behindDoc="0" locked="0" layoutInCell="1" allowOverlap="1" wp14:anchorId="77891823" wp14:editId="616FF0FF">
            <wp:simplePos x="0" y="0"/>
            <wp:positionH relativeFrom="margin">
              <wp:align>center</wp:align>
            </wp:positionH>
            <wp:positionV relativeFrom="paragraph">
              <wp:posOffset>620106</wp:posOffset>
            </wp:positionV>
            <wp:extent cx="4301490" cy="1506855"/>
            <wp:effectExtent l="0" t="0" r="3810" b="0"/>
            <wp:wrapSquare wrapText="bothSides"/>
            <wp:docPr id="8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48">
                      <a:extLst>
                        <a:ext uri="{28A0092B-C50C-407E-A947-70E740481C1C}">
                          <a14:useLocalDpi xmlns:a14="http://schemas.microsoft.com/office/drawing/2010/main" val="0"/>
                        </a:ext>
                      </a:extLst>
                    </a:blip>
                    <a:stretch>
                      <a:fillRect/>
                    </a:stretch>
                  </pic:blipFill>
                  <pic:spPr>
                    <a:xfrm>
                      <a:off x="0" y="0"/>
                      <a:ext cx="4301490" cy="1506855"/>
                    </a:xfrm>
                    <a:prstGeom prst="rect">
                      <a:avLst/>
                    </a:prstGeom>
                  </pic:spPr>
                </pic:pic>
              </a:graphicData>
            </a:graphic>
          </wp:anchor>
        </w:drawing>
      </w:r>
      <w:r w:rsidRPr="00193490">
        <w:rPr>
          <w:rFonts w:cs="Times New Roman"/>
          <w:szCs w:val="24"/>
        </w:rPr>
        <w:t>Reading table must be minimum 1mx 0.70 m in size. Minimum width of 0.60 m should be left between the reading tables.</w:t>
      </w:r>
    </w:p>
    <w:p w:rsidR="007F7CA8" w:rsidRDefault="007F7CA8" w:rsidP="007F7CA8">
      <w:pPr>
        <w:spacing w:after="200" w:line="360" w:lineRule="auto"/>
        <w:rPr>
          <w:rFonts w:cs="Times New Roman"/>
          <w:szCs w:val="24"/>
        </w:rPr>
      </w:pPr>
    </w:p>
    <w:p w:rsidR="007F7CA8" w:rsidRDefault="007F7CA8" w:rsidP="007F7CA8">
      <w:pPr>
        <w:spacing w:after="200" w:line="360" w:lineRule="auto"/>
        <w:rPr>
          <w:rFonts w:cs="Times New Roman"/>
          <w:szCs w:val="24"/>
        </w:rPr>
      </w:pPr>
    </w:p>
    <w:p w:rsidR="007F7CA8" w:rsidRDefault="007F7CA8" w:rsidP="007F7CA8">
      <w:pPr>
        <w:spacing w:after="200" w:line="360" w:lineRule="auto"/>
        <w:rPr>
          <w:rFonts w:cs="Times New Roman"/>
          <w:szCs w:val="24"/>
        </w:rPr>
      </w:pPr>
    </w:p>
    <w:p w:rsidR="007F7CA8" w:rsidRDefault="007F7CA8" w:rsidP="007F7CA8">
      <w:pPr>
        <w:spacing w:after="200" w:line="360" w:lineRule="auto"/>
        <w:rPr>
          <w:rFonts w:cs="Times New Roman"/>
          <w:szCs w:val="24"/>
        </w:rPr>
      </w:pPr>
    </w:p>
    <w:p w:rsidR="007F7CA8" w:rsidRDefault="007F7CA8" w:rsidP="007F7CA8">
      <w:pPr>
        <w:spacing w:after="200" w:line="360" w:lineRule="auto"/>
        <w:rPr>
          <w:rFonts w:cs="Times New Roman"/>
          <w:szCs w:val="24"/>
        </w:rPr>
      </w:pPr>
      <w:r w:rsidRPr="00604F7F">
        <w:rPr>
          <w:rFonts w:cs="Times New Roman"/>
          <w:noProof/>
          <w:szCs w:val="24"/>
          <w:lang w:bidi="ne-NP"/>
        </w:rPr>
        <w:drawing>
          <wp:anchor distT="0" distB="0" distL="114300" distR="114300" simplePos="0" relativeHeight="251897856" behindDoc="0" locked="0" layoutInCell="1" allowOverlap="1" wp14:anchorId="1E7D5143" wp14:editId="48A33D06">
            <wp:simplePos x="0" y="0"/>
            <wp:positionH relativeFrom="column">
              <wp:posOffset>2791460</wp:posOffset>
            </wp:positionH>
            <wp:positionV relativeFrom="paragraph">
              <wp:posOffset>299085</wp:posOffset>
            </wp:positionV>
            <wp:extent cx="3000375" cy="1701800"/>
            <wp:effectExtent l="0" t="0" r="9525" b="0"/>
            <wp:wrapSquare wrapText="bothSides"/>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249">
                      <a:extLst>
                        <a:ext uri="{28A0092B-C50C-407E-A947-70E740481C1C}">
                          <a14:useLocalDpi xmlns:a14="http://schemas.microsoft.com/office/drawing/2010/main" val="0"/>
                        </a:ext>
                      </a:extLst>
                    </a:blip>
                    <a:srcRect l="7904" r="2743"/>
                    <a:stretch/>
                  </pic:blipFill>
                  <pic:spPr>
                    <a:xfrm>
                      <a:off x="0" y="0"/>
                      <a:ext cx="3000375" cy="1701800"/>
                    </a:xfrm>
                    <a:prstGeom prst="rect">
                      <a:avLst/>
                    </a:prstGeom>
                  </pic:spPr>
                </pic:pic>
              </a:graphicData>
            </a:graphic>
            <wp14:sizeRelH relativeFrom="margin">
              <wp14:pctWidth>0</wp14:pctWidth>
            </wp14:sizeRelH>
            <wp14:sizeRelV relativeFrom="margin">
              <wp14:pctHeight>0</wp14:pctHeight>
            </wp14:sizeRelV>
          </wp:anchor>
        </w:drawing>
      </w:r>
      <w:r w:rsidRPr="003033F5">
        <w:rPr>
          <w:rFonts w:cs="Times New Roman"/>
          <w:noProof/>
          <w:szCs w:val="24"/>
          <w:lang w:bidi="ne-NP"/>
        </w:rPr>
        <w:drawing>
          <wp:anchor distT="0" distB="0" distL="114300" distR="114300" simplePos="0" relativeHeight="251899904" behindDoc="0" locked="0" layoutInCell="1" allowOverlap="1" wp14:anchorId="3968E62C" wp14:editId="0852FB68">
            <wp:simplePos x="0" y="0"/>
            <wp:positionH relativeFrom="margin">
              <wp:posOffset>103505</wp:posOffset>
            </wp:positionH>
            <wp:positionV relativeFrom="paragraph">
              <wp:posOffset>368300</wp:posOffset>
            </wp:positionV>
            <wp:extent cx="2359660" cy="1483360"/>
            <wp:effectExtent l="0" t="0" r="2540" b="2540"/>
            <wp:wrapSquare wrapText="bothSides"/>
            <wp:docPr id="8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rotWithShape="1">
                    <a:blip r:embed="rId250">
                      <a:extLst>
                        <a:ext uri="{28A0092B-C50C-407E-A947-70E740481C1C}">
                          <a14:useLocalDpi xmlns:a14="http://schemas.microsoft.com/office/drawing/2010/main" val="0"/>
                        </a:ext>
                      </a:extLst>
                    </a:blip>
                    <a:srcRect l="10590" r="3759" b="8583"/>
                    <a:stretch/>
                  </pic:blipFill>
                  <pic:spPr>
                    <a:xfrm>
                      <a:off x="0" y="0"/>
                      <a:ext cx="2359660" cy="1483360"/>
                    </a:xfrm>
                    <a:prstGeom prst="rect">
                      <a:avLst/>
                    </a:prstGeom>
                  </pic:spPr>
                </pic:pic>
              </a:graphicData>
            </a:graphic>
            <wp14:sizeRelH relativeFrom="margin">
              <wp14:pctWidth>0</wp14:pctWidth>
            </wp14:sizeRelH>
            <wp14:sizeRelV relativeFrom="margin">
              <wp14:pctHeight>0</wp14:pctHeight>
            </wp14:sizeRelV>
          </wp:anchor>
        </w:drawing>
      </w:r>
    </w:p>
    <w:p w:rsidR="007F7CA8" w:rsidRPr="003033F5" w:rsidRDefault="007F7CA8" w:rsidP="007F7CA8">
      <w:pPr>
        <w:spacing w:after="200" w:line="360" w:lineRule="auto"/>
        <w:rPr>
          <w:rFonts w:cs="Times New Roman"/>
          <w:szCs w:val="24"/>
        </w:rPr>
      </w:pPr>
      <w:r>
        <w:rPr>
          <w:noProof/>
          <w:lang w:bidi="ne-NP"/>
        </w:rPr>
        <mc:AlternateContent>
          <mc:Choice Requires="wps">
            <w:drawing>
              <wp:anchor distT="0" distB="0" distL="114300" distR="114300" simplePos="0" relativeHeight="251902976" behindDoc="0" locked="0" layoutInCell="1" allowOverlap="1" wp14:anchorId="72837AF4" wp14:editId="3910C8FE">
                <wp:simplePos x="0" y="0"/>
                <wp:positionH relativeFrom="column">
                  <wp:posOffset>2843588</wp:posOffset>
                </wp:positionH>
                <wp:positionV relativeFrom="paragraph">
                  <wp:posOffset>1530003</wp:posOffset>
                </wp:positionV>
                <wp:extent cx="2597785" cy="635"/>
                <wp:effectExtent l="0" t="0" r="0" b="0"/>
                <wp:wrapSquare wrapText="bothSides"/>
                <wp:docPr id="29" name="Text Box 29"/>
                <wp:cNvGraphicFramePr/>
                <a:graphic xmlns:a="http://schemas.openxmlformats.org/drawingml/2006/main">
                  <a:graphicData uri="http://schemas.microsoft.com/office/word/2010/wordprocessingShape">
                    <wps:wsp>
                      <wps:cNvSpPr txBox="1"/>
                      <wps:spPr>
                        <a:xfrm>
                          <a:off x="0" y="0"/>
                          <a:ext cx="2597785" cy="635"/>
                        </a:xfrm>
                        <a:prstGeom prst="rect">
                          <a:avLst/>
                        </a:prstGeom>
                        <a:solidFill>
                          <a:prstClr val="white"/>
                        </a:solidFill>
                        <a:ln>
                          <a:noFill/>
                        </a:ln>
                      </wps:spPr>
                      <wps:txbx>
                        <w:txbxContent>
                          <w:p w:rsidR="00B60301" w:rsidRPr="00D37099" w:rsidRDefault="00B60301" w:rsidP="007F7CA8">
                            <w:pPr>
                              <w:pStyle w:val="Caption"/>
                              <w:rPr>
                                <w:rFonts w:cs="Times New Roman"/>
                                <w:sz w:val="24"/>
                                <w:szCs w:val="24"/>
                              </w:rPr>
                            </w:pPr>
                            <w:bookmarkStart w:id="92" w:name="_Toc84453352"/>
                            <w:bookmarkStart w:id="93" w:name="_Toc128665414"/>
                            <w:bookmarkStart w:id="94" w:name="_Toc135771258"/>
                            <w:r>
                              <w:t xml:space="preserve">Figure </w:t>
                            </w:r>
                            <w:r w:rsidR="00331167">
                              <w:fldChar w:fldCharType="begin"/>
                            </w:r>
                            <w:r w:rsidR="00331167">
                              <w:instrText xml:space="preserve"> SEQ Figure \* ARABIC </w:instrText>
                            </w:r>
                            <w:r w:rsidR="00331167">
                              <w:fldChar w:fldCharType="separate"/>
                            </w:r>
                            <w:r>
                              <w:rPr>
                                <w:noProof/>
                              </w:rPr>
                              <w:t>24</w:t>
                            </w:r>
                            <w:r w:rsidR="00331167">
                              <w:rPr>
                                <w:noProof/>
                              </w:rPr>
                              <w:fldChar w:fldCharType="end"/>
                            </w:r>
                            <w:r>
                              <w:t>: Glare and veiling reflection</w:t>
                            </w:r>
                            <w:bookmarkEnd w:id="92"/>
                            <w:bookmarkEnd w:id="93"/>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837AF4" id="Text Box 29" o:spid="_x0000_s1052" type="#_x0000_t202" style="position:absolute;margin-left:223.9pt;margin-top:120.45pt;width:204.55pt;height:.05pt;z-index:251902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" stroked="f">
                <v:textbox style="mso-fit-shape-to-text:t" inset="0,0,0,0">
                  <w:txbxContent>
                    <w:p w:rsidR="00B60301" w:rsidRPr="00D37099" w:rsidRDefault="00B60301" w:rsidP="007F7CA8">
                      <w:pPr>
                        <w:pStyle w:val="Caption"/>
                        <w:rPr>
                          <w:rFonts w:cs="Times New Roman"/>
                          <w:sz w:val="24"/>
                          <w:szCs w:val="24"/>
                        </w:rPr>
                      </w:pPr>
                      <w:bookmarkStart w:id="121" w:name="_Toc84453352"/>
                      <w:bookmarkStart w:id="122" w:name="_Toc128665414"/>
                      <w:bookmarkStart w:id="123" w:name="_Toc135771258"/>
                      <w:r>
                        <w:t xml:space="preserve">Figure </w:t>
                      </w:r>
                      <w:fldSimple w:instr=" SEQ Figure \* ARABIC ">
                        <w:r>
                          <w:rPr>
                            <w:noProof/>
                          </w:rPr>
                          <w:t>24</w:t>
                        </w:r>
                      </w:fldSimple>
                      <w:r>
                        <w:t>: Glare and veiling reflection</w:t>
                      </w:r>
                      <w:bookmarkEnd w:id="121"/>
                      <w:bookmarkEnd w:id="122"/>
                      <w:bookmarkEnd w:id="123"/>
                    </w:p>
                  </w:txbxContent>
                </v:textbox>
                <w10:wrap type="square"/>
              </v:shape>
            </w:pict>
          </mc:Fallback>
        </mc:AlternateContent>
      </w:r>
      <w:r>
        <w:rPr>
          <w:noProof/>
          <w:lang w:bidi="ne-NP"/>
        </w:rPr>
        <mc:AlternateContent>
          <mc:Choice Requires="wps">
            <w:drawing>
              <wp:anchor distT="0" distB="0" distL="114300" distR="114300" simplePos="0" relativeHeight="251901952" behindDoc="0" locked="0" layoutInCell="1" allowOverlap="1" wp14:anchorId="53FB96E8" wp14:editId="75D92BED">
                <wp:simplePos x="0" y="0"/>
                <wp:positionH relativeFrom="column">
                  <wp:posOffset>131330</wp:posOffset>
                </wp:positionH>
                <wp:positionV relativeFrom="paragraph">
                  <wp:posOffset>1535430</wp:posOffset>
                </wp:positionV>
                <wp:extent cx="1891030" cy="635"/>
                <wp:effectExtent l="0" t="0" r="0" b="0"/>
                <wp:wrapSquare wrapText="bothSides"/>
                <wp:docPr id="28" name="Text Box 28"/>
                <wp:cNvGraphicFramePr/>
                <a:graphic xmlns:a="http://schemas.openxmlformats.org/drawingml/2006/main">
                  <a:graphicData uri="http://schemas.microsoft.com/office/word/2010/wordprocessingShape">
                    <wps:wsp>
                      <wps:cNvSpPr txBox="1"/>
                      <wps:spPr>
                        <a:xfrm>
                          <a:off x="0" y="0"/>
                          <a:ext cx="1891030" cy="635"/>
                        </a:xfrm>
                        <a:prstGeom prst="rect">
                          <a:avLst/>
                        </a:prstGeom>
                        <a:solidFill>
                          <a:prstClr val="white"/>
                        </a:solidFill>
                        <a:ln>
                          <a:noFill/>
                        </a:ln>
                      </wps:spPr>
                      <wps:txbx>
                        <w:txbxContent>
                          <w:p w:rsidR="00B60301" w:rsidRPr="000801EB" w:rsidRDefault="00B60301" w:rsidP="007F7CA8">
                            <w:pPr>
                              <w:pStyle w:val="Caption"/>
                              <w:rPr>
                                <w:rFonts w:cs="Times New Roman"/>
                                <w:sz w:val="24"/>
                                <w:szCs w:val="24"/>
                              </w:rPr>
                            </w:pPr>
                            <w:bookmarkStart w:id="95" w:name="_Toc84453353"/>
                            <w:bookmarkStart w:id="96" w:name="_Toc128665415"/>
                            <w:bookmarkStart w:id="97" w:name="_Toc135771259"/>
                            <w:r>
                              <w:t xml:space="preserve">Figure </w:t>
                            </w:r>
                            <w:r w:rsidR="00331167">
                              <w:fldChar w:fldCharType="begin"/>
                            </w:r>
                            <w:r w:rsidR="00331167">
                              <w:instrText xml:space="preserve"> SEQ Figure \* ARABIC </w:instrText>
                            </w:r>
                            <w:r w:rsidR="00331167">
                              <w:fldChar w:fldCharType="separate"/>
                            </w:r>
                            <w:r>
                              <w:rPr>
                                <w:noProof/>
                              </w:rPr>
                              <w:t>25</w:t>
                            </w:r>
                            <w:r w:rsidR="00331167">
                              <w:rPr>
                                <w:noProof/>
                              </w:rPr>
                              <w:fldChar w:fldCharType="end"/>
                            </w:r>
                            <w:r>
                              <w:t>: Seating space requirements</w:t>
                            </w:r>
                            <w:bookmarkEnd w:id="95"/>
                            <w:bookmarkEnd w:id="96"/>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FB96E8" id="Text Box 28" o:spid="_x0000_s1053" type="#_x0000_t202" style="position:absolute;margin-left:10.35pt;margin-top:120.9pt;width:148.9pt;height:.05pt;z-index:251901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" stroked="f">
                <v:textbox style="mso-fit-shape-to-text:t" inset="0,0,0,0">
                  <w:txbxContent>
                    <w:p w:rsidR="00B60301" w:rsidRPr="000801EB" w:rsidRDefault="00B60301" w:rsidP="007F7CA8">
                      <w:pPr>
                        <w:pStyle w:val="Caption"/>
                        <w:rPr>
                          <w:rFonts w:cs="Times New Roman"/>
                          <w:sz w:val="24"/>
                          <w:szCs w:val="24"/>
                        </w:rPr>
                      </w:pPr>
                      <w:bookmarkStart w:id="127" w:name="_Toc84453353"/>
                      <w:bookmarkStart w:id="128" w:name="_Toc128665415"/>
                      <w:bookmarkStart w:id="129" w:name="_Toc135771259"/>
                      <w:r>
                        <w:t xml:space="preserve">Figure </w:t>
                      </w:r>
                      <w:fldSimple w:instr=" SEQ Figure \* ARABIC ">
                        <w:r>
                          <w:rPr>
                            <w:noProof/>
                          </w:rPr>
                          <w:t>25</w:t>
                        </w:r>
                      </w:fldSimple>
                      <w:r>
                        <w:t>: Seating space requirements</w:t>
                      </w:r>
                      <w:bookmarkEnd w:id="127"/>
                      <w:bookmarkEnd w:id="128"/>
                      <w:bookmarkEnd w:id="129"/>
                    </w:p>
                  </w:txbxContent>
                </v:textbox>
                <w10:wrap type="square"/>
              </v:shape>
            </w:pict>
          </mc:Fallback>
        </mc:AlternateContent>
      </w:r>
    </w:p>
    <w:p w:rsidR="007F7CA8" w:rsidRDefault="00637618" w:rsidP="00204035">
      <w:pPr>
        <w:pStyle w:val="Heading2"/>
        <w:numPr>
          <w:ilvl w:val="1"/>
          <w:numId w:val="77"/>
        </w:numPr>
        <w:spacing w:line="360" w:lineRule="auto"/>
      </w:pPr>
      <w:bookmarkStart w:id="98" w:name="_Toc135771158"/>
      <w:r>
        <w:t>DIN</w:t>
      </w:r>
      <w:r w:rsidR="007F7CA8">
        <w:t>ING AND KITCHEN</w:t>
      </w:r>
      <w:bookmarkEnd w:id="98"/>
    </w:p>
    <w:p w:rsidR="007F7CA8" w:rsidRDefault="007F7CA8" w:rsidP="00204035">
      <w:pPr>
        <w:spacing w:line="360" w:lineRule="auto"/>
        <w:rPr>
          <w:rFonts w:cs="Times New Roman"/>
          <w:szCs w:val="24"/>
        </w:rPr>
      </w:pPr>
      <w:r>
        <w:rPr>
          <w:rFonts w:cs="Times New Roman"/>
          <w:szCs w:val="24"/>
        </w:rPr>
        <w:t>The principal factors to be considered in planning the dining area area as follows:</w:t>
      </w:r>
    </w:p>
    <w:p w:rsidR="007F7CA8" w:rsidRDefault="007F7CA8" w:rsidP="00204035">
      <w:pPr>
        <w:pStyle w:val="ListParagraph"/>
        <w:numPr>
          <w:ilvl w:val="0"/>
          <w:numId w:val="7"/>
        </w:numPr>
        <w:spacing w:line="360" w:lineRule="auto"/>
        <w:rPr>
          <w:rFonts w:cs="Times New Roman"/>
          <w:szCs w:val="24"/>
        </w:rPr>
      </w:pPr>
      <w:r>
        <w:rPr>
          <w:rFonts w:cs="Times New Roman"/>
          <w:szCs w:val="24"/>
        </w:rPr>
        <w:t>Number of persons to be seated</w:t>
      </w:r>
    </w:p>
    <w:p w:rsidR="007F7CA8" w:rsidRDefault="007F7CA8" w:rsidP="00204035">
      <w:pPr>
        <w:pStyle w:val="ListParagraph"/>
        <w:numPr>
          <w:ilvl w:val="0"/>
          <w:numId w:val="7"/>
        </w:numPr>
        <w:spacing w:line="360" w:lineRule="auto"/>
        <w:rPr>
          <w:rFonts w:cs="Times New Roman"/>
          <w:szCs w:val="24"/>
        </w:rPr>
      </w:pPr>
      <w:r>
        <w:rPr>
          <w:rFonts w:cs="Times New Roman"/>
          <w:szCs w:val="24"/>
        </w:rPr>
        <w:t>Space used at the table</w:t>
      </w:r>
    </w:p>
    <w:p w:rsidR="007F7CA8" w:rsidRDefault="007F7CA8" w:rsidP="00204035">
      <w:pPr>
        <w:pStyle w:val="ListParagraph"/>
        <w:numPr>
          <w:ilvl w:val="0"/>
          <w:numId w:val="7"/>
        </w:numPr>
        <w:spacing w:line="360" w:lineRule="auto"/>
        <w:rPr>
          <w:rFonts w:cs="Times New Roman"/>
          <w:szCs w:val="24"/>
        </w:rPr>
      </w:pPr>
      <w:r>
        <w:rPr>
          <w:rFonts w:cs="Times New Roman"/>
          <w:szCs w:val="24"/>
        </w:rPr>
        <w:t>Space for chairs and for passage behind them</w:t>
      </w:r>
    </w:p>
    <w:p w:rsidR="007F7CA8" w:rsidRDefault="007F7CA8" w:rsidP="00204035">
      <w:pPr>
        <w:pStyle w:val="ListParagraph"/>
        <w:numPr>
          <w:ilvl w:val="0"/>
          <w:numId w:val="7"/>
        </w:numPr>
        <w:spacing w:line="360" w:lineRule="auto"/>
        <w:rPr>
          <w:rFonts w:cs="Times New Roman"/>
          <w:szCs w:val="24"/>
        </w:rPr>
      </w:pPr>
      <w:r>
        <w:rPr>
          <w:rFonts w:cs="Times New Roman"/>
          <w:szCs w:val="24"/>
        </w:rPr>
        <w:t>Seating arrangement</w:t>
      </w:r>
    </w:p>
    <w:p w:rsidR="007F7CA8" w:rsidRDefault="007F7CA8" w:rsidP="00204035">
      <w:pPr>
        <w:pStyle w:val="ListParagraph"/>
        <w:numPr>
          <w:ilvl w:val="0"/>
          <w:numId w:val="7"/>
        </w:numPr>
        <w:spacing w:line="360" w:lineRule="auto"/>
        <w:rPr>
          <w:rFonts w:cs="Times New Roman"/>
          <w:szCs w:val="24"/>
        </w:rPr>
      </w:pPr>
      <w:r>
        <w:rPr>
          <w:rFonts w:cs="Times New Roman"/>
          <w:szCs w:val="24"/>
        </w:rPr>
        <w:t>Size and type of furniture and</w:t>
      </w:r>
    </w:p>
    <w:p w:rsidR="007F7CA8" w:rsidRPr="00204035" w:rsidRDefault="007F7CA8" w:rsidP="007F7CA8">
      <w:pPr>
        <w:pStyle w:val="ListParagraph"/>
        <w:numPr>
          <w:ilvl w:val="0"/>
          <w:numId w:val="7"/>
        </w:numPr>
        <w:spacing w:line="360" w:lineRule="auto"/>
        <w:rPr>
          <w:rFonts w:cs="Times New Roman"/>
          <w:szCs w:val="24"/>
        </w:rPr>
      </w:pPr>
      <w:r>
        <w:rPr>
          <w:rFonts w:cs="Times New Roman"/>
          <w:szCs w:val="24"/>
        </w:rPr>
        <w:t>Storage space for china, glassware, silver and linen</w:t>
      </w:r>
    </w:p>
    <w:p w:rsidR="007F7CA8" w:rsidRPr="00350950" w:rsidRDefault="007F7CA8" w:rsidP="007F7CA8">
      <w:pPr>
        <w:rPr>
          <w:rFonts w:cs="Times New Roman"/>
          <w:szCs w:val="24"/>
        </w:rPr>
      </w:pPr>
      <w:r>
        <w:rPr>
          <w:noProof/>
          <w:lang w:bidi="ne-NP"/>
        </w:rPr>
        <w:lastRenderedPageBreak/>
        <mc:AlternateContent>
          <mc:Choice Requires="wps">
            <w:drawing>
              <wp:anchor distT="0" distB="0" distL="114300" distR="114300" simplePos="0" relativeHeight="251910144" behindDoc="0" locked="0" layoutInCell="1" allowOverlap="1" wp14:anchorId="277727A6" wp14:editId="2138CB39">
                <wp:simplePos x="0" y="0"/>
                <wp:positionH relativeFrom="column">
                  <wp:posOffset>4349750</wp:posOffset>
                </wp:positionH>
                <wp:positionV relativeFrom="paragraph">
                  <wp:posOffset>2454737</wp:posOffset>
                </wp:positionV>
                <wp:extent cx="2244090" cy="635"/>
                <wp:effectExtent l="0" t="0" r="0" b="0"/>
                <wp:wrapSquare wrapText="bothSides"/>
                <wp:docPr id="63" name="Text Box 63"/>
                <wp:cNvGraphicFramePr/>
                <a:graphic xmlns:a="http://schemas.openxmlformats.org/drawingml/2006/main">
                  <a:graphicData uri="http://schemas.microsoft.com/office/word/2010/wordprocessingShape">
                    <wps:wsp>
                      <wps:cNvSpPr txBox="1"/>
                      <wps:spPr>
                        <a:xfrm>
                          <a:off x="0" y="0"/>
                          <a:ext cx="2244090" cy="635"/>
                        </a:xfrm>
                        <a:prstGeom prst="rect">
                          <a:avLst/>
                        </a:prstGeom>
                        <a:solidFill>
                          <a:prstClr val="white"/>
                        </a:solidFill>
                        <a:ln>
                          <a:noFill/>
                        </a:ln>
                      </wps:spPr>
                      <wps:txbx>
                        <w:txbxContent>
                          <w:p w:rsidR="00B60301" w:rsidRPr="00BE4BBA" w:rsidRDefault="00B60301" w:rsidP="007F7CA8">
                            <w:pPr>
                              <w:pStyle w:val="Caption"/>
                              <w:rPr>
                                <w:rFonts w:cs="Times New Roman"/>
                                <w:noProof/>
                                <w:sz w:val="24"/>
                                <w:szCs w:val="24"/>
                              </w:rPr>
                            </w:pPr>
                            <w:bookmarkStart w:id="99" w:name="_Toc84453354"/>
                            <w:bookmarkStart w:id="100" w:name="_Toc128665416"/>
                            <w:bookmarkStart w:id="101" w:name="_Toc135771260"/>
                            <w:r>
                              <w:t xml:space="preserve">Figure </w:t>
                            </w:r>
                            <w:r w:rsidR="00331167">
                              <w:fldChar w:fldCharType="begin"/>
                            </w:r>
                            <w:r w:rsidR="00331167">
                              <w:instrText xml:space="preserve"> SEQ Figure \* ARABIC </w:instrText>
                            </w:r>
                            <w:r w:rsidR="00331167">
                              <w:fldChar w:fldCharType="separate"/>
                            </w:r>
                            <w:r>
                              <w:rPr>
                                <w:noProof/>
                              </w:rPr>
                              <w:t>26</w:t>
                            </w:r>
                            <w:r w:rsidR="00331167">
                              <w:rPr>
                                <w:noProof/>
                              </w:rPr>
                              <w:fldChar w:fldCharType="end"/>
                            </w:r>
                            <w:r>
                              <w:t>: size of place sitting</w:t>
                            </w:r>
                            <w:bookmarkEnd w:id="99"/>
                            <w:bookmarkEnd w:id="100"/>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7727A6" id="Text Box 63" o:spid="_x0000_s1054" type="#_x0000_t202" style="position:absolute;margin-left:342.5pt;margin-top:193.3pt;width:176.7pt;height:.05pt;z-index:251910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" stroked="f">
                <v:textbox style="mso-fit-shape-to-text:t" inset="0,0,0,0">
                  <w:txbxContent>
                    <w:p w:rsidR="00B60301" w:rsidRPr="00BE4BBA" w:rsidRDefault="00B60301" w:rsidP="007F7CA8">
                      <w:pPr>
                        <w:pStyle w:val="Caption"/>
                        <w:rPr>
                          <w:rFonts w:cs="Times New Roman"/>
                          <w:noProof/>
                          <w:sz w:val="24"/>
                          <w:szCs w:val="24"/>
                        </w:rPr>
                      </w:pPr>
                      <w:bookmarkStart w:id="134" w:name="_Toc84453354"/>
                      <w:bookmarkStart w:id="135" w:name="_Toc128665416"/>
                      <w:bookmarkStart w:id="136" w:name="_Toc135771260"/>
                      <w:r>
                        <w:t xml:space="preserve">Figure </w:t>
                      </w:r>
                      <w:fldSimple w:instr=" SEQ Figure \* ARABIC ">
                        <w:r>
                          <w:rPr>
                            <w:noProof/>
                          </w:rPr>
                          <w:t>26</w:t>
                        </w:r>
                      </w:fldSimple>
                      <w:r>
                        <w:t>: size of place sitting</w:t>
                      </w:r>
                      <w:bookmarkEnd w:id="134"/>
                      <w:bookmarkEnd w:id="135"/>
                      <w:bookmarkEnd w:id="136"/>
                    </w:p>
                  </w:txbxContent>
                </v:textbox>
                <w10:wrap type="square"/>
              </v:shape>
            </w:pict>
          </mc:Fallback>
        </mc:AlternateContent>
      </w:r>
      <w:r>
        <w:rPr>
          <w:rFonts w:cs="Times New Roman"/>
          <w:noProof/>
          <w:szCs w:val="24"/>
          <w:lang w:bidi="ne-NP"/>
        </w:rPr>
        <w:drawing>
          <wp:anchor distT="0" distB="0" distL="114300" distR="114300" simplePos="0" relativeHeight="251904000" behindDoc="0" locked="0" layoutInCell="1" allowOverlap="1" wp14:anchorId="1AD8FADD" wp14:editId="111CA9C2">
            <wp:simplePos x="0" y="0"/>
            <wp:positionH relativeFrom="column">
              <wp:posOffset>4218132</wp:posOffset>
            </wp:positionH>
            <wp:positionV relativeFrom="paragraph">
              <wp:posOffset>434571</wp:posOffset>
            </wp:positionV>
            <wp:extent cx="2244090" cy="1990725"/>
            <wp:effectExtent l="0" t="0" r="3810" b="952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36.JPG"/>
                    <pic:cNvPicPr/>
                  </pic:nvPicPr>
                  <pic:blipFill>
                    <a:blip r:embed="rId251">
                      <a:extLst>
                        <a:ext uri="{28A0092B-C50C-407E-A947-70E740481C1C}">
                          <a14:useLocalDpi xmlns:a14="http://schemas.microsoft.com/office/drawing/2010/main" val="0"/>
                        </a:ext>
                      </a:extLst>
                    </a:blip>
                    <a:stretch>
                      <a:fillRect/>
                    </a:stretch>
                  </pic:blipFill>
                  <pic:spPr>
                    <a:xfrm>
                      <a:off x="0" y="0"/>
                      <a:ext cx="2244090" cy="1990725"/>
                    </a:xfrm>
                    <a:prstGeom prst="rect">
                      <a:avLst/>
                    </a:prstGeom>
                  </pic:spPr>
                </pic:pic>
              </a:graphicData>
            </a:graphic>
          </wp:anchor>
        </w:drawing>
      </w:r>
      <w:r>
        <w:rPr>
          <w:rFonts w:cs="Times New Roman"/>
          <w:noProof/>
          <w:szCs w:val="24"/>
          <w:lang w:bidi="ne-NP"/>
        </w:rPr>
        <w:drawing>
          <wp:anchor distT="0" distB="0" distL="114300" distR="114300" simplePos="0" relativeHeight="251906048" behindDoc="0" locked="0" layoutInCell="1" allowOverlap="1" wp14:anchorId="13A9372B" wp14:editId="5DB62F3B">
            <wp:simplePos x="0" y="0"/>
            <wp:positionH relativeFrom="column">
              <wp:posOffset>2187748</wp:posOffset>
            </wp:positionH>
            <wp:positionV relativeFrom="paragraph">
              <wp:posOffset>206549</wp:posOffset>
            </wp:positionV>
            <wp:extent cx="1786890" cy="2187575"/>
            <wp:effectExtent l="0" t="0" r="3810" b="3175"/>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38.JPG"/>
                    <pic:cNvPicPr/>
                  </pic:nvPicPr>
                  <pic:blipFill>
                    <a:blip r:embed="rId252" cstate="print">
                      <a:extLst>
                        <a:ext uri="{28A0092B-C50C-407E-A947-70E740481C1C}">
                          <a14:useLocalDpi xmlns:a14="http://schemas.microsoft.com/office/drawing/2010/main" val="0"/>
                        </a:ext>
                      </a:extLst>
                    </a:blip>
                    <a:stretch>
                      <a:fillRect/>
                    </a:stretch>
                  </pic:blipFill>
                  <pic:spPr>
                    <a:xfrm>
                      <a:off x="0" y="0"/>
                      <a:ext cx="1786890" cy="2187575"/>
                    </a:xfrm>
                    <a:prstGeom prst="rect">
                      <a:avLst/>
                    </a:prstGeom>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1909120" behindDoc="0" locked="0" layoutInCell="1" allowOverlap="1" wp14:anchorId="313ED6A2" wp14:editId="52BCC36A">
                <wp:simplePos x="0" y="0"/>
                <wp:positionH relativeFrom="column">
                  <wp:posOffset>2215689</wp:posOffset>
                </wp:positionH>
                <wp:positionV relativeFrom="paragraph">
                  <wp:posOffset>2180417</wp:posOffset>
                </wp:positionV>
                <wp:extent cx="1786890" cy="635"/>
                <wp:effectExtent l="0" t="0" r="0" b="0"/>
                <wp:wrapSquare wrapText="bothSides"/>
                <wp:docPr id="56" name="Text Box 56"/>
                <wp:cNvGraphicFramePr/>
                <a:graphic xmlns:a="http://schemas.openxmlformats.org/drawingml/2006/main">
                  <a:graphicData uri="http://schemas.microsoft.com/office/word/2010/wordprocessingShape">
                    <wps:wsp>
                      <wps:cNvSpPr txBox="1"/>
                      <wps:spPr>
                        <a:xfrm>
                          <a:off x="0" y="0"/>
                          <a:ext cx="1786890" cy="635"/>
                        </a:xfrm>
                        <a:prstGeom prst="rect">
                          <a:avLst/>
                        </a:prstGeom>
                        <a:solidFill>
                          <a:prstClr val="white"/>
                        </a:solidFill>
                        <a:ln>
                          <a:noFill/>
                        </a:ln>
                      </wps:spPr>
                      <wps:txbx>
                        <w:txbxContent>
                          <w:p w:rsidR="00B60301" w:rsidRPr="00B27E94" w:rsidRDefault="00B60301" w:rsidP="007F7CA8">
                            <w:pPr>
                              <w:pStyle w:val="Caption"/>
                              <w:rPr>
                                <w:noProof/>
                                <w:szCs w:val="22"/>
                              </w:rPr>
                            </w:pPr>
                            <w:bookmarkStart w:id="102" w:name="_Toc84453355"/>
                            <w:bookmarkStart w:id="103" w:name="_Toc128665417"/>
                            <w:bookmarkStart w:id="104" w:name="_Toc135771261"/>
                            <w:r>
                              <w:t xml:space="preserve">Figure </w:t>
                            </w:r>
                            <w:r w:rsidR="00331167">
                              <w:fldChar w:fldCharType="begin"/>
                            </w:r>
                            <w:r w:rsidR="00331167">
                              <w:instrText xml:space="preserve"> SEQ Figure \* ARABIC </w:instrText>
                            </w:r>
                            <w:r w:rsidR="00331167">
                              <w:fldChar w:fldCharType="separate"/>
                            </w:r>
                            <w:r>
                              <w:rPr>
                                <w:noProof/>
                              </w:rPr>
                              <w:t>27</w:t>
                            </w:r>
                            <w:r w:rsidR="00331167">
                              <w:rPr>
                                <w:noProof/>
                              </w:rPr>
                              <w:fldChar w:fldCharType="end"/>
                            </w:r>
                            <w:r>
                              <w:t>: Leaving the table</w:t>
                            </w:r>
                            <w:bookmarkEnd w:id="102"/>
                            <w:bookmarkEnd w:id="103"/>
                            <w:bookmarkEnd w:id="10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3ED6A2" id="Text Box 56" o:spid="_x0000_s1055" type="#_x0000_t202" style="position:absolute;margin-left:174.45pt;margin-top:171.7pt;width:140.7pt;height:.05pt;z-index:251909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" stroked="f">
                <v:textbox style="mso-fit-shape-to-text:t" inset="0,0,0,0">
                  <w:txbxContent>
                    <w:p w:rsidR="00B60301" w:rsidRPr="00B27E94" w:rsidRDefault="00B60301" w:rsidP="007F7CA8">
                      <w:pPr>
                        <w:pStyle w:val="Caption"/>
                        <w:rPr>
                          <w:noProof/>
                          <w:szCs w:val="22"/>
                        </w:rPr>
                      </w:pPr>
                      <w:bookmarkStart w:id="140" w:name="_Toc84453355"/>
                      <w:bookmarkStart w:id="141" w:name="_Toc128665417"/>
                      <w:bookmarkStart w:id="142" w:name="_Toc135771261"/>
                      <w:r>
                        <w:t xml:space="preserve">Figure </w:t>
                      </w:r>
                      <w:fldSimple w:instr=" SEQ Figure \* ARABIC ">
                        <w:r>
                          <w:rPr>
                            <w:noProof/>
                          </w:rPr>
                          <w:t>27</w:t>
                        </w:r>
                      </w:fldSimple>
                      <w:r>
                        <w:t>: Leaving the table</w:t>
                      </w:r>
                      <w:bookmarkEnd w:id="140"/>
                      <w:bookmarkEnd w:id="141"/>
                      <w:bookmarkEnd w:id="142"/>
                    </w:p>
                  </w:txbxContent>
                </v:textbox>
                <w10:wrap type="square"/>
              </v:shape>
            </w:pict>
          </mc:Fallback>
        </mc:AlternateContent>
      </w:r>
      <w:r>
        <w:rPr>
          <w:noProof/>
          <w:lang w:bidi="ne-NP"/>
        </w:rPr>
        <mc:AlternateContent>
          <mc:Choice Requires="wps">
            <w:drawing>
              <wp:anchor distT="0" distB="0" distL="114300" distR="114300" simplePos="0" relativeHeight="251908096" behindDoc="0" locked="0" layoutInCell="1" allowOverlap="1" wp14:anchorId="2EA1AD0C" wp14:editId="0B7882A6">
                <wp:simplePos x="0" y="0"/>
                <wp:positionH relativeFrom="margin">
                  <wp:align>left</wp:align>
                </wp:positionH>
                <wp:positionV relativeFrom="paragraph">
                  <wp:posOffset>2049895</wp:posOffset>
                </wp:positionV>
                <wp:extent cx="1925320" cy="635"/>
                <wp:effectExtent l="0" t="0" r="0" b="0"/>
                <wp:wrapSquare wrapText="bothSides"/>
                <wp:docPr id="54" name="Text Box 54"/>
                <wp:cNvGraphicFramePr/>
                <a:graphic xmlns:a="http://schemas.openxmlformats.org/drawingml/2006/main">
                  <a:graphicData uri="http://schemas.microsoft.com/office/word/2010/wordprocessingShape">
                    <wps:wsp>
                      <wps:cNvSpPr txBox="1"/>
                      <wps:spPr>
                        <a:xfrm>
                          <a:off x="0" y="0"/>
                          <a:ext cx="1925320" cy="635"/>
                        </a:xfrm>
                        <a:prstGeom prst="rect">
                          <a:avLst/>
                        </a:prstGeom>
                        <a:solidFill>
                          <a:prstClr val="white"/>
                        </a:solidFill>
                        <a:ln>
                          <a:noFill/>
                        </a:ln>
                      </wps:spPr>
                      <wps:txbx>
                        <w:txbxContent>
                          <w:p w:rsidR="00B60301" w:rsidRPr="00D171C2" w:rsidRDefault="00B60301" w:rsidP="007F7CA8">
                            <w:pPr>
                              <w:pStyle w:val="Caption"/>
                              <w:rPr>
                                <w:rFonts w:cs="Times New Roman"/>
                                <w:noProof/>
                                <w:sz w:val="24"/>
                                <w:szCs w:val="24"/>
                              </w:rPr>
                            </w:pPr>
                            <w:bookmarkStart w:id="105" w:name="_Toc84453356"/>
                            <w:bookmarkStart w:id="106" w:name="_Toc128665418"/>
                            <w:bookmarkStart w:id="107" w:name="_Toc135771262"/>
                            <w:r>
                              <w:t xml:space="preserve">Figure </w:t>
                            </w:r>
                            <w:r w:rsidR="00331167">
                              <w:fldChar w:fldCharType="begin"/>
                            </w:r>
                            <w:r w:rsidR="00331167">
                              <w:instrText xml:space="preserve"> SEQ Figure \* ARABIC </w:instrText>
                            </w:r>
                            <w:r w:rsidR="00331167">
                              <w:fldChar w:fldCharType="separate"/>
                            </w:r>
                            <w:r>
                              <w:rPr>
                                <w:noProof/>
                              </w:rPr>
                              <w:t>28</w:t>
                            </w:r>
                            <w:r w:rsidR="00331167">
                              <w:rPr>
                                <w:noProof/>
                              </w:rPr>
                              <w:fldChar w:fldCharType="end"/>
                            </w:r>
                            <w:r>
                              <w:t>: Passage behind chairs</w:t>
                            </w:r>
                            <w:bookmarkEnd w:id="105"/>
                            <w:bookmarkEnd w:id="106"/>
                            <w:bookmarkEnd w:id="1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A1AD0C" id="Text Box 54" o:spid="_x0000_s1056" type="#_x0000_t202" style="position:absolute;margin-left:0;margin-top:161.4pt;width:151.6pt;height:.05pt;z-index:25190809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" stroked="f">
                <v:textbox style="mso-fit-shape-to-text:t" inset="0,0,0,0">
                  <w:txbxContent>
                    <w:p w:rsidR="00B60301" w:rsidRPr="00D171C2" w:rsidRDefault="00B60301" w:rsidP="007F7CA8">
                      <w:pPr>
                        <w:pStyle w:val="Caption"/>
                        <w:rPr>
                          <w:rFonts w:cs="Times New Roman"/>
                          <w:noProof/>
                          <w:sz w:val="24"/>
                          <w:szCs w:val="24"/>
                        </w:rPr>
                      </w:pPr>
                      <w:bookmarkStart w:id="146" w:name="_Toc84453356"/>
                      <w:bookmarkStart w:id="147" w:name="_Toc128665418"/>
                      <w:bookmarkStart w:id="148" w:name="_Toc135771262"/>
                      <w:r>
                        <w:t xml:space="preserve">Figure </w:t>
                      </w:r>
                      <w:fldSimple w:instr=" SEQ Figure \* ARABIC ">
                        <w:r>
                          <w:rPr>
                            <w:noProof/>
                          </w:rPr>
                          <w:t>28</w:t>
                        </w:r>
                      </w:fldSimple>
                      <w:r>
                        <w:t>: Passage behind chairs</w:t>
                      </w:r>
                      <w:bookmarkEnd w:id="146"/>
                      <w:bookmarkEnd w:id="147"/>
                      <w:bookmarkEnd w:id="148"/>
                    </w:p>
                  </w:txbxContent>
                </v:textbox>
                <w10:wrap type="square" anchorx="margin"/>
              </v:shape>
            </w:pict>
          </mc:Fallback>
        </mc:AlternateContent>
      </w:r>
      <w:r>
        <w:rPr>
          <w:rFonts w:cs="Times New Roman"/>
          <w:noProof/>
          <w:szCs w:val="24"/>
          <w:lang w:bidi="ne-NP"/>
        </w:rPr>
        <w:drawing>
          <wp:anchor distT="0" distB="0" distL="114300" distR="114300" simplePos="0" relativeHeight="251907072" behindDoc="0" locked="0" layoutInCell="1" allowOverlap="1" wp14:anchorId="2938D340" wp14:editId="040D19E4">
            <wp:simplePos x="0" y="0"/>
            <wp:positionH relativeFrom="margin">
              <wp:align>left</wp:align>
            </wp:positionH>
            <wp:positionV relativeFrom="paragraph">
              <wp:posOffset>3175</wp:posOffset>
            </wp:positionV>
            <wp:extent cx="1925320" cy="2072005"/>
            <wp:effectExtent l="0" t="0" r="0" b="4445"/>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37.JPG"/>
                    <pic:cNvPicPr/>
                  </pic:nvPicPr>
                  <pic:blipFill>
                    <a:blip r:embed="rId253" cstate="print">
                      <a:extLst>
                        <a:ext uri="{28A0092B-C50C-407E-A947-70E740481C1C}">
                          <a14:useLocalDpi xmlns:a14="http://schemas.microsoft.com/office/drawing/2010/main" val="0"/>
                        </a:ext>
                      </a:extLst>
                    </a:blip>
                    <a:stretch>
                      <a:fillRect/>
                    </a:stretch>
                  </pic:blipFill>
                  <pic:spPr>
                    <a:xfrm>
                      <a:off x="0" y="0"/>
                      <a:ext cx="1925320" cy="2072005"/>
                    </a:xfrm>
                    <a:prstGeom prst="rect">
                      <a:avLst/>
                    </a:prstGeom>
                  </pic:spPr>
                </pic:pic>
              </a:graphicData>
            </a:graphic>
          </wp:anchor>
        </w:drawing>
      </w:r>
    </w:p>
    <w:p w:rsidR="007F7CA8" w:rsidRDefault="007F7CA8" w:rsidP="007F7CA8">
      <w:pPr>
        <w:rPr>
          <w:rFonts w:cs="Times New Roman"/>
          <w:szCs w:val="24"/>
        </w:rPr>
      </w:pPr>
      <w:r>
        <w:rPr>
          <w:rFonts w:cs="Times New Roman"/>
          <w:noProof/>
          <w:szCs w:val="24"/>
          <w:lang w:bidi="ne-NP"/>
        </w:rPr>
        <w:drawing>
          <wp:anchor distT="0" distB="0" distL="114300" distR="114300" simplePos="0" relativeHeight="251905024" behindDoc="0" locked="0" layoutInCell="1" allowOverlap="1" wp14:anchorId="05A6F8ED" wp14:editId="71A85F4E">
            <wp:simplePos x="0" y="0"/>
            <wp:positionH relativeFrom="margin">
              <wp:posOffset>1107440</wp:posOffset>
            </wp:positionH>
            <wp:positionV relativeFrom="paragraph">
              <wp:posOffset>2132099</wp:posOffset>
            </wp:positionV>
            <wp:extent cx="2846705" cy="3051810"/>
            <wp:effectExtent l="0" t="0" r="0"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33.JPG"/>
                    <pic:cNvPicPr/>
                  </pic:nvPicPr>
                  <pic:blipFill>
                    <a:blip r:embed="rId254" cstate="print">
                      <a:extLst>
                        <a:ext uri="{28A0092B-C50C-407E-A947-70E740481C1C}">
                          <a14:useLocalDpi xmlns:a14="http://schemas.microsoft.com/office/drawing/2010/main" val="0"/>
                        </a:ext>
                      </a:extLst>
                    </a:blip>
                    <a:stretch>
                      <a:fillRect/>
                    </a:stretch>
                  </pic:blipFill>
                  <pic:spPr>
                    <a:xfrm>
                      <a:off x="0" y="0"/>
                      <a:ext cx="2846705" cy="3051810"/>
                    </a:xfrm>
                    <a:prstGeom prst="rect">
                      <a:avLst/>
                    </a:prstGeom>
                  </pic:spPr>
                </pic:pic>
              </a:graphicData>
            </a:graphic>
            <wp14:sizeRelH relativeFrom="margin">
              <wp14:pctWidth>0</wp14:pctWidth>
            </wp14:sizeRelH>
            <wp14:sizeRelV relativeFrom="margin">
              <wp14:pctHeight>0</wp14:pctHeight>
            </wp14:sizeRelV>
          </wp:anchor>
        </w:drawing>
      </w:r>
    </w:p>
    <w:p w:rsidR="007F7CA8" w:rsidRDefault="007F7CA8" w:rsidP="007F7CA8">
      <w:pPr>
        <w:rPr>
          <w:rFonts w:cs="Times New Roman"/>
          <w:szCs w:val="24"/>
        </w:rPr>
      </w:pPr>
    </w:p>
    <w:p w:rsidR="007F7CA8" w:rsidRDefault="007F7CA8" w:rsidP="007F7CA8">
      <w:pPr>
        <w:rPr>
          <w:rFonts w:cs="Times New Roman"/>
          <w:szCs w:val="24"/>
        </w:rPr>
      </w:pPr>
    </w:p>
    <w:p w:rsidR="007F7CA8" w:rsidRDefault="007F7CA8" w:rsidP="007F7CA8">
      <w:pPr>
        <w:rPr>
          <w:rFonts w:cs="Times New Roman"/>
          <w:szCs w:val="24"/>
        </w:rPr>
      </w:pPr>
    </w:p>
    <w:p w:rsidR="007F7CA8" w:rsidRDefault="007F7CA8" w:rsidP="007F7CA8">
      <w:pPr>
        <w:rPr>
          <w:rFonts w:cs="Times New Roman"/>
          <w:szCs w:val="24"/>
        </w:rPr>
      </w:pPr>
    </w:p>
    <w:p w:rsidR="007F7CA8" w:rsidRDefault="007F7CA8" w:rsidP="007F7CA8">
      <w:pPr>
        <w:rPr>
          <w:rFonts w:cs="Times New Roman"/>
          <w:szCs w:val="24"/>
        </w:rPr>
      </w:pPr>
    </w:p>
    <w:p w:rsidR="007F7CA8" w:rsidRDefault="007F7CA8" w:rsidP="007F7CA8">
      <w:pPr>
        <w:rPr>
          <w:rFonts w:cs="Times New Roman"/>
          <w:szCs w:val="24"/>
        </w:rPr>
      </w:pPr>
    </w:p>
    <w:p w:rsidR="007F7CA8" w:rsidRDefault="007F7CA8" w:rsidP="007F7CA8">
      <w:pPr>
        <w:rPr>
          <w:rFonts w:cs="Times New Roman"/>
          <w:szCs w:val="24"/>
        </w:rPr>
      </w:pPr>
    </w:p>
    <w:p w:rsidR="007F7CA8" w:rsidRPr="00350950" w:rsidRDefault="007F7CA8" w:rsidP="007F7CA8">
      <w:pPr>
        <w:rPr>
          <w:rFonts w:cs="Times New Roman"/>
          <w:szCs w:val="24"/>
        </w:rPr>
      </w:pPr>
    </w:p>
    <w:p w:rsidR="007F7CA8" w:rsidRDefault="007F7CA8" w:rsidP="007F7CA8"/>
    <w:p w:rsidR="007F7CA8" w:rsidRDefault="007F7CA8" w:rsidP="007F7CA8"/>
    <w:p w:rsidR="007F7CA8" w:rsidRDefault="007F7CA8" w:rsidP="007F7CA8">
      <w:r>
        <w:rPr>
          <w:noProof/>
          <w:lang w:bidi="ne-NP"/>
        </w:rPr>
        <mc:AlternateContent>
          <mc:Choice Requires="wps">
            <w:drawing>
              <wp:anchor distT="0" distB="0" distL="114300" distR="114300" simplePos="0" relativeHeight="251911168" behindDoc="0" locked="0" layoutInCell="1" allowOverlap="1" wp14:anchorId="635D30EA" wp14:editId="092A6B56">
                <wp:simplePos x="0" y="0"/>
                <wp:positionH relativeFrom="margin">
                  <wp:posOffset>1239405</wp:posOffset>
                </wp:positionH>
                <wp:positionV relativeFrom="paragraph">
                  <wp:posOffset>14663</wp:posOffset>
                </wp:positionV>
                <wp:extent cx="2846705" cy="635"/>
                <wp:effectExtent l="0" t="0" r="0" b="0"/>
                <wp:wrapSquare wrapText="bothSides"/>
                <wp:docPr id="64" name="Text Box 64"/>
                <wp:cNvGraphicFramePr/>
                <a:graphic xmlns:a="http://schemas.openxmlformats.org/drawingml/2006/main">
                  <a:graphicData uri="http://schemas.microsoft.com/office/word/2010/wordprocessingShape">
                    <wps:wsp>
                      <wps:cNvSpPr txBox="1"/>
                      <wps:spPr>
                        <a:xfrm>
                          <a:off x="0" y="0"/>
                          <a:ext cx="2846705" cy="635"/>
                        </a:xfrm>
                        <a:prstGeom prst="rect">
                          <a:avLst/>
                        </a:prstGeom>
                        <a:solidFill>
                          <a:prstClr val="white"/>
                        </a:solidFill>
                        <a:ln>
                          <a:noFill/>
                        </a:ln>
                      </wps:spPr>
                      <wps:txbx>
                        <w:txbxContent>
                          <w:p w:rsidR="00B60301" w:rsidRPr="00AA0241" w:rsidRDefault="00B60301" w:rsidP="007F7CA8">
                            <w:pPr>
                              <w:pStyle w:val="Caption"/>
                              <w:rPr>
                                <w:noProof/>
                                <w:szCs w:val="22"/>
                              </w:rPr>
                            </w:pPr>
                            <w:bookmarkStart w:id="108" w:name="_Toc84453357"/>
                            <w:bookmarkStart w:id="109" w:name="_Toc128665419"/>
                            <w:bookmarkStart w:id="110" w:name="_Toc135771263"/>
                            <w:r>
                              <w:t xml:space="preserve">Figure </w:t>
                            </w:r>
                            <w:r w:rsidR="00331167">
                              <w:fldChar w:fldCharType="begin"/>
                            </w:r>
                            <w:r w:rsidR="00331167">
                              <w:instrText xml:space="preserve"> SEQ Figure \* ARABIC </w:instrText>
                            </w:r>
                            <w:r w:rsidR="00331167">
                              <w:fldChar w:fldCharType="separate"/>
                            </w:r>
                            <w:r>
                              <w:rPr>
                                <w:noProof/>
                              </w:rPr>
                              <w:t>29</w:t>
                            </w:r>
                            <w:r w:rsidR="00331167">
                              <w:rPr>
                                <w:noProof/>
                              </w:rPr>
                              <w:fldChar w:fldCharType="end"/>
                            </w:r>
                            <w:r>
                              <w:t>: Sapce flow in Dining hall:</w:t>
                            </w:r>
                            <w:bookmarkEnd w:id="108"/>
                            <w:bookmarkEnd w:id="109"/>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5D30EA" id="Text Box 64" o:spid="_x0000_s1057" type="#_x0000_t202" style="position:absolute;margin-left:97.6pt;margin-top:1.15pt;width:224.15pt;height:.05pt;z-index:2519111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" stroked="f">
                <v:textbox style="mso-fit-shape-to-text:t" inset="0,0,0,0">
                  <w:txbxContent>
                    <w:p w:rsidR="00B60301" w:rsidRPr="00AA0241" w:rsidRDefault="00B60301" w:rsidP="007F7CA8">
                      <w:pPr>
                        <w:pStyle w:val="Caption"/>
                        <w:rPr>
                          <w:noProof/>
                          <w:szCs w:val="22"/>
                        </w:rPr>
                      </w:pPr>
                      <w:bookmarkStart w:id="152" w:name="_Toc84453357"/>
                      <w:bookmarkStart w:id="153" w:name="_Toc128665419"/>
                      <w:bookmarkStart w:id="154" w:name="_Toc135771263"/>
                      <w:r>
                        <w:t xml:space="preserve">Figure </w:t>
                      </w:r>
                      <w:fldSimple w:instr=" SEQ Figure \* ARABIC ">
                        <w:r>
                          <w:rPr>
                            <w:noProof/>
                          </w:rPr>
                          <w:t>29</w:t>
                        </w:r>
                      </w:fldSimple>
                      <w:r>
                        <w:t xml:space="preserve">: </w:t>
                      </w:r>
                      <w:proofErr w:type="spellStart"/>
                      <w:r>
                        <w:t>Sapce</w:t>
                      </w:r>
                      <w:proofErr w:type="spellEnd"/>
                      <w:r>
                        <w:t xml:space="preserve"> flow in Dining hall:</w:t>
                      </w:r>
                      <w:bookmarkEnd w:id="152"/>
                      <w:bookmarkEnd w:id="153"/>
                      <w:bookmarkEnd w:id="154"/>
                    </w:p>
                  </w:txbxContent>
                </v:textbox>
                <w10:wrap type="square" anchorx="margin"/>
              </v:shape>
            </w:pict>
          </mc:Fallback>
        </mc:AlternateContent>
      </w:r>
      <w:r w:rsidRPr="003033F5">
        <w:rPr>
          <w:rFonts w:cs="Times New Roman"/>
          <w:noProof/>
          <w:szCs w:val="24"/>
          <w:lang w:bidi="ne-NP"/>
        </w:rPr>
        <w:drawing>
          <wp:anchor distT="0" distB="0" distL="114300" distR="114300" simplePos="0" relativeHeight="251896832" behindDoc="0" locked="0" layoutInCell="1" allowOverlap="1" wp14:anchorId="3B646C0E" wp14:editId="16921634">
            <wp:simplePos x="0" y="0"/>
            <wp:positionH relativeFrom="column">
              <wp:posOffset>8909685</wp:posOffset>
            </wp:positionH>
            <wp:positionV relativeFrom="paragraph">
              <wp:posOffset>2419350</wp:posOffset>
            </wp:positionV>
            <wp:extent cx="5943600" cy="3370580"/>
            <wp:effectExtent l="0" t="0" r="0" b="1270"/>
            <wp:wrapNone/>
            <wp:docPr id="8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249">
                      <a:extLst>
                        <a:ext uri="{28A0092B-C50C-407E-A947-70E740481C1C}">
                          <a14:useLocalDpi xmlns:a14="http://schemas.microsoft.com/office/drawing/2010/main" val="0"/>
                        </a:ext>
                      </a:extLst>
                    </a:blip>
                    <a:srcRect l="7904" r="2743"/>
                    <a:stretch/>
                  </pic:blipFill>
                  <pic:spPr>
                    <a:xfrm>
                      <a:off x="0" y="0"/>
                      <a:ext cx="5943600" cy="3370580"/>
                    </a:xfrm>
                    <a:prstGeom prst="rect">
                      <a:avLst/>
                    </a:prstGeom>
                  </pic:spPr>
                </pic:pic>
              </a:graphicData>
            </a:graphic>
          </wp:anchor>
        </w:drawing>
      </w:r>
    </w:p>
    <w:p w:rsidR="007F7CA8" w:rsidRDefault="007F7CA8" w:rsidP="007F7CA8"/>
    <w:p w:rsidR="007F7CA8" w:rsidRDefault="007F7CA8" w:rsidP="0068756D">
      <w:pPr>
        <w:pStyle w:val="Heading2"/>
        <w:numPr>
          <w:ilvl w:val="1"/>
          <w:numId w:val="77"/>
        </w:numPr>
      </w:pPr>
      <w:bookmarkStart w:id="111" w:name="_Toc135771159"/>
      <w:r>
        <w:t>BEDROOMS</w:t>
      </w:r>
      <w:bookmarkEnd w:id="111"/>
    </w:p>
    <w:p w:rsidR="007F7CA8" w:rsidRDefault="007F7CA8" w:rsidP="00401224">
      <w:pPr>
        <w:spacing w:line="360" w:lineRule="auto"/>
        <w:rPr>
          <w:rFonts w:cs="Times New Roman"/>
          <w:noProof/>
          <w:szCs w:val="24"/>
          <w:lang w:bidi="ne-NP"/>
        </w:rPr>
      </w:pPr>
      <w:r w:rsidRPr="00CD6BA0">
        <w:rPr>
          <w:rFonts w:cs="Times New Roman"/>
          <w:szCs w:val="24"/>
        </w:rPr>
        <w:t>To assure adequate space for convenient use of furniture in the bedroom, not less</w:t>
      </w:r>
      <w:r w:rsidRPr="00CD6BA0">
        <w:rPr>
          <w:rFonts w:cs="Times New Roman"/>
          <w:noProof/>
          <w:szCs w:val="24"/>
          <w:lang w:bidi="ne-NP"/>
        </w:rPr>
        <w:t xml:space="preserve"> than the following clearances should be observed:</w:t>
      </w:r>
    </w:p>
    <w:p w:rsidR="007F7CA8" w:rsidRDefault="007F7CA8" w:rsidP="00A063A6">
      <w:pPr>
        <w:pStyle w:val="ListParagraph"/>
        <w:numPr>
          <w:ilvl w:val="0"/>
          <w:numId w:val="8"/>
        </w:numPr>
        <w:spacing w:line="360" w:lineRule="auto"/>
        <w:rPr>
          <w:rFonts w:cs="Times New Roman"/>
          <w:noProof/>
          <w:szCs w:val="24"/>
          <w:lang w:bidi="ne-NP"/>
        </w:rPr>
      </w:pPr>
      <w:r>
        <w:rPr>
          <w:rFonts w:cs="Times New Roman"/>
          <w:noProof/>
          <w:szCs w:val="24"/>
          <w:lang w:bidi="ne-NP"/>
        </w:rPr>
        <w:t>42” in at one side or foot of bed for dressing 6” in between side of bed and side of dressser or chest</w:t>
      </w:r>
    </w:p>
    <w:p w:rsidR="007F7CA8" w:rsidRDefault="007F7CA8" w:rsidP="00A063A6">
      <w:pPr>
        <w:pStyle w:val="ListParagraph"/>
        <w:numPr>
          <w:ilvl w:val="0"/>
          <w:numId w:val="8"/>
        </w:numPr>
        <w:spacing w:line="360" w:lineRule="auto"/>
        <w:rPr>
          <w:rFonts w:cs="Times New Roman"/>
          <w:noProof/>
          <w:szCs w:val="24"/>
          <w:lang w:bidi="ne-NP"/>
        </w:rPr>
      </w:pPr>
      <w:r>
        <w:rPr>
          <w:rFonts w:cs="Times New Roman"/>
          <w:noProof/>
          <w:szCs w:val="24"/>
          <w:lang w:bidi="ne-NP"/>
        </w:rPr>
        <w:t>36” in front of dresser, closet and chest of drawers</w:t>
      </w:r>
    </w:p>
    <w:p w:rsidR="007F7CA8" w:rsidRDefault="007F7CA8" w:rsidP="00A063A6">
      <w:pPr>
        <w:pStyle w:val="ListParagraph"/>
        <w:numPr>
          <w:ilvl w:val="0"/>
          <w:numId w:val="8"/>
        </w:numPr>
        <w:spacing w:line="360" w:lineRule="auto"/>
        <w:rPr>
          <w:rFonts w:cs="Times New Roman"/>
          <w:noProof/>
          <w:szCs w:val="24"/>
          <w:lang w:bidi="ne-NP"/>
        </w:rPr>
      </w:pPr>
      <w:r>
        <w:rPr>
          <w:rFonts w:cs="Times New Roman"/>
          <w:noProof/>
          <w:szCs w:val="24"/>
          <w:lang w:bidi="ne-NP"/>
        </w:rPr>
        <w:t>24” for major circulation</w:t>
      </w:r>
    </w:p>
    <w:p w:rsidR="007F7CA8" w:rsidRDefault="007F7CA8" w:rsidP="00A063A6">
      <w:pPr>
        <w:pStyle w:val="ListParagraph"/>
        <w:numPr>
          <w:ilvl w:val="0"/>
          <w:numId w:val="8"/>
        </w:numPr>
        <w:spacing w:line="360" w:lineRule="auto"/>
        <w:rPr>
          <w:rFonts w:cs="Times New Roman"/>
          <w:noProof/>
          <w:szCs w:val="24"/>
          <w:lang w:bidi="ne-NP"/>
        </w:rPr>
      </w:pPr>
      <w:r>
        <w:rPr>
          <w:rFonts w:cs="Times New Roman"/>
          <w:noProof/>
          <w:szCs w:val="24"/>
          <w:lang w:bidi="ne-NP"/>
        </w:rPr>
        <w:t>22” on one side of bed for circulation</w:t>
      </w:r>
    </w:p>
    <w:p w:rsidR="007F7CA8" w:rsidRPr="00204035" w:rsidRDefault="007F7CA8" w:rsidP="00401224">
      <w:pPr>
        <w:pStyle w:val="ListParagraph"/>
        <w:numPr>
          <w:ilvl w:val="0"/>
          <w:numId w:val="8"/>
        </w:numPr>
        <w:spacing w:line="360" w:lineRule="auto"/>
        <w:rPr>
          <w:rFonts w:cs="Times New Roman"/>
          <w:noProof/>
          <w:szCs w:val="24"/>
          <w:lang w:bidi="ne-NP"/>
        </w:rPr>
      </w:pPr>
      <w:r>
        <w:rPr>
          <w:rFonts w:cs="Times New Roman"/>
          <w:noProof/>
          <w:szCs w:val="24"/>
          <w:lang w:bidi="ne-NP"/>
        </w:rPr>
        <w:lastRenderedPageBreak/>
        <w:t>12” on least used side of double bed. The least used side of a single or twin bed can be placed against the wall except in bedrooms for the elderly.</w:t>
      </w:r>
    </w:p>
    <w:p w:rsidR="007F7CA8" w:rsidRPr="00FA31C1" w:rsidRDefault="00204035" w:rsidP="007F7CA8">
      <w:r>
        <w:rPr>
          <w:noProof/>
          <w:lang w:bidi="ne-NP"/>
        </w:rPr>
        <w:drawing>
          <wp:anchor distT="0" distB="0" distL="114300" distR="114300" simplePos="0" relativeHeight="251913216" behindDoc="0" locked="0" layoutInCell="1" allowOverlap="1" wp14:anchorId="7D6A7672" wp14:editId="784EDE09">
            <wp:simplePos x="0" y="0"/>
            <wp:positionH relativeFrom="column">
              <wp:posOffset>3136265</wp:posOffset>
            </wp:positionH>
            <wp:positionV relativeFrom="paragraph">
              <wp:posOffset>262255</wp:posOffset>
            </wp:positionV>
            <wp:extent cx="2362835" cy="2084705"/>
            <wp:effectExtent l="0" t="0" r="0" b="0"/>
            <wp:wrapSquare wrapText="bothSides"/>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40.JPG"/>
                    <pic:cNvPicPr/>
                  </pic:nvPicPr>
                  <pic:blipFill>
                    <a:blip r:embed="rId255">
                      <a:extLst>
                        <a:ext uri="{28A0092B-C50C-407E-A947-70E740481C1C}">
                          <a14:useLocalDpi xmlns:a14="http://schemas.microsoft.com/office/drawing/2010/main" val="0"/>
                        </a:ext>
                      </a:extLst>
                    </a:blip>
                    <a:stretch>
                      <a:fillRect/>
                    </a:stretch>
                  </pic:blipFill>
                  <pic:spPr>
                    <a:xfrm>
                      <a:off x="0" y="0"/>
                      <a:ext cx="2362835" cy="2084705"/>
                    </a:xfrm>
                    <a:prstGeom prst="rect">
                      <a:avLst/>
                    </a:prstGeom>
                  </pic:spPr>
                </pic:pic>
              </a:graphicData>
            </a:graphic>
            <wp14:sizeRelH relativeFrom="margin">
              <wp14:pctWidth>0</wp14:pctWidth>
            </wp14:sizeRelH>
            <wp14:sizeRelV relativeFrom="margin">
              <wp14:pctHeight>0</wp14:pctHeight>
            </wp14:sizeRelV>
          </wp:anchor>
        </w:drawing>
      </w:r>
      <w:r>
        <w:rPr>
          <w:noProof/>
          <w:lang w:bidi="ne-NP"/>
        </w:rPr>
        <w:drawing>
          <wp:anchor distT="0" distB="0" distL="114300" distR="114300" simplePos="0" relativeHeight="251912192" behindDoc="0" locked="0" layoutInCell="1" allowOverlap="1" wp14:anchorId="49B47D0D" wp14:editId="2C2E3484">
            <wp:simplePos x="0" y="0"/>
            <wp:positionH relativeFrom="column">
              <wp:posOffset>-1905</wp:posOffset>
            </wp:positionH>
            <wp:positionV relativeFrom="paragraph">
              <wp:posOffset>-1270</wp:posOffset>
            </wp:positionV>
            <wp:extent cx="2749550" cy="2401570"/>
            <wp:effectExtent l="0" t="0" r="0"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39.JPG"/>
                    <pic:cNvPicPr/>
                  </pic:nvPicPr>
                  <pic:blipFill>
                    <a:blip r:embed="rId256">
                      <a:extLst>
                        <a:ext uri="{28A0092B-C50C-407E-A947-70E740481C1C}">
                          <a14:useLocalDpi xmlns:a14="http://schemas.microsoft.com/office/drawing/2010/main" val="0"/>
                        </a:ext>
                      </a:extLst>
                    </a:blip>
                    <a:stretch>
                      <a:fillRect/>
                    </a:stretch>
                  </pic:blipFill>
                  <pic:spPr>
                    <a:xfrm>
                      <a:off x="0" y="0"/>
                      <a:ext cx="2749550" cy="2401570"/>
                    </a:xfrm>
                    <a:prstGeom prst="rect">
                      <a:avLst/>
                    </a:prstGeom>
                  </pic:spPr>
                </pic:pic>
              </a:graphicData>
            </a:graphic>
            <wp14:sizeRelH relativeFrom="margin">
              <wp14:pctWidth>0</wp14:pctWidth>
            </wp14:sizeRelH>
            <wp14:sizeRelV relativeFrom="margin">
              <wp14:pctHeight>0</wp14:pctHeight>
            </wp14:sizeRelV>
          </wp:anchor>
        </w:drawing>
      </w:r>
    </w:p>
    <w:p w:rsidR="007F7CA8" w:rsidRDefault="00204035" w:rsidP="007F7CA8">
      <w:pPr>
        <w:keepNext/>
      </w:pPr>
      <w:r>
        <w:rPr>
          <w:noProof/>
          <w:lang w:bidi="ne-NP"/>
        </w:rPr>
        <mc:AlternateContent>
          <mc:Choice Requires="wps">
            <w:drawing>
              <wp:anchor distT="0" distB="0" distL="114300" distR="114300" simplePos="0" relativeHeight="251916288" behindDoc="0" locked="0" layoutInCell="1" allowOverlap="1" wp14:anchorId="04706494" wp14:editId="66CF3218">
                <wp:simplePos x="0" y="0"/>
                <wp:positionH relativeFrom="column">
                  <wp:posOffset>3192145</wp:posOffset>
                </wp:positionH>
                <wp:positionV relativeFrom="paragraph">
                  <wp:posOffset>2056765</wp:posOffset>
                </wp:positionV>
                <wp:extent cx="2126615" cy="635"/>
                <wp:effectExtent l="0" t="0" r="0" b="0"/>
                <wp:wrapSquare wrapText="bothSides"/>
                <wp:docPr id="83" name="Text Box 83"/>
                <wp:cNvGraphicFramePr/>
                <a:graphic xmlns:a="http://schemas.openxmlformats.org/drawingml/2006/main">
                  <a:graphicData uri="http://schemas.microsoft.com/office/word/2010/wordprocessingShape">
                    <wps:wsp>
                      <wps:cNvSpPr txBox="1"/>
                      <wps:spPr>
                        <a:xfrm>
                          <a:off x="0" y="0"/>
                          <a:ext cx="2126615" cy="635"/>
                        </a:xfrm>
                        <a:prstGeom prst="rect">
                          <a:avLst/>
                        </a:prstGeom>
                        <a:solidFill>
                          <a:prstClr val="white"/>
                        </a:solidFill>
                        <a:ln>
                          <a:noFill/>
                        </a:ln>
                      </wps:spPr>
                      <wps:txbx>
                        <w:txbxContent>
                          <w:p w:rsidR="00B60301" w:rsidRPr="009C3C00" w:rsidRDefault="00B60301" w:rsidP="007F7CA8">
                            <w:pPr>
                              <w:pStyle w:val="Caption"/>
                              <w:rPr>
                                <w:noProof/>
                                <w:szCs w:val="22"/>
                              </w:rPr>
                            </w:pPr>
                            <w:bookmarkStart w:id="112" w:name="_Toc84453360"/>
                            <w:bookmarkStart w:id="113" w:name="_Toc128665422"/>
                            <w:bookmarkStart w:id="114" w:name="_Toc135771264"/>
                            <w:r>
                              <w:t xml:space="preserve">Figure </w:t>
                            </w:r>
                            <w:r w:rsidR="00331167">
                              <w:fldChar w:fldCharType="begin"/>
                            </w:r>
                            <w:r w:rsidR="00331167">
                              <w:instrText xml:space="preserve"> SEQ Figure \* ARABIC </w:instrText>
                            </w:r>
                            <w:r w:rsidR="00331167">
                              <w:fldChar w:fldCharType="separate"/>
                            </w:r>
                            <w:r>
                              <w:rPr>
                                <w:noProof/>
                              </w:rPr>
                              <w:t>30</w:t>
                            </w:r>
                            <w:r w:rsidR="00331167">
                              <w:rPr>
                                <w:noProof/>
                              </w:rPr>
                              <w:fldChar w:fldCharType="end"/>
                            </w:r>
                            <w:r>
                              <w:t xml:space="preserve">: </w:t>
                            </w:r>
                            <w:r w:rsidRPr="00B1719F">
                              <w:t>Primary bedroom</w:t>
                            </w:r>
                            <w:bookmarkEnd w:id="112"/>
                            <w:bookmarkEnd w:id="113"/>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706494" id="Text Box 83" o:spid="_x0000_s1058" type="#_x0000_t202" style="position:absolute;margin-left:251.35pt;margin-top:161.95pt;width:167.45pt;height:.05pt;z-index:251916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" stroked="f">
                <v:textbox style="mso-fit-shape-to-text:t" inset="0,0,0,0">
                  <w:txbxContent>
                    <w:p w:rsidR="00B60301" w:rsidRPr="009C3C00" w:rsidRDefault="00B60301" w:rsidP="007F7CA8">
                      <w:pPr>
                        <w:pStyle w:val="Caption"/>
                        <w:rPr>
                          <w:noProof/>
                          <w:szCs w:val="22"/>
                        </w:rPr>
                      </w:pPr>
                      <w:bookmarkStart w:id="159" w:name="_Toc84453360"/>
                      <w:bookmarkStart w:id="160" w:name="_Toc128665422"/>
                      <w:bookmarkStart w:id="161" w:name="_Toc135771264"/>
                      <w:r>
                        <w:t xml:space="preserve">Figure </w:t>
                      </w:r>
                      <w:fldSimple w:instr=" SEQ Figure \* ARABIC ">
                        <w:r>
                          <w:rPr>
                            <w:noProof/>
                          </w:rPr>
                          <w:t>30</w:t>
                        </w:r>
                      </w:fldSimple>
                      <w:r>
                        <w:t xml:space="preserve">: </w:t>
                      </w:r>
                      <w:r w:rsidRPr="00B1719F">
                        <w:t>Primary bedroom</w:t>
                      </w:r>
                      <w:bookmarkEnd w:id="159"/>
                      <w:bookmarkEnd w:id="160"/>
                      <w:bookmarkEnd w:id="161"/>
                    </w:p>
                  </w:txbxContent>
                </v:textbox>
                <w10:wrap type="square"/>
              </v:shape>
            </w:pict>
          </mc:Fallback>
        </mc:AlternateContent>
      </w:r>
      <w:r>
        <w:rPr>
          <w:noProof/>
          <w:lang w:bidi="ne-NP"/>
        </w:rPr>
        <mc:AlternateContent>
          <mc:Choice Requires="wps">
            <w:drawing>
              <wp:anchor distT="0" distB="0" distL="114300" distR="114300" simplePos="0" relativeHeight="251915264" behindDoc="0" locked="0" layoutInCell="1" allowOverlap="1" wp14:anchorId="04A8EB65" wp14:editId="5F5B395D">
                <wp:simplePos x="0" y="0"/>
                <wp:positionH relativeFrom="column">
                  <wp:posOffset>290772</wp:posOffset>
                </wp:positionH>
                <wp:positionV relativeFrom="paragraph">
                  <wp:posOffset>2294140</wp:posOffset>
                </wp:positionV>
                <wp:extent cx="2410460" cy="635"/>
                <wp:effectExtent l="0" t="0" r="0" b="0"/>
                <wp:wrapSquare wrapText="bothSides"/>
                <wp:docPr id="74" name="Text Box 74"/>
                <wp:cNvGraphicFramePr/>
                <a:graphic xmlns:a="http://schemas.openxmlformats.org/drawingml/2006/main">
                  <a:graphicData uri="http://schemas.microsoft.com/office/word/2010/wordprocessingShape">
                    <wps:wsp>
                      <wps:cNvSpPr txBox="1"/>
                      <wps:spPr>
                        <a:xfrm>
                          <a:off x="0" y="0"/>
                          <a:ext cx="2410460" cy="635"/>
                        </a:xfrm>
                        <a:prstGeom prst="rect">
                          <a:avLst/>
                        </a:prstGeom>
                        <a:solidFill>
                          <a:prstClr val="white"/>
                        </a:solidFill>
                        <a:ln>
                          <a:noFill/>
                        </a:ln>
                      </wps:spPr>
                      <wps:txbx>
                        <w:txbxContent>
                          <w:p w:rsidR="00B60301" w:rsidRPr="008D6AE1" w:rsidRDefault="00B60301" w:rsidP="007F7CA8">
                            <w:pPr>
                              <w:pStyle w:val="Caption"/>
                              <w:rPr>
                                <w:noProof/>
                                <w:szCs w:val="22"/>
                              </w:rPr>
                            </w:pPr>
                            <w:bookmarkStart w:id="115" w:name="_Toc84453358"/>
                            <w:bookmarkStart w:id="116" w:name="_Toc128665420"/>
                            <w:bookmarkStart w:id="117" w:name="_Toc135771265"/>
                            <w:r>
                              <w:t xml:space="preserve">Figure </w:t>
                            </w:r>
                            <w:r w:rsidR="00331167">
                              <w:fldChar w:fldCharType="begin"/>
                            </w:r>
                            <w:r w:rsidR="00331167">
                              <w:instrText xml:space="preserve"> SEQ Figure \* ARABIC </w:instrText>
                            </w:r>
                            <w:r w:rsidR="00331167">
                              <w:fldChar w:fldCharType="separate"/>
                            </w:r>
                            <w:r>
                              <w:rPr>
                                <w:noProof/>
                              </w:rPr>
                              <w:t>31</w:t>
                            </w:r>
                            <w:r w:rsidR="00331167">
                              <w:rPr>
                                <w:noProof/>
                              </w:rPr>
                              <w:fldChar w:fldCharType="end"/>
                            </w:r>
                            <w:r>
                              <w:t>: Primary bedroom</w:t>
                            </w:r>
                            <w:bookmarkEnd w:id="115"/>
                            <w:bookmarkEnd w:id="116"/>
                            <w:bookmarkEnd w:id="1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A8EB65" id="Text Box 74" o:spid="_x0000_s1059" type="#_x0000_t202" style="position:absolute;margin-left:22.9pt;margin-top:180.65pt;width:189.8pt;height:.05pt;z-index:251915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" stroked="f">
                <v:textbox style="mso-fit-shape-to-text:t" inset="0,0,0,0">
                  <w:txbxContent>
                    <w:p w:rsidR="00B60301" w:rsidRPr="008D6AE1" w:rsidRDefault="00B60301" w:rsidP="007F7CA8">
                      <w:pPr>
                        <w:pStyle w:val="Caption"/>
                        <w:rPr>
                          <w:noProof/>
                          <w:szCs w:val="22"/>
                        </w:rPr>
                      </w:pPr>
                      <w:bookmarkStart w:id="165" w:name="_Toc84453358"/>
                      <w:bookmarkStart w:id="166" w:name="_Toc128665420"/>
                      <w:bookmarkStart w:id="167" w:name="_Toc135771265"/>
                      <w:r>
                        <w:t xml:space="preserve">Figure </w:t>
                      </w:r>
                      <w:fldSimple w:instr=" SEQ Figure \* ARABIC ">
                        <w:r>
                          <w:rPr>
                            <w:noProof/>
                          </w:rPr>
                          <w:t>31</w:t>
                        </w:r>
                      </w:fldSimple>
                      <w:r>
                        <w:t>: Primary bedroom</w:t>
                      </w:r>
                      <w:bookmarkEnd w:id="165"/>
                      <w:bookmarkEnd w:id="166"/>
                      <w:bookmarkEnd w:id="167"/>
                    </w:p>
                  </w:txbxContent>
                </v:textbox>
                <w10:wrap type="square"/>
              </v:shape>
            </w:pict>
          </mc:Fallback>
        </mc:AlternateContent>
      </w:r>
    </w:p>
    <w:p w:rsidR="007F7CA8" w:rsidRDefault="007F7CA8" w:rsidP="007F7CA8">
      <w:pPr>
        <w:pStyle w:val="Caption"/>
        <w:jc w:val="center"/>
      </w:pPr>
    </w:p>
    <w:p w:rsidR="007F7CA8" w:rsidRDefault="00204035" w:rsidP="007F7CA8">
      <w:pPr>
        <w:rPr>
          <w:i/>
          <w:iCs/>
          <w:color w:val="44546A" w:themeColor="text2"/>
          <w:sz w:val="18"/>
          <w:szCs w:val="18"/>
        </w:rPr>
      </w:pPr>
      <w:r>
        <w:rPr>
          <w:noProof/>
          <w:lang w:bidi="ne-NP"/>
        </w:rPr>
        <mc:AlternateContent>
          <mc:Choice Requires="wps">
            <w:drawing>
              <wp:anchor distT="0" distB="0" distL="114300" distR="114300" simplePos="0" relativeHeight="251917312" behindDoc="0" locked="0" layoutInCell="1" allowOverlap="1" wp14:anchorId="03A168CD" wp14:editId="623E2077">
                <wp:simplePos x="0" y="0"/>
                <wp:positionH relativeFrom="column">
                  <wp:posOffset>-55418</wp:posOffset>
                </wp:positionH>
                <wp:positionV relativeFrom="paragraph">
                  <wp:posOffset>2610139</wp:posOffset>
                </wp:positionV>
                <wp:extent cx="1987550" cy="635"/>
                <wp:effectExtent l="0" t="0" r="0" b="0"/>
                <wp:wrapSquare wrapText="bothSides"/>
                <wp:docPr id="88" name="Text Box 88"/>
                <wp:cNvGraphicFramePr/>
                <a:graphic xmlns:a="http://schemas.openxmlformats.org/drawingml/2006/main">
                  <a:graphicData uri="http://schemas.microsoft.com/office/word/2010/wordprocessingShape">
                    <wps:wsp>
                      <wps:cNvSpPr txBox="1"/>
                      <wps:spPr>
                        <a:xfrm>
                          <a:off x="0" y="0"/>
                          <a:ext cx="1987550" cy="635"/>
                        </a:xfrm>
                        <a:prstGeom prst="rect">
                          <a:avLst/>
                        </a:prstGeom>
                        <a:solidFill>
                          <a:prstClr val="white"/>
                        </a:solidFill>
                        <a:ln>
                          <a:noFill/>
                        </a:ln>
                      </wps:spPr>
                      <wps:txbx>
                        <w:txbxContent>
                          <w:p w:rsidR="00B60301" w:rsidRPr="0002243F" w:rsidRDefault="00B60301" w:rsidP="007F7CA8">
                            <w:pPr>
                              <w:pStyle w:val="Caption"/>
                              <w:rPr>
                                <w:noProof/>
                                <w:szCs w:val="22"/>
                              </w:rPr>
                            </w:pPr>
                            <w:bookmarkStart w:id="118" w:name="_Toc84453359"/>
                            <w:bookmarkStart w:id="119" w:name="_Toc128665421"/>
                            <w:bookmarkStart w:id="120" w:name="_Toc135771266"/>
                            <w:r>
                              <w:t xml:space="preserve">Figure </w:t>
                            </w:r>
                            <w:r w:rsidR="00331167">
                              <w:fldChar w:fldCharType="begin"/>
                            </w:r>
                            <w:r w:rsidR="00331167">
                              <w:instrText xml:space="preserve"> SEQ Figure \* ARABIC </w:instrText>
                            </w:r>
                            <w:r w:rsidR="00331167">
                              <w:fldChar w:fldCharType="separate"/>
                            </w:r>
                            <w:r>
                              <w:rPr>
                                <w:noProof/>
                              </w:rPr>
                              <w:t>32</w:t>
                            </w:r>
                            <w:r w:rsidR="00331167">
                              <w:rPr>
                                <w:noProof/>
                              </w:rPr>
                              <w:fldChar w:fldCharType="end"/>
                            </w:r>
                            <w:r>
                              <w:t>: Primary bedroom without crib</w:t>
                            </w:r>
                            <w:bookmarkEnd w:id="118"/>
                            <w:bookmarkEnd w:id="119"/>
                            <w:bookmarkEnd w:id="1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A168CD" id="Text Box 88" o:spid="_x0000_s1060" type="#_x0000_t202" style="position:absolute;margin-left:-4.35pt;margin-top:205.5pt;width:156.5pt;height:.05pt;z-index:251917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" stroked="f">
                <v:textbox style="mso-fit-shape-to-text:t" inset="0,0,0,0">
                  <w:txbxContent>
                    <w:p w:rsidR="00B60301" w:rsidRPr="0002243F" w:rsidRDefault="00B60301" w:rsidP="007F7CA8">
                      <w:pPr>
                        <w:pStyle w:val="Caption"/>
                        <w:rPr>
                          <w:noProof/>
                          <w:szCs w:val="22"/>
                        </w:rPr>
                      </w:pPr>
                      <w:bookmarkStart w:id="171" w:name="_Toc84453359"/>
                      <w:bookmarkStart w:id="172" w:name="_Toc128665421"/>
                      <w:bookmarkStart w:id="173" w:name="_Toc135771266"/>
                      <w:r>
                        <w:t xml:space="preserve">Figure </w:t>
                      </w:r>
                      <w:fldSimple w:instr=" SEQ Figure \* ARABIC ">
                        <w:r>
                          <w:rPr>
                            <w:noProof/>
                          </w:rPr>
                          <w:t>32</w:t>
                        </w:r>
                      </w:fldSimple>
                      <w:r>
                        <w:t>: Primary bedroom without crib</w:t>
                      </w:r>
                      <w:bookmarkEnd w:id="171"/>
                      <w:bookmarkEnd w:id="172"/>
                      <w:bookmarkEnd w:id="173"/>
                    </w:p>
                  </w:txbxContent>
                </v:textbox>
                <w10:wrap type="square"/>
              </v:shape>
            </w:pict>
          </mc:Fallback>
        </mc:AlternateContent>
      </w:r>
      <w:r>
        <w:rPr>
          <w:noProof/>
          <w:lang w:bidi="ne-NP"/>
        </w:rPr>
        <mc:AlternateContent>
          <mc:Choice Requires="wps">
            <w:drawing>
              <wp:anchor distT="0" distB="0" distL="114300" distR="114300" simplePos="0" relativeHeight="251919360" behindDoc="0" locked="0" layoutInCell="1" allowOverlap="1" wp14:anchorId="35C1A2A1" wp14:editId="6088C125">
                <wp:simplePos x="0" y="0"/>
                <wp:positionH relativeFrom="column">
                  <wp:posOffset>2699559</wp:posOffset>
                </wp:positionH>
                <wp:positionV relativeFrom="paragraph">
                  <wp:posOffset>2745335</wp:posOffset>
                </wp:positionV>
                <wp:extent cx="3698875" cy="635"/>
                <wp:effectExtent l="0" t="0" r="0" b="0"/>
                <wp:wrapSquare wrapText="bothSides"/>
                <wp:docPr id="89" name="Text Box 89"/>
                <wp:cNvGraphicFramePr/>
                <a:graphic xmlns:a="http://schemas.openxmlformats.org/drawingml/2006/main">
                  <a:graphicData uri="http://schemas.microsoft.com/office/word/2010/wordprocessingShape">
                    <wps:wsp>
                      <wps:cNvSpPr txBox="1"/>
                      <wps:spPr>
                        <a:xfrm>
                          <a:off x="0" y="0"/>
                          <a:ext cx="3698875" cy="635"/>
                        </a:xfrm>
                        <a:prstGeom prst="rect">
                          <a:avLst/>
                        </a:prstGeom>
                        <a:solidFill>
                          <a:prstClr val="white"/>
                        </a:solidFill>
                        <a:ln>
                          <a:noFill/>
                        </a:ln>
                      </wps:spPr>
                      <wps:txbx>
                        <w:txbxContent>
                          <w:p w:rsidR="00B60301" w:rsidRPr="001D0A11" w:rsidRDefault="00B60301" w:rsidP="007F7CA8">
                            <w:pPr>
                              <w:pStyle w:val="Caption"/>
                              <w:rPr>
                                <w:noProof/>
                                <w:szCs w:val="22"/>
                              </w:rPr>
                            </w:pPr>
                            <w:bookmarkStart w:id="121" w:name="_Toc84453361"/>
                            <w:bookmarkStart w:id="122" w:name="_Toc128665423"/>
                            <w:bookmarkStart w:id="123" w:name="_Toc135771267"/>
                            <w:r>
                              <w:t xml:space="preserve">Figure </w:t>
                            </w:r>
                            <w:r w:rsidR="00331167">
                              <w:fldChar w:fldCharType="begin"/>
                            </w:r>
                            <w:r w:rsidR="00331167">
                              <w:instrText xml:space="preserve"> SEQ Figure \* ARABIC </w:instrText>
                            </w:r>
                            <w:r w:rsidR="00331167">
                              <w:fldChar w:fldCharType="separate"/>
                            </w:r>
                            <w:r>
                              <w:rPr>
                                <w:noProof/>
                              </w:rPr>
                              <w:t>33</w:t>
                            </w:r>
                            <w:r w:rsidR="00331167">
                              <w:rPr>
                                <w:noProof/>
                              </w:rPr>
                              <w:fldChar w:fldCharType="end"/>
                            </w:r>
                            <w:r>
                              <w:t>: Double occupancy bedroom</w:t>
                            </w:r>
                            <w:bookmarkEnd w:id="121"/>
                            <w:bookmarkEnd w:id="122"/>
                            <w:bookmarkEnd w:id="1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C1A2A1" id="Text Box 89" o:spid="_x0000_s1061" type="#_x0000_t202" style="position:absolute;margin-left:212.55pt;margin-top:216.15pt;width:291.25pt;height:.05pt;z-index:251919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" stroked="f">
                <v:textbox style="mso-fit-shape-to-text:t" inset="0,0,0,0">
                  <w:txbxContent>
                    <w:p w:rsidR="00B60301" w:rsidRPr="001D0A11" w:rsidRDefault="00B60301" w:rsidP="007F7CA8">
                      <w:pPr>
                        <w:pStyle w:val="Caption"/>
                        <w:rPr>
                          <w:noProof/>
                          <w:szCs w:val="22"/>
                        </w:rPr>
                      </w:pPr>
                      <w:bookmarkStart w:id="177" w:name="_Toc84453361"/>
                      <w:bookmarkStart w:id="178" w:name="_Toc128665423"/>
                      <w:bookmarkStart w:id="179" w:name="_Toc135771267"/>
                      <w:r>
                        <w:t xml:space="preserve">Figure </w:t>
                      </w:r>
                      <w:fldSimple w:instr=" SEQ Figure \* ARABIC ">
                        <w:r>
                          <w:rPr>
                            <w:noProof/>
                          </w:rPr>
                          <w:t>33</w:t>
                        </w:r>
                      </w:fldSimple>
                      <w:r>
                        <w:t>: Double occupancy bedroom</w:t>
                      </w:r>
                      <w:bookmarkEnd w:id="177"/>
                      <w:bookmarkEnd w:id="178"/>
                      <w:bookmarkEnd w:id="179"/>
                    </w:p>
                  </w:txbxContent>
                </v:textbox>
                <w10:wrap type="square"/>
              </v:shape>
            </w:pict>
          </mc:Fallback>
        </mc:AlternateContent>
      </w:r>
      <w:r>
        <w:rPr>
          <w:noProof/>
          <w:lang w:bidi="ne-NP"/>
        </w:rPr>
        <w:drawing>
          <wp:anchor distT="0" distB="0" distL="114300" distR="114300" simplePos="0" relativeHeight="251918336" behindDoc="0" locked="0" layoutInCell="1" allowOverlap="1" wp14:anchorId="79668D4B" wp14:editId="6E4762D1">
            <wp:simplePos x="0" y="0"/>
            <wp:positionH relativeFrom="column">
              <wp:posOffset>2318789</wp:posOffset>
            </wp:positionH>
            <wp:positionV relativeFrom="paragraph">
              <wp:posOffset>430472</wp:posOffset>
            </wp:positionV>
            <wp:extent cx="3698875" cy="2105660"/>
            <wp:effectExtent l="0" t="0" r="0" b="8890"/>
            <wp:wrapSquare wrapText="bothSides"/>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extLst>
                        <a:ext uri="{28A0092B-C50C-407E-A947-70E740481C1C}">
                          <a14:useLocalDpi xmlns:a14="http://schemas.microsoft.com/office/drawing/2010/main" val="0"/>
                        </a:ext>
                      </a:extLst>
                    </a:blip>
                    <a:stretch>
                      <a:fillRect/>
                    </a:stretch>
                  </pic:blipFill>
                  <pic:spPr>
                    <a:xfrm>
                      <a:off x="0" y="0"/>
                      <a:ext cx="3698875" cy="2105660"/>
                    </a:xfrm>
                    <a:prstGeom prst="rect">
                      <a:avLst/>
                    </a:prstGeom>
                  </pic:spPr>
                </pic:pic>
              </a:graphicData>
            </a:graphic>
          </wp:anchor>
        </w:drawing>
      </w:r>
      <w:r>
        <w:rPr>
          <w:noProof/>
          <w:lang w:bidi="ne-NP"/>
        </w:rPr>
        <w:drawing>
          <wp:anchor distT="0" distB="0" distL="114300" distR="114300" simplePos="0" relativeHeight="251914240" behindDoc="0" locked="0" layoutInCell="1" allowOverlap="1" wp14:anchorId="43A6CD68" wp14:editId="7122F4C2">
            <wp:simplePos x="0" y="0"/>
            <wp:positionH relativeFrom="margin">
              <wp:posOffset>-57035</wp:posOffset>
            </wp:positionH>
            <wp:positionV relativeFrom="paragraph">
              <wp:posOffset>377825</wp:posOffset>
            </wp:positionV>
            <wp:extent cx="2424430" cy="2228850"/>
            <wp:effectExtent l="0" t="0" r="0" b="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extLst>
                        <a:ext uri="{28A0092B-C50C-407E-A947-70E740481C1C}">
                          <a14:useLocalDpi xmlns:a14="http://schemas.microsoft.com/office/drawing/2010/main" val="0"/>
                        </a:ext>
                      </a:extLst>
                    </a:blip>
                    <a:stretch>
                      <a:fillRect/>
                    </a:stretch>
                  </pic:blipFill>
                  <pic:spPr>
                    <a:xfrm>
                      <a:off x="0" y="0"/>
                      <a:ext cx="2424430" cy="2228850"/>
                    </a:xfrm>
                    <a:prstGeom prst="rect">
                      <a:avLst/>
                    </a:prstGeom>
                  </pic:spPr>
                </pic:pic>
              </a:graphicData>
            </a:graphic>
            <wp14:sizeRelH relativeFrom="margin">
              <wp14:pctWidth>0</wp14:pctWidth>
            </wp14:sizeRelH>
            <wp14:sizeRelV relativeFrom="margin">
              <wp14:pctHeight>0</wp14:pctHeight>
            </wp14:sizeRelV>
          </wp:anchor>
        </w:drawing>
      </w:r>
      <w:r w:rsidR="007F7CA8">
        <w:br w:type="page"/>
      </w:r>
    </w:p>
    <w:p w:rsidR="007F7CA8" w:rsidRDefault="007F7CA8" w:rsidP="0068756D">
      <w:pPr>
        <w:pStyle w:val="Heading2"/>
        <w:numPr>
          <w:ilvl w:val="1"/>
          <w:numId w:val="77"/>
        </w:numPr>
      </w:pPr>
      <w:bookmarkStart w:id="124" w:name="_Toc135771160"/>
      <w:r>
        <w:lastRenderedPageBreak/>
        <w:t>BATHROOM</w:t>
      </w:r>
      <w:bookmarkEnd w:id="124"/>
    </w:p>
    <w:p w:rsidR="007F7CA8" w:rsidRDefault="007F7CA8" w:rsidP="00401224">
      <w:pPr>
        <w:spacing w:line="360" w:lineRule="auto"/>
        <w:rPr>
          <w:rFonts w:cs="Times New Roman"/>
          <w:szCs w:val="24"/>
        </w:rPr>
      </w:pPr>
      <w:r w:rsidRPr="00B572FE">
        <w:rPr>
          <w:rFonts w:cs="Times New Roman"/>
          <w:szCs w:val="24"/>
        </w:rPr>
        <w:t xml:space="preserve">Activities commonly performed in the bathroom include </w:t>
      </w:r>
      <w:r>
        <w:rPr>
          <w:rFonts w:cs="Times New Roman"/>
          <w:szCs w:val="24"/>
        </w:rPr>
        <w:t>washing of hands, face and hair, bathing, elimination and grooming and also such activities as hand laundering and infant care. Often it is also used as a dressing room. Major problems in bedroom design includes planning for optimum convenience and privacy of all bathroom functions for all members of the household, adequate provision for storage of supplies and equipment, and ease of cleaning.</w:t>
      </w:r>
    </w:p>
    <w:p w:rsidR="007F7CA8" w:rsidRDefault="007F7CA8" w:rsidP="00401224">
      <w:pPr>
        <w:spacing w:line="360" w:lineRule="auto"/>
        <w:rPr>
          <w:rFonts w:cs="Times New Roman"/>
          <w:szCs w:val="24"/>
        </w:rPr>
      </w:pPr>
      <w:r>
        <w:rPr>
          <w:rFonts w:cs="Times New Roman"/>
          <w:szCs w:val="24"/>
        </w:rPr>
        <w:t>Some general planning guides that need to be considered are:</w:t>
      </w:r>
    </w:p>
    <w:p w:rsidR="007F7CA8" w:rsidRDefault="007F7CA8" w:rsidP="00A063A6">
      <w:pPr>
        <w:pStyle w:val="ListParagraph"/>
        <w:numPr>
          <w:ilvl w:val="0"/>
          <w:numId w:val="9"/>
        </w:numPr>
        <w:spacing w:line="360" w:lineRule="auto"/>
        <w:rPr>
          <w:rFonts w:cs="Times New Roman"/>
          <w:sz w:val="28"/>
          <w:szCs w:val="28"/>
        </w:rPr>
      </w:pPr>
      <w:r>
        <w:rPr>
          <w:rFonts w:cs="Times New Roman"/>
          <w:sz w:val="28"/>
          <w:szCs w:val="28"/>
        </w:rPr>
        <w:t>Arrangement</w:t>
      </w:r>
    </w:p>
    <w:p w:rsidR="007F7CA8" w:rsidRDefault="007F7CA8" w:rsidP="00A063A6">
      <w:pPr>
        <w:pStyle w:val="ListParagraph"/>
        <w:numPr>
          <w:ilvl w:val="0"/>
          <w:numId w:val="9"/>
        </w:numPr>
        <w:spacing w:line="360" w:lineRule="auto"/>
        <w:rPr>
          <w:rFonts w:cs="Times New Roman"/>
          <w:sz w:val="28"/>
          <w:szCs w:val="28"/>
        </w:rPr>
      </w:pPr>
      <w:r>
        <w:rPr>
          <w:rFonts w:cs="Times New Roman"/>
          <w:sz w:val="28"/>
          <w:szCs w:val="28"/>
        </w:rPr>
        <w:t>Illumination</w:t>
      </w:r>
    </w:p>
    <w:p w:rsidR="007F7CA8" w:rsidRDefault="007F7CA8" w:rsidP="00A063A6">
      <w:pPr>
        <w:pStyle w:val="ListParagraph"/>
        <w:numPr>
          <w:ilvl w:val="0"/>
          <w:numId w:val="9"/>
        </w:numPr>
        <w:spacing w:line="360" w:lineRule="auto"/>
        <w:rPr>
          <w:rFonts w:cs="Times New Roman"/>
          <w:sz w:val="28"/>
          <w:szCs w:val="28"/>
        </w:rPr>
      </w:pPr>
      <w:r>
        <w:rPr>
          <w:rFonts w:cs="Times New Roman"/>
          <w:sz w:val="28"/>
          <w:szCs w:val="28"/>
        </w:rPr>
        <w:t>Ventilation</w:t>
      </w:r>
    </w:p>
    <w:p w:rsidR="007F7CA8" w:rsidRDefault="007F7CA8" w:rsidP="00A063A6">
      <w:pPr>
        <w:pStyle w:val="ListParagraph"/>
        <w:numPr>
          <w:ilvl w:val="0"/>
          <w:numId w:val="9"/>
        </w:numPr>
        <w:spacing w:line="360" w:lineRule="auto"/>
        <w:rPr>
          <w:rFonts w:cs="Times New Roman"/>
          <w:sz w:val="28"/>
          <w:szCs w:val="28"/>
        </w:rPr>
      </w:pPr>
      <w:r>
        <w:rPr>
          <w:rFonts w:cs="Times New Roman"/>
          <w:sz w:val="28"/>
          <w:szCs w:val="28"/>
        </w:rPr>
        <w:t>Sound control</w:t>
      </w:r>
    </w:p>
    <w:p w:rsidR="007F7CA8" w:rsidRDefault="007F7CA8" w:rsidP="00A063A6">
      <w:pPr>
        <w:pStyle w:val="ListParagraph"/>
        <w:numPr>
          <w:ilvl w:val="0"/>
          <w:numId w:val="9"/>
        </w:numPr>
        <w:spacing w:line="360" w:lineRule="auto"/>
        <w:rPr>
          <w:rFonts w:cs="Times New Roman"/>
          <w:sz w:val="28"/>
          <w:szCs w:val="28"/>
        </w:rPr>
      </w:pPr>
      <w:r>
        <w:rPr>
          <w:rFonts w:cs="Times New Roman"/>
          <w:sz w:val="28"/>
          <w:szCs w:val="28"/>
        </w:rPr>
        <w:t>Auxiliary heat</w:t>
      </w:r>
    </w:p>
    <w:p w:rsidR="007F7CA8" w:rsidRDefault="007F7CA8" w:rsidP="00A063A6">
      <w:pPr>
        <w:pStyle w:val="ListParagraph"/>
        <w:numPr>
          <w:ilvl w:val="0"/>
          <w:numId w:val="9"/>
        </w:numPr>
        <w:spacing w:line="360" w:lineRule="auto"/>
        <w:rPr>
          <w:rFonts w:cs="Times New Roman"/>
          <w:sz w:val="28"/>
          <w:szCs w:val="28"/>
        </w:rPr>
      </w:pPr>
      <w:r>
        <w:rPr>
          <w:noProof/>
          <w:lang w:bidi="ne-NP"/>
        </w:rPr>
        <mc:AlternateContent>
          <mc:Choice Requires="wps">
            <w:drawing>
              <wp:anchor distT="0" distB="0" distL="114300" distR="114300" simplePos="0" relativeHeight="251921408" behindDoc="0" locked="0" layoutInCell="1" allowOverlap="1" wp14:anchorId="6514987B" wp14:editId="622A9700">
                <wp:simplePos x="0" y="0"/>
                <wp:positionH relativeFrom="column">
                  <wp:posOffset>0</wp:posOffset>
                </wp:positionH>
                <wp:positionV relativeFrom="paragraph">
                  <wp:posOffset>2903855</wp:posOffset>
                </wp:positionV>
                <wp:extent cx="3065145" cy="635"/>
                <wp:effectExtent l="0" t="0" r="0" b="0"/>
                <wp:wrapSquare wrapText="bothSides"/>
                <wp:docPr id="92" name="Text Box 92"/>
                <wp:cNvGraphicFramePr/>
                <a:graphic xmlns:a="http://schemas.openxmlformats.org/drawingml/2006/main">
                  <a:graphicData uri="http://schemas.microsoft.com/office/word/2010/wordprocessingShape">
                    <wps:wsp>
                      <wps:cNvSpPr txBox="1"/>
                      <wps:spPr>
                        <a:xfrm>
                          <a:off x="0" y="0"/>
                          <a:ext cx="3065145" cy="635"/>
                        </a:xfrm>
                        <a:prstGeom prst="rect">
                          <a:avLst/>
                        </a:prstGeom>
                        <a:solidFill>
                          <a:prstClr val="white"/>
                        </a:solidFill>
                        <a:ln>
                          <a:noFill/>
                        </a:ln>
                      </wps:spPr>
                      <wps:txbx>
                        <w:txbxContent>
                          <w:p w:rsidR="00B60301" w:rsidRPr="00D91DF6" w:rsidRDefault="00B60301" w:rsidP="007F7CA8">
                            <w:pPr>
                              <w:pStyle w:val="Caption"/>
                              <w:rPr>
                                <w:noProof/>
                                <w:szCs w:val="22"/>
                              </w:rPr>
                            </w:pPr>
                            <w:bookmarkStart w:id="125" w:name="_Toc84453362"/>
                            <w:bookmarkStart w:id="126" w:name="_Toc128665424"/>
                            <w:bookmarkStart w:id="127" w:name="_Toc135771268"/>
                            <w:r>
                              <w:t xml:space="preserve">Figure </w:t>
                            </w:r>
                            <w:r w:rsidR="00331167">
                              <w:fldChar w:fldCharType="begin"/>
                            </w:r>
                            <w:r w:rsidR="00331167">
                              <w:instrText xml:space="preserve"> SEQ Figure \* ARABIC </w:instrText>
                            </w:r>
                            <w:r w:rsidR="00331167">
                              <w:fldChar w:fldCharType="separate"/>
                            </w:r>
                            <w:r>
                              <w:rPr>
                                <w:noProof/>
                              </w:rPr>
                              <w:t>34</w:t>
                            </w:r>
                            <w:r w:rsidR="00331167">
                              <w:rPr>
                                <w:noProof/>
                              </w:rPr>
                              <w:fldChar w:fldCharType="end"/>
                            </w:r>
                            <w:r>
                              <w:t>: Elevation space requirements</w:t>
                            </w:r>
                            <w:bookmarkEnd w:id="125"/>
                            <w:bookmarkEnd w:id="126"/>
                            <w:bookmarkEnd w:id="1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14987B" id="Text Box 92" o:spid="_x0000_s1062" type="#_x0000_t202" style="position:absolute;left:0;text-align:left;margin-left:0;margin-top:228.65pt;width:241.35pt;height:.05pt;z-index:251921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" stroked="f">
                <v:textbox style="mso-fit-shape-to-text:t" inset="0,0,0,0">
                  <w:txbxContent>
                    <w:p w:rsidR="00B60301" w:rsidRPr="00D91DF6" w:rsidRDefault="00B60301" w:rsidP="007F7CA8">
                      <w:pPr>
                        <w:pStyle w:val="Caption"/>
                        <w:rPr>
                          <w:noProof/>
                          <w:szCs w:val="22"/>
                        </w:rPr>
                      </w:pPr>
                      <w:bookmarkStart w:id="184" w:name="_Toc84453362"/>
                      <w:bookmarkStart w:id="185" w:name="_Toc128665424"/>
                      <w:bookmarkStart w:id="186" w:name="_Toc135771268"/>
                      <w:r>
                        <w:t xml:space="preserve">Figure </w:t>
                      </w:r>
                      <w:fldSimple w:instr=" SEQ Figure \* ARABIC ">
                        <w:r>
                          <w:rPr>
                            <w:noProof/>
                          </w:rPr>
                          <w:t>34</w:t>
                        </w:r>
                      </w:fldSimple>
                      <w:r>
                        <w:t>: Elevation space requirements</w:t>
                      </w:r>
                      <w:bookmarkEnd w:id="184"/>
                      <w:bookmarkEnd w:id="185"/>
                      <w:bookmarkEnd w:id="186"/>
                    </w:p>
                  </w:txbxContent>
                </v:textbox>
                <w10:wrap type="square"/>
              </v:shape>
            </w:pict>
          </mc:Fallback>
        </mc:AlternateContent>
      </w:r>
      <w:r>
        <w:rPr>
          <w:noProof/>
          <w:lang w:bidi="ne-NP"/>
        </w:rPr>
        <w:drawing>
          <wp:anchor distT="0" distB="0" distL="114300" distR="114300" simplePos="0" relativeHeight="251920384" behindDoc="0" locked="0" layoutInCell="1" allowOverlap="1" wp14:anchorId="16EFBF8E" wp14:editId="06947B4A">
            <wp:simplePos x="0" y="0"/>
            <wp:positionH relativeFrom="margin">
              <wp:align>left</wp:align>
            </wp:positionH>
            <wp:positionV relativeFrom="paragraph">
              <wp:posOffset>332105</wp:posOffset>
            </wp:positionV>
            <wp:extent cx="3065145" cy="2514600"/>
            <wp:effectExtent l="0" t="0" r="1905" b="0"/>
            <wp:wrapSquare wrapText="bothSides"/>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extLst>
                        <a:ext uri="{28A0092B-C50C-407E-A947-70E740481C1C}">
                          <a14:useLocalDpi xmlns:a14="http://schemas.microsoft.com/office/drawing/2010/main" val="0"/>
                        </a:ext>
                      </a:extLst>
                    </a:blip>
                    <a:stretch>
                      <a:fillRect/>
                    </a:stretch>
                  </pic:blipFill>
                  <pic:spPr>
                    <a:xfrm>
                      <a:off x="0" y="0"/>
                      <a:ext cx="3065145" cy="2514600"/>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sz w:val="28"/>
          <w:szCs w:val="28"/>
        </w:rPr>
        <w:t>Materials</w:t>
      </w:r>
    </w:p>
    <w:p w:rsidR="007F7CA8" w:rsidRPr="00B572FE" w:rsidRDefault="00401224" w:rsidP="007F7CA8">
      <w:pPr>
        <w:rPr>
          <w:rFonts w:cs="Times New Roman"/>
          <w:sz w:val="28"/>
          <w:szCs w:val="28"/>
        </w:rPr>
      </w:pPr>
      <w:r w:rsidRPr="00B572FE">
        <w:rPr>
          <w:noProof/>
          <w:lang w:bidi="ne-NP"/>
        </w:rPr>
        <w:drawing>
          <wp:anchor distT="0" distB="0" distL="114300" distR="114300" simplePos="0" relativeHeight="251922432" behindDoc="0" locked="0" layoutInCell="1" allowOverlap="1" wp14:anchorId="2E01C0FE" wp14:editId="1455A3AC">
            <wp:simplePos x="0" y="0"/>
            <wp:positionH relativeFrom="column">
              <wp:posOffset>3331845</wp:posOffset>
            </wp:positionH>
            <wp:positionV relativeFrom="paragraph">
              <wp:posOffset>316230</wp:posOffset>
            </wp:positionV>
            <wp:extent cx="2660072" cy="2421632"/>
            <wp:effectExtent l="0" t="0" r="6985" b="0"/>
            <wp:wrapSquare wrapText="bothSides"/>
            <wp:docPr id="9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3"/>
                    <pic:cNvPicPr>
                      <a:picLocks noChangeAspect="1"/>
                    </pic:cNvPicPr>
                  </pic:nvPicPr>
                  <pic:blipFill rotWithShape="1">
                    <a:blip r:embed="rId260">
                      <a:extLst>
                        <a:ext uri="{28A0092B-C50C-407E-A947-70E740481C1C}">
                          <a14:useLocalDpi xmlns:a14="http://schemas.microsoft.com/office/drawing/2010/main" val="0"/>
                        </a:ext>
                      </a:extLst>
                    </a:blip>
                    <a:srcRect t="6412" b="8272"/>
                    <a:stretch/>
                  </pic:blipFill>
                  <pic:spPr>
                    <a:xfrm>
                      <a:off x="0" y="0"/>
                      <a:ext cx="2660072" cy="2421632"/>
                    </a:xfrm>
                    <a:prstGeom prst="rect">
                      <a:avLst/>
                    </a:prstGeom>
                  </pic:spPr>
                </pic:pic>
              </a:graphicData>
            </a:graphic>
          </wp:anchor>
        </w:drawing>
      </w:r>
    </w:p>
    <w:p w:rsidR="007F7CA8" w:rsidRDefault="007F7CA8" w:rsidP="00401224">
      <w:r>
        <w:rPr>
          <w:noProof/>
          <w:lang w:bidi="ne-NP"/>
        </w:rPr>
        <mc:AlternateContent>
          <mc:Choice Requires="wps">
            <w:drawing>
              <wp:anchor distT="0" distB="0" distL="114300" distR="114300" simplePos="0" relativeHeight="251923456" behindDoc="0" locked="0" layoutInCell="1" allowOverlap="1" wp14:anchorId="094A6B0D" wp14:editId="06F988CC">
                <wp:simplePos x="0" y="0"/>
                <wp:positionH relativeFrom="column">
                  <wp:posOffset>3179445</wp:posOffset>
                </wp:positionH>
                <wp:positionV relativeFrom="paragraph">
                  <wp:posOffset>2479040</wp:posOffset>
                </wp:positionV>
                <wp:extent cx="2660015" cy="635"/>
                <wp:effectExtent l="0" t="0" r="0" b="0"/>
                <wp:wrapSquare wrapText="bothSides"/>
                <wp:docPr id="93" name="Text Box 93"/>
                <wp:cNvGraphicFramePr/>
                <a:graphic xmlns:a="http://schemas.openxmlformats.org/drawingml/2006/main">
                  <a:graphicData uri="http://schemas.microsoft.com/office/word/2010/wordprocessingShape">
                    <wps:wsp>
                      <wps:cNvSpPr txBox="1"/>
                      <wps:spPr>
                        <a:xfrm>
                          <a:off x="0" y="0"/>
                          <a:ext cx="2660015" cy="635"/>
                        </a:xfrm>
                        <a:prstGeom prst="rect">
                          <a:avLst/>
                        </a:prstGeom>
                        <a:solidFill>
                          <a:prstClr val="white"/>
                        </a:solidFill>
                        <a:ln>
                          <a:noFill/>
                        </a:ln>
                      </wps:spPr>
                      <wps:txbx>
                        <w:txbxContent>
                          <w:p w:rsidR="00B60301" w:rsidRPr="00D5334D" w:rsidRDefault="00B60301" w:rsidP="007F7CA8">
                            <w:pPr>
                              <w:pStyle w:val="Caption"/>
                              <w:rPr>
                                <w:szCs w:val="22"/>
                              </w:rPr>
                            </w:pPr>
                            <w:bookmarkStart w:id="128" w:name="_Toc84453363"/>
                            <w:bookmarkStart w:id="129" w:name="_Toc128665425"/>
                            <w:bookmarkStart w:id="130" w:name="_Toc135771269"/>
                            <w:r>
                              <w:t xml:space="preserve">Figure </w:t>
                            </w:r>
                            <w:r w:rsidR="00331167">
                              <w:fldChar w:fldCharType="begin"/>
                            </w:r>
                            <w:r w:rsidR="00331167">
                              <w:instrText xml:space="preserve"> SEQ Figure \* ARABIC </w:instrText>
                            </w:r>
                            <w:r w:rsidR="00331167">
                              <w:fldChar w:fldCharType="separate"/>
                            </w:r>
                            <w:r>
                              <w:rPr>
                                <w:noProof/>
                              </w:rPr>
                              <w:t>35</w:t>
                            </w:r>
                            <w:r w:rsidR="00331167">
                              <w:rPr>
                                <w:noProof/>
                              </w:rPr>
                              <w:fldChar w:fldCharType="end"/>
                            </w:r>
                            <w:r>
                              <w:t>: Plan of a bathroom</w:t>
                            </w:r>
                            <w:bookmarkEnd w:id="128"/>
                            <w:bookmarkEnd w:id="129"/>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4A6B0D" id="Text Box 93" o:spid="_x0000_s1063" type="#_x0000_t202" style="position:absolute;margin-left:250.35pt;margin-top:195.2pt;width:209.45pt;height:.05pt;z-index:251923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" stroked="f">
                <v:textbox style="mso-fit-shape-to-text:t" inset="0,0,0,0">
                  <w:txbxContent>
                    <w:p w:rsidR="00B60301" w:rsidRPr="00D5334D" w:rsidRDefault="00B60301" w:rsidP="007F7CA8">
                      <w:pPr>
                        <w:pStyle w:val="Caption"/>
                        <w:rPr>
                          <w:szCs w:val="22"/>
                        </w:rPr>
                      </w:pPr>
                      <w:bookmarkStart w:id="190" w:name="_Toc84453363"/>
                      <w:bookmarkStart w:id="191" w:name="_Toc128665425"/>
                      <w:bookmarkStart w:id="192" w:name="_Toc135771269"/>
                      <w:r>
                        <w:t xml:space="preserve">Figure </w:t>
                      </w:r>
                      <w:fldSimple w:instr=" SEQ Figure \* ARABIC ">
                        <w:r>
                          <w:rPr>
                            <w:noProof/>
                          </w:rPr>
                          <w:t>35</w:t>
                        </w:r>
                      </w:fldSimple>
                      <w:r>
                        <w:t>: Plan of a bathroom</w:t>
                      </w:r>
                      <w:bookmarkEnd w:id="190"/>
                      <w:bookmarkEnd w:id="191"/>
                      <w:bookmarkEnd w:id="192"/>
                    </w:p>
                  </w:txbxContent>
                </v:textbox>
                <w10:wrap type="square"/>
              </v:shape>
            </w:pict>
          </mc:Fallback>
        </mc:AlternateContent>
      </w:r>
      <w:r w:rsidRPr="00B572FE">
        <w:t xml:space="preserve"> </w:t>
      </w:r>
    </w:p>
    <w:p w:rsidR="00401224" w:rsidRDefault="00401224" w:rsidP="00401224"/>
    <w:p w:rsidR="00637618" w:rsidRDefault="00637618" w:rsidP="00401224"/>
    <w:p w:rsidR="00637618" w:rsidRDefault="00637618" w:rsidP="00401224"/>
    <w:p w:rsidR="00637618" w:rsidRPr="00401224" w:rsidRDefault="00637618" w:rsidP="00401224"/>
    <w:p w:rsidR="00637618" w:rsidRPr="00204035" w:rsidRDefault="007F7CA8" w:rsidP="00204035">
      <w:pPr>
        <w:pStyle w:val="Heading2"/>
        <w:numPr>
          <w:ilvl w:val="1"/>
          <w:numId w:val="77"/>
        </w:numPr>
        <w:spacing w:line="360" w:lineRule="auto"/>
      </w:pPr>
      <w:bookmarkStart w:id="131" w:name="_Toc135771161"/>
      <w:r>
        <w:lastRenderedPageBreak/>
        <w:t>PARKING</w:t>
      </w:r>
      <w:bookmarkEnd w:id="131"/>
    </w:p>
    <w:p w:rsidR="002A76D1" w:rsidRPr="00637618" w:rsidRDefault="007F7CA8" w:rsidP="00204035">
      <w:pPr>
        <w:spacing w:line="360" w:lineRule="auto"/>
        <w:rPr>
          <w:b/>
          <w:bCs/>
        </w:rPr>
      </w:pPr>
      <w:r w:rsidRPr="00637618">
        <w:rPr>
          <w:b/>
          <w:bCs/>
        </w:rPr>
        <w:t xml:space="preserve">Vehicles </w:t>
      </w:r>
      <w:r w:rsidR="002A76D1" w:rsidRPr="00637618">
        <w:rPr>
          <w:b/>
          <w:bCs/>
        </w:rPr>
        <w:t>dimensions</w:t>
      </w:r>
    </w:p>
    <w:p w:rsidR="002A76D1" w:rsidRPr="002A76D1" w:rsidRDefault="002A76D1" w:rsidP="002A76D1">
      <w:pPr>
        <w:spacing w:line="360" w:lineRule="auto"/>
        <w:jc w:val="both"/>
        <w:rPr>
          <w:rFonts w:cs="Times New Roman"/>
          <w:szCs w:val="24"/>
        </w:rPr>
      </w:pPr>
      <w:r w:rsidRPr="002A76D1">
        <w:rPr>
          <w:rFonts w:cs="Times New Roman"/>
          <w:szCs w:val="24"/>
        </w:rPr>
        <w:t>In the Homestay design, the different kinds of vehicles should be considered for proper design of parking spaces. Vehicles, its types, size plays an important role in design of roads and related functions. Vehicles are available in different size and the variety, so it is necessary to know the standard sizes of the vehicles and can be applied to all of them. Bicycle, motorcycle, cars, van, etc has to be considered.</w:t>
      </w:r>
    </w:p>
    <w:p w:rsidR="002A76D1" w:rsidRDefault="002A76D1" w:rsidP="002A76D1">
      <w:r w:rsidRPr="008973DF">
        <w:rPr>
          <w:noProof/>
          <w:lang w:bidi="ne-NP"/>
        </w:rPr>
        <w:drawing>
          <wp:inline distT="0" distB="0" distL="0" distR="0" wp14:anchorId="6259FECA" wp14:editId="319080CC">
            <wp:extent cx="5943600" cy="4073757"/>
            <wp:effectExtent l="0" t="0" r="0" b="317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extLst>
                        <a:ext uri="{BEBA8EAE-BF5A-486C-A8C5-ECC9F3942E4B}">
                          <a14:imgProps xmlns:a14="http://schemas.microsoft.com/office/drawing/2010/main">
                            <a14:imgLayer r:embed="rId262">
                              <a14:imgEffect>
                                <a14:saturation sat="0"/>
                              </a14:imgEffect>
                            </a14:imgLayer>
                          </a14:imgProps>
                        </a:ext>
                      </a:extLst>
                    </a:blip>
                    <a:stretch>
                      <a:fillRect/>
                    </a:stretch>
                  </pic:blipFill>
                  <pic:spPr>
                    <a:xfrm>
                      <a:off x="0" y="0"/>
                      <a:ext cx="5943600" cy="4073757"/>
                    </a:xfrm>
                    <a:prstGeom prst="rect">
                      <a:avLst/>
                    </a:prstGeom>
                  </pic:spPr>
                </pic:pic>
              </a:graphicData>
            </a:graphic>
          </wp:inline>
        </w:drawing>
      </w:r>
    </w:p>
    <w:p w:rsidR="002A76D1" w:rsidRPr="002A76D1" w:rsidRDefault="002A76D1" w:rsidP="00204035">
      <w:pPr>
        <w:pStyle w:val="Caption"/>
        <w:jc w:val="both"/>
      </w:pPr>
      <w:bookmarkStart w:id="132" w:name="_Toc128665426"/>
      <w:bookmarkStart w:id="133" w:name="_Toc135771270"/>
      <w:r>
        <w:t xml:space="preserve">Figure </w:t>
      </w:r>
      <w:r w:rsidR="00331167">
        <w:fldChar w:fldCharType="begin"/>
      </w:r>
      <w:r w:rsidR="00331167">
        <w:instrText xml:space="preserve"> SEQ Figure \* ARABIC </w:instrText>
      </w:r>
      <w:r w:rsidR="00331167">
        <w:fldChar w:fldCharType="separate"/>
      </w:r>
      <w:r w:rsidR="00717A21">
        <w:rPr>
          <w:noProof/>
        </w:rPr>
        <w:t>36</w:t>
      </w:r>
      <w:r w:rsidR="00331167">
        <w:rPr>
          <w:noProof/>
        </w:rPr>
        <w:fldChar w:fldCharType="end"/>
      </w:r>
      <w:r>
        <w:t>: Dimensionss of Vehicles</w:t>
      </w:r>
      <w:bookmarkEnd w:id="132"/>
      <w:bookmarkEnd w:id="133"/>
    </w:p>
    <w:p w:rsidR="002A76D1" w:rsidRDefault="002A76D1" w:rsidP="00204035">
      <w:pPr>
        <w:pStyle w:val="Heading2"/>
        <w:numPr>
          <w:ilvl w:val="2"/>
          <w:numId w:val="77"/>
        </w:numPr>
      </w:pPr>
      <w:bookmarkStart w:id="134" w:name="_Toc135771162"/>
      <w:r>
        <w:t>Turning and parking</w:t>
      </w:r>
      <w:bookmarkEnd w:id="134"/>
    </w:p>
    <w:p w:rsidR="007F7CA8" w:rsidRDefault="007F7CA8" w:rsidP="002A76D1">
      <w:pPr>
        <w:spacing w:line="360" w:lineRule="auto"/>
        <w:jc w:val="both"/>
        <w:rPr>
          <w:rFonts w:cs="Times New Roman"/>
          <w:szCs w:val="24"/>
        </w:rPr>
      </w:pPr>
      <w:r w:rsidRPr="00527047">
        <w:rPr>
          <w:rFonts w:cs="Times New Roman"/>
          <w:szCs w:val="24"/>
        </w:rPr>
        <w:t>Width and quality of the road is governed by the size of the vehicle, number of vehicles. Beside these turning area and radius are also equally important for proper design of roads and parking spaces. Turning can be providing through various means such as loop, hammerhead turning space, etc. Adequate clear area should be provided along the outer edge of the road for the safety purpose. Hammerhead turning is mainly suitable for the turning of cars and the vehicles below its size. The turning circles for the vehicles are given below:</w:t>
      </w:r>
    </w:p>
    <w:p w:rsidR="007F7CA8" w:rsidRDefault="007F7CA8" w:rsidP="007F7CA8">
      <w:pPr>
        <w:keepNext/>
        <w:spacing w:line="360" w:lineRule="auto"/>
        <w:jc w:val="both"/>
      </w:pPr>
      <w:r w:rsidRPr="008973DF">
        <w:rPr>
          <w:noProof/>
          <w:lang w:bidi="ne-NP"/>
        </w:rPr>
        <w:lastRenderedPageBreak/>
        <w:drawing>
          <wp:inline distT="0" distB="0" distL="0" distR="0" wp14:anchorId="1F0444BB" wp14:editId="01CD81CB">
            <wp:extent cx="5836920" cy="3724156"/>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6155895" cy="3927673"/>
                    </a:xfrm>
                    <a:prstGeom prst="rect">
                      <a:avLst/>
                    </a:prstGeom>
                  </pic:spPr>
                </pic:pic>
              </a:graphicData>
            </a:graphic>
          </wp:inline>
        </w:drawing>
      </w:r>
    </w:p>
    <w:p w:rsidR="007F7CA8" w:rsidRDefault="007F7CA8" w:rsidP="007F7CA8">
      <w:pPr>
        <w:pStyle w:val="Caption"/>
        <w:jc w:val="both"/>
      </w:pPr>
      <w:bookmarkStart w:id="135" w:name="_Toc128665427"/>
      <w:bookmarkStart w:id="136" w:name="_Toc135771271"/>
      <w:r>
        <w:t xml:space="preserve">Figure </w:t>
      </w:r>
      <w:r w:rsidR="00331167">
        <w:fldChar w:fldCharType="begin"/>
      </w:r>
      <w:r w:rsidR="00331167">
        <w:instrText xml:space="preserve"> SEQ</w:instrText>
      </w:r>
      <w:r w:rsidR="00331167">
        <w:instrText xml:space="preserve"> Figure \* ARABIC </w:instrText>
      </w:r>
      <w:r w:rsidR="00331167">
        <w:fldChar w:fldCharType="separate"/>
      </w:r>
      <w:r w:rsidR="00717A21">
        <w:rPr>
          <w:noProof/>
        </w:rPr>
        <w:t>37</w:t>
      </w:r>
      <w:r w:rsidR="00331167">
        <w:rPr>
          <w:noProof/>
        </w:rPr>
        <w:fldChar w:fldCharType="end"/>
      </w:r>
      <w:r>
        <w:t>: Turning radius of car</w:t>
      </w:r>
      <w:bookmarkEnd w:id="135"/>
      <w:bookmarkEnd w:id="136"/>
    </w:p>
    <w:p w:rsidR="007F7CA8" w:rsidRPr="007847EB" w:rsidRDefault="007F7CA8" w:rsidP="007F7CA8">
      <w:r>
        <w:rPr>
          <w:noProof/>
          <w:lang w:bidi="ne-NP"/>
        </w:rPr>
        <mc:AlternateContent>
          <mc:Choice Requires="wps">
            <w:drawing>
              <wp:anchor distT="0" distB="0" distL="114300" distR="114300" simplePos="0" relativeHeight="251925504" behindDoc="0" locked="0" layoutInCell="1" allowOverlap="1" wp14:anchorId="43F903A4" wp14:editId="430D7B94">
                <wp:simplePos x="0" y="0"/>
                <wp:positionH relativeFrom="column">
                  <wp:posOffset>0</wp:posOffset>
                </wp:positionH>
                <wp:positionV relativeFrom="paragraph">
                  <wp:posOffset>2676525</wp:posOffset>
                </wp:positionV>
                <wp:extent cx="5943600" cy="635"/>
                <wp:effectExtent l="0" t="0" r="0" b="0"/>
                <wp:wrapSquare wrapText="bothSides"/>
                <wp:docPr id="286" name="Text Box 286"/>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00B60301" w:rsidRPr="00B5739F" w:rsidRDefault="00B60301" w:rsidP="007F7CA8">
                            <w:pPr>
                              <w:pStyle w:val="Caption"/>
                              <w:jc w:val="center"/>
                              <w:rPr>
                                <w:noProof/>
                                <w:szCs w:val="22"/>
                              </w:rPr>
                            </w:pPr>
                            <w:bookmarkStart w:id="137" w:name="_Toc128665428"/>
                            <w:bookmarkStart w:id="138" w:name="_Toc135771272"/>
                            <w:r>
                              <w:t xml:space="preserve">Figure </w:t>
                            </w:r>
                            <w:r w:rsidR="00331167">
                              <w:fldChar w:fldCharType="begin"/>
                            </w:r>
                            <w:r w:rsidR="00331167">
                              <w:instrText xml:space="preserve"> SEQ Figure \* ARABIC </w:instrText>
                            </w:r>
                            <w:r w:rsidR="00331167">
                              <w:fldChar w:fldCharType="separate"/>
                            </w:r>
                            <w:r>
                              <w:rPr>
                                <w:noProof/>
                              </w:rPr>
                              <w:t>38</w:t>
                            </w:r>
                            <w:r w:rsidR="00331167">
                              <w:rPr>
                                <w:noProof/>
                              </w:rPr>
                              <w:fldChar w:fldCharType="end"/>
                            </w:r>
                            <w:r>
                              <w:t>: Turning radius of different vehicles</w:t>
                            </w:r>
                            <w:bookmarkEnd w:id="137"/>
                            <w:bookmarkEnd w:id="1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F903A4" id="Text Box 286" o:spid="_x0000_s1064" type="#_x0000_t202" style="position:absolute;margin-left:0;margin-top:210.75pt;width:468pt;height:.05pt;z-index:251925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" stroked="f">
                <v:textbox style="mso-fit-shape-to-text:t" inset="0,0,0,0">
                  <w:txbxContent>
                    <w:p w:rsidR="00B60301" w:rsidRPr="00B5739F" w:rsidRDefault="00B60301" w:rsidP="007F7CA8">
                      <w:pPr>
                        <w:pStyle w:val="Caption"/>
                        <w:jc w:val="center"/>
                        <w:rPr>
                          <w:noProof/>
                          <w:szCs w:val="22"/>
                        </w:rPr>
                      </w:pPr>
                      <w:bookmarkStart w:id="201" w:name="_Toc128665428"/>
                      <w:bookmarkStart w:id="202" w:name="_Toc135771272"/>
                      <w:r>
                        <w:t xml:space="preserve">Figure </w:t>
                      </w:r>
                      <w:fldSimple w:instr=" SEQ Figure \* ARABIC ">
                        <w:r>
                          <w:rPr>
                            <w:noProof/>
                          </w:rPr>
                          <w:t>38</w:t>
                        </w:r>
                      </w:fldSimple>
                      <w:r>
                        <w:t>: Turning radius of different vehicles</w:t>
                      </w:r>
                      <w:bookmarkEnd w:id="201"/>
                      <w:bookmarkEnd w:id="202"/>
                    </w:p>
                  </w:txbxContent>
                </v:textbox>
                <w10:wrap type="square"/>
              </v:shape>
            </w:pict>
          </mc:Fallback>
        </mc:AlternateContent>
      </w:r>
      <w:r w:rsidRPr="008973DF">
        <w:rPr>
          <w:noProof/>
          <w:lang w:bidi="ne-NP"/>
        </w:rPr>
        <w:drawing>
          <wp:anchor distT="0" distB="0" distL="114300" distR="114300" simplePos="0" relativeHeight="251924480" behindDoc="0" locked="0" layoutInCell="1" allowOverlap="1" wp14:anchorId="774AB4CE" wp14:editId="08072D17">
            <wp:simplePos x="0" y="0"/>
            <wp:positionH relativeFrom="column">
              <wp:posOffset>0</wp:posOffset>
            </wp:positionH>
            <wp:positionV relativeFrom="paragraph">
              <wp:posOffset>283845</wp:posOffset>
            </wp:positionV>
            <wp:extent cx="5943600" cy="2335530"/>
            <wp:effectExtent l="0" t="0" r="0" b="0"/>
            <wp:wrapSquare wrapText="bothSides"/>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extLst>
                        <a:ext uri="{BEBA8EAE-BF5A-486C-A8C5-ECC9F3942E4B}">
                          <a14:imgProps xmlns:a14="http://schemas.microsoft.com/office/drawing/2010/main">
                            <a14:imgLayer r:embed="rId26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943600" cy="2335530"/>
                    </a:xfrm>
                    <a:prstGeom prst="rect">
                      <a:avLst/>
                    </a:prstGeom>
                  </pic:spPr>
                </pic:pic>
              </a:graphicData>
            </a:graphic>
          </wp:anchor>
        </w:drawing>
      </w:r>
    </w:p>
    <w:p w:rsidR="007F7CA8" w:rsidRPr="007847EB" w:rsidRDefault="007F7CA8" w:rsidP="007F7CA8">
      <w:pPr>
        <w:spacing w:line="360" w:lineRule="auto"/>
        <w:jc w:val="both"/>
        <w:rPr>
          <w:rFonts w:cs="Times New Roman"/>
          <w:szCs w:val="24"/>
        </w:rPr>
      </w:pPr>
      <w:r w:rsidRPr="007847EB">
        <w:rPr>
          <w:rFonts w:cs="Times New Roman"/>
          <w:szCs w:val="24"/>
        </w:rPr>
        <w:t>Parking can become a big issue if properly not designed. In the parking area different factors have to be considered such as the demarcation of the area for the vehicle to park or the parking limits. For this paints and guide rails can be used. Signs or barriers can be provided to guide proper parking of the vehicles. Parking can be done in various ways; some of them are as follows:</w:t>
      </w:r>
    </w:p>
    <w:p w:rsidR="007F7CA8" w:rsidRDefault="007F7CA8" w:rsidP="007F7CA8">
      <w:pPr>
        <w:keepNext/>
        <w:spacing w:line="360" w:lineRule="auto"/>
        <w:jc w:val="both"/>
      </w:pPr>
      <w:r w:rsidRPr="008973DF">
        <w:rPr>
          <w:noProof/>
          <w:lang w:bidi="ne-NP"/>
        </w:rPr>
        <w:lastRenderedPageBreak/>
        <w:drawing>
          <wp:inline distT="0" distB="0" distL="0" distR="0" wp14:anchorId="16596E5A" wp14:editId="7FEB1F80">
            <wp:extent cx="5669280" cy="4594177"/>
            <wp:effectExtent l="0" t="0" r="7620" b="0"/>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stretch>
                      <a:fillRect/>
                    </a:stretch>
                  </pic:blipFill>
                  <pic:spPr>
                    <a:xfrm>
                      <a:off x="0" y="0"/>
                      <a:ext cx="5694447" cy="4614572"/>
                    </a:xfrm>
                    <a:prstGeom prst="rect">
                      <a:avLst/>
                    </a:prstGeom>
                  </pic:spPr>
                </pic:pic>
              </a:graphicData>
            </a:graphic>
          </wp:inline>
        </w:drawing>
      </w:r>
    </w:p>
    <w:p w:rsidR="007F7CA8" w:rsidRPr="00527047" w:rsidRDefault="007F7CA8" w:rsidP="007F7CA8">
      <w:pPr>
        <w:pStyle w:val="Caption"/>
        <w:jc w:val="both"/>
        <w:rPr>
          <w:rFonts w:cs="Times New Roman"/>
          <w:sz w:val="24"/>
          <w:szCs w:val="24"/>
        </w:rPr>
      </w:pPr>
      <w:bookmarkStart w:id="139" w:name="_Toc128665429"/>
      <w:bookmarkStart w:id="140" w:name="_Toc135771273"/>
      <w:r>
        <w:t xml:space="preserve">Figure </w:t>
      </w:r>
      <w:r w:rsidR="00331167">
        <w:fldChar w:fldCharType="begin"/>
      </w:r>
      <w:r w:rsidR="00331167">
        <w:instrText xml:space="preserve"> SEQ Figure \* ARABIC </w:instrText>
      </w:r>
      <w:r w:rsidR="00331167">
        <w:fldChar w:fldCharType="separate"/>
      </w:r>
      <w:r w:rsidR="00717A21">
        <w:rPr>
          <w:noProof/>
        </w:rPr>
        <w:t>39</w:t>
      </w:r>
      <w:r w:rsidR="00331167">
        <w:rPr>
          <w:noProof/>
        </w:rPr>
        <w:fldChar w:fldCharType="end"/>
      </w:r>
      <w:r>
        <w:t>: Various parking layouts</w:t>
      </w:r>
      <w:bookmarkEnd w:id="139"/>
      <w:bookmarkEnd w:id="140"/>
    </w:p>
    <w:p w:rsidR="007F7CA8" w:rsidRDefault="007F7CA8" w:rsidP="00A063A6">
      <w:pPr>
        <w:pStyle w:val="ListParagraph"/>
        <w:numPr>
          <w:ilvl w:val="0"/>
          <w:numId w:val="10"/>
        </w:numPr>
        <w:spacing w:after="200" w:line="360" w:lineRule="auto"/>
        <w:jc w:val="both"/>
      </w:pPr>
      <w:r>
        <w:t>0° or parallel to road- entry and exit to the parking area difficult so this type of parking is suitable for the narrow streets.</w:t>
      </w:r>
    </w:p>
    <w:p w:rsidR="007F7CA8" w:rsidRDefault="007F7CA8" w:rsidP="00A063A6">
      <w:pPr>
        <w:pStyle w:val="ListParagraph"/>
        <w:numPr>
          <w:ilvl w:val="0"/>
          <w:numId w:val="10"/>
        </w:numPr>
        <w:spacing w:after="200" w:line="360" w:lineRule="auto"/>
        <w:jc w:val="both"/>
      </w:pPr>
      <w:r>
        <w:t xml:space="preserve">30° parking- easy </w:t>
      </w:r>
      <w:r w:rsidR="00B54C46">
        <w:t>entry, exit,</w:t>
      </w:r>
      <w:r>
        <w:t xml:space="preserve"> and use there where large parking space can be provided.</w:t>
      </w:r>
    </w:p>
    <w:p w:rsidR="007F7CA8" w:rsidRDefault="007F7CA8" w:rsidP="00A063A6">
      <w:pPr>
        <w:pStyle w:val="ListParagraph"/>
        <w:numPr>
          <w:ilvl w:val="0"/>
          <w:numId w:val="10"/>
        </w:numPr>
        <w:spacing w:after="200" w:line="360" w:lineRule="auto"/>
        <w:jc w:val="both"/>
      </w:pPr>
      <w:r>
        <w:t xml:space="preserve">45° parking- good entry and exit, normal type of layout and small space is used. </w:t>
      </w:r>
    </w:p>
    <w:p w:rsidR="007F7CA8" w:rsidRDefault="007F7CA8" w:rsidP="00A063A6">
      <w:pPr>
        <w:pStyle w:val="ListParagraph"/>
        <w:numPr>
          <w:ilvl w:val="0"/>
          <w:numId w:val="10"/>
        </w:numPr>
        <w:spacing w:after="200" w:line="360" w:lineRule="auto"/>
        <w:jc w:val="both"/>
      </w:pPr>
      <w:r>
        <w:t xml:space="preserve">60° parking-this type is often used, good entry and exit can be achieved in less area. </w:t>
      </w:r>
    </w:p>
    <w:p w:rsidR="007F7CA8" w:rsidRDefault="007F7CA8" w:rsidP="00A063A6">
      <w:pPr>
        <w:pStyle w:val="ListParagraph"/>
        <w:numPr>
          <w:ilvl w:val="0"/>
          <w:numId w:val="10"/>
        </w:numPr>
        <w:spacing w:after="200" w:line="360" w:lineRule="auto"/>
        <w:jc w:val="both"/>
      </w:pPr>
      <w:r>
        <w:t>90° parking – (Parking space 2.5m)-sharp turn needed for entry and exit</w:t>
      </w:r>
    </w:p>
    <w:p w:rsidR="007F7CA8" w:rsidRDefault="007F7CA8" w:rsidP="00B54C46">
      <w:pPr>
        <w:spacing w:line="360" w:lineRule="auto"/>
        <w:jc w:val="both"/>
      </w:pPr>
      <w:r>
        <w:t xml:space="preserve">(Parking space 2.3m)-less area needed, ideal for compact planning and is used frequently. </w:t>
      </w:r>
    </w:p>
    <w:p w:rsidR="007F7CA8" w:rsidRDefault="007F7CA8" w:rsidP="00B54C46">
      <w:pPr>
        <w:spacing w:line="360" w:lineRule="auto"/>
        <w:jc w:val="both"/>
      </w:pPr>
      <w:r>
        <w:t xml:space="preserve">Parking area for the vehicles is determined by the size of the vehicle. Length, breadth and height of any vehicles determine the area needed for the parking space as shown in figure 5. To achieve organized and safe parking area few things have to be considered such as; </w:t>
      </w:r>
    </w:p>
    <w:p w:rsidR="007F7CA8" w:rsidRDefault="007F7CA8" w:rsidP="00A063A6">
      <w:pPr>
        <w:pStyle w:val="ListParagraph"/>
        <w:numPr>
          <w:ilvl w:val="0"/>
          <w:numId w:val="11"/>
        </w:numPr>
        <w:spacing w:after="200" w:line="360" w:lineRule="auto"/>
        <w:jc w:val="both"/>
      </w:pPr>
      <w:r>
        <w:t xml:space="preserve">Parking spaces should be outlined by white or yellow colored painted lines. </w:t>
      </w:r>
    </w:p>
    <w:p w:rsidR="007F7CA8" w:rsidRDefault="007F7CA8" w:rsidP="00A063A6">
      <w:pPr>
        <w:pStyle w:val="ListParagraph"/>
        <w:numPr>
          <w:ilvl w:val="0"/>
          <w:numId w:val="11"/>
        </w:numPr>
        <w:spacing w:after="200" w:line="360" w:lineRule="auto"/>
        <w:jc w:val="both"/>
      </w:pPr>
      <w:r>
        <w:t>Stop rails or buffers should be provided</w:t>
      </w:r>
    </w:p>
    <w:p w:rsidR="007F7CA8" w:rsidRDefault="007F7CA8" w:rsidP="00A063A6">
      <w:pPr>
        <w:pStyle w:val="ListParagraph"/>
        <w:numPr>
          <w:ilvl w:val="0"/>
          <w:numId w:val="11"/>
        </w:numPr>
        <w:spacing w:after="200" w:line="360" w:lineRule="auto"/>
        <w:jc w:val="both"/>
      </w:pPr>
      <w:r>
        <w:lastRenderedPageBreak/>
        <w:t xml:space="preserve">Guide rails can be provided. </w:t>
      </w:r>
    </w:p>
    <w:p w:rsidR="007F7CA8" w:rsidRPr="00525BD9" w:rsidRDefault="007F7CA8" w:rsidP="007F7CA8">
      <w:pPr>
        <w:spacing w:line="360" w:lineRule="auto"/>
        <w:jc w:val="both"/>
      </w:pPr>
      <w:r>
        <w:t>The gradient of the ramp in the parking area should not exceed 15%. Parking spaces can be sunken and planting can be provided. Planting not only enhances the look of the area but also provides shade and good environment by absorbing dust.</w:t>
      </w:r>
    </w:p>
    <w:p w:rsidR="007F7CA8" w:rsidRDefault="007F7CA8" w:rsidP="007F7CA8">
      <w:pPr>
        <w:rPr>
          <w:rFonts w:cs="Times New Roman"/>
          <w:b/>
          <w:bCs/>
          <w:szCs w:val="24"/>
        </w:rPr>
      </w:pPr>
    </w:p>
    <w:p w:rsidR="007F7CA8" w:rsidRPr="00FF7492" w:rsidRDefault="007F7CA8" w:rsidP="00B54C46">
      <w:pPr>
        <w:pStyle w:val="Heading2"/>
        <w:numPr>
          <w:ilvl w:val="1"/>
          <w:numId w:val="77"/>
        </w:numPr>
        <w:jc w:val="both"/>
      </w:pPr>
      <w:bookmarkStart w:id="141" w:name="_Toc135771163"/>
      <w:r>
        <w:t>UNIVERSAL DESIGN</w:t>
      </w:r>
      <w:bookmarkEnd w:id="141"/>
    </w:p>
    <w:p w:rsidR="007F7CA8" w:rsidRDefault="007F7CA8" w:rsidP="00B54C46">
      <w:pPr>
        <w:spacing w:line="360" w:lineRule="auto"/>
        <w:jc w:val="both"/>
        <w:rPr>
          <w:rFonts w:cs="Times New Roman"/>
          <w:szCs w:val="24"/>
        </w:rPr>
      </w:pPr>
      <w:r w:rsidRPr="00FF7492">
        <w:rPr>
          <w:rFonts w:cs="Times New Roman"/>
          <w:szCs w:val="24"/>
        </w:rPr>
        <w:t xml:space="preserve">Barrier Free Environment is one which enables people with disabilities to move about safely and freely and to use the facilities within the built environment. The goal of barrier free design is to provide an environment that supports the independent functioning of individuals so that they can get to, and participate without assistance, in everyday activities such as procurement of goods and services, community living, employment, and leisure. The fundamental principles which have been followed in developing standards / norms for various facilities to meet disabled people’s standards for safety, convenience and usability. Barrier free design standards should satisfy anyone who is hampered in his mobility or functioning (as compared with a nondisabled person) as a result of obstacles put in his way by the design of a building, the choice of hardware and equipment, and the arrangement of outside space. The physically disabled benefits everyone. The main purpose is to integrate disabled and elderly persons fully into the society. The presumption that all elderly is handicapped, or that all handicapped are elderly, is an over simplification of the needs of both groups and is a disservice to both. Building types to which the recommendations may be applied for are residential buildings other than domestic buildings, commercial buildings, industrial buildings, health care institutions, educational establishments, community and religious centers agricultural and transport facilities. The guide lines have also indicated the minimum access provisions required in various types of buildings. The primary objective of this report is to frame guidelines for non-ambulant (chair bound), semi-ambulant (lower limb impairments), visual, and hearing disabled persons. This construction and maintenance standard should be followed in all categories of buildings and facilities used by the public for making accessible to and functional for physically disabled persons. Although the recommendations are concerned exclusively with the requirements of disabled people but the facilities will invariably make buildings more convenient for elderly persons and persons suffering from any kind of physical ailments. A safer, easier environment for Builders, designers, and architects and architects are ultimately the users of this standard to ensure the specific environment created by them are </w:t>
      </w:r>
      <w:r w:rsidRPr="00FF7492">
        <w:rPr>
          <w:rFonts w:cs="Times New Roman"/>
          <w:szCs w:val="24"/>
        </w:rPr>
        <w:lastRenderedPageBreak/>
        <w:t>suitable for all categories of people. The standard also indicates that barrier free design can be achieved without economic burden to the client, builder, designer, and the architect. It will help to provide framework for developing policies to ensure a barrier free environment and eliminate the lack of awareness in both the public and private sectors to the problem of accessibility. This standard shall be a valuable document to exchange comments between disabled consumer architects and others interested in an environment which does not exclude disabled people. This may also generate research activities to provide required knowledge base.</w:t>
      </w:r>
    </w:p>
    <w:p w:rsidR="007F7CA8" w:rsidRPr="00B54C46" w:rsidRDefault="007F7CA8" w:rsidP="00CA65DF">
      <w:pPr>
        <w:pStyle w:val="Heading3"/>
      </w:pPr>
      <w:bookmarkStart w:id="142" w:name="_Toc135771164"/>
      <w:r w:rsidRPr="00B54C46">
        <w:t>Type of Disabilities</w:t>
      </w:r>
      <w:bookmarkEnd w:id="142"/>
    </w:p>
    <w:p w:rsidR="007F7CA8" w:rsidRPr="00FF7492" w:rsidRDefault="007F7CA8" w:rsidP="007F7CA8">
      <w:pPr>
        <w:pStyle w:val="ListParagraph"/>
        <w:spacing w:line="360" w:lineRule="auto"/>
        <w:ind w:left="0"/>
        <w:jc w:val="both"/>
        <w:rPr>
          <w:rFonts w:cs="Times New Roman"/>
          <w:b/>
          <w:szCs w:val="24"/>
        </w:rPr>
      </w:pPr>
      <w:r>
        <w:rPr>
          <w:noProof/>
          <w:lang w:bidi="ne-NP"/>
        </w:rPr>
        <mc:AlternateContent>
          <mc:Choice Requires="wps">
            <w:drawing>
              <wp:anchor distT="0" distB="0" distL="114300" distR="114300" simplePos="0" relativeHeight="251927552" behindDoc="0" locked="0" layoutInCell="1" allowOverlap="1" wp14:anchorId="7A24632A" wp14:editId="60FD313A">
                <wp:simplePos x="0" y="0"/>
                <wp:positionH relativeFrom="column">
                  <wp:posOffset>5148580</wp:posOffset>
                </wp:positionH>
                <wp:positionV relativeFrom="paragraph">
                  <wp:posOffset>3146425</wp:posOffset>
                </wp:positionV>
                <wp:extent cx="1105535" cy="635"/>
                <wp:effectExtent l="0" t="0" r="0" b="0"/>
                <wp:wrapSquare wrapText="bothSides"/>
                <wp:docPr id="290" name="Text Box 290"/>
                <wp:cNvGraphicFramePr/>
                <a:graphic xmlns:a="http://schemas.openxmlformats.org/drawingml/2006/main">
                  <a:graphicData uri="http://schemas.microsoft.com/office/word/2010/wordprocessingShape">
                    <wps:wsp>
                      <wps:cNvSpPr txBox="1"/>
                      <wps:spPr>
                        <a:xfrm>
                          <a:off x="0" y="0"/>
                          <a:ext cx="1105535" cy="635"/>
                        </a:xfrm>
                        <a:prstGeom prst="rect">
                          <a:avLst/>
                        </a:prstGeom>
                        <a:solidFill>
                          <a:prstClr val="white"/>
                        </a:solidFill>
                        <a:ln>
                          <a:noFill/>
                        </a:ln>
                      </wps:spPr>
                      <wps:txbx>
                        <w:txbxContent>
                          <w:p w:rsidR="00B60301" w:rsidRPr="002809C1" w:rsidRDefault="00B60301" w:rsidP="007F7CA8">
                            <w:pPr>
                              <w:pStyle w:val="Caption"/>
                              <w:rPr>
                                <w:rFonts w:cs="Times New Roman"/>
                                <w:noProof/>
                                <w:sz w:val="24"/>
                                <w:szCs w:val="24"/>
                              </w:rPr>
                            </w:pPr>
                            <w:bookmarkStart w:id="143" w:name="_Toc101935497"/>
                            <w:bookmarkStart w:id="144" w:name="_Toc128665430"/>
                            <w:bookmarkStart w:id="145" w:name="_Toc135771274"/>
                            <w:r>
                              <w:t xml:space="preserve">Figure </w:t>
                            </w:r>
                            <w:r w:rsidR="00331167">
                              <w:fldChar w:fldCharType="begin"/>
                            </w:r>
                            <w:r w:rsidR="00331167">
                              <w:instrText xml:space="preserve"> SEQ Figure \* ARABIC </w:instrText>
                            </w:r>
                            <w:r w:rsidR="00331167">
                              <w:fldChar w:fldCharType="separate"/>
                            </w:r>
                            <w:r>
                              <w:rPr>
                                <w:noProof/>
                              </w:rPr>
                              <w:t>40</w:t>
                            </w:r>
                            <w:r w:rsidR="00331167">
                              <w:rPr>
                                <w:noProof/>
                              </w:rPr>
                              <w:fldChar w:fldCharType="end"/>
                            </w:r>
                            <w:r>
                              <w:t>: Disabilities</w:t>
                            </w:r>
                            <w:bookmarkEnd w:id="143"/>
                            <w:bookmarkEnd w:id="144"/>
                            <w:bookmarkEnd w:id="1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24632A" id="Text Box 290" o:spid="_x0000_s1065" type="#_x0000_t202" style="position:absolute;left:0;text-align:left;margin-left:405.4pt;margin-top:247.75pt;width:87.05pt;height:.05pt;z-index:251927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" stroked="f">
                <v:textbox style="mso-fit-shape-to-text:t" inset="0,0,0,0">
                  <w:txbxContent>
                    <w:p w:rsidR="00B60301" w:rsidRPr="002809C1" w:rsidRDefault="00B60301" w:rsidP="007F7CA8">
                      <w:pPr>
                        <w:pStyle w:val="Caption"/>
                        <w:rPr>
                          <w:rFonts w:cs="Times New Roman"/>
                          <w:noProof/>
                          <w:sz w:val="24"/>
                          <w:szCs w:val="24"/>
                        </w:rPr>
                      </w:pPr>
                      <w:bookmarkStart w:id="210" w:name="_Toc101935497"/>
                      <w:bookmarkStart w:id="211" w:name="_Toc128665430"/>
                      <w:bookmarkStart w:id="212" w:name="_Toc135771274"/>
                      <w:r>
                        <w:t xml:space="preserve">Figure </w:t>
                      </w:r>
                      <w:fldSimple w:instr=" SEQ Figure \* ARABIC ">
                        <w:r>
                          <w:rPr>
                            <w:noProof/>
                          </w:rPr>
                          <w:t>40</w:t>
                        </w:r>
                      </w:fldSimple>
                      <w:r>
                        <w:t>: Disabilities</w:t>
                      </w:r>
                      <w:bookmarkEnd w:id="210"/>
                      <w:bookmarkEnd w:id="211"/>
                      <w:bookmarkEnd w:id="212"/>
                    </w:p>
                  </w:txbxContent>
                </v:textbox>
                <w10:wrap type="square"/>
              </v:shape>
            </w:pict>
          </mc:Fallback>
        </mc:AlternateContent>
      </w:r>
      <w:r w:rsidRPr="00FF7492">
        <w:rPr>
          <w:rFonts w:cs="Times New Roman"/>
          <w:noProof/>
          <w:szCs w:val="24"/>
          <w:lang w:bidi="ne-NP"/>
        </w:rPr>
        <w:drawing>
          <wp:anchor distT="0" distB="0" distL="114300" distR="114300" simplePos="0" relativeHeight="251926528" behindDoc="0" locked="0" layoutInCell="1" allowOverlap="1" wp14:anchorId="6C56585B" wp14:editId="4788968A">
            <wp:simplePos x="0" y="0"/>
            <wp:positionH relativeFrom="column">
              <wp:posOffset>5148811</wp:posOffset>
            </wp:positionH>
            <wp:positionV relativeFrom="paragraph">
              <wp:posOffset>226233</wp:posOffset>
            </wp:positionV>
            <wp:extent cx="1105535" cy="2863215"/>
            <wp:effectExtent l="0" t="0" r="0" b="0"/>
            <wp:wrapSquare wrapText="bothSides"/>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extLst>
                        <a:ext uri="{28A0092B-C50C-407E-A947-70E740481C1C}">
                          <a14:useLocalDpi xmlns:a14="http://schemas.microsoft.com/office/drawing/2010/main" val="0"/>
                        </a:ext>
                      </a:extLst>
                    </a:blip>
                    <a:stretch>
                      <a:fillRect/>
                    </a:stretch>
                  </pic:blipFill>
                  <pic:spPr>
                    <a:xfrm>
                      <a:off x="0" y="0"/>
                      <a:ext cx="1105535" cy="2863215"/>
                    </a:xfrm>
                    <a:prstGeom prst="rect">
                      <a:avLst/>
                    </a:prstGeom>
                  </pic:spPr>
                </pic:pic>
              </a:graphicData>
            </a:graphic>
            <wp14:sizeRelH relativeFrom="margin">
              <wp14:pctWidth>0</wp14:pctWidth>
            </wp14:sizeRelH>
            <wp14:sizeRelV relativeFrom="margin">
              <wp14:pctHeight>0</wp14:pctHeight>
            </wp14:sizeRelV>
          </wp:anchor>
        </w:drawing>
      </w:r>
      <w:r w:rsidRPr="00FF7492">
        <w:rPr>
          <w:rFonts w:cs="Times New Roman"/>
          <w:szCs w:val="24"/>
        </w:rPr>
        <w:t xml:space="preserve">Various, disabilities which have been considered while preparing the guidelines for barrier free built environment are broadly classified under four categories </w:t>
      </w:r>
    </w:p>
    <w:p w:rsidR="007F7CA8" w:rsidRPr="00FF7492" w:rsidRDefault="007F7CA8" w:rsidP="007F7CA8">
      <w:pPr>
        <w:pStyle w:val="ListParagraph"/>
        <w:spacing w:line="360" w:lineRule="auto"/>
        <w:ind w:left="0"/>
        <w:jc w:val="both"/>
        <w:rPr>
          <w:rFonts w:cs="Times New Roman"/>
          <w:szCs w:val="24"/>
        </w:rPr>
      </w:pPr>
      <w:r w:rsidRPr="00FF7492">
        <w:rPr>
          <w:rFonts w:cs="Times New Roman"/>
          <w:szCs w:val="24"/>
        </w:rPr>
        <w:t xml:space="preserve">1. Non-Ambulatory: Impairments that, regardless of cause or manifestation, for all practical purposes, confine individuals to wheel &amp; chairs. </w:t>
      </w:r>
    </w:p>
    <w:p w:rsidR="007F7CA8" w:rsidRPr="00FF7492" w:rsidRDefault="007F7CA8" w:rsidP="007F7CA8">
      <w:pPr>
        <w:pStyle w:val="ListParagraph"/>
        <w:spacing w:line="360" w:lineRule="auto"/>
        <w:ind w:left="0"/>
        <w:jc w:val="both"/>
        <w:rPr>
          <w:rFonts w:cs="Times New Roman"/>
          <w:szCs w:val="24"/>
        </w:rPr>
      </w:pPr>
      <w:r w:rsidRPr="00FF7492">
        <w:rPr>
          <w:rFonts w:cs="Times New Roman"/>
          <w:szCs w:val="24"/>
        </w:rPr>
        <w:t xml:space="preserve">2. Semi-Ambulatory: Impairments that cause individuals to walk with difficulty or insecurity. Individual using braces or crutches, amputees, arthritics, spastics &amp;those with pulmonary &amp; cardiac ills may be semi-ambulatory. </w:t>
      </w:r>
    </w:p>
    <w:p w:rsidR="007F7CA8" w:rsidRPr="00FF7492" w:rsidRDefault="007F7CA8" w:rsidP="007F7CA8">
      <w:pPr>
        <w:pStyle w:val="ListParagraph"/>
        <w:spacing w:line="360" w:lineRule="auto"/>
        <w:ind w:left="0"/>
        <w:jc w:val="both"/>
        <w:rPr>
          <w:rFonts w:cs="Times New Roman"/>
          <w:szCs w:val="24"/>
        </w:rPr>
      </w:pPr>
      <w:r w:rsidRPr="00FF7492">
        <w:rPr>
          <w:rFonts w:cs="Times New Roman"/>
          <w:szCs w:val="24"/>
        </w:rPr>
        <w:t xml:space="preserve">3. Sight: Total blindness or impairments affecting sight to the extent that the individual functioning in public areas is insecure or exposed to danger. </w:t>
      </w:r>
    </w:p>
    <w:p w:rsidR="007F7CA8" w:rsidRDefault="007F7CA8" w:rsidP="007F7CA8">
      <w:pPr>
        <w:pStyle w:val="ListParagraph"/>
        <w:spacing w:line="360" w:lineRule="auto"/>
        <w:ind w:left="0"/>
        <w:jc w:val="both"/>
      </w:pPr>
      <w:r w:rsidRPr="00FF7492">
        <w:rPr>
          <w:rFonts w:cs="Times New Roman"/>
          <w:szCs w:val="24"/>
        </w:rPr>
        <w:t>4. Hearing: Deafness or hearing handicaps that might make an individual insecure in public areas</w:t>
      </w:r>
      <w:r w:rsidRPr="00FF7492">
        <w:rPr>
          <w:szCs w:val="24"/>
        </w:rPr>
        <w:t xml:space="preserve"> </w:t>
      </w:r>
      <w:r>
        <w:t>because he is unable to communicate or hear warning signals.</w:t>
      </w:r>
    </w:p>
    <w:p w:rsidR="007F7CA8" w:rsidRDefault="00C977B8" w:rsidP="007F7CA8">
      <w:r w:rsidRPr="006A1721">
        <w:rPr>
          <w:rFonts w:cs="Times New Roman"/>
          <w:noProof/>
          <w:lang w:bidi="ne-NP"/>
        </w:rPr>
        <w:lastRenderedPageBreak/>
        <mc:AlternateContent>
          <mc:Choice Requires="wps">
            <w:drawing>
              <wp:anchor distT="0" distB="0" distL="114300" distR="114300" simplePos="0" relativeHeight="251929600" behindDoc="0" locked="0" layoutInCell="1" allowOverlap="1" wp14:anchorId="5E041328" wp14:editId="5D5FDC5E">
                <wp:simplePos x="0" y="0"/>
                <wp:positionH relativeFrom="column">
                  <wp:posOffset>530225</wp:posOffset>
                </wp:positionH>
                <wp:positionV relativeFrom="paragraph">
                  <wp:posOffset>4121034</wp:posOffset>
                </wp:positionV>
                <wp:extent cx="4241800" cy="635"/>
                <wp:effectExtent l="0" t="0" r="0" b="0"/>
                <wp:wrapTopAndBottom/>
                <wp:docPr id="293" name="Text Box 293"/>
                <wp:cNvGraphicFramePr/>
                <a:graphic xmlns:a="http://schemas.openxmlformats.org/drawingml/2006/main">
                  <a:graphicData uri="http://schemas.microsoft.com/office/word/2010/wordprocessingShape">
                    <wps:wsp>
                      <wps:cNvSpPr txBox="1"/>
                      <wps:spPr>
                        <a:xfrm>
                          <a:off x="0" y="0"/>
                          <a:ext cx="4241800" cy="635"/>
                        </a:xfrm>
                        <a:prstGeom prst="rect">
                          <a:avLst/>
                        </a:prstGeom>
                        <a:solidFill>
                          <a:prstClr val="white"/>
                        </a:solidFill>
                        <a:ln>
                          <a:noFill/>
                        </a:ln>
                      </wps:spPr>
                      <wps:txbx>
                        <w:txbxContent>
                          <w:p w:rsidR="00B60301" w:rsidRPr="003C30E8" w:rsidRDefault="00B60301" w:rsidP="007F7CA8">
                            <w:pPr>
                              <w:pStyle w:val="Caption"/>
                              <w:jc w:val="center"/>
                              <w:rPr>
                                <w:b/>
                                <w:noProof/>
                                <w:szCs w:val="22"/>
                              </w:rPr>
                            </w:pPr>
                            <w:bookmarkStart w:id="146" w:name="_Toc101935498"/>
                            <w:bookmarkStart w:id="147" w:name="_Toc128665431"/>
                            <w:bookmarkStart w:id="148" w:name="_Toc135771275"/>
                            <w:r>
                              <w:t xml:space="preserve">Figure </w:t>
                            </w:r>
                            <w:r w:rsidR="00331167">
                              <w:fldChar w:fldCharType="begin"/>
                            </w:r>
                            <w:r w:rsidR="00331167">
                              <w:instrText xml:space="preserve"> SEQ Figure \* ARABIC </w:instrText>
                            </w:r>
                            <w:r w:rsidR="00331167">
                              <w:fldChar w:fldCharType="separate"/>
                            </w:r>
                            <w:r>
                              <w:rPr>
                                <w:noProof/>
                              </w:rPr>
                              <w:t>41</w:t>
                            </w:r>
                            <w:r w:rsidR="00331167">
                              <w:rPr>
                                <w:noProof/>
                              </w:rPr>
                              <w:fldChar w:fldCharType="end"/>
                            </w:r>
                            <w:r>
                              <w:t>: Typical wheel chair</w:t>
                            </w:r>
                            <w:bookmarkEnd w:id="146"/>
                            <w:bookmarkEnd w:id="147"/>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041328" id="Text Box 293" o:spid="_x0000_s1066" type="#_x0000_t202" style="position:absolute;margin-left:41.75pt;margin-top:324.5pt;width:334pt;height:.05pt;z-index:251929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" stroked="f">
                <v:textbox style="mso-fit-shape-to-text:t" inset="0,0,0,0">
                  <w:txbxContent>
                    <w:p w:rsidR="00B60301" w:rsidRPr="003C30E8" w:rsidRDefault="00B60301" w:rsidP="007F7CA8">
                      <w:pPr>
                        <w:pStyle w:val="Caption"/>
                        <w:jc w:val="center"/>
                        <w:rPr>
                          <w:b/>
                          <w:noProof/>
                          <w:szCs w:val="22"/>
                        </w:rPr>
                      </w:pPr>
                      <w:bookmarkStart w:id="216" w:name="_Toc101935498"/>
                      <w:bookmarkStart w:id="217" w:name="_Toc128665431"/>
                      <w:bookmarkStart w:id="218" w:name="_Toc135771275"/>
                      <w:r>
                        <w:t xml:space="preserve">Figure </w:t>
                      </w:r>
                      <w:fldSimple w:instr=" SEQ Figure \* ARABIC ">
                        <w:r>
                          <w:rPr>
                            <w:noProof/>
                          </w:rPr>
                          <w:t>41</w:t>
                        </w:r>
                      </w:fldSimple>
                      <w:r>
                        <w:t>: Typical wheel chair</w:t>
                      </w:r>
                      <w:bookmarkEnd w:id="216"/>
                      <w:bookmarkEnd w:id="217"/>
                      <w:bookmarkEnd w:id="218"/>
                    </w:p>
                  </w:txbxContent>
                </v:textbox>
                <w10:wrap type="topAndBottom"/>
              </v:shape>
            </w:pict>
          </mc:Fallback>
        </mc:AlternateContent>
      </w:r>
      <w:r w:rsidRPr="006A1721">
        <w:rPr>
          <w:rFonts w:cs="Times New Roman"/>
          <w:b/>
          <w:noProof/>
          <w:lang w:bidi="ne-NP"/>
        </w:rPr>
        <w:drawing>
          <wp:anchor distT="0" distB="0" distL="114300" distR="114300" simplePos="0" relativeHeight="251928576" behindDoc="0" locked="0" layoutInCell="1" allowOverlap="1" wp14:anchorId="4195DF22" wp14:editId="2D9E0527">
            <wp:simplePos x="0" y="0"/>
            <wp:positionH relativeFrom="margin">
              <wp:posOffset>190500</wp:posOffset>
            </wp:positionH>
            <wp:positionV relativeFrom="paragraph">
              <wp:posOffset>84512</wp:posOffset>
            </wp:positionV>
            <wp:extent cx="5284470" cy="3909060"/>
            <wp:effectExtent l="0" t="0" r="0" b="0"/>
            <wp:wrapTopAndBottom/>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extLst>
                        <a:ext uri="{28A0092B-C50C-407E-A947-70E740481C1C}">
                          <a14:useLocalDpi xmlns:a14="http://schemas.microsoft.com/office/drawing/2010/main" val="0"/>
                        </a:ext>
                      </a:extLst>
                    </a:blip>
                    <a:stretch>
                      <a:fillRect/>
                    </a:stretch>
                  </pic:blipFill>
                  <pic:spPr>
                    <a:xfrm>
                      <a:off x="0" y="0"/>
                      <a:ext cx="5284470" cy="3909060"/>
                    </a:xfrm>
                    <a:prstGeom prst="rect">
                      <a:avLst/>
                    </a:prstGeom>
                  </pic:spPr>
                </pic:pic>
              </a:graphicData>
            </a:graphic>
            <wp14:sizeRelH relativeFrom="margin">
              <wp14:pctWidth>0</wp14:pctWidth>
            </wp14:sizeRelH>
            <wp14:sizeRelV relativeFrom="margin">
              <wp14:pctHeight>0</wp14:pctHeight>
            </wp14:sizeRelV>
          </wp:anchor>
        </w:drawing>
      </w:r>
    </w:p>
    <w:p w:rsidR="007F7CA8" w:rsidRPr="00B54C46" w:rsidRDefault="00B54C46" w:rsidP="00CA65DF">
      <w:pPr>
        <w:pStyle w:val="Heading3"/>
        <w:rPr>
          <w:rStyle w:val="Heading3Char"/>
          <w:b/>
          <w:bCs/>
        </w:rPr>
      </w:pPr>
      <w:bookmarkStart w:id="149" w:name="_Toc135771165"/>
      <w:r w:rsidRPr="00B54C46">
        <w:t>R</w:t>
      </w:r>
      <w:r w:rsidR="00F01AA3" w:rsidRPr="00B54C46">
        <w:rPr>
          <w:rStyle w:val="Heading3Char"/>
          <w:b/>
          <w:bCs/>
        </w:rPr>
        <w:t>ECO</w:t>
      </w:r>
      <w:r w:rsidRPr="00B54C46">
        <w:rPr>
          <w:rStyle w:val="Heading3Char"/>
          <w:b/>
          <w:bCs/>
        </w:rPr>
        <w:t>MEN</w:t>
      </w:r>
      <w:r w:rsidR="007F7CA8" w:rsidRPr="00B54C46">
        <w:rPr>
          <w:rStyle w:val="Heading3Char"/>
          <w:b/>
          <w:bCs/>
        </w:rPr>
        <w:t>DATIONS:</w:t>
      </w:r>
      <w:bookmarkEnd w:id="149"/>
    </w:p>
    <w:p w:rsidR="007F7CA8" w:rsidRPr="00FF7492" w:rsidRDefault="007F7CA8" w:rsidP="00A063A6">
      <w:pPr>
        <w:pStyle w:val="ListParagraph"/>
        <w:numPr>
          <w:ilvl w:val="0"/>
          <w:numId w:val="12"/>
        </w:numPr>
        <w:spacing w:after="200" w:line="360" w:lineRule="auto"/>
        <w:jc w:val="both"/>
        <w:rPr>
          <w:rFonts w:cs="Times New Roman"/>
          <w:szCs w:val="24"/>
        </w:rPr>
      </w:pPr>
      <w:r w:rsidRPr="00FF7492">
        <w:rPr>
          <w:rFonts w:cs="Times New Roman"/>
          <w:szCs w:val="24"/>
        </w:rPr>
        <w:t xml:space="preserve">Adequate space for persons using mobility devices </w:t>
      </w:r>
    </w:p>
    <w:p w:rsidR="007F7CA8" w:rsidRPr="00FF7492" w:rsidRDefault="007F7CA8" w:rsidP="00A063A6">
      <w:pPr>
        <w:pStyle w:val="ListParagraph"/>
        <w:numPr>
          <w:ilvl w:val="0"/>
          <w:numId w:val="12"/>
        </w:numPr>
        <w:spacing w:after="200" w:line="360" w:lineRule="auto"/>
        <w:jc w:val="both"/>
        <w:rPr>
          <w:rFonts w:cs="Times New Roman"/>
          <w:szCs w:val="24"/>
        </w:rPr>
      </w:pPr>
      <w:r w:rsidRPr="00FF7492">
        <w:rPr>
          <w:rFonts w:cs="Times New Roman"/>
          <w:szCs w:val="24"/>
        </w:rPr>
        <w:t xml:space="preserve">Adequate space should be allocated for persons using mobility devices, e.g. wheelchairs, crutches and walkers, as well as those walking with the assistance of other persons. </w:t>
      </w:r>
    </w:p>
    <w:p w:rsidR="007F7CA8" w:rsidRPr="00FF7492" w:rsidRDefault="007F7CA8" w:rsidP="00A063A6">
      <w:pPr>
        <w:pStyle w:val="ListParagraph"/>
        <w:numPr>
          <w:ilvl w:val="0"/>
          <w:numId w:val="12"/>
        </w:numPr>
        <w:spacing w:after="200" w:line="360" w:lineRule="auto"/>
        <w:jc w:val="both"/>
        <w:rPr>
          <w:rFonts w:cs="Times New Roman"/>
          <w:szCs w:val="24"/>
        </w:rPr>
      </w:pPr>
      <w:r w:rsidRPr="00FF7492">
        <w:rPr>
          <w:rFonts w:cs="Times New Roman"/>
          <w:szCs w:val="24"/>
        </w:rPr>
        <w:t xml:space="preserve">The range of reach (forward and side; with or without obstruction) of a person in a wheelchair should be taken into consideration </w:t>
      </w:r>
    </w:p>
    <w:p w:rsidR="007F7CA8" w:rsidRPr="00FF7492" w:rsidRDefault="007F7CA8" w:rsidP="00A063A6">
      <w:pPr>
        <w:pStyle w:val="ListParagraph"/>
        <w:numPr>
          <w:ilvl w:val="0"/>
          <w:numId w:val="12"/>
        </w:numPr>
        <w:spacing w:after="200" w:line="360" w:lineRule="auto"/>
        <w:jc w:val="both"/>
        <w:rPr>
          <w:rFonts w:cs="Times New Roman"/>
          <w:b/>
          <w:szCs w:val="24"/>
        </w:rPr>
      </w:pPr>
      <w:r w:rsidRPr="00FF7492">
        <w:rPr>
          <w:rFonts w:cs="Times New Roman"/>
          <w:szCs w:val="24"/>
        </w:rPr>
        <w:t>Attention should be given to dimensions of wheelchairs used locally. Standard size of wheel chair has been taken as 1050mm x 750mm (as per ISI).</w:t>
      </w:r>
    </w:p>
    <w:p w:rsidR="007F7CA8" w:rsidRDefault="007F7CA8" w:rsidP="00CA65DF">
      <w:pPr>
        <w:pStyle w:val="Heading3"/>
      </w:pPr>
      <w:bookmarkStart w:id="150" w:name="_Toc135771166"/>
      <w:r w:rsidRPr="00E27235">
        <w:t>RANGE OF REACH</w:t>
      </w:r>
      <w:r>
        <w:t>:</w:t>
      </w:r>
      <w:bookmarkEnd w:id="150"/>
    </w:p>
    <w:p w:rsidR="007F7CA8" w:rsidRPr="00E27235" w:rsidRDefault="007F7CA8" w:rsidP="00A063A6">
      <w:pPr>
        <w:pStyle w:val="ListParagraph"/>
        <w:numPr>
          <w:ilvl w:val="0"/>
          <w:numId w:val="13"/>
        </w:numPr>
        <w:spacing w:after="200" w:line="360" w:lineRule="auto"/>
        <w:jc w:val="both"/>
        <w:rPr>
          <w:rFonts w:cs="Times New Roman"/>
          <w:szCs w:val="24"/>
        </w:rPr>
      </w:pPr>
      <w:r w:rsidRPr="00E27235">
        <w:rPr>
          <w:rFonts w:cs="Times New Roman"/>
          <w:szCs w:val="24"/>
        </w:rPr>
        <w:t xml:space="preserve">A wheelchair user’s movement pivots around his or her shoulders. Therefore, the range of reach is limited, approximately 630 mm for an adult male. </w:t>
      </w:r>
    </w:p>
    <w:p w:rsidR="007F7CA8" w:rsidRPr="00E27235" w:rsidRDefault="007F7CA8" w:rsidP="00A063A6">
      <w:pPr>
        <w:pStyle w:val="ListParagraph"/>
        <w:numPr>
          <w:ilvl w:val="0"/>
          <w:numId w:val="13"/>
        </w:numPr>
        <w:spacing w:after="200" w:line="360" w:lineRule="auto"/>
        <w:jc w:val="both"/>
        <w:rPr>
          <w:rFonts w:cs="Times New Roman"/>
          <w:b/>
          <w:szCs w:val="28"/>
        </w:rPr>
      </w:pPr>
      <w:r w:rsidRPr="00E27235">
        <w:rPr>
          <w:rFonts w:cs="Times New Roman"/>
          <w:szCs w:val="24"/>
        </w:rPr>
        <w:t>While sitting in a wheelchair, the height of the eyes from the floor is about 1190 mm for an adult male.</w:t>
      </w:r>
    </w:p>
    <w:p w:rsidR="007F7CA8" w:rsidRPr="00E27235" w:rsidRDefault="007F7CA8" w:rsidP="00A063A6">
      <w:pPr>
        <w:pStyle w:val="ListParagraph"/>
        <w:numPr>
          <w:ilvl w:val="0"/>
          <w:numId w:val="13"/>
        </w:numPr>
        <w:spacing w:after="200" w:line="360" w:lineRule="auto"/>
        <w:jc w:val="both"/>
        <w:rPr>
          <w:rFonts w:cs="Times New Roman"/>
          <w:szCs w:val="24"/>
        </w:rPr>
      </w:pPr>
      <w:r w:rsidRPr="00E27235">
        <w:rPr>
          <w:rFonts w:cs="Times New Roman"/>
          <w:szCs w:val="24"/>
        </w:rPr>
        <w:lastRenderedPageBreak/>
        <w:t xml:space="preserve">A wheelchair has a footplate and leg rest attached in front of the seat. (The footplate extends about 350 mm in front of the knee). The footplate may prevent a wheelchair user from getting close enough to an object. </w:t>
      </w:r>
    </w:p>
    <w:p w:rsidR="007F7CA8" w:rsidRPr="00E27235" w:rsidRDefault="007F7CA8" w:rsidP="00A063A6">
      <w:pPr>
        <w:pStyle w:val="ListParagraph"/>
        <w:numPr>
          <w:ilvl w:val="0"/>
          <w:numId w:val="13"/>
        </w:numPr>
        <w:spacing w:after="200" w:line="360" w:lineRule="auto"/>
        <w:jc w:val="both"/>
        <w:rPr>
          <w:rFonts w:cs="Times New Roman"/>
          <w:szCs w:val="24"/>
        </w:rPr>
      </w:pPr>
      <w:r w:rsidRPr="00E27235">
        <w:rPr>
          <w:rFonts w:cs="Times New Roman"/>
          <w:szCs w:val="24"/>
        </w:rPr>
        <w:t xml:space="preserve">Manually operated equipment must be designed to be easily accessible from a wheelchair. </w:t>
      </w:r>
    </w:p>
    <w:p w:rsidR="007F7CA8" w:rsidRPr="00E27235" w:rsidRDefault="007F7CA8" w:rsidP="00A063A6">
      <w:pPr>
        <w:pStyle w:val="ListParagraph"/>
        <w:numPr>
          <w:ilvl w:val="0"/>
          <w:numId w:val="13"/>
        </w:numPr>
        <w:spacing w:after="200" w:line="360" w:lineRule="auto"/>
        <w:jc w:val="both"/>
        <w:rPr>
          <w:rFonts w:cs="Times New Roman"/>
          <w:szCs w:val="24"/>
        </w:rPr>
      </w:pPr>
      <w:r w:rsidRPr="00E27235">
        <w:rPr>
          <w:rFonts w:cs="Times New Roman"/>
          <w:szCs w:val="24"/>
        </w:rPr>
        <w:t xml:space="preserve">Make sure that the coin slots of vending machines etc. are located no higher than 1200 mm. </w:t>
      </w:r>
    </w:p>
    <w:p w:rsidR="007F7CA8" w:rsidRPr="00E27235" w:rsidRDefault="007F7CA8" w:rsidP="00A063A6">
      <w:pPr>
        <w:pStyle w:val="ListParagraph"/>
        <w:numPr>
          <w:ilvl w:val="0"/>
          <w:numId w:val="13"/>
        </w:numPr>
        <w:spacing w:after="200" w:line="360" w:lineRule="auto"/>
        <w:jc w:val="both"/>
        <w:rPr>
          <w:rFonts w:cs="Times New Roman"/>
          <w:szCs w:val="24"/>
        </w:rPr>
      </w:pPr>
      <w:r w:rsidRPr="00E27235">
        <w:rPr>
          <w:rFonts w:cs="Times New Roman"/>
          <w:szCs w:val="24"/>
        </w:rPr>
        <w:t>Allow a space at least 350 mm deep and 700 mm high under a counter, stand, etc.</w:t>
      </w:r>
    </w:p>
    <w:p w:rsidR="00627150" w:rsidRDefault="00627150" w:rsidP="002176C5">
      <w:pPr>
        <w:rPr>
          <w:rFonts w:cs="Times New Roman"/>
          <w:szCs w:val="24"/>
        </w:rPr>
      </w:pPr>
    </w:p>
    <w:p w:rsidR="00C47363" w:rsidRPr="00B54C46" w:rsidRDefault="00AB7A0C" w:rsidP="00B54C46">
      <w:pPr>
        <w:pStyle w:val="Heading2"/>
        <w:numPr>
          <w:ilvl w:val="1"/>
          <w:numId w:val="77"/>
        </w:numPr>
        <w:spacing w:line="360" w:lineRule="auto"/>
        <w:rPr>
          <w:lang w:bidi="ne-NP"/>
        </w:rPr>
      </w:pPr>
      <w:bookmarkStart w:id="151" w:name="_Toc135771167"/>
      <w:r w:rsidRPr="00AB7A0C">
        <w:rPr>
          <w:lang w:bidi="ne-NP"/>
        </w:rPr>
        <w:t>Building Bye Laws and Policies</w:t>
      </w:r>
      <w:bookmarkEnd w:id="151"/>
    </w:p>
    <w:p w:rsidR="00AB7A0C" w:rsidRPr="006A1721" w:rsidRDefault="00AB7A0C" w:rsidP="00CA65DF">
      <w:pPr>
        <w:pStyle w:val="Heading3"/>
        <w:rPr>
          <w:rFonts w:eastAsia="Calibri-Identity-H"/>
          <w:color w:val="000000"/>
          <w:lang w:bidi="ne-NP"/>
        </w:rPr>
      </w:pPr>
      <w:bookmarkStart w:id="152" w:name="_Toc135771168"/>
      <w:r w:rsidRPr="006A1721">
        <w:rPr>
          <w:lang w:bidi="ne-NP"/>
        </w:rPr>
        <w:t>National Urban Policy, 2007</w:t>
      </w:r>
      <w:bookmarkEnd w:id="152"/>
    </w:p>
    <w:p w:rsidR="00AB7A0C" w:rsidRPr="00AB7A0C" w:rsidRDefault="00AB7A0C" w:rsidP="006A1721">
      <w:pPr>
        <w:autoSpaceDE w:val="0"/>
        <w:autoSpaceDN w:val="0"/>
        <w:adjustRightInd w:val="0"/>
        <w:spacing w:after="0" w:line="360" w:lineRule="auto"/>
        <w:rPr>
          <w:rFonts w:eastAsia="Calibri-Identity-H" w:cs="Times New Roman"/>
          <w:color w:val="000000"/>
          <w:szCs w:val="24"/>
          <w:lang w:bidi="ne-NP"/>
        </w:rPr>
      </w:pPr>
      <w:r w:rsidRPr="00AB7A0C">
        <w:rPr>
          <w:rFonts w:eastAsia="Calibri-Identity-H" w:cs="Times New Roman"/>
          <w:color w:val="000000"/>
          <w:szCs w:val="24"/>
          <w:lang w:bidi="ne-NP"/>
        </w:rPr>
        <w:t>Nepal's main document for guiding urban development is the National Urban Policy. Among</w:t>
      </w:r>
    </w:p>
    <w:p w:rsidR="006A1721" w:rsidRDefault="006A1721" w:rsidP="006A1721">
      <w:pPr>
        <w:autoSpaceDE w:val="0"/>
        <w:autoSpaceDN w:val="0"/>
        <w:adjustRightInd w:val="0"/>
        <w:spacing w:after="0" w:line="360" w:lineRule="auto"/>
        <w:rPr>
          <w:rFonts w:eastAsia="Calibri-Identity-H" w:cs="Times New Roman"/>
          <w:color w:val="000000"/>
          <w:szCs w:val="24"/>
          <w:lang w:bidi="ne-NP"/>
        </w:rPr>
      </w:pPr>
      <w:r>
        <w:rPr>
          <w:rFonts w:eastAsia="Calibri-Identity-H" w:cs="Times New Roman"/>
          <w:color w:val="000000"/>
          <w:szCs w:val="24"/>
          <w:lang w:bidi="ne-NP"/>
        </w:rPr>
        <w:t>the goals of the policy are:</w:t>
      </w:r>
    </w:p>
    <w:p w:rsidR="006A1721" w:rsidRDefault="00AB7A0C" w:rsidP="00A063A6">
      <w:pPr>
        <w:pStyle w:val="ListParagraph"/>
        <w:numPr>
          <w:ilvl w:val="0"/>
          <w:numId w:val="16"/>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A balanced urban structure is achieved by diverting investment to underdeveloped</w:t>
      </w:r>
      <w:r w:rsidR="006A1721">
        <w:rPr>
          <w:rFonts w:eastAsia="Calibri-Identity-H" w:cs="Times New Roman"/>
          <w:color w:val="000000"/>
          <w:szCs w:val="24"/>
          <w:lang w:bidi="ne-NP"/>
        </w:rPr>
        <w:t xml:space="preserve"> </w:t>
      </w:r>
      <w:r w:rsidRPr="006A1721">
        <w:rPr>
          <w:rFonts w:eastAsia="Calibri-Identity-H" w:cs="Times New Roman"/>
          <w:color w:val="000000"/>
          <w:szCs w:val="24"/>
          <w:lang w:bidi="ne-NP"/>
        </w:rPr>
        <w:t>areas.</w:t>
      </w:r>
    </w:p>
    <w:p w:rsidR="006A1721" w:rsidRDefault="00AB7A0C" w:rsidP="00A063A6">
      <w:pPr>
        <w:pStyle w:val="ListParagraph"/>
        <w:numPr>
          <w:ilvl w:val="0"/>
          <w:numId w:val="16"/>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Increased resistance to environmental shocks and stress, as well as tapping local</w:t>
      </w:r>
      <w:r w:rsidR="006A1721">
        <w:rPr>
          <w:rFonts w:eastAsia="Calibri-Identity-H" w:cs="Times New Roman"/>
          <w:color w:val="000000"/>
          <w:szCs w:val="24"/>
          <w:lang w:bidi="ne-NP"/>
        </w:rPr>
        <w:t xml:space="preserve"> </w:t>
      </w:r>
      <w:r w:rsidRPr="006A1721">
        <w:rPr>
          <w:rFonts w:eastAsia="Calibri-Identity-H" w:cs="Times New Roman"/>
          <w:color w:val="000000"/>
          <w:szCs w:val="24"/>
          <w:lang w:bidi="ne-NP"/>
        </w:rPr>
        <w:t>economic growth potentials, are key to the establishment of safe and affluent urban</w:t>
      </w:r>
      <w:r w:rsidR="006A1721">
        <w:rPr>
          <w:rFonts w:eastAsia="Calibri-Identity-H" w:cs="Times New Roman"/>
          <w:color w:val="000000"/>
          <w:szCs w:val="24"/>
          <w:lang w:bidi="ne-NP"/>
        </w:rPr>
        <w:t xml:space="preserve"> </w:t>
      </w:r>
      <w:r w:rsidRPr="006A1721">
        <w:rPr>
          <w:rFonts w:eastAsia="Calibri-Identity-H" w:cs="Times New Roman"/>
          <w:color w:val="000000"/>
          <w:szCs w:val="24"/>
          <w:lang w:bidi="ne-NP"/>
        </w:rPr>
        <w:t>areas.</w:t>
      </w:r>
    </w:p>
    <w:p w:rsidR="00AB7A0C" w:rsidRDefault="00AB7A0C" w:rsidP="00A063A6">
      <w:pPr>
        <w:pStyle w:val="ListParagraph"/>
        <w:numPr>
          <w:ilvl w:val="0"/>
          <w:numId w:val="16"/>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Effective urban management requires the development of local government</w:t>
      </w:r>
      <w:r w:rsidR="006A1721">
        <w:rPr>
          <w:rFonts w:eastAsia="Calibri-Identity-H" w:cs="Times New Roman"/>
          <w:color w:val="000000"/>
          <w:szCs w:val="24"/>
          <w:lang w:bidi="ne-NP"/>
        </w:rPr>
        <w:t xml:space="preserve"> </w:t>
      </w:r>
      <w:r w:rsidRPr="006A1721">
        <w:rPr>
          <w:rFonts w:eastAsia="Calibri-Identity-H" w:cs="Times New Roman"/>
          <w:color w:val="000000"/>
          <w:szCs w:val="24"/>
          <w:lang w:bidi="ne-NP"/>
        </w:rPr>
        <w:t>capability (Bhadari et al., 2017).</w:t>
      </w:r>
    </w:p>
    <w:p w:rsidR="006A1721" w:rsidRDefault="006A1721" w:rsidP="00AB7A0C">
      <w:pPr>
        <w:autoSpaceDE w:val="0"/>
        <w:autoSpaceDN w:val="0"/>
        <w:adjustRightInd w:val="0"/>
        <w:spacing w:after="0" w:line="240" w:lineRule="auto"/>
        <w:rPr>
          <w:rFonts w:eastAsia="Calibri-Identity-H" w:cs="Times New Roman"/>
          <w:color w:val="000000"/>
          <w:szCs w:val="24"/>
          <w:lang w:bidi="ne-NP"/>
        </w:rPr>
      </w:pPr>
    </w:p>
    <w:p w:rsidR="00AB7A0C" w:rsidRPr="00AB7A0C" w:rsidRDefault="00AB7A0C" w:rsidP="00CA65DF">
      <w:pPr>
        <w:pStyle w:val="Heading3"/>
        <w:rPr>
          <w:lang w:bidi="ne-NP"/>
        </w:rPr>
      </w:pPr>
      <w:bookmarkStart w:id="153" w:name="_Toc135771169"/>
      <w:r w:rsidRPr="00AB7A0C">
        <w:rPr>
          <w:lang w:bidi="ne-NP"/>
        </w:rPr>
        <w:t>Building Bye laws for Housing and Apartment</w:t>
      </w:r>
      <w:bookmarkEnd w:id="153"/>
    </w:p>
    <w:p w:rsidR="006A1721" w:rsidRDefault="00AB7A0C" w:rsidP="00F01AA3">
      <w:pPr>
        <w:autoSpaceDE w:val="0"/>
        <w:autoSpaceDN w:val="0"/>
        <w:adjustRightInd w:val="0"/>
        <w:spacing w:after="0" w:line="360" w:lineRule="auto"/>
        <w:rPr>
          <w:rFonts w:eastAsia="Calibri-Identity-H" w:cs="Times New Roman"/>
          <w:color w:val="000000"/>
          <w:szCs w:val="24"/>
          <w:lang w:bidi="ne-NP"/>
        </w:rPr>
      </w:pPr>
      <w:r w:rsidRPr="00AB7A0C">
        <w:rPr>
          <w:rFonts w:eastAsia="Calibri-Identity-H" w:cs="Times New Roman"/>
          <w:color w:val="000000"/>
          <w:szCs w:val="24"/>
          <w:lang w:bidi="ne-NP"/>
        </w:rPr>
        <w:t>The major points in building bye laws for housin</w:t>
      </w:r>
      <w:r w:rsidR="006A1721">
        <w:rPr>
          <w:rFonts w:eastAsia="Calibri-Identity-H" w:cs="Times New Roman"/>
          <w:color w:val="000000"/>
          <w:szCs w:val="24"/>
          <w:lang w:bidi="ne-NP"/>
        </w:rPr>
        <w:t>g and apartment are as follows:</w:t>
      </w:r>
    </w:p>
    <w:p w:rsidR="006A1721"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Minimum land area should be 2 ropani.</w:t>
      </w:r>
    </w:p>
    <w:p w:rsidR="006A1721"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Maximum ground coverage for the cities of mountain, terai and Kathmandu valley</w:t>
      </w:r>
      <w:r w:rsidR="006A1721">
        <w:rPr>
          <w:rFonts w:eastAsia="Calibri-Identity-H" w:cs="Times New Roman"/>
          <w:color w:val="000000"/>
          <w:szCs w:val="24"/>
          <w:lang w:bidi="ne-NP"/>
        </w:rPr>
        <w:t xml:space="preserve"> </w:t>
      </w:r>
      <w:r w:rsidRPr="006A1721">
        <w:rPr>
          <w:rFonts w:eastAsia="Calibri-Identity-H" w:cs="Times New Roman"/>
          <w:color w:val="000000"/>
          <w:szCs w:val="24"/>
          <w:lang w:bidi="ne-NP"/>
        </w:rPr>
        <w:t>region should be 50% of the total.</w:t>
      </w:r>
    </w:p>
    <w:p w:rsidR="00F01AA3" w:rsidRPr="00F01AA3"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FAR excluding old cities area should be:</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6A1721">
        <w:rPr>
          <w:rFonts w:eastAsia="Calibri-Identity-H" w:cs="Times New Roman"/>
          <w:color w:val="000000"/>
          <w:szCs w:val="24"/>
          <w:lang w:bidi="ne-NP"/>
        </w:rPr>
        <w:t>Terai: 1.5</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cs="Times New Roman"/>
          <w:color w:val="000000"/>
          <w:szCs w:val="24"/>
          <w:lang w:bidi="ne-NP"/>
        </w:rPr>
        <w:t xml:space="preserve"> </w:t>
      </w:r>
      <w:r w:rsidRPr="00F01AA3">
        <w:rPr>
          <w:rFonts w:eastAsia="Calibri-Identity-H" w:cs="Times New Roman"/>
          <w:color w:val="000000"/>
          <w:szCs w:val="24"/>
          <w:lang w:bidi="ne-NP"/>
        </w:rPr>
        <w:t>Mountain: 2</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Kathmandu: 3</w:t>
      </w:r>
    </w:p>
    <w:p w:rsidR="00F01AA3"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The main access road should have minimum width of:</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4m for 4 housing units</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4.5m for 10 housing units</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6m for 50 housing units and</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lastRenderedPageBreak/>
        <w:t>8m for more than 50 housing units.</w:t>
      </w:r>
    </w:p>
    <w:p w:rsidR="00F01AA3"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The radius of the driving curve should be 9m and the intersection curve of two roads</w:t>
      </w:r>
      <w:r w:rsidR="00F01AA3">
        <w:rPr>
          <w:rFonts w:eastAsia="Calibri-Identity-H" w:cs="Times New Roman"/>
          <w:color w:val="000000"/>
          <w:szCs w:val="24"/>
          <w:lang w:bidi="ne-NP"/>
        </w:rPr>
        <w:t xml:space="preserve"> </w:t>
      </w:r>
      <w:r w:rsidRPr="00F01AA3">
        <w:rPr>
          <w:rFonts w:eastAsia="Calibri-Identity-H" w:cs="Times New Roman"/>
          <w:color w:val="000000"/>
          <w:szCs w:val="24"/>
          <w:lang w:bidi="ne-NP"/>
        </w:rPr>
        <w:t>should have minimum radius of half the width of the road.</w:t>
      </w:r>
    </w:p>
    <w:p w:rsidR="00F01AA3"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Open space for the provision of water sewage to the ground for city areas of Terai,</w:t>
      </w:r>
      <w:r w:rsidR="00F01AA3">
        <w:rPr>
          <w:rFonts w:eastAsia="Calibri-Identity-H" w:cs="Times New Roman"/>
          <w:color w:val="000000"/>
          <w:szCs w:val="24"/>
          <w:lang w:bidi="ne-NP"/>
        </w:rPr>
        <w:t xml:space="preserve"> </w:t>
      </w:r>
      <w:r w:rsidRPr="00F01AA3">
        <w:rPr>
          <w:rFonts w:eastAsia="Calibri-Identity-H" w:cs="Times New Roman"/>
          <w:color w:val="000000"/>
          <w:szCs w:val="24"/>
          <w:lang w:bidi="ne-NP"/>
        </w:rPr>
        <w:t>mountain and Kathmandu valley region should be 20%.</w:t>
      </w:r>
    </w:p>
    <w:p w:rsidR="00F01AA3"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Open space for other purpose for city areas of:</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Terai region: 40%</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Mountain region: 30%</w:t>
      </w:r>
    </w:p>
    <w:p w:rsidR="00F01AA3" w:rsidRDefault="00AB7A0C" w:rsidP="00A063A6">
      <w:pPr>
        <w:pStyle w:val="ListParagraph"/>
        <w:numPr>
          <w:ilvl w:val="1"/>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Kathmandu valley: 30%</w:t>
      </w:r>
    </w:p>
    <w:p w:rsidR="00F01AA3"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The distance between two blocks in the city areas of Terai, Mountain and</w:t>
      </w:r>
      <w:r w:rsidR="00F01AA3">
        <w:rPr>
          <w:rFonts w:eastAsia="Calibri-Identity-H" w:cs="Times New Roman"/>
          <w:color w:val="000000"/>
          <w:szCs w:val="24"/>
          <w:lang w:bidi="ne-NP"/>
        </w:rPr>
        <w:t xml:space="preserve"> </w:t>
      </w:r>
      <w:r w:rsidRPr="00F01AA3">
        <w:rPr>
          <w:rFonts w:eastAsia="Calibri-Identity-H" w:cs="Times New Roman"/>
          <w:color w:val="000000"/>
          <w:szCs w:val="24"/>
          <w:lang w:bidi="ne-NP"/>
        </w:rPr>
        <w:t>Kathmandu Valley region should be 6m.</w:t>
      </w:r>
    </w:p>
    <w:p w:rsidR="00AB7A0C" w:rsidRDefault="00AB7A0C" w:rsidP="00A063A6">
      <w:pPr>
        <w:pStyle w:val="ListParagraph"/>
        <w:numPr>
          <w:ilvl w:val="0"/>
          <w:numId w:val="17"/>
        </w:numPr>
        <w:autoSpaceDE w:val="0"/>
        <w:autoSpaceDN w:val="0"/>
        <w:adjustRightInd w:val="0"/>
        <w:spacing w:after="0" w:line="360" w:lineRule="auto"/>
        <w:rPr>
          <w:rFonts w:eastAsia="Calibri-Identity-H" w:cs="Times New Roman"/>
          <w:color w:val="000000"/>
          <w:szCs w:val="24"/>
          <w:lang w:bidi="ne-NP"/>
        </w:rPr>
      </w:pPr>
      <w:r w:rsidRPr="00F01AA3">
        <w:rPr>
          <w:rFonts w:eastAsia="Calibri-Identity-H" w:cs="Times New Roman"/>
          <w:color w:val="000000"/>
          <w:szCs w:val="24"/>
          <w:lang w:bidi="ne-NP"/>
        </w:rPr>
        <w:t>Minimum parking area for a housing units of area 80m2 or more should have a space</w:t>
      </w:r>
      <w:r w:rsidR="00F01AA3">
        <w:rPr>
          <w:rFonts w:eastAsia="Calibri-Identity-H" w:cs="Times New Roman"/>
          <w:color w:val="000000"/>
          <w:szCs w:val="24"/>
          <w:lang w:bidi="ne-NP"/>
        </w:rPr>
        <w:t xml:space="preserve"> </w:t>
      </w:r>
      <w:r w:rsidRPr="00F01AA3">
        <w:rPr>
          <w:rFonts w:eastAsia="Calibri-Identity-H" w:cs="Times New Roman"/>
          <w:color w:val="000000"/>
          <w:szCs w:val="24"/>
          <w:lang w:bidi="ne-NP"/>
        </w:rPr>
        <w:t>for 1 car, 2 motorbikes, 2 bicycles and for every 4 housing units of areas less than</w:t>
      </w:r>
      <w:r w:rsidR="00F01AA3">
        <w:rPr>
          <w:rFonts w:eastAsia="Calibri-Identity-H" w:cs="Times New Roman"/>
          <w:color w:val="000000"/>
          <w:szCs w:val="24"/>
          <w:lang w:bidi="ne-NP"/>
        </w:rPr>
        <w:t xml:space="preserve"> </w:t>
      </w:r>
      <w:r w:rsidRPr="00F01AA3">
        <w:rPr>
          <w:rFonts w:eastAsia="Calibri-Identity-H" w:cs="Times New Roman"/>
          <w:color w:val="000000"/>
          <w:szCs w:val="24"/>
          <w:lang w:bidi="ne-NP"/>
        </w:rPr>
        <w:t>80m2 should have space for 1 car, 4 motorbikes, 4 bicycles (Bhadari et al., 2017).</w:t>
      </w:r>
    </w:p>
    <w:p w:rsidR="00F01AA3" w:rsidRDefault="00F01AA3" w:rsidP="00F01AA3">
      <w:pPr>
        <w:autoSpaceDE w:val="0"/>
        <w:autoSpaceDN w:val="0"/>
        <w:adjustRightInd w:val="0"/>
        <w:spacing w:after="0" w:line="360" w:lineRule="auto"/>
        <w:rPr>
          <w:rFonts w:eastAsia="Calibri-Identity-H" w:cs="Times New Roman"/>
          <w:color w:val="000000"/>
          <w:szCs w:val="24"/>
          <w:lang w:bidi="ne-NP"/>
        </w:rPr>
      </w:pPr>
    </w:p>
    <w:p w:rsidR="00F01AA3" w:rsidRDefault="00BB4501" w:rsidP="00B54C46">
      <w:pPr>
        <w:pStyle w:val="Heading2"/>
        <w:numPr>
          <w:ilvl w:val="1"/>
          <w:numId w:val="77"/>
        </w:numPr>
        <w:spacing w:line="360" w:lineRule="auto"/>
        <w:rPr>
          <w:rFonts w:eastAsia="Calibri-Identity-H"/>
          <w:lang w:bidi="ne-NP"/>
        </w:rPr>
      </w:pPr>
      <w:bookmarkStart w:id="154" w:name="_Toc135771170"/>
      <w:r>
        <w:rPr>
          <w:rFonts w:eastAsia="Calibri-Identity-H"/>
          <w:lang w:bidi="ne-NP"/>
        </w:rPr>
        <w:t>Climate-responsive design in Vernacular Houses of Terai</w:t>
      </w:r>
      <w:bookmarkEnd w:id="154"/>
    </w:p>
    <w:p w:rsidR="00407A2A" w:rsidRDefault="00BB4501" w:rsidP="00B54C46">
      <w:pPr>
        <w:spacing w:line="360" w:lineRule="auto"/>
        <w:jc w:val="both"/>
        <w:rPr>
          <w:rFonts w:cs="Times New Roman"/>
          <w:szCs w:val="24"/>
        </w:rPr>
      </w:pPr>
      <w:r w:rsidRPr="00BB4501">
        <w:rPr>
          <w:rFonts w:cs="Times New Roman"/>
          <w:szCs w:val="24"/>
        </w:rPr>
        <w:t>The analysis of vernacular architecture in Nepal’s subtropical climate refers to the following houses: Tharu houses in Chitwan , Traditional Tarai houses, Rana Tharu/Tharu house in Kanchanpur district of Far-western region, Dangaura Tharu house in Dang district of Mid-western Region and Eastern Kochila Tharu in Morang and Sunsari of Eastern Nepal. Due to the dominating tropical monsoon climate houses have to protect from heat and heavy rainfall. Local materials mainly used are cane, timber and thatch. They lead to the design of a comfortable ‘breathing’ house that means the building envelope is rather permeable and enhance natural ventilation</w:t>
      </w:r>
      <w:r w:rsidR="00407A2A">
        <w:rPr>
          <w:rFonts w:cs="Times New Roman"/>
          <w:szCs w:val="24"/>
        </w:rPr>
        <w:t>.</w:t>
      </w:r>
    </w:p>
    <w:p w:rsidR="00407A2A" w:rsidRDefault="00BB4501" w:rsidP="0068756D">
      <w:pPr>
        <w:pStyle w:val="ListParagraph"/>
        <w:numPr>
          <w:ilvl w:val="2"/>
          <w:numId w:val="77"/>
        </w:numPr>
        <w:spacing w:line="360" w:lineRule="auto"/>
        <w:rPr>
          <w:rFonts w:cs="Times New Roman"/>
          <w:szCs w:val="24"/>
        </w:rPr>
      </w:pPr>
      <w:bookmarkStart w:id="155" w:name="_Toc135771171"/>
      <w:r w:rsidRPr="00407A2A">
        <w:rPr>
          <w:rStyle w:val="Heading3Char"/>
        </w:rPr>
        <w:t>Settlement pattern</w:t>
      </w:r>
      <w:bookmarkEnd w:id="155"/>
      <w:r w:rsidRPr="00407A2A">
        <w:rPr>
          <w:rFonts w:cs="Times New Roman"/>
          <w:szCs w:val="24"/>
        </w:rPr>
        <w:t xml:space="preserve"> </w:t>
      </w:r>
    </w:p>
    <w:p w:rsidR="00407A2A" w:rsidRDefault="00BB4501" w:rsidP="00B54C46">
      <w:pPr>
        <w:pStyle w:val="ListParagraph"/>
        <w:spacing w:line="360" w:lineRule="auto"/>
        <w:ind w:left="0"/>
        <w:jc w:val="both"/>
        <w:rPr>
          <w:rFonts w:cs="Times New Roman"/>
          <w:szCs w:val="24"/>
        </w:rPr>
      </w:pPr>
      <w:r w:rsidRPr="00407A2A">
        <w:rPr>
          <w:rFonts w:cs="Times New Roman"/>
          <w:szCs w:val="24"/>
        </w:rPr>
        <w:t>The traditional settlement pattern in sub-tropical climate of Nepal is rather loose than dense. Tharu houses are either loosely situated along the road or they create clusters of semi-closed compounds. Rana Tharu houses are arranged around a courtyard that is open to at least one side so that breezy winds can flow through the settlement. In the Dangaura Tharu village the long houses are arranged in one single row along the road with a wide open yard in front of each house. This facilitates easy penetra</w:t>
      </w:r>
      <w:r w:rsidR="00407A2A">
        <w:rPr>
          <w:rFonts w:cs="Times New Roman"/>
          <w:szCs w:val="24"/>
        </w:rPr>
        <w:t>tion of air through the houses.</w:t>
      </w:r>
    </w:p>
    <w:p w:rsidR="00407A2A" w:rsidRDefault="00407A2A" w:rsidP="00CA65DF">
      <w:pPr>
        <w:pStyle w:val="Heading3"/>
      </w:pPr>
      <w:bookmarkStart w:id="156" w:name="_Toc135771172"/>
      <w:r>
        <w:lastRenderedPageBreak/>
        <w:t>Building form and orientation</w:t>
      </w:r>
      <w:bookmarkEnd w:id="156"/>
    </w:p>
    <w:p w:rsidR="00407A2A" w:rsidRDefault="00BB4501" w:rsidP="006753BB">
      <w:pPr>
        <w:pStyle w:val="ListParagraph"/>
        <w:spacing w:line="360" w:lineRule="auto"/>
        <w:ind w:left="0"/>
        <w:jc w:val="both"/>
        <w:rPr>
          <w:rFonts w:cs="Times New Roman"/>
          <w:szCs w:val="24"/>
        </w:rPr>
      </w:pPr>
      <w:r w:rsidRPr="00407A2A">
        <w:rPr>
          <w:rFonts w:cs="Times New Roman"/>
          <w:szCs w:val="24"/>
        </w:rPr>
        <w:t>The buildings have rectangular floor plans that are enclosed with low walls, sometimes no higher than 75 cm. Dangaura and Eastern Kochila Tharu houses are found to be typical Longhouses while Rana Tharu houses have a more compact floor plan. The longer axis of Dangaura Tharu houses is more than twice of the shorter axis. The longer facade is typically oriented north-south which reduces the exposure to the sun</w:t>
      </w:r>
      <w:r w:rsidR="00B54C46">
        <w:rPr>
          <w:rFonts w:cs="Times New Roman"/>
          <w:szCs w:val="24"/>
        </w:rPr>
        <w:t>.</w:t>
      </w:r>
    </w:p>
    <w:p w:rsidR="00407A2A" w:rsidRDefault="00BB4501" w:rsidP="00CA65DF">
      <w:pPr>
        <w:pStyle w:val="Heading3"/>
      </w:pPr>
      <w:bookmarkStart w:id="157" w:name="_Toc135771173"/>
      <w:r w:rsidRPr="00407A2A">
        <w:t>Building stories</w:t>
      </w:r>
      <w:r w:rsidR="00407A2A">
        <w:t xml:space="preserve"> and internal space arrangement</w:t>
      </w:r>
      <w:bookmarkEnd w:id="157"/>
    </w:p>
    <w:p w:rsidR="00407A2A" w:rsidRDefault="00BB4501" w:rsidP="00B54C46">
      <w:pPr>
        <w:pStyle w:val="ListParagraph"/>
        <w:spacing w:line="360" w:lineRule="auto"/>
        <w:ind w:left="0"/>
        <w:jc w:val="both"/>
        <w:rPr>
          <w:rFonts w:cs="Times New Roman"/>
          <w:szCs w:val="24"/>
        </w:rPr>
      </w:pPr>
      <w:r w:rsidRPr="00407A2A">
        <w:rPr>
          <w:rFonts w:cs="Times New Roman"/>
          <w:szCs w:val="24"/>
        </w:rPr>
        <w:t xml:space="preserve">Most vernacular houses in Tarai have only one single floor or, like Rana Tharu houses, a ground floor with a mezzanine that is used as storage. They have high ceilings for enhancing permanent ventilation that is strongly needed in this hot and humid climate. However, due to increasing urbanization and higher settlement density one of the Tharu studied houses in the Eastern Nepal was found to be of two-story. The spaces in the studied houses are organized more in a horizontal manner. The internal space is almost undivided and, thus, enhances a continuous natural circulation of cool air coming from the shaded area below the eaves. The studied Longhouses have only one division that does not reach the roof so that air can freely circulate. In Rana Tharu/Tharu houses big vessels, which store grain, are used for dividing the space. In all Tharu houses semi-open spaces in form of a veranda are occupying a large part of the floor plan. The verandas are shaded by the roof overhang and provide an additional comfortable space for daily activities. Having two story houses, the Eastern Kochila Tharus use the second floor mainly as sleeping rooms and storage. One third of the second floor plan consists of a veranda that provides a breezy semi-open sleeping space for hot and humid summer months. </w:t>
      </w:r>
    </w:p>
    <w:p w:rsidR="00407A2A" w:rsidRDefault="00BB4501" w:rsidP="00CA65DF">
      <w:pPr>
        <w:pStyle w:val="Heading3"/>
      </w:pPr>
      <w:bookmarkStart w:id="158" w:name="_Toc135771174"/>
      <w:r w:rsidRPr="00407A2A">
        <w:t>Walls</w:t>
      </w:r>
      <w:bookmarkEnd w:id="158"/>
      <w:r w:rsidRPr="00407A2A">
        <w:t xml:space="preserve"> </w:t>
      </w:r>
    </w:p>
    <w:p w:rsidR="00407A2A" w:rsidRDefault="00BB4501" w:rsidP="00B54C46">
      <w:pPr>
        <w:pStyle w:val="ListParagraph"/>
        <w:spacing w:line="360" w:lineRule="auto"/>
        <w:ind w:left="0"/>
        <w:jc w:val="both"/>
        <w:rPr>
          <w:rFonts w:cs="Times New Roman"/>
          <w:szCs w:val="24"/>
        </w:rPr>
      </w:pPr>
      <w:r w:rsidRPr="00407A2A">
        <w:rPr>
          <w:rFonts w:cs="Times New Roman"/>
          <w:szCs w:val="24"/>
        </w:rPr>
        <w:t xml:space="preserve">The walls of traditional Tarai houses are rather light and mostly made of wattle and daub. The upper portion of the exterior wall is observed to be of bamboo strips that are loosely woven into an open mesh which provide day lighting and permanent ventilation. Unplastered walls of wood or reed have random gaps. External walls might also be made of thin woven cane mats tied onto a timber frame, rendered with mud plaster and white washed. </w:t>
      </w:r>
    </w:p>
    <w:p w:rsidR="00407A2A" w:rsidRDefault="00BB4501" w:rsidP="00CA65DF">
      <w:pPr>
        <w:pStyle w:val="Heading3"/>
      </w:pPr>
      <w:bookmarkStart w:id="159" w:name="_Toc135771175"/>
      <w:r w:rsidRPr="00407A2A">
        <w:t>Roof</w:t>
      </w:r>
      <w:bookmarkEnd w:id="159"/>
      <w:r w:rsidRPr="00407A2A">
        <w:t xml:space="preserve"> </w:t>
      </w:r>
    </w:p>
    <w:p w:rsidR="00407A2A" w:rsidRDefault="00BB4501" w:rsidP="00B54C46">
      <w:pPr>
        <w:pStyle w:val="ListParagraph"/>
        <w:spacing w:line="360" w:lineRule="auto"/>
        <w:ind w:left="0"/>
        <w:jc w:val="both"/>
        <w:rPr>
          <w:rFonts w:cs="Times New Roman"/>
          <w:szCs w:val="24"/>
        </w:rPr>
      </w:pPr>
      <w:r w:rsidRPr="00407A2A">
        <w:rPr>
          <w:rFonts w:cs="Times New Roman"/>
          <w:szCs w:val="24"/>
        </w:rPr>
        <w:t xml:space="preserve">Most traditional roofs in Nepal’s subtropical climate are made of thatch in form of a pitched roof. The triangular opening at either end and the low windows ensures the permanent inflow of air from the shaded area below the eaves that leads to inside temperatures that are usually </w:t>
      </w:r>
      <w:r w:rsidRPr="00407A2A">
        <w:rPr>
          <w:rFonts w:cs="Times New Roman"/>
          <w:szCs w:val="24"/>
        </w:rPr>
        <w:lastRenderedPageBreak/>
        <w:t>much lower than outside temperatures. Dangaura and Kochila Tharu houses have also light, well insulating thatch roofs. The wide roof overhang protects walls from direct sun radiation. Verandas are formed by extending the roofs and provide a comfortable place to work and even sleep at night</w:t>
      </w:r>
      <w:r w:rsidR="00B54C46">
        <w:rPr>
          <w:rFonts w:cs="Times New Roman"/>
          <w:szCs w:val="24"/>
        </w:rPr>
        <w:t>.</w:t>
      </w:r>
    </w:p>
    <w:p w:rsidR="00407A2A" w:rsidRDefault="00407A2A" w:rsidP="00CA65DF">
      <w:pPr>
        <w:pStyle w:val="Heading3"/>
      </w:pPr>
      <w:bookmarkStart w:id="160" w:name="_Toc135771176"/>
      <w:r>
        <w:t>Foundation, floor and ceiling</w:t>
      </w:r>
      <w:bookmarkEnd w:id="160"/>
    </w:p>
    <w:p w:rsidR="00407A2A" w:rsidRDefault="006753BB" w:rsidP="00B54C46">
      <w:pPr>
        <w:pStyle w:val="ListParagraph"/>
        <w:spacing w:line="360" w:lineRule="auto"/>
        <w:ind w:left="0"/>
        <w:jc w:val="both"/>
        <w:rPr>
          <w:rFonts w:cs="Times New Roman"/>
          <w:szCs w:val="24"/>
        </w:rPr>
      </w:pPr>
      <w:r w:rsidRPr="00407A2A">
        <w:rPr>
          <w:rFonts w:cs="Times New Roman"/>
          <w:szCs w:val="24"/>
        </w:rPr>
        <w:t>Typically,</w:t>
      </w:r>
      <w:r w:rsidR="00BB4501" w:rsidRPr="00407A2A">
        <w:rPr>
          <w:rFonts w:cs="Times New Roman"/>
          <w:szCs w:val="24"/>
        </w:rPr>
        <w:t xml:space="preserve"> Tharu houses are found on a plinth made of stone or earth to protect the interior from flooding during raining season. Some houses are built on wooden piling from 90 to 300 cm for the same reason. The elevation from the ground by piling as well as high ceilings enhance air circulation within the building. Floors are made of compacted earth, clay tiles or locally available stones that are possibly covered by cement plaster. </w:t>
      </w:r>
    </w:p>
    <w:p w:rsidR="00407A2A" w:rsidRDefault="00BB4501" w:rsidP="00CA65DF">
      <w:pPr>
        <w:pStyle w:val="Heading3"/>
      </w:pPr>
      <w:bookmarkStart w:id="161" w:name="_Toc135771177"/>
      <w:r w:rsidRPr="00407A2A">
        <w:t>Openi</w:t>
      </w:r>
      <w:r w:rsidR="00407A2A">
        <w:t>ngs</w:t>
      </w:r>
      <w:bookmarkEnd w:id="161"/>
    </w:p>
    <w:p w:rsidR="00407A2A" w:rsidRDefault="00BB4501" w:rsidP="00B54C46">
      <w:pPr>
        <w:pStyle w:val="ListParagraph"/>
        <w:spacing w:line="360" w:lineRule="auto"/>
        <w:ind w:left="0"/>
        <w:jc w:val="both"/>
        <w:rPr>
          <w:rFonts w:cs="Times New Roman"/>
          <w:szCs w:val="24"/>
        </w:rPr>
      </w:pPr>
      <w:r w:rsidRPr="00407A2A">
        <w:rPr>
          <w:rFonts w:cs="Times New Roman"/>
          <w:szCs w:val="24"/>
        </w:rPr>
        <w:t>Buildings have very few and low windows that together with an opening in the roof enhance the air circulation to provide comfort during hot and humid summer months. Shading of the windows is provided through roof overhangs and the planting of trees around the buildings.</w:t>
      </w:r>
    </w:p>
    <w:p w:rsidR="00407A2A" w:rsidRDefault="00407A2A" w:rsidP="00CA65DF">
      <w:pPr>
        <w:pStyle w:val="Heading3"/>
      </w:pPr>
      <w:bookmarkStart w:id="162" w:name="_Toc135771178"/>
      <w:r>
        <w:t>Conclusion</w:t>
      </w:r>
      <w:bookmarkEnd w:id="162"/>
    </w:p>
    <w:p w:rsidR="002B76F9" w:rsidRDefault="00407A2A" w:rsidP="00B54C46">
      <w:pPr>
        <w:pStyle w:val="ListParagraph"/>
        <w:spacing w:line="360" w:lineRule="auto"/>
        <w:ind w:left="0"/>
        <w:jc w:val="both"/>
        <w:rPr>
          <w:rFonts w:cs="Times New Roman"/>
          <w:szCs w:val="24"/>
        </w:rPr>
      </w:pPr>
      <w:r>
        <w:rPr>
          <w:rFonts w:cs="Times New Roman"/>
          <w:szCs w:val="24"/>
        </w:rPr>
        <w:t>It can be said</w:t>
      </w:r>
      <w:r w:rsidR="00BB4501" w:rsidRPr="00407A2A">
        <w:rPr>
          <w:rFonts w:cs="Times New Roman"/>
          <w:szCs w:val="24"/>
        </w:rPr>
        <w:t xml:space="preserve"> that settlements are arranged by a loose pattern that allows air penetration – a typical design strategy for hot and humid climates. Rectangular building form and horizontal space arrangement in one story is dominant. Wall and roofing materials are rather light than heavy and are often permeable to air. The high and almost undivided interior space together with the openings in wall and roof enhances the natural ventilation within the building. In some houses openings are located in such a way to foster stack ventilation. Wide roof overhangs including the provision of shaded veranda space reduces the direct solar gain through walls and openings.</w:t>
      </w:r>
    </w:p>
    <w:p w:rsidR="002B76F9" w:rsidRDefault="002B76F9" w:rsidP="0068756D">
      <w:pPr>
        <w:pStyle w:val="Heading2"/>
        <w:numPr>
          <w:ilvl w:val="1"/>
          <w:numId w:val="77"/>
        </w:numPr>
      </w:pPr>
      <w:bookmarkStart w:id="163" w:name="_Toc135771179"/>
      <w:r>
        <w:t>Passive Design</w:t>
      </w:r>
      <w:bookmarkEnd w:id="163"/>
    </w:p>
    <w:p w:rsidR="002B76F9" w:rsidRDefault="002B76F9" w:rsidP="006753BB">
      <w:pPr>
        <w:spacing w:line="360" w:lineRule="auto"/>
        <w:jc w:val="both"/>
        <w:rPr>
          <w:rFonts w:cs="Times New Roman"/>
          <w:szCs w:val="24"/>
        </w:rPr>
      </w:pPr>
      <w:r w:rsidRPr="002B76F9">
        <w:rPr>
          <w:rFonts w:cs="Times New Roman"/>
          <w:szCs w:val="24"/>
        </w:rPr>
        <w:t xml:space="preserve">Passive design is a system or structure that directly uses </w:t>
      </w:r>
      <w:r>
        <w:rPr>
          <w:rFonts w:cs="Times New Roman"/>
          <w:szCs w:val="24"/>
        </w:rPr>
        <w:t>natural energy such as sunlight, wind, temperature differences or gravity to achieve a result without electricity or fuel. T</w:t>
      </w:r>
      <w:r w:rsidR="00FE2F01">
        <w:rPr>
          <w:rFonts w:cs="Times New Roman"/>
          <w:szCs w:val="24"/>
        </w:rPr>
        <w:t>he term passive design is most often used with respect to architecture and infrastructure. For example, a building may have wide windows that automatically let in more light when the building needs heat and automatically shade when the building is too hot.</w:t>
      </w:r>
    </w:p>
    <w:p w:rsidR="006753BB" w:rsidRDefault="00FE2F01" w:rsidP="006753BB">
      <w:pPr>
        <w:spacing w:line="360" w:lineRule="auto"/>
        <w:jc w:val="both"/>
        <w:rPr>
          <w:rFonts w:cs="Times New Roman"/>
          <w:szCs w:val="24"/>
        </w:rPr>
      </w:pPr>
      <w:r>
        <w:rPr>
          <w:rFonts w:cs="Times New Roman"/>
          <w:szCs w:val="24"/>
        </w:rPr>
        <w:t xml:space="preserve">Most devices and infrastructures have an active design as they use electricity. The term is typically only used in comparison to passive design. For example, solar panels that produce </w:t>
      </w:r>
      <w:r>
        <w:rPr>
          <w:rFonts w:cs="Times New Roman"/>
          <w:szCs w:val="24"/>
        </w:rPr>
        <w:lastRenderedPageBreak/>
        <w:t>electricity are often referred to as active solar as a comparison to using solar passively for heat or to grow plants.</w:t>
      </w:r>
    </w:p>
    <w:p w:rsidR="002A5EF4" w:rsidRDefault="00887B96" w:rsidP="00CA65DF">
      <w:pPr>
        <w:pStyle w:val="Heading3"/>
      </w:pPr>
      <w:bookmarkStart w:id="164" w:name="_Toc135771180"/>
      <w:r w:rsidRPr="00887B96">
        <w:t>What Is A Passive House?</w:t>
      </w:r>
      <w:bookmarkEnd w:id="164"/>
    </w:p>
    <w:p w:rsidR="002A5EF4" w:rsidRDefault="002A5EF4" w:rsidP="006753BB">
      <w:pPr>
        <w:spacing w:line="360" w:lineRule="auto"/>
        <w:jc w:val="both"/>
        <w:rPr>
          <w:rFonts w:cs="Times New Roman"/>
          <w:szCs w:val="24"/>
        </w:rPr>
      </w:pPr>
      <w:r w:rsidRPr="002A5EF4">
        <w:rPr>
          <w:rFonts w:cs="Times New Roman"/>
          <w:szCs w:val="24"/>
        </w:rPr>
        <w:t>A passive house is a construction concept and a building standard that is truly energy-efficient, comfortable, affordable, and ecological. It is heated primarily by the sun, but unlike houses that use solar panels (sometimes </w:t>
      </w:r>
      <w:hyperlink r:id="rId269" w:history="1">
        <w:r w:rsidRPr="006753BB">
          <w:t>solar roof shingles</w:t>
        </w:r>
      </w:hyperlink>
      <w:r w:rsidRPr="002A5EF4">
        <w:rPr>
          <w:rFonts w:cs="Times New Roman"/>
          <w:szCs w:val="24"/>
        </w:rPr>
        <w:t>) to generate electricity, a passive house also makes use of the sun’s heat. And with the design and construction of the passive house, the interior climate can be maintained without active heating and cooling systems. </w:t>
      </w:r>
    </w:p>
    <w:p w:rsidR="002A5EF4" w:rsidRDefault="002A5EF4" w:rsidP="00A063A6">
      <w:pPr>
        <w:pStyle w:val="ListParagraph"/>
        <w:numPr>
          <w:ilvl w:val="0"/>
          <w:numId w:val="18"/>
        </w:numPr>
        <w:spacing w:line="360" w:lineRule="auto"/>
        <w:jc w:val="both"/>
        <w:rPr>
          <w:rFonts w:cs="Times New Roman"/>
          <w:szCs w:val="24"/>
        </w:rPr>
      </w:pPr>
      <w:r w:rsidRPr="004B3571">
        <w:rPr>
          <w:rFonts w:cs="Times New Roman"/>
          <w:szCs w:val="24"/>
        </w:rPr>
        <w:t xml:space="preserve">Passive designs are often valued for their simplicity and </w:t>
      </w:r>
      <w:r>
        <w:rPr>
          <w:rFonts w:cs="Times New Roman"/>
          <w:szCs w:val="24"/>
        </w:rPr>
        <w:t>aesthetic appeal. They also tend to have zero operational costs. As they often contain no moving parts, passive designs potentially last for centuries.</w:t>
      </w:r>
    </w:p>
    <w:p w:rsidR="006753BB" w:rsidRPr="00B54C46" w:rsidRDefault="002A5EF4" w:rsidP="006753BB">
      <w:pPr>
        <w:pStyle w:val="ListParagraph"/>
        <w:numPr>
          <w:ilvl w:val="0"/>
          <w:numId w:val="18"/>
        </w:numPr>
        <w:spacing w:line="360" w:lineRule="auto"/>
        <w:jc w:val="both"/>
        <w:rPr>
          <w:rFonts w:cs="Times New Roman"/>
          <w:szCs w:val="24"/>
        </w:rPr>
      </w:pPr>
      <w:r>
        <w:rPr>
          <w:rFonts w:cs="Times New Roman"/>
          <w:szCs w:val="24"/>
        </w:rPr>
        <w:t>Electrical components are valued for their accuracy and functionality but may need to be regularly maintained and replaced. They may also have a higher operational cost and environmental impact.</w:t>
      </w:r>
    </w:p>
    <w:p w:rsidR="00500FBD" w:rsidRPr="00500FBD" w:rsidRDefault="00500FBD" w:rsidP="006753BB">
      <w:pPr>
        <w:spacing w:line="360" w:lineRule="auto"/>
        <w:jc w:val="both"/>
        <w:rPr>
          <w:rFonts w:cs="Times New Roman"/>
          <w:color w:val="1F3763" w:themeColor="accent1" w:themeShade="7F"/>
          <w:szCs w:val="24"/>
        </w:rPr>
      </w:pPr>
      <w:r w:rsidRPr="00500FBD">
        <w:rPr>
          <w:rFonts w:cs="Times New Roman"/>
          <w:szCs w:val="24"/>
        </w:rPr>
        <w:t>The first passive house was reported to have been built in Darmstadt, Germany back in 1991. Technically, even in the 1970s and 1980s, there were already houses that employed a somewhat passive solar design to collect heat from the sun. But it was only in the 1990s when designers took that idea and made it even better by adding superior insulation, airtight construction, energy-efficient windows, and carefully controlled ventilation. In other words, it was only in the 1990s when the passive house standard was born.</w:t>
      </w:r>
    </w:p>
    <w:p w:rsidR="00500FBD" w:rsidRDefault="00500FBD" w:rsidP="00CA65DF">
      <w:pPr>
        <w:pStyle w:val="Heading3"/>
      </w:pPr>
      <w:r>
        <w:t xml:space="preserve"> </w:t>
      </w:r>
      <w:bookmarkStart w:id="165" w:name="_Toc135771181"/>
      <w:r w:rsidRPr="00500FBD">
        <w:t>What Are The Benefits of A Passive House?</w:t>
      </w:r>
      <w:bookmarkEnd w:id="165"/>
    </w:p>
    <w:p w:rsidR="00500FBD" w:rsidRPr="00500FBD" w:rsidRDefault="00500FBD" w:rsidP="00500FBD">
      <w:pPr>
        <w:rPr>
          <w:rFonts w:cs="Times New Roman"/>
          <w:b/>
          <w:bCs/>
          <w:szCs w:val="24"/>
        </w:rPr>
      </w:pPr>
      <w:r w:rsidRPr="00500FBD">
        <w:rPr>
          <w:rFonts w:cs="Times New Roman"/>
          <w:b/>
          <w:bCs/>
          <w:szCs w:val="24"/>
        </w:rPr>
        <w:t>Comfort </w:t>
      </w:r>
    </w:p>
    <w:p w:rsidR="00500FBD" w:rsidRPr="00500FBD" w:rsidRDefault="00500FBD" w:rsidP="006753BB">
      <w:pPr>
        <w:pStyle w:val="NormalWeb"/>
        <w:shd w:val="clear" w:color="auto" w:fill="FFFFFF"/>
        <w:spacing w:before="0" w:beforeAutospacing="0" w:after="375" w:afterAutospacing="0" w:line="360" w:lineRule="auto"/>
        <w:jc w:val="both"/>
        <w:rPr>
          <w:color w:val="333333"/>
        </w:rPr>
      </w:pPr>
      <w:r w:rsidRPr="00500FBD">
        <w:rPr>
          <w:color w:val="333333"/>
        </w:rPr>
        <w:t>As you can see from the characteristics of a passive house, comfort is obviously one of the primary goals of this design. The climate inside the house will be exactly what you want it to be, without the use of heating and cooling systems. So, in other words, even if the weather outside is too cold or too hot, you’ll still be snug and comfortable inside your house. </w:t>
      </w:r>
    </w:p>
    <w:p w:rsidR="00500FBD" w:rsidRPr="00500FBD" w:rsidRDefault="00500FBD" w:rsidP="00500FBD">
      <w:pPr>
        <w:rPr>
          <w:rFonts w:cs="Times New Roman"/>
          <w:b/>
          <w:bCs/>
          <w:sz w:val="28"/>
          <w:szCs w:val="28"/>
        </w:rPr>
      </w:pPr>
      <w:r w:rsidRPr="00500FBD">
        <w:rPr>
          <w:rFonts w:cs="Times New Roman"/>
          <w:b/>
          <w:bCs/>
          <w:szCs w:val="24"/>
        </w:rPr>
        <w:t>Quality</w:t>
      </w:r>
    </w:p>
    <w:p w:rsidR="00500FBD" w:rsidRPr="00500FBD" w:rsidRDefault="00500FBD" w:rsidP="006753BB">
      <w:pPr>
        <w:pStyle w:val="NormalWeb"/>
        <w:shd w:val="clear" w:color="auto" w:fill="FFFFFF"/>
        <w:spacing w:before="0" w:beforeAutospacing="0" w:after="375" w:afterAutospacing="0" w:line="360" w:lineRule="auto"/>
        <w:jc w:val="both"/>
        <w:rPr>
          <w:color w:val="333333"/>
        </w:rPr>
      </w:pPr>
      <w:r w:rsidRPr="00500FBD">
        <w:rPr>
          <w:color w:val="333333"/>
        </w:rPr>
        <w:t xml:space="preserve">Passive houses incorporate a high level of insulation and airtight design, and for that, they are constantly praised. Additionally, passive houses implement the “thermal bridge free design,” which means that insulation is applied without any “weak spots” around the whole building. </w:t>
      </w:r>
      <w:r w:rsidRPr="00500FBD">
        <w:rPr>
          <w:color w:val="333333"/>
        </w:rPr>
        <w:lastRenderedPageBreak/>
        <w:t>The primary purpose of this principle is to eliminate cold corners and excessive heat losses. With this quality, it is no wonder that the comfort of passive houses is unmatched. </w:t>
      </w:r>
    </w:p>
    <w:p w:rsidR="00500FBD" w:rsidRPr="00500FBD" w:rsidRDefault="00500FBD" w:rsidP="00500FBD">
      <w:pPr>
        <w:rPr>
          <w:rFonts w:cs="Times New Roman"/>
          <w:b/>
          <w:bCs/>
          <w:sz w:val="28"/>
          <w:szCs w:val="28"/>
        </w:rPr>
      </w:pPr>
      <w:r w:rsidRPr="00500FBD">
        <w:rPr>
          <w:rFonts w:cs="Times New Roman"/>
          <w:b/>
          <w:bCs/>
          <w:szCs w:val="24"/>
        </w:rPr>
        <w:t>Energy Efficient</w:t>
      </w:r>
    </w:p>
    <w:p w:rsidR="00500FBD" w:rsidRPr="009173DD" w:rsidRDefault="00500FBD" w:rsidP="006753BB">
      <w:pPr>
        <w:spacing w:line="360" w:lineRule="auto"/>
        <w:jc w:val="both"/>
        <w:rPr>
          <w:rFonts w:cs="Times New Roman"/>
          <w:szCs w:val="24"/>
        </w:rPr>
      </w:pPr>
      <w:r w:rsidRPr="009173DD">
        <w:rPr>
          <w:rFonts w:cs="Times New Roman"/>
          <w:szCs w:val="24"/>
        </w:rPr>
        <w:t>The design of passive houses allows them to be highly energy efficient. In fact, passive houses have the potential to use up to 90% less energy than the current building stock while still performing the same functions as traditional buildings. Sometimes even, passive houses can perform way better. </w:t>
      </w:r>
    </w:p>
    <w:p w:rsidR="009173DD" w:rsidRDefault="00500FBD" w:rsidP="006753BB">
      <w:pPr>
        <w:spacing w:line="360" w:lineRule="auto"/>
        <w:jc w:val="both"/>
        <w:rPr>
          <w:rFonts w:cs="Times New Roman"/>
          <w:szCs w:val="24"/>
        </w:rPr>
      </w:pPr>
      <w:r w:rsidRPr="009173DD">
        <w:rPr>
          <w:rFonts w:cs="Times New Roman"/>
          <w:szCs w:val="24"/>
        </w:rPr>
        <w:t>Basically, with the design of passive houses, fuel bills will be significantly lower because of the reduced energy consumption. This would then be extremely beneficial to the end-user since they can save money as well as h</w:t>
      </w:r>
      <w:r w:rsidR="009173DD">
        <w:rPr>
          <w:rFonts w:cs="Times New Roman"/>
          <w:szCs w:val="24"/>
        </w:rPr>
        <w:t>elp to alleviate fuel poverty.</w:t>
      </w:r>
    </w:p>
    <w:p w:rsidR="00500FBD" w:rsidRPr="009173DD" w:rsidRDefault="00500FBD" w:rsidP="009173DD">
      <w:pPr>
        <w:rPr>
          <w:rFonts w:cs="Times New Roman"/>
          <w:szCs w:val="24"/>
        </w:rPr>
      </w:pPr>
      <w:r w:rsidRPr="009173DD">
        <w:rPr>
          <w:rFonts w:cs="Times New Roman"/>
          <w:b/>
          <w:bCs/>
          <w:szCs w:val="24"/>
        </w:rPr>
        <w:t>Eco-Friendliness</w:t>
      </w:r>
    </w:p>
    <w:p w:rsidR="00500FBD" w:rsidRPr="009173DD" w:rsidRDefault="00500FBD" w:rsidP="006753BB">
      <w:pPr>
        <w:pStyle w:val="NormalWeb"/>
        <w:shd w:val="clear" w:color="auto" w:fill="FFFFFF"/>
        <w:spacing w:before="0" w:beforeAutospacing="0" w:after="375" w:afterAutospacing="0" w:line="360" w:lineRule="auto"/>
        <w:jc w:val="both"/>
        <w:rPr>
          <w:color w:val="333333"/>
        </w:rPr>
      </w:pPr>
      <w:r w:rsidRPr="009173DD">
        <w:rPr>
          <w:color w:val="333333"/>
        </w:rPr>
        <w:t>From the definition of a passive house, you can tell that it is definitely eco-friendly. After all, it uses natural energy from the sun, so it only uses little primary energy. And using only little primary energy will definitely leave sufficient energy resources for all future generations without causing any significant harm to the environment. So, basically, building a passive house is definitely one way to help protect our environment.</w:t>
      </w:r>
    </w:p>
    <w:p w:rsidR="00500FBD" w:rsidRPr="009173DD" w:rsidRDefault="00500FBD" w:rsidP="009173DD">
      <w:pPr>
        <w:rPr>
          <w:rFonts w:cs="Times New Roman"/>
          <w:b/>
          <w:bCs/>
          <w:sz w:val="28"/>
          <w:szCs w:val="28"/>
        </w:rPr>
      </w:pPr>
      <w:r w:rsidRPr="009173DD">
        <w:rPr>
          <w:rFonts w:cs="Times New Roman"/>
          <w:b/>
          <w:bCs/>
          <w:szCs w:val="24"/>
        </w:rPr>
        <w:t>Affordability</w:t>
      </w:r>
    </w:p>
    <w:p w:rsidR="00500FBD" w:rsidRPr="009173DD" w:rsidRDefault="00500FBD" w:rsidP="006753BB">
      <w:pPr>
        <w:pStyle w:val="NormalWeb"/>
        <w:shd w:val="clear" w:color="auto" w:fill="FFFFFF"/>
        <w:spacing w:before="0" w:beforeAutospacing="0" w:after="375" w:afterAutospacing="0" w:line="360" w:lineRule="auto"/>
        <w:jc w:val="both"/>
        <w:rPr>
          <w:color w:val="333333"/>
        </w:rPr>
      </w:pPr>
      <w:r w:rsidRPr="009173DD">
        <w:rPr>
          <w:color w:val="333333"/>
        </w:rPr>
        <w:t>In the long run, passive houses will definitely save you money, but aside from that, they are actually affordable in the first place. It is a surprising fact, but it is a fact all the same. The investment in higher quality building components required by the Passive House Standard is reduced by the elimination of expensive heating and cooling systems. Plus, many countries offer additional financial support, thus making it more feasible to build passive houses. </w:t>
      </w:r>
    </w:p>
    <w:p w:rsidR="00500FBD" w:rsidRPr="009173DD" w:rsidRDefault="00500FBD" w:rsidP="009173DD">
      <w:pPr>
        <w:rPr>
          <w:rFonts w:cs="Times New Roman"/>
          <w:b/>
          <w:bCs/>
          <w:sz w:val="28"/>
          <w:szCs w:val="28"/>
        </w:rPr>
      </w:pPr>
      <w:r w:rsidRPr="009173DD">
        <w:rPr>
          <w:rFonts w:cs="Times New Roman"/>
          <w:b/>
          <w:bCs/>
          <w:szCs w:val="24"/>
        </w:rPr>
        <w:t>Versatility</w:t>
      </w:r>
    </w:p>
    <w:p w:rsidR="00500FBD" w:rsidRPr="009173DD" w:rsidRDefault="00500FBD" w:rsidP="006753BB">
      <w:pPr>
        <w:pStyle w:val="NormalWeb"/>
        <w:shd w:val="clear" w:color="auto" w:fill="FFFFFF"/>
        <w:spacing w:before="0" w:beforeAutospacing="0" w:after="375" w:afterAutospacing="0" w:line="360" w:lineRule="auto"/>
        <w:jc w:val="both"/>
        <w:rPr>
          <w:color w:val="333333"/>
        </w:rPr>
      </w:pPr>
      <w:r w:rsidRPr="009173DD">
        <w:rPr>
          <w:color w:val="333333"/>
        </w:rPr>
        <w:t>The Passive House Standard is suitable for all kinds of buildings and in all kinds of climate zones. That would then mean that any competent architect out there can definitely design a passive house. </w:t>
      </w:r>
    </w:p>
    <w:p w:rsidR="004B712D" w:rsidRDefault="00500FBD" w:rsidP="00D87743">
      <w:pPr>
        <w:pStyle w:val="NormalWeb"/>
        <w:shd w:val="clear" w:color="auto" w:fill="FFFFFF"/>
        <w:spacing w:before="0" w:beforeAutospacing="0" w:after="375" w:afterAutospacing="0" w:line="360" w:lineRule="auto"/>
        <w:jc w:val="both"/>
        <w:rPr>
          <w:color w:val="333333"/>
        </w:rPr>
      </w:pPr>
      <w:r w:rsidRPr="009173DD">
        <w:rPr>
          <w:color w:val="333333"/>
        </w:rPr>
        <w:t xml:space="preserve">Because of the versatility of this kind of structure design, the utilization of the Passive House Standard has gone beyond the residential buildings. Before, only residential houses made use </w:t>
      </w:r>
      <w:r w:rsidRPr="009173DD">
        <w:rPr>
          <w:color w:val="333333"/>
        </w:rPr>
        <w:lastRenderedPageBreak/>
        <w:t>of this standard, but right now, other kinds of buildings have started to implement this too. You can definitely see so many schools, office buildings, factories, and even swimming pools that made use of the Passive House Standard. With this, you can definitely say without a doubt that this standard has no limitations on construction methods or materials. In other words, the Passive House S</w:t>
      </w:r>
      <w:r w:rsidR="00D87743">
        <w:rPr>
          <w:color w:val="333333"/>
        </w:rPr>
        <w:t>tandard is, indeed, versatile.</w:t>
      </w:r>
    </w:p>
    <w:p w:rsidR="00C47363" w:rsidRDefault="00C47363" w:rsidP="00C47363">
      <w:pPr>
        <w:spacing w:after="0" w:line="276" w:lineRule="auto"/>
        <w:rPr>
          <w:rFonts w:cs="Times New Roman"/>
          <w:color w:val="373737"/>
          <w:szCs w:val="24"/>
          <w:shd w:val="clear" w:color="auto" w:fill="FFFFFF"/>
        </w:rPr>
      </w:pPr>
    </w:p>
    <w:p w:rsidR="00C47363" w:rsidRPr="00C47363" w:rsidRDefault="00C47363" w:rsidP="0068756D">
      <w:pPr>
        <w:pStyle w:val="Heading2"/>
        <w:numPr>
          <w:ilvl w:val="1"/>
          <w:numId w:val="77"/>
        </w:numPr>
      </w:pPr>
      <w:bookmarkStart w:id="166" w:name="_Toc112047340"/>
      <w:bookmarkStart w:id="167" w:name="_Toc135771182"/>
      <w:r w:rsidRPr="00C47363">
        <w:t>ORIGIN OF THARU</w:t>
      </w:r>
      <w:bookmarkEnd w:id="166"/>
      <w:bookmarkEnd w:id="167"/>
    </w:p>
    <w:p w:rsidR="00C47363" w:rsidRDefault="00C47363" w:rsidP="00C47363">
      <w:pPr>
        <w:spacing w:line="360" w:lineRule="auto"/>
        <w:jc w:val="both"/>
        <w:rPr>
          <w:rFonts w:cs="Times New Roman"/>
          <w:szCs w:val="24"/>
        </w:rPr>
      </w:pPr>
      <w:r w:rsidRPr="001C04A2">
        <w:rPr>
          <w:rFonts w:cs="Times New Roman"/>
          <w:szCs w:val="24"/>
          <w:shd w:val="clear" w:color="auto" w:fill="FFFFFF"/>
        </w:rPr>
        <w:t>There is considerable controversy about the origin of Tharus thus; we find different opinions</w:t>
      </w:r>
      <w:r w:rsidRPr="001C04A2">
        <w:rPr>
          <w:rFonts w:cs="Times New Roman"/>
          <w:szCs w:val="24"/>
        </w:rPr>
        <w:br/>
      </w:r>
      <w:r w:rsidRPr="001C04A2">
        <w:rPr>
          <w:rFonts w:cs="Times New Roman"/>
          <w:szCs w:val="24"/>
          <w:shd w:val="clear" w:color="auto" w:fill="FFFFFF"/>
        </w:rPr>
        <w:t>of</w:t>
      </w:r>
      <w:r>
        <w:rPr>
          <w:rFonts w:cs="Times New Roman"/>
          <w:szCs w:val="24"/>
          <w:shd w:val="clear" w:color="auto" w:fill="FFFFFF"/>
        </w:rPr>
        <w:t xml:space="preserve"> different scholar in this </w:t>
      </w:r>
      <w:r w:rsidRPr="001C04A2">
        <w:rPr>
          <w:rFonts w:cs="Times New Roman"/>
          <w:szCs w:val="24"/>
          <w:shd w:val="clear" w:color="auto" w:fill="FFFFFF"/>
        </w:rPr>
        <w:t>context. According to the legend indicating their Indian</w:t>
      </w:r>
      <w:r w:rsidRPr="001C04A2">
        <w:rPr>
          <w:rFonts w:cs="Times New Roman"/>
          <w:szCs w:val="24"/>
        </w:rPr>
        <w:br/>
      </w:r>
      <w:r w:rsidRPr="001C04A2">
        <w:rPr>
          <w:rFonts w:cs="Times New Roman"/>
          <w:szCs w:val="24"/>
          <w:shd w:val="clear" w:color="auto" w:fill="FFFFFF"/>
        </w:rPr>
        <w:t xml:space="preserve">origin from the Thar Desert of Rajasthan </w:t>
      </w:r>
      <w:r>
        <w:rPr>
          <w:rFonts w:cs="Times New Roman"/>
          <w:szCs w:val="24"/>
          <w:shd w:val="clear" w:color="auto" w:fill="FFFFFF"/>
        </w:rPr>
        <w:t>in North- West India. When Moham</w:t>
      </w:r>
      <w:r w:rsidRPr="001C04A2">
        <w:rPr>
          <w:rFonts w:cs="Times New Roman"/>
          <w:szCs w:val="24"/>
          <w:shd w:val="clear" w:color="auto" w:fill="FFFFFF"/>
        </w:rPr>
        <w:t>mendan</w:t>
      </w:r>
      <w:r w:rsidRPr="001C04A2">
        <w:rPr>
          <w:rFonts w:cs="Times New Roman"/>
          <w:szCs w:val="24"/>
        </w:rPr>
        <w:br/>
      </w:r>
      <w:r w:rsidRPr="001C04A2">
        <w:rPr>
          <w:rFonts w:cs="Times New Roman"/>
          <w:szCs w:val="24"/>
          <w:shd w:val="clear" w:color="auto" w:fill="FFFFFF"/>
        </w:rPr>
        <w:t>invader</w:t>
      </w:r>
      <w:r>
        <w:rPr>
          <w:rFonts w:cs="Times New Roman"/>
          <w:szCs w:val="24"/>
          <w:shd w:val="clear" w:color="auto" w:fill="FFFFFF"/>
        </w:rPr>
        <w:t>s captured Rajputans and murder</w:t>
      </w:r>
      <w:r w:rsidRPr="001C04A2">
        <w:rPr>
          <w:rFonts w:cs="Times New Roman"/>
          <w:szCs w:val="24"/>
          <w:shd w:val="clear" w:color="auto" w:fill="FFFFFF"/>
        </w:rPr>
        <w:t>ed the men, the royal women fled away to the</w:t>
      </w:r>
      <w:r w:rsidRPr="001C04A2">
        <w:rPr>
          <w:rFonts w:cs="Times New Roman"/>
          <w:szCs w:val="24"/>
        </w:rPr>
        <w:br/>
      </w:r>
      <w:r w:rsidRPr="001C04A2">
        <w:rPr>
          <w:rFonts w:cs="Times New Roman"/>
          <w:szCs w:val="24"/>
          <w:shd w:val="clear" w:color="auto" w:fill="FFFFFF"/>
        </w:rPr>
        <w:t>forest of the terai taking their servant as new husband. Thus, the offspring of Rajput women</w:t>
      </w:r>
      <w:r w:rsidRPr="001C04A2">
        <w:rPr>
          <w:rFonts w:cs="Times New Roman"/>
          <w:szCs w:val="24"/>
        </w:rPr>
        <w:br/>
      </w:r>
      <w:r w:rsidRPr="001C04A2">
        <w:rPr>
          <w:rFonts w:cs="Times New Roman"/>
          <w:szCs w:val="24"/>
          <w:shd w:val="clear" w:color="auto" w:fill="FFFFFF"/>
        </w:rPr>
        <w:t>and their low cast servant became Tharus. Similarly, Crooke and Nesfield have described</w:t>
      </w:r>
      <w:r w:rsidRPr="001C04A2">
        <w:rPr>
          <w:rFonts w:cs="Times New Roman"/>
          <w:szCs w:val="24"/>
        </w:rPr>
        <w:br/>
      </w:r>
      <w:r w:rsidRPr="001C04A2">
        <w:rPr>
          <w:rFonts w:cs="Times New Roman"/>
          <w:szCs w:val="24"/>
          <w:shd w:val="clear" w:color="auto" w:fill="FFFFFF"/>
        </w:rPr>
        <w:t>Tharus as “wine bibber" and "man of the forest".</w:t>
      </w:r>
    </w:p>
    <w:p w:rsidR="00C47363" w:rsidRDefault="00C47363" w:rsidP="00C47363">
      <w:pPr>
        <w:spacing w:line="360" w:lineRule="auto"/>
        <w:jc w:val="both"/>
        <w:rPr>
          <w:rFonts w:cs="Times New Roman"/>
          <w:szCs w:val="24"/>
        </w:rPr>
      </w:pPr>
      <w:r w:rsidRPr="001C04A2">
        <w:rPr>
          <w:rFonts w:cs="Times New Roman"/>
          <w:szCs w:val="24"/>
          <w:shd w:val="clear" w:color="auto" w:fill="FFFFFF"/>
        </w:rPr>
        <w:t>All these studies were based on only observation rather than anthropometrics or blood</w:t>
      </w:r>
      <w:r>
        <w:rPr>
          <w:rFonts w:cs="Times New Roman"/>
          <w:szCs w:val="24"/>
        </w:rPr>
        <w:t xml:space="preserve"> </w:t>
      </w:r>
      <w:r w:rsidRPr="001C04A2">
        <w:rPr>
          <w:rFonts w:cs="Times New Roman"/>
          <w:szCs w:val="24"/>
          <w:shd w:val="clear" w:color="auto" w:fill="FFFFFF"/>
        </w:rPr>
        <w:t>group evidence. D.N. Majumdar, for the first time, carried out an anthropometrics and</w:t>
      </w:r>
      <w:r>
        <w:rPr>
          <w:rFonts w:cs="Times New Roman"/>
          <w:szCs w:val="24"/>
        </w:rPr>
        <w:t xml:space="preserve"> </w:t>
      </w:r>
      <w:r w:rsidRPr="001C04A2">
        <w:rPr>
          <w:rFonts w:cs="Times New Roman"/>
          <w:szCs w:val="24"/>
          <w:shd w:val="clear" w:color="auto" w:fill="FFFFFF"/>
        </w:rPr>
        <w:t>blood groups survey in association with some other scholar in 1941. On the basis of this</w:t>
      </w:r>
      <w:r>
        <w:rPr>
          <w:rFonts w:cs="Times New Roman"/>
          <w:szCs w:val="24"/>
        </w:rPr>
        <w:t xml:space="preserve"> </w:t>
      </w:r>
      <w:r w:rsidRPr="001C04A2">
        <w:rPr>
          <w:rFonts w:cs="Times New Roman"/>
          <w:szCs w:val="24"/>
          <w:shd w:val="clear" w:color="auto" w:fill="FFFFFF"/>
        </w:rPr>
        <w:t>blood group-test and their physical features, Majumdar described that the Tharus to be</w:t>
      </w:r>
      <w:r>
        <w:rPr>
          <w:rFonts w:cs="Times New Roman"/>
          <w:szCs w:val="24"/>
        </w:rPr>
        <w:t xml:space="preserve"> </w:t>
      </w:r>
      <w:r w:rsidRPr="001C04A2">
        <w:rPr>
          <w:rFonts w:cs="Times New Roman"/>
          <w:szCs w:val="24"/>
          <w:shd w:val="clear" w:color="auto" w:fill="FFFFFF"/>
        </w:rPr>
        <w:t>Mongoloid. S.K. Shrivastav also describes "Tharus" as Mongoloid people.</w:t>
      </w:r>
      <w:r>
        <w:rPr>
          <w:rFonts w:cs="Times New Roman"/>
          <w:szCs w:val="24"/>
        </w:rPr>
        <w:t xml:space="preserve"> </w:t>
      </w:r>
      <w:r w:rsidRPr="001C04A2">
        <w:rPr>
          <w:rFonts w:cs="Times New Roman"/>
          <w:szCs w:val="24"/>
          <w:shd w:val="clear" w:color="auto" w:fill="FFFFFF"/>
        </w:rPr>
        <w:t>However, the new researchers have different op</w:t>
      </w:r>
      <w:r>
        <w:rPr>
          <w:rFonts w:cs="Times New Roman"/>
          <w:szCs w:val="24"/>
          <w:shd w:val="clear" w:color="auto" w:fill="FFFFFF"/>
        </w:rPr>
        <w:t>inions. Kurtz W. Meyer and P</w:t>
      </w:r>
      <w:r w:rsidRPr="001C04A2">
        <w:rPr>
          <w:rFonts w:cs="Times New Roman"/>
          <w:szCs w:val="24"/>
          <w:shd w:val="clear" w:color="auto" w:fill="FFFFFF"/>
        </w:rPr>
        <w:t>amela Deual</w:t>
      </w:r>
      <w:r>
        <w:rPr>
          <w:rFonts w:cs="Times New Roman"/>
          <w:szCs w:val="24"/>
        </w:rPr>
        <w:t xml:space="preserve"> </w:t>
      </w:r>
      <w:r w:rsidRPr="001C04A2">
        <w:rPr>
          <w:rFonts w:cs="Times New Roman"/>
          <w:szCs w:val="24"/>
          <w:shd w:val="clear" w:color="auto" w:fill="FFFFFF"/>
        </w:rPr>
        <w:t>describe that the Tharus are not one tribe but serval tribes who have been brought together</w:t>
      </w:r>
      <w:r>
        <w:rPr>
          <w:rFonts w:cs="Times New Roman"/>
          <w:szCs w:val="24"/>
        </w:rPr>
        <w:t xml:space="preserve"> </w:t>
      </w:r>
      <w:r w:rsidRPr="001C04A2">
        <w:rPr>
          <w:rFonts w:cs="Times New Roman"/>
          <w:szCs w:val="24"/>
          <w:shd w:val="clear" w:color="auto" w:fill="FFFFFF"/>
        </w:rPr>
        <w:t>by a common fate over period of a thousand year or more.</w:t>
      </w:r>
      <w:r>
        <w:rPr>
          <w:rFonts w:cs="Times New Roman"/>
          <w:szCs w:val="24"/>
        </w:rPr>
        <w:t xml:space="preserve"> </w:t>
      </w:r>
    </w:p>
    <w:p w:rsidR="00C47363" w:rsidRDefault="00C47363" w:rsidP="00C47363">
      <w:pPr>
        <w:spacing w:line="360" w:lineRule="auto"/>
        <w:jc w:val="both"/>
        <w:rPr>
          <w:rFonts w:cs="Times New Roman"/>
          <w:szCs w:val="24"/>
          <w:shd w:val="clear" w:color="auto" w:fill="FFFFFF"/>
        </w:rPr>
      </w:pPr>
      <w:r w:rsidRPr="001C04A2">
        <w:rPr>
          <w:rFonts w:cs="Times New Roman"/>
          <w:szCs w:val="24"/>
          <w:shd w:val="clear" w:color="auto" w:fill="FFFFFF"/>
        </w:rPr>
        <w:t>According to historian Tek Nath Rijjal" Tharu were defeated several times from Lumbini</w:t>
      </w:r>
      <w:r>
        <w:rPr>
          <w:rFonts w:cs="Times New Roman"/>
          <w:szCs w:val="24"/>
        </w:rPr>
        <w:t xml:space="preserve"> </w:t>
      </w:r>
      <w:r w:rsidRPr="001C04A2">
        <w:rPr>
          <w:rFonts w:cs="Times New Roman"/>
          <w:szCs w:val="24"/>
          <w:shd w:val="clear" w:color="auto" w:fill="FFFFFF"/>
        </w:rPr>
        <w:t>area by Hindus and other religious groups toward other parts of the terai since they were</w:t>
      </w:r>
      <w:r>
        <w:rPr>
          <w:rFonts w:cs="Times New Roman"/>
          <w:szCs w:val="24"/>
        </w:rPr>
        <w:t xml:space="preserve"> </w:t>
      </w:r>
      <w:r w:rsidRPr="001C04A2">
        <w:rPr>
          <w:rFonts w:cs="Times New Roman"/>
          <w:szCs w:val="24"/>
          <w:shd w:val="clear" w:color="auto" w:fill="FFFFFF"/>
        </w:rPr>
        <w:t>followers of Gautam Buddha". He also adds that Gautam Buddha also was a Tharu</w:t>
      </w:r>
      <w:r>
        <w:rPr>
          <w:rFonts w:cs="Times New Roman"/>
          <w:szCs w:val="24"/>
        </w:rPr>
        <w:t xml:space="preserve"> </w:t>
      </w:r>
      <w:r w:rsidRPr="001C04A2">
        <w:rPr>
          <w:rFonts w:cs="Times New Roman"/>
          <w:szCs w:val="24"/>
          <w:shd w:val="clear" w:color="auto" w:fill="FFFFFF"/>
        </w:rPr>
        <w:t xml:space="preserve">though the opinions of various scholar about origin of Tharus </w:t>
      </w:r>
      <w:r>
        <w:rPr>
          <w:rFonts w:cs="Times New Roman"/>
          <w:szCs w:val="24"/>
          <w:shd w:val="clear" w:color="auto" w:fill="FFFFFF"/>
        </w:rPr>
        <w:t>are diff</w:t>
      </w:r>
      <w:r w:rsidRPr="001C04A2">
        <w:rPr>
          <w:rFonts w:cs="Times New Roman"/>
          <w:szCs w:val="24"/>
          <w:shd w:val="clear" w:color="auto" w:fill="FFFFFF"/>
        </w:rPr>
        <w:t>erent the latest</w:t>
      </w:r>
      <w:r>
        <w:rPr>
          <w:rFonts w:cs="Times New Roman"/>
          <w:szCs w:val="24"/>
        </w:rPr>
        <w:t xml:space="preserve"> </w:t>
      </w:r>
      <w:r w:rsidRPr="001C04A2">
        <w:rPr>
          <w:rFonts w:cs="Times New Roman"/>
          <w:szCs w:val="24"/>
          <w:shd w:val="clear" w:color="auto" w:fill="FFFFFF"/>
        </w:rPr>
        <w:t>Version is more reasonable because the Tharu</w:t>
      </w:r>
      <w:r>
        <w:rPr>
          <w:rFonts w:cs="Times New Roman"/>
          <w:szCs w:val="24"/>
          <w:shd w:val="clear" w:color="auto" w:fill="FFFFFF"/>
        </w:rPr>
        <w:t>s are found throughout the terai</w:t>
      </w:r>
      <w:r w:rsidRPr="001C04A2">
        <w:rPr>
          <w:rFonts w:cs="Times New Roman"/>
          <w:szCs w:val="24"/>
          <w:shd w:val="clear" w:color="auto" w:fill="FFFFFF"/>
        </w:rPr>
        <w:t xml:space="preserve"> in various</w:t>
      </w:r>
      <w:r>
        <w:rPr>
          <w:rFonts w:cs="Times New Roman"/>
          <w:szCs w:val="24"/>
        </w:rPr>
        <w:t xml:space="preserve"> </w:t>
      </w:r>
      <w:r w:rsidRPr="001C04A2">
        <w:rPr>
          <w:rFonts w:cs="Times New Roman"/>
          <w:szCs w:val="24"/>
          <w:shd w:val="clear" w:color="auto" w:fill="FFFFFF"/>
        </w:rPr>
        <w:t>groups with diversity in language, culture and Architecture.</w:t>
      </w:r>
    </w:p>
    <w:p w:rsidR="00C47363" w:rsidRDefault="00C47363" w:rsidP="0068756D">
      <w:pPr>
        <w:pStyle w:val="Heading2"/>
        <w:numPr>
          <w:ilvl w:val="1"/>
          <w:numId w:val="77"/>
        </w:numPr>
        <w:rPr>
          <w:shd w:val="clear" w:color="auto" w:fill="FFFFFF"/>
        </w:rPr>
      </w:pPr>
      <w:bookmarkStart w:id="168" w:name="_Toc112047341"/>
      <w:bookmarkStart w:id="169" w:name="_Toc135771183"/>
      <w:r>
        <w:rPr>
          <w:shd w:val="clear" w:color="auto" w:fill="FFFFFF"/>
        </w:rPr>
        <w:t>THARU VILLAGE</w:t>
      </w:r>
      <w:bookmarkEnd w:id="168"/>
      <w:bookmarkEnd w:id="169"/>
    </w:p>
    <w:p w:rsidR="00C47363" w:rsidRDefault="00C47363" w:rsidP="00C47363">
      <w:pPr>
        <w:pStyle w:val="ListParagraph"/>
        <w:spacing w:after="0" w:line="360" w:lineRule="auto"/>
        <w:ind w:left="0"/>
        <w:jc w:val="both"/>
        <w:rPr>
          <w:rFonts w:eastAsia="Times New Roman" w:cs="Times New Roman"/>
          <w:color w:val="222222"/>
          <w:szCs w:val="24"/>
          <w:shd w:val="clear" w:color="auto" w:fill="FFFFFF"/>
          <w:lang w:bidi="ne-NP"/>
        </w:rPr>
      </w:pPr>
      <w:r w:rsidRPr="00BC7205">
        <w:rPr>
          <w:rFonts w:eastAsia="Times New Roman" w:cs="Times New Roman"/>
          <w:color w:val="222222"/>
          <w:szCs w:val="24"/>
          <w:shd w:val="clear" w:color="auto" w:fill="FFFFFF"/>
          <w:lang w:bidi="ne-NP"/>
        </w:rPr>
        <w:t>Traditional Tharu villages follow strong social and religious norms. Tharu village are</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situated at a distance about 1 to 2 km from each other and are connected by network of</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 xml:space="preserve">mud path. The </w:t>
      </w:r>
      <w:r w:rsidRPr="00BC7205">
        <w:rPr>
          <w:rFonts w:eastAsia="Times New Roman" w:cs="Times New Roman"/>
          <w:color w:val="222222"/>
          <w:szCs w:val="24"/>
          <w:shd w:val="clear" w:color="auto" w:fill="FFFFFF"/>
          <w:lang w:bidi="ne-NP"/>
        </w:rPr>
        <w:lastRenderedPageBreak/>
        <w:t>villages are generally closed on all side with tall b</w:t>
      </w:r>
      <w:r>
        <w:rPr>
          <w:rFonts w:eastAsia="Times New Roman" w:cs="Times New Roman"/>
          <w:color w:val="222222"/>
          <w:szCs w:val="24"/>
          <w:shd w:val="clear" w:color="auto" w:fill="FFFFFF"/>
          <w:lang w:bidi="ne-NP"/>
        </w:rPr>
        <w:t>amboo hedge, which</w:t>
      </w:r>
      <w:r w:rsidRPr="00BC7205">
        <w:rPr>
          <w:rFonts w:eastAsia="Times New Roman" w:cs="Times New Roman"/>
          <w:color w:val="222222"/>
          <w:szCs w:val="24"/>
          <w:shd w:val="clear" w:color="auto" w:fill="FFFFFF"/>
          <w:lang w:bidi="ne-NP"/>
        </w:rPr>
        <w:t xml:space="preserve"> are</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extensively used for various purposes. The house lies on the either side of village lane,</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oriented north south and running across the entire length of the settlement. As they fix the</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north direction with respect to the location of the hill, the direction may be different from</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exact north -south direction. The number of houses varies from 15-30 and the construction</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pattern is identical i.e. long and low (single storied) houses with an adjoining kitchen</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garden. Normally, a village comprises of single row of houses on either side of road, but</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 xml:space="preserve">some villages consist of several rows of houses too. The width of the village remains more </w:t>
      </w:r>
      <w:r w:rsidRPr="00BC7205">
        <w:rPr>
          <w:rFonts w:eastAsia="Times New Roman" w:cs="Times New Roman"/>
          <w:color w:val="222222"/>
          <w:szCs w:val="24"/>
          <w:lang w:bidi="ne-NP"/>
        </w:rPr>
        <w:t>or</w:t>
      </w:r>
      <w:r w:rsidRPr="00BC7205">
        <w:rPr>
          <w:rFonts w:eastAsia="Times New Roman" w:cs="Times New Roman"/>
          <w:color w:val="222222"/>
          <w:szCs w:val="24"/>
          <w:shd w:val="clear" w:color="auto" w:fill="FFFFFF"/>
          <w:lang w:bidi="ne-NP"/>
        </w:rPr>
        <w:t xml:space="preserve"> less the same whereas the length varies according to the number of houses.</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Only a few villages were found with along axis east west, but the house form, orientation</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and all things same as that of the villag</w:t>
      </w:r>
      <w:r w:rsidR="00B54C46">
        <w:rPr>
          <w:rFonts w:eastAsia="Times New Roman" w:cs="Times New Roman"/>
          <w:color w:val="222222"/>
          <w:szCs w:val="24"/>
          <w:shd w:val="clear" w:color="auto" w:fill="FFFFFF"/>
          <w:lang w:bidi="ne-NP"/>
        </w:rPr>
        <w:t>es with along axis north south.(Guneratne,</w:t>
      </w:r>
      <w:r w:rsidRPr="00BC7205">
        <w:rPr>
          <w:rFonts w:eastAsia="Times New Roman" w:cs="Times New Roman"/>
          <w:color w:val="222222"/>
          <w:szCs w:val="24"/>
          <w:shd w:val="clear" w:color="auto" w:fill="FFFFFF"/>
          <w:lang w:bidi="ne-NP"/>
        </w:rPr>
        <w:t>1994)</w:t>
      </w:r>
      <w:r w:rsidRPr="00BC7205">
        <w:rPr>
          <w:rFonts w:eastAsia="Times New Roman" w:cs="Times New Roman"/>
          <w:color w:val="222222"/>
          <w:szCs w:val="24"/>
          <w:lang w:bidi="ne-NP"/>
        </w:rPr>
        <w:br/>
      </w:r>
      <w:r w:rsidRPr="00BC7205">
        <w:rPr>
          <w:rFonts w:eastAsia="Times New Roman" w:cs="Times New Roman"/>
          <w:color w:val="222222"/>
          <w:szCs w:val="24"/>
          <w:shd w:val="clear" w:color="auto" w:fill="FFFFFF"/>
          <w:lang w:bidi="ne-NP"/>
        </w:rPr>
        <w:t>A Tharu village represents a closely-knit society, the units of which have developed a bond</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of fellowshipness and corporate life through mutual obligations and co-partnership. Tharu</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village are located at the distance of I to 2 km from each other. Ecological factors are the</w:t>
      </w:r>
      <w:r w:rsidRPr="00BC7205">
        <w:rPr>
          <w:rFonts w:eastAsia="Times New Roman" w:cs="Times New Roman"/>
          <w:color w:val="222222"/>
          <w:szCs w:val="24"/>
          <w:lang w:bidi="ne-NP"/>
        </w:rPr>
        <w:t xml:space="preserve"> </w:t>
      </w:r>
      <w:r w:rsidRPr="00BC7205">
        <w:rPr>
          <w:rFonts w:eastAsia="Times New Roman" w:cs="Times New Roman"/>
          <w:color w:val="222222"/>
          <w:szCs w:val="24"/>
          <w:shd w:val="clear" w:color="auto" w:fill="FFFFFF"/>
          <w:lang w:bidi="ne-NP"/>
        </w:rPr>
        <w:t>main considerations while setting up the new village.</w:t>
      </w:r>
      <w:r>
        <w:rPr>
          <w:rFonts w:eastAsia="Times New Roman" w:cs="Times New Roman"/>
          <w:color w:val="222222"/>
          <w:szCs w:val="24"/>
          <w:shd w:val="clear" w:color="auto" w:fill="FFFFFF"/>
          <w:lang w:bidi="ne-NP"/>
        </w:rPr>
        <w:t xml:space="preserve"> </w:t>
      </w:r>
    </w:p>
    <w:p w:rsidR="00C47363" w:rsidRDefault="00C47363" w:rsidP="00C47363">
      <w:pPr>
        <w:pStyle w:val="ListParagraph"/>
        <w:spacing w:after="0" w:line="240" w:lineRule="auto"/>
        <w:ind w:left="0"/>
        <w:rPr>
          <w:rFonts w:eastAsia="Times New Roman" w:cs="Times New Roman"/>
          <w:color w:val="222222"/>
          <w:szCs w:val="24"/>
          <w:shd w:val="clear" w:color="auto" w:fill="FFFFFF"/>
          <w:lang w:bidi="ne-NP"/>
        </w:rPr>
      </w:pPr>
    </w:p>
    <w:p w:rsidR="00C47363" w:rsidRPr="0091744E" w:rsidRDefault="00C47363" w:rsidP="0068756D">
      <w:pPr>
        <w:pStyle w:val="Heading2"/>
        <w:numPr>
          <w:ilvl w:val="1"/>
          <w:numId w:val="77"/>
        </w:numPr>
        <w:rPr>
          <w:rFonts w:eastAsia="Times New Roman"/>
          <w:shd w:val="clear" w:color="auto" w:fill="FFFFFF"/>
          <w:lang w:bidi="ne-NP"/>
        </w:rPr>
      </w:pPr>
      <w:bookmarkStart w:id="170" w:name="_Toc112047342"/>
      <w:bookmarkStart w:id="171" w:name="_Toc135771184"/>
      <w:r>
        <w:rPr>
          <w:rFonts w:eastAsia="Times New Roman"/>
          <w:shd w:val="clear" w:color="auto" w:fill="FFFFFF"/>
          <w:lang w:bidi="ne-NP"/>
        </w:rPr>
        <w:t>THARU HOUSE</w:t>
      </w:r>
      <w:bookmarkEnd w:id="170"/>
      <w:bookmarkEnd w:id="171"/>
    </w:p>
    <w:p w:rsidR="00C47363" w:rsidRDefault="00CA65DF" w:rsidP="00C47363">
      <w:pPr>
        <w:spacing w:line="360" w:lineRule="auto"/>
        <w:jc w:val="both"/>
        <w:rPr>
          <w:rFonts w:cs="Times New Roman"/>
          <w:color w:val="222222"/>
          <w:szCs w:val="24"/>
          <w:shd w:val="clear" w:color="auto" w:fill="FFFFFF"/>
        </w:rPr>
      </w:pPr>
      <w:r>
        <w:rPr>
          <w:noProof/>
          <w:lang w:bidi="ne-NP"/>
        </w:rPr>
        <mc:AlternateContent>
          <mc:Choice Requires="wps">
            <w:drawing>
              <wp:anchor distT="0" distB="0" distL="114300" distR="114300" simplePos="0" relativeHeight="252220416" behindDoc="1" locked="0" layoutInCell="1" allowOverlap="1" wp14:anchorId="1D11523D" wp14:editId="3C8CAD53">
                <wp:simplePos x="0" y="0"/>
                <wp:positionH relativeFrom="column">
                  <wp:posOffset>2335530</wp:posOffset>
                </wp:positionH>
                <wp:positionV relativeFrom="paragraph">
                  <wp:posOffset>2358390</wp:posOffset>
                </wp:positionV>
                <wp:extent cx="3338830" cy="635"/>
                <wp:effectExtent l="0" t="0" r="0" b="0"/>
                <wp:wrapTight wrapText="bothSides">
                  <wp:wrapPolygon edited="0">
                    <wp:start x="0" y="0"/>
                    <wp:lineTo x="0" y="21600"/>
                    <wp:lineTo x="21600" y="21600"/>
                    <wp:lineTo x="21600" y="0"/>
                  </wp:wrapPolygon>
                </wp:wrapTight>
                <wp:docPr id="116" name="Text Box 116"/>
                <wp:cNvGraphicFramePr/>
                <a:graphic xmlns:a="http://schemas.openxmlformats.org/drawingml/2006/main">
                  <a:graphicData uri="http://schemas.microsoft.com/office/word/2010/wordprocessingShape">
                    <wps:wsp>
                      <wps:cNvSpPr txBox="1"/>
                      <wps:spPr>
                        <a:xfrm>
                          <a:off x="0" y="0"/>
                          <a:ext cx="3338830" cy="635"/>
                        </a:xfrm>
                        <a:prstGeom prst="rect">
                          <a:avLst/>
                        </a:prstGeom>
                        <a:solidFill>
                          <a:prstClr val="white"/>
                        </a:solidFill>
                        <a:ln>
                          <a:noFill/>
                        </a:ln>
                      </wps:spPr>
                      <wps:txbx>
                        <w:txbxContent>
                          <w:p w:rsidR="00B60301" w:rsidRPr="00985DE1" w:rsidRDefault="00B60301" w:rsidP="00CA65DF">
                            <w:pPr>
                              <w:pStyle w:val="Caption"/>
                              <w:rPr>
                                <w:rFonts w:eastAsia="Times New Roman" w:cs="Times New Roman"/>
                                <w:noProof/>
                                <w:color w:val="222222"/>
                                <w:sz w:val="24"/>
                                <w:szCs w:val="24"/>
                                <w:shd w:val="clear" w:color="auto" w:fill="FFFFFF"/>
                              </w:rPr>
                            </w:pPr>
                            <w:bookmarkStart w:id="172" w:name="_Toc135771276"/>
                            <w:r>
                              <w:t xml:space="preserve">Figure </w:t>
                            </w:r>
                            <w:r w:rsidR="00331167">
                              <w:fldChar w:fldCharType="begin"/>
                            </w:r>
                            <w:r w:rsidR="00331167">
                              <w:instrText xml:space="preserve"> SEQ Figure \* ARABIC </w:instrText>
                            </w:r>
                            <w:r w:rsidR="00331167">
                              <w:fldChar w:fldCharType="separate"/>
                            </w:r>
                            <w:r>
                              <w:rPr>
                                <w:noProof/>
                              </w:rPr>
                              <w:t>42</w:t>
                            </w:r>
                            <w:r w:rsidR="00331167">
                              <w:rPr>
                                <w:noProof/>
                              </w:rPr>
                              <w:fldChar w:fldCharType="end"/>
                            </w:r>
                            <w:r>
                              <w:t>: Tharu House</w:t>
                            </w:r>
                            <w:bookmarkEnd w:id="1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11523D" id="Text Box 116" o:spid="_x0000_s1067" type="#_x0000_t202" style="position:absolute;left:0;text-align:left;margin-left:183.9pt;margin-top:185.7pt;width:262.9pt;height:.05pt;z-index:-251096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" stroked="f">
                <v:textbox style="mso-fit-shape-to-text:t" inset="0,0,0,0">
                  <w:txbxContent>
                    <w:p w:rsidR="00B60301" w:rsidRPr="00985DE1" w:rsidRDefault="00B60301" w:rsidP="00CA65DF">
                      <w:pPr>
                        <w:pStyle w:val="Caption"/>
                        <w:rPr>
                          <w:rFonts w:eastAsia="Times New Roman" w:cs="Times New Roman"/>
                          <w:noProof/>
                          <w:color w:val="222222"/>
                          <w:sz w:val="24"/>
                          <w:szCs w:val="24"/>
                          <w:shd w:val="clear" w:color="auto" w:fill="FFFFFF"/>
                        </w:rPr>
                      </w:pPr>
                      <w:bookmarkStart w:id="244" w:name="_Toc135771276"/>
                      <w:r>
                        <w:t xml:space="preserve">Figure </w:t>
                      </w:r>
                      <w:fldSimple w:instr=" SEQ Figure \* ARABIC ">
                        <w:r>
                          <w:rPr>
                            <w:noProof/>
                          </w:rPr>
                          <w:t>42</w:t>
                        </w:r>
                      </w:fldSimple>
                      <w:r>
                        <w:t xml:space="preserve">: </w:t>
                      </w:r>
                      <w:proofErr w:type="spellStart"/>
                      <w:r>
                        <w:t>Tharu</w:t>
                      </w:r>
                      <w:proofErr w:type="spellEnd"/>
                      <w:r>
                        <w:t xml:space="preserve"> House</w:t>
                      </w:r>
                      <w:bookmarkEnd w:id="244"/>
                    </w:p>
                  </w:txbxContent>
                </v:textbox>
                <w10:wrap type="tight"/>
              </v:shape>
            </w:pict>
          </mc:Fallback>
        </mc:AlternateContent>
      </w:r>
      <w:r w:rsidR="00C47363">
        <w:rPr>
          <w:rFonts w:eastAsia="Times New Roman" w:cs="Times New Roman"/>
          <w:noProof/>
          <w:color w:val="222222"/>
          <w:szCs w:val="24"/>
          <w:shd w:val="clear" w:color="auto" w:fill="FFFFFF"/>
          <w:lang w:bidi="ne-NP"/>
        </w:rPr>
        <w:drawing>
          <wp:anchor distT="0" distB="0" distL="114300" distR="114300" simplePos="0" relativeHeight="252162048" behindDoc="1" locked="0" layoutInCell="1" allowOverlap="1" wp14:anchorId="7DF7205A" wp14:editId="0CA120F2">
            <wp:simplePos x="0" y="0"/>
            <wp:positionH relativeFrom="margin">
              <wp:align>right</wp:align>
            </wp:positionH>
            <wp:positionV relativeFrom="paragraph">
              <wp:posOffset>77123</wp:posOffset>
            </wp:positionV>
            <wp:extent cx="3338830" cy="2224405"/>
            <wp:effectExtent l="0" t="0" r="0" b="4445"/>
            <wp:wrapTight wrapText="bothSides">
              <wp:wrapPolygon edited="0">
                <wp:start x="0" y="0"/>
                <wp:lineTo x="0" y="21458"/>
                <wp:lineTo x="21444" y="21458"/>
                <wp:lineTo x="21444" y="0"/>
                <wp:lineTo x="0" y="0"/>
              </wp:wrapPolygon>
            </wp:wrapTight>
            <wp:docPr id="537440" name="Picture 537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G_0450.jpg"/>
                    <pic:cNvPicPr/>
                  </pic:nvPicPr>
                  <pic:blipFill>
                    <a:blip r:embed="rId270">
                      <a:extLst>
                        <a:ext uri="{28A0092B-C50C-407E-A947-70E740481C1C}">
                          <a14:useLocalDpi xmlns:a14="http://schemas.microsoft.com/office/drawing/2010/main" val="0"/>
                        </a:ext>
                      </a:extLst>
                    </a:blip>
                    <a:stretch>
                      <a:fillRect/>
                    </a:stretch>
                  </pic:blipFill>
                  <pic:spPr>
                    <a:xfrm>
                      <a:off x="0" y="0"/>
                      <a:ext cx="3338830" cy="2224405"/>
                    </a:xfrm>
                    <a:prstGeom prst="rect">
                      <a:avLst/>
                    </a:prstGeom>
                  </pic:spPr>
                </pic:pic>
              </a:graphicData>
            </a:graphic>
            <wp14:sizeRelH relativeFrom="margin">
              <wp14:pctWidth>0</wp14:pctWidth>
            </wp14:sizeRelH>
            <wp14:sizeRelV relativeFrom="margin">
              <wp14:pctHeight>0</wp14:pctHeight>
            </wp14:sizeRelV>
          </wp:anchor>
        </w:drawing>
      </w:r>
      <w:r w:rsidR="00C47363">
        <w:rPr>
          <w:rFonts w:cs="Times New Roman"/>
          <w:color w:val="222222"/>
          <w:szCs w:val="24"/>
          <w:shd w:val="clear" w:color="auto" w:fill="FFFFFF"/>
        </w:rPr>
        <w:t>Traditional Tharu h</w:t>
      </w:r>
      <w:r w:rsidR="00C47363" w:rsidRPr="0018257D">
        <w:rPr>
          <w:rFonts w:cs="Times New Roman"/>
          <w:color w:val="222222"/>
          <w:szCs w:val="24"/>
          <w:shd w:val="clear" w:color="auto" w:fill="FFFFFF"/>
        </w:rPr>
        <w:t>ouses are identical in design and the pattern of construction is same</w:t>
      </w:r>
      <w:r w:rsidR="00C47363">
        <w:rPr>
          <w:rFonts w:cs="Times New Roman"/>
          <w:color w:val="222222"/>
          <w:szCs w:val="24"/>
        </w:rPr>
        <w:t xml:space="preserve"> </w:t>
      </w:r>
      <w:r w:rsidR="00C47363" w:rsidRPr="0018257D">
        <w:rPr>
          <w:rFonts w:cs="Times New Roman"/>
          <w:color w:val="222222"/>
          <w:szCs w:val="24"/>
          <w:shd w:val="clear" w:color="auto" w:fill="FFFFFF"/>
        </w:rPr>
        <w:t>though the building sine can vary according to the number of inhabitant or following the</w:t>
      </w:r>
      <w:r w:rsidR="00C47363">
        <w:rPr>
          <w:rFonts w:cs="Times New Roman"/>
          <w:color w:val="222222"/>
          <w:szCs w:val="24"/>
        </w:rPr>
        <w:t xml:space="preserve"> </w:t>
      </w:r>
      <w:r w:rsidR="00C47363">
        <w:rPr>
          <w:rFonts w:cs="Times New Roman"/>
          <w:color w:val="222222"/>
          <w:szCs w:val="24"/>
          <w:shd w:val="clear" w:color="auto" w:fill="FFFFFF"/>
        </w:rPr>
        <w:t>scheme i.e. panchabala or satebala plan. The h</w:t>
      </w:r>
      <w:r w:rsidR="00C47363" w:rsidRPr="0018257D">
        <w:rPr>
          <w:rFonts w:cs="Times New Roman"/>
          <w:color w:val="222222"/>
          <w:szCs w:val="24"/>
          <w:shd w:val="clear" w:color="auto" w:fill="FFFFFF"/>
        </w:rPr>
        <w:t>ouses are constructed parallel to the village</w:t>
      </w:r>
      <w:r w:rsidR="00C47363">
        <w:rPr>
          <w:rFonts w:cs="Times New Roman"/>
          <w:color w:val="222222"/>
          <w:szCs w:val="24"/>
        </w:rPr>
        <w:t xml:space="preserve"> </w:t>
      </w:r>
      <w:r w:rsidR="00C47363" w:rsidRPr="0018257D">
        <w:rPr>
          <w:rFonts w:cs="Times New Roman"/>
          <w:color w:val="222222"/>
          <w:szCs w:val="24"/>
          <w:shd w:val="clear" w:color="auto" w:fill="FFFFFF"/>
        </w:rPr>
        <w:t>road, towards</w:t>
      </w:r>
      <w:r w:rsidR="00C47363">
        <w:rPr>
          <w:rFonts w:cs="Times New Roman"/>
          <w:color w:val="222222"/>
          <w:szCs w:val="24"/>
          <w:shd w:val="clear" w:color="auto" w:fill="FFFFFF"/>
        </w:rPr>
        <w:t xml:space="preserve"> north-south directio</w:t>
      </w:r>
      <w:r w:rsidR="00C47363" w:rsidRPr="0018257D">
        <w:rPr>
          <w:rFonts w:cs="Times New Roman"/>
          <w:color w:val="222222"/>
          <w:szCs w:val="24"/>
          <w:shd w:val="clear" w:color="auto" w:fill="FFFFFF"/>
        </w:rPr>
        <w:t>n and thus they are facing either east or west. The house</w:t>
      </w:r>
      <w:r w:rsidR="00C47363">
        <w:rPr>
          <w:rFonts w:cs="Times New Roman"/>
          <w:color w:val="222222"/>
          <w:szCs w:val="24"/>
        </w:rPr>
        <w:t xml:space="preserve"> </w:t>
      </w:r>
      <w:r w:rsidR="00C47363">
        <w:rPr>
          <w:rFonts w:cs="Times New Roman"/>
          <w:color w:val="222222"/>
          <w:szCs w:val="24"/>
          <w:shd w:val="clear" w:color="auto" w:fill="FFFFFF"/>
        </w:rPr>
        <w:t>is single storied rectangular in plan with two-side slope roof</w:t>
      </w:r>
      <w:r w:rsidR="00C47363" w:rsidRPr="0018257D">
        <w:rPr>
          <w:rFonts w:cs="Times New Roman"/>
          <w:color w:val="222222"/>
          <w:szCs w:val="24"/>
          <w:shd w:val="clear" w:color="auto" w:fill="FFFFFF"/>
        </w:rPr>
        <w:t>. The width satbala (seven post),</w:t>
      </w:r>
      <w:r w:rsidR="00C47363">
        <w:rPr>
          <w:rFonts w:cs="Times New Roman"/>
          <w:color w:val="222222"/>
          <w:szCs w:val="24"/>
        </w:rPr>
        <w:t xml:space="preserve"> </w:t>
      </w:r>
      <w:r w:rsidR="00C47363">
        <w:rPr>
          <w:rFonts w:cs="Times New Roman"/>
          <w:color w:val="222222"/>
          <w:szCs w:val="24"/>
          <w:shd w:val="clear" w:color="auto" w:fill="FFFFFF"/>
        </w:rPr>
        <w:t>naubala (n</w:t>
      </w:r>
      <w:r w:rsidR="00C47363" w:rsidRPr="0018257D">
        <w:rPr>
          <w:rFonts w:cs="Times New Roman"/>
          <w:color w:val="222222"/>
          <w:szCs w:val="24"/>
          <w:shd w:val="clear" w:color="auto" w:fill="FFFFFF"/>
        </w:rPr>
        <w:t>ine post) and the length vanes according to the number of kotha (bay), normally</w:t>
      </w:r>
      <w:r w:rsidR="00C47363">
        <w:rPr>
          <w:rFonts w:cs="Times New Roman"/>
          <w:color w:val="222222"/>
          <w:szCs w:val="24"/>
        </w:rPr>
        <w:t xml:space="preserve"> </w:t>
      </w:r>
      <w:r w:rsidR="00C47363" w:rsidRPr="0018257D">
        <w:rPr>
          <w:rFonts w:cs="Times New Roman"/>
          <w:color w:val="222222"/>
          <w:szCs w:val="24"/>
          <w:shd w:val="clear" w:color="auto" w:fill="FFFFFF"/>
        </w:rPr>
        <w:t>4, 6, 8 bays</w:t>
      </w:r>
      <w:r w:rsidR="00C47363">
        <w:rPr>
          <w:rFonts w:cs="Times New Roman"/>
          <w:color w:val="222222"/>
          <w:szCs w:val="24"/>
        </w:rPr>
        <w:t xml:space="preserve">. </w:t>
      </w:r>
      <w:r w:rsidR="00C47363" w:rsidRPr="0037711D">
        <w:rPr>
          <w:rFonts w:cs="Times New Roman"/>
          <w:color w:val="222222"/>
          <w:szCs w:val="24"/>
          <w:shd w:val="clear" w:color="auto" w:fill="FFFFFF"/>
        </w:rPr>
        <w:t>Although, the Tharus follow the joint family system, there is a trend to break away the joint</w:t>
      </w:r>
      <w:r w:rsidR="00C47363" w:rsidRPr="0037711D">
        <w:rPr>
          <w:rFonts w:cs="Times New Roman"/>
          <w:color w:val="222222"/>
          <w:szCs w:val="24"/>
        </w:rPr>
        <w:t xml:space="preserve"> </w:t>
      </w:r>
      <w:r w:rsidR="00C47363" w:rsidRPr="0037711D">
        <w:rPr>
          <w:rFonts w:cs="Times New Roman"/>
          <w:color w:val="222222"/>
          <w:szCs w:val="24"/>
          <w:shd w:val="clear" w:color="auto" w:fill="FFFFFF"/>
        </w:rPr>
        <w:t>family. In such case, we can find the building is also divided as required</w:t>
      </w:r>
      <w:r w:rsidR="00C47363" w:rsidRPr="0037711D">
        <w:rPr>
          <w:rFonts w:cs="Times New Roman"/>
          <w:color w:val="222222"/>
          <w:szCs w:val="24"/>
        </w:rPr>
        <w:t xml:space="preserve">. </w:t>
      </w:r>
      <w:r w:rsidR="00C47363" w:rsidRPr="0037711D">
        <w:rPr>
          <w:rFonts w:cs="Times New Roman"/>
          <w:color w:val="222222"/>
          <w:szCs w:val="24"/>
          <w:shd w:val="clear" w:color="auto" w:fill="FFFFFF"/>
        </w:rPr>
        <w:t>The plan of the house form can be divided into mainly three section, which have different</w:t>
      </w:r>
      <w:r w:rsidR="00C47363" w:rsidRPr="0037711D">
        <w:rPr>
          <w:rFonts w:cs="Times New Roman"/>
          <w:color w:val="222222"/>
          <w:szCs w:val="24"/>
        </w:rPr>
        <w:t xml:space="preserve"> </w:t>
      </w:r>
      <w:r w:rsidR="00C47363" w:rsidRPr="0037711D">
        <w:rPr>
          <w:rFonts w:cs="Times New Roman"/>
          <w:color w:val="222222"/>
          <w:szCs w:val="24"/>
          <w:shd w:val="clear" w:color="auto" w:fill="FFFFFF"/>
        </w:rPr>
        <w:t>function.</w:t>
      </w:r>
    </w:p>
    <w:p w:rsidR="00C47363" w:rsidRPr="00C47363" w:rsidRDefault="00C47363" w:rsidP="00C47363">
      <w:pPr>
        <w:spacing w:line="360" w:lineRule="auto"/>
        <w:jc w:val="both"/>
        <w:rPr>
          <w:rStyle w:val="Heading3Char"/>
          <w:rFonts w:eastAsiaTheme="minorHAnsi"/>
          <w:color w:val="222222"/>
        </w:rPr>
      </w:pPr>
      <w:r w:rsidRPr="00FF3C6F">
        <w:rPr>
          <w:noProof/>
          <w:color w:val="222222"/>
          <w:shd w:val="clear" w:color="auto" w:fill="FFFFFF"/>
          <w:lang w:bidi="ne-NP"/>
        </w:rPr>
        <w:lastRenderedPageBreak/>
        <w:drawing>
          <wp:anchor distT="0" distB="0" distL="114300" distR="114300" simplePos="0" relativeHeight="252164096" behindDoc="0" locked="0" layoutInCell="1" allowOverlap="1" wp14:anchorId="2DD7D0EF" wp14:editId="4B772E9A">
            <wp:simplePos x="0" y="0"/>
            <wp:positionH relativeFrom="margin">
              <wp:align>right</wp:align>
            </wp:positionH>
            <wp:positionV relativeFrom="paragraph">
              <wp:posOffset>119380</wp:posOffset>
            </wp:positionV>
            <wp:extent cx="1971040" cy="3117215"/>
            <wp:effectExtent l="114300" t="114300" r="105410" b="140335"/>
            <wp:wrapSquare wrapText="bothSides"/>
            <wp:docPr id="537441"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Diagram&#10;&#10;Description automatically generated"/>
                    <pic:cNvPicPr>
                      <a:picLocks noChangeAspect="1"/>
                    </pic:cNvPicPr>
                  </pic:nvPicPr>
                  <pic:blipFill rotWithShape="1">
                    <a:blip r:embed="rId271">
                      <a:extLst>
                        <a:ext uri="{28A0092B-C50C-407E-A947-70E740481C1C}">
                          <a14:useLocalDpi xmlns:a14="http://schemas.microsoft.com/office/drawing/2010/main" val="0"/>
                        </a:ext>
                      </a:extLst>
                    </a:blip>
                    <a:srcRect r="6424" b="2812"/>
                    <a:stretch/>
                  </pic:blipFill>
                  <pic:spPr>
                    <a:xfrm>
                      <a:off x="0" y="0"/>
                      <a:ext cx="1971040" cy="31172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bookmarkStart w:id="173" w:name="_Toc112047343"/>
      <w:bookmarkStart w:id="174" w:name="_Toc135771185"/>
      <w:r w:rsidRPr="0037711D">
        <w:rPr>
          <w:rStyle w:val="Heading3Char"/>
        </w:rPr>
        <w:t>Ghari (cattle shed)</w:t>
      </w:r>
      <w:bookmarkEnd w:id="173"/>
      <w:bookmarkEnd w:id="174"/>
    </w:p>
    <w:p w:rsidR="00C47363" w:rsidRDefault="00C47363" w:rsidP="00C47363">
      <w:pPr>
        <w:pStyle w:val="ListParagraph"/>
        <w:spacing w:line="360" w:lineRule="auto"/>
        <w:ind w:left="0"/>
        <w:jc w:val="both"/>
        <w:rPr>
          <w:shd w:val="clear" w:color="auto" w:fill="FFFFFF"/>
        </w:rPr>
      </w:pPr>
      <w:r w:rsidRPr="00AA6CCA">
        <w:rPr>
          <w:rFonts w:cs="Times New Roman"/>
          <w:color w:val="222222"/>
          <w:szCs w:val="24"/>
          <w:shd w:val="clear" w:color="auto" w:fill="FFFFFF"/>
        </w:rPr>
        <w:t>The southern section of the house is called ghari, which is used as cattle shed. It has</w:t>
      </w:r>
      <w:r w:rsidRPr="00AA6CCA">
        <w:rPr>
          <w:rFonts w:cs="Times New Roman"/>
          <w:color w:val="222222"/>
          <w:szCs w:val="24"/>
        </w:rPr>
        <w:t xml:space="preserve"> </w:t>
      </w:r>
      <w:r w:rsidRPr="00AA6CCA">
        <w:rPr>
          <w:rFonts w:cs="Times New Roman"/>
          <w:color w:val="222222"/>
          <w:szCs w:val="24"/>
          <w:shd w:val="clear" w:color="auto" w:fill="FFFFFF"/>
        </w:rPr>
        <w:t>separate door from the front face of the house. In the new construction, the cattle shed are</w:t>
      </w:r>
      <w:r w:rsidRPr="00AA6CCA">
        <w:rPr>
          <w:rFonts w:cs="Times New Roman"/>
          <w:color w:val="222222"/>
          <w:szCs w:val="24"/>
        </w:rPr>
        <w:t xml:space="preserve"> </w:t>
      </w:r>
      <w:r w:rsidRPr="00AA6CCA">
        <w:rPr>
          <w:rFonts w:cs="Times New Roman"/>
          <w:color w:val="222222"/>
          <w:szCs w:val="24"/>
          <w:shd w:val="clear" w:color="auto" w:fill="FFFFFF"/>
        </w:rPr>
        <w:t>separately built from the main dwelling house. Generally, frame of timber is erected to</w:t>
      </w:r>
      <w:r w:rsidRPr="00AA6CCA">
        <w:rPr>
          <w:rFonts w:cs="Times New Roman"/>
          <w:color w:val="222222"/>
          <w:szCs w:val="24"/>
        </w:rPr>
        <w:t xml:space="preserve"> </w:t>
      </w:r>
      <w:r w:rsidRPr="00AA6CCA">
        <w:rPr>
          <w:rFonts w:cs="Times New Roman"/>
          <w:color w:val="222222"/>
          <w:szCs w:val="24"/>
          <w:shd w:val="clear" w:color="auto" w:fill="FFFFFF"/>
        </w:rPr>
        <w:t>separate it from entrance.</w:t>
      </w:r>
      <w:bookmarkStart w:id="175" w:name="_Toc112047344"/>
    </w:p>
    <w:p w:rsidR="00C47363" w:rsidRPr="00C47363" w:rsidRDefault="00C47363" w:rsidP="00CA65DF">
      <w:pPr>
        <w:pStyle w:val="Heading3"/>
        <w:rPr>
          <w:color w:val="222222"/>
        </w:rPr>
      </w:pPr>
      <w:bookmarkStart w:id="176" w:name="_Toc135771186"/>
      <w:r w:rsidRPr="0018257D">
        <w:rPr>
          <w:shd w:val="clear" w:color="auto" w:fill="FFFFFF"/>
        </w:rPr>
        <w:t>Bahar</w:t>
      </w:r>
      <w:r>
        <w:rPr>
          <w:shd w:val="clear" w:color="auto" w:fill="FFFFFF"/>
        </w:rPr>
        <w:t>i</w:t>
      </w:r>
      <w:r w:rsidRPr="0018257D">
        <w:rPr>
          <w:shd w:val="clear" w:color="auto" w:fill="FFFFFF"/>
        </w:rPr>
        <w:t xml:space="preserve"> (entrance hall)</w:t>
      </w:r>
      <w:bookmarkEnd w:id="175"/>
      <w:bookmarkEnd w:id="176"/>
    </w:p>
    <w:p w:rsidR="00C47363" w:rsidRPr="00155914" w:rsidRDefault="00C47363" w:rsidP="00C47363">
      <w:pPr>
        <w:spacing w:line="360" w:lineRule="auto"/>
        <w:jc w:val="both"/>
        <w:rPr>
          <w:rFonts w:cs="Times New Roman"/>
          <w:szCs w:val="24"/>
          <w:shd w:val="clear" w:color="auto" w:fill="FFFFFF"/>
        </w:rPr>
      </w:pPr>
      <w:r>
        <w:rPr>
          <w:rFonts w:cs="Times New Roman"/>
          <w:szCs w:val="24"/>
          <w:shd w:val="clear" w:color="auto" w:fill="FFFFFF"/>
        </w:rPr>
        <w:t>Bahari</w:t>
      </w:r>
      <w:r w:rsidRPr="00155914">
        <w:rPr>
          <w:rFonts w:cs="Times New Roman"/>
          <w:szCs w:val="24"/>
          <w:shd w:val="clear" w:color="auto" w:fill="FFFFFF"/>
        </w:rPr>
        <w:t xml:space="preserve"> covers a single bay of the building, which ser</w:t>
      </w:r>
      <w:r>
        <w:rPr>
          <w:rFonts w:cs="Times New Roman"/>
          <w:szCs w:val="24"/>
          <w:shd w:val="clear" w:color="auto" w:fill="FFFFFF"/>
        </w:rPr>
        <w:t xml:space="preserve">ves as the entrance hall and is </w:t>
      </w:r>
      <w:r w:rsidRPr="00155914">
        <w:rPr>
          <w:rFonts w:cs="Times New Roman"/>
          <w:szCs w:val="24"/>
          <w:shd w:val="clear" w:color="auto" w:fill="FFFFFF"/>
        </w:rPr>
        <w:t>situated</w:t>
      </w:r>
      <w:r w:rsidRPr="00155914">
        <w:rPr>
          <w:rFonts w:cs="Times New Roman"/>
          <w:szCs w:val="24"/>
        </w:rPr>
        <w:t xml:space="preserve"> </w:t>
      </w:r>
      <w:r w:rsidRPr="00155914">
        <w:rPr>
          <w:rFonts w:cs="Times New Roman"/>
          <w:szCs w:val="24"/>
          <w:shd w:val="clear" w:color="auto" w:fill="FFFFFF"/>
        </w:rPr>
        <w:t>between the ca</w:t>
      </w:r>
      <w:r>
        <w:rPr>
          <w:rFonts w:cs="Times New Roman"/>
          <w:szCs w:val="24"/>
          <w:shd w:val="clear" w:color="auto" w:fill="FFFFFF"/>
        </w:rPr>
        <w:t>ttie shed and dwelling area. It h</w:t>
      </w:r>
      <w:r w:rsidRPr="00155914">
        <w:rPr>
          <w:rFonts w:cs="Times New Roman"/>
          <w:szCs w:val="24"/>
          <w:shd w:val="clear" w:color="auto" w:fill="FFFFFF"/>
        </w:rPr>
        <w:t>as t</w:t>
      </w:r>
      <w:r>
        <w:rPr>
          <w:rFonts w:cs="Times New Roman"/>
          <w:szCs w:val="24"/>
          <w:shd w:val="clear" w:color="auto" w:fill="FFFFFF"/>
        </w:rPr>
        <w:t xml:space="preserve">wo doors, absolutely opposite to </w:t>
      </w:r>
      <w:r w:rsidRPr="00155914">
        <w:rPr>
          <w:rFonts w:cs="Times New Roman"/>
          <w:szCs w:val="24"/>
          <w:shd w:val="clear" w:color="auto" w:fill="FFFFFF"/>
        </w:rPr>
        <w:t>each</w:t>
      </w:r>
      <w:r w:rsidRPr="00155914">
        <w:rPr>
          <w:rFonts w:cs="Times New Roman"/>
          <w:szCs w:val="24"/>
        </w:rPr>
        <w:t xml:space="preserve"> </w:t>
      </w:r>
      <w:r w:rsidRPr="00155914">
        <w:rPr>
          <w:rFonts w:cs="Times New Roman"/>
          <w:szCs w:val="24"/>
          <w:shd w:val="clear" w:color="auto" w:fill="FFFFFF"/>
        </w:rPr>
        <w:t xml:space="preserve">other open into </w:t>
      </w:r>
      <w:r>
        <w:rPr>
          <w:rFonts w:cs="Times New Roman"/>
          <w:szCs w:val="24"/>
          <w:shd w:val="clear" w:color="auto" w:fill="FFFFFF"/>
        </w:rPr>
        <w:t>the exteri</w:t>
      </w:r>
      <w:r w:rsidRPr="00155914">
        <w:rPr>
          <w:rFonts w:cs="Times New Roman"/>
          <w:szCs w:val="24"/>
          <w:shd w:val="clear" w:color="auto" w:fill="FFFFFF"/>
        </w:rPr>
        <w:t xml:space="preserve">or. </w:t>
      </w:r>
      <w:r>
        <w:rPr>
          <w:rFonts w:cs="Times New Roman"/>
          <w:szCs w:val="24"/>
          <w:shd w:val="clear" w:color="auto" w:fill="FFFFFF"/>
        </w:rPr>
        <w:t>One i</w:t>
      </w:r>
      <w:r w:rsidRPr="00155914">
        <w:rPr>
          <w:rFonts w:cs="Times New Roman"/>
          <w:szCs w:val="24"/>
          <w:shd w:val="clear" w:color="auto" w:fill="FFFFFF"/>
        </w:rPr>
        <w:t>s entrance door</w:t>
      </w:r>
      <w:r>
        <w:rPr>
          <w:rFonts w:cs="Times New Roman"/>
          <w:szCs w:val="24"/>
          <w:shd w:val="clear" w:color="auto" w:fill="FFFFFF"/>
        </w:rPr>
        <w:t xml:space="preserve"> faces the road and open to the </w:t>
      </w:r>
      <w:r w:rsidRPr="00155914">
        <w:rPr>
          <w:rFonts w:cs="Times New Roman"/>
          <w:szCs w:val="24"/>
          <w:shd w:val="clear" w:color="auto" w:fill="FFFFFF"/>
        </w:rPr>
        <w:t>courtyard</w:t>
      </w:r>
      <w:r w:rsidRPr="00155914">
        <w:rPr>
          <w:rFonts w:cs="Times New Roman"/>
          <w:szCs w:val="24"/>
        </w:rPr>
        <w:t xml:space="preserve"> </w:t>
      </w:r>
      <w:r w:rsidRPr="00155914">
        <w:rPr>
          <w:rFonts w:cs="Times New Roman"/>
          <w:szCs w:val="24"/>
          <w:shd w:val="clear" w:color="auto" w:fill="FFFFFF"/>
        </w:rPr>
        <w:t>and another leads the back of the building. Except in case of some richer and larger family</w:t>
      </w:r>
      <w:r w:rsidRPr="00155914">
        <w:rPr>
          <w:rFonts w:cs="Times New Roman"/>
          <w:szCs w:val="24"/>
        </w:rPr>
        <w:t xml:space="preserve"> </w:t>
      </w:r>
      <w:r w:rsidRPr="00155914">
        <w:rPr>
          <w:rFonts w:cs="Times New Roman"/>
          <w:szCs w:val="24"/>
          <w:shd w:val="clear" w:color="auto" w:fill="FFFFFF"/>
        </w:rPr>
        <w:t>with longer houses,</w:t>
      </w:r>
      <w:r>
        <w:rPr>
          <w:rFonts w:cs="Times New Roman"/>
          <w:szCs w:val="24"/>
          <w:shd w:val="clear" w:color="auto" w:fill="FFFFFF"/>
        </w:rPr>
        <w:t xml:space="preserve"> almost all Tharu h</w:t>
      </w:r>
      <w:r w:rsidRPr="00155914">
        <w:rPr>
          <w:rFonts w:cs="Times New Roman"/>
          <w:szCs w:val="24"/>
          <w:shd w:val="clear" w:color="auto" w:fill="FFFFFF"/>
        </w:rPr>
        <w:t xml:space="preserve">ouses have only </w:t>
      </w:r>
      <w:r>
        <w:rPr>
          <w:rFonts w:cs="Times New Roman"/>
          <w:szCs w:val="24"/>
          <w:shd w:val="clear" w:color="auto" w:fill="FFFFFF"/>
        </w:rPr>
        <w:t>t</w:t>
      </w:r>
      <w:r w:rsidRPr="00155914">
        <w:rPr>
          <w:rFonts w:cs="Times New Roman"/>
          <w:szCs w:val="24"/>
          <w:shd w:val="clear" w:color="auto" w:fill="FFFFFF"/>
        </w:rPr>
        <w:t>wo doors. The upper part of the</w:t>
      </w:r>
      <w:r w:rsidRPr="00155914">
        <w:rPr>
          <w:rFonts w:cs="Times New Roman"/>
          <w:szCs w:val="24"/>
        </w:rPr>
        <w:t xml:space="preserve"> </w:t>
      </w:r>
      <w:r w:rsidRPr="00155914">
        <w:rPr>
          <w:rFonts w:cs="Times New Roman"/>
          <w:szCs w:val="24"/>
          <w:shd w:val="clear" w:color="auto" w:fill="FFFFFF"/>
        </w:rPr>
        <w:t>bahari, below the roof,</w:t>
      </w:r>
      <w:r>
        <w:rPr>
          <w:rFonts w:cs="Times New Roman"/>
          <w:szCs w:val="24"/>
          <w:shd w:val="clear" w:color="auto" w:fill="FFFFFF"/>
        </w:rPr>
        <w:t xml:space="preserve"> look like an exhibition of Tharu</w:t>
      </w:r>
      <w:r w:rsidRPr="00155914">
        <w:rPr>
          <w:rFonts w:cs="Times New Roman"/>
          <w:szCs w:val="24"/>
          <w:shd w:val="clear" w:color="auto" w:fill="FFFFFF"/>
        </w:rPr>
        <w:t xml:space="preserve"> art and artifacts. Various types of</w:t>
      </w:r>
      <w:r w:rsidRPr="00155914">
        <w:rPr>
          <w:rFonts w:cs="Times New Roman"/>
          <w:szCs w:val="24"/>
        </w:rPr>
        <w:t xml:space="preserve"> </w:t>
      </w:r>
      <w:r>
        <w:rPr>
          <w:rFonts w:cs="Times New Roman"/>
          <w:szCs w:val="24"/>
          <w:shd w:val="clear" w:color="auto" w:fill="FFFFFF"/>
        </w:rPr>
        <w:t>bucke</w:t>
      </w:r>
      <w:r w:rsidRPr="00155914">
        <w:rPr>
          <w:rFonts w:cs="Times New Roman"/>
          <w:szCs w:val="24"/>
          <w:shd w:val="clear" w:color="auto" w:fill="FFFFFF"/>
        </w:rPr>
        <w:t>t, straw, cushions, nets, traps, arts, chhatris, machyas, agricultural tools, packet of</w:t>
      </w:r>
      <w:r>
        <w:rPr>
          <w:rFonts w:cs="Times New Roman"/>
          <w:szCs w:val="24"/>
        </w:rPr>
        <w:t xml:space="preserve"> </w:t>
      </w:r>
      <w:r>
        <w:rPr>
          <w:rFonts w:cs="Times New Roman"/>
          <w:szCs w:val="24"/>
          <w:shd w:val="clear" w:color="auto" w:fill="FFFFFF"/>
        </w:rPr>
        <w:t>h</w:t>
      </w:r>
      <w:r w:rsidRPr="00155914">
        <w:rPr>
          <w:rFonts w:cs="Times New Roman"/>
          <w:szCs w:val="24"/>
          <w:shd w:val="clear" w:color="auto" w:fill="FFFFFF"/>
        </w:rPr>
        <w:t>erbs and medicine, seeds, bunc</w:t>
      </w:r>
      <w:r>
        <w:rPr>
          <w:rFonts w:cs="Times New Roman"/>
          <w:szCs w:val="24"/>
          <w:shd w:val="clear" w:color="auto" w:fill="FFFFFF"/>
        </w:rPr>
        <w:t xml:space="preserve">hes of garlic and leaf cups are </w:t>
      </w:r>
      <w:r w:rsidRPr="00155914">
        <w:rPr>
          <w:rFonts w:cs="Times New Roman"/>
          <w:szCs w:val="24"/>
          <w:shd w:val="clear" w:color="auto" w:fill="FFFFFF"/>
        </w:rPr>
        <w:t>stored there, either tied or</w:t>
      </w:r>
      <w:r w:rsidRPr="00155914">
        <w:rPr>
          <w:rFonts w:cs="Times New Roman"/>
          <w:szCs w:val="24"/>
        </w:rPr>
        <w:t xml:space="preserve"> </w:t>
      </w:r>
      <w:r>
        <w:rPr>
          <w:rFonts w:cs="Times New Roman"/>
          <w:szCs w:val="24"/>
          <w:shd w:val="clear" w:color="auto" w:fill="FFFFFF"/>
        </w:rPr>
        <w:t>h</w:t>
      </w:r>
      <w:r w:rsidRPr="00155914">
        <w:rPr>
          <w:rFonts w:cs="Times New Roman"/>
          <w:szCs w:val="24"/>
          <w:shd w:val="clear" w:color="auto" w:fill="FFFFFF"/>
        </w:rPr>
        <w:t>anging from ropes below the beams</w:t>
      </w:r>
      <w:r>
        <w:rPr>
          <w:rFonts w:cs="Times New Roman"/>
          <w:szCs w:val="24"/>
          <w:shd w:val="clear" w:color="auto" w:fill="FFFFFF"/>
        </w:rPr>
        <w:t xml:space="preserve"> of the roof.</w:t>
      </w:r>
    </w:p>
    <w:p w:rsidR="00C47363" w:rsidRDefault="00C47363" w:rsidP="00CA65DF">
      <w:pPr>
        <w:pStyle w:val="Heading3"/>
        <w:rPr>
          <w:rFonts w:eastAsia="Times New Roman"/>
          <w:shd w:val="clear" w:color="auto" w:fill="FFFFFF"/>
          <w:lang w:bidi="ne-NP"/>
        </w:rPr>
      </w:pPr>
      <w:bookmarkStart w:id="177" w:name="_Toc112047345"/>
      <w:bookmarkStart w:id="178" w:name="_Toc135771187"/>
      <w:r>
        <w:rPr>
          <w:rFonts w:eastAsia="Times New Roman"/>
          <w:shd w:val="clear" w:color="auto" w:fill="FFFFFF"/>
          <w:lang w:bidi="ne-NP"/>
        </w:rPr>
        <w:t>Dwelling area</w:t>
      </w:r>
      <w:bookmarkEnd w:id="177"/>
      <w:bookmarkEnd w:id="178"/>
    </w:p>
    <w:p w:rsidR="00C47363" w:rsidRDefault="00C47363" w:rsidP="00C47363">
      <w:pPr>
        <w:spacing w:line="360" w:lineRule="auto"/>
        <w:jc w:val="both"/>
        <w:rPr>
          <w:rFonts w:cs="Times New Roman"/>
          <w:szCs w:val="24"/>
          <w:lang w:bidi="ne-NP"/>
        </w:rPr>
      </w:pPr>
      <w:r w:rsidRPr="0091744E">
        <w:rPr>
          <w:rFonts w:cs="Times New Roman"/>
          <w:szCs w:val="24"/>
          <w:lang w:bidi="ne-NP"/>
        </w:rPr>
        <w:t>The dwelling area is separate from the bahari either by half partition wall or by Dehries (earthen pots to keep grains). There is double leaf door at the center of north part of bahari to access it. It has central corridor (</w:t>
      </w:r>
      <w:r>
        <w:rPr>
          <w:rFonts w:cs="Times New Roman"/>
          <w:szCs w:val="24"/>
          <w:lang w:bidi="ne-NP"/>
        </w:rPr>
        <w:t>north-</w:t>
      </w:r>
      <w:r w:rsidRPr="0091744E">
        <w:rPr>
          <w:rFonts w:cs="Times New Roman"/>
          <w:szCs w:val="24"/>
          <w:lang w:bidi="ne-NP"/>
        </w:rPr>
        <w:t>south</w:t>
      </w:r>
      <w:r>
        <w:rPr>
          <w:rFonts w:cs="Times New Roman"/>
          <w:szCs w:val="24"/>
          <w:lang w:bidi="ne-NP"/>
        </w:rPr>
        <w:t>) with room on two sides.</w:t>
      </w:r>
    </w:p>
    <w:p w:rsidR="00C47363" w:rsidRPr="005F4327" w:rsidRDefault="00C47363" w:rsidP="00C47363">
      <w:pPr>
        <w:pStyle w:val="Heading4"/>
        <w:ind w:left="864"/>
        <w:rPr>
          <w:lang w:bidi="ne-NP"/>
        </w:rPr>
      </w:pPr>
      <w:r w:rsidRPr="005F4327">
        <w:rPr>
          <w:lang w:bidi="ne-NP"/>
        </w:rPr>
        <w:t>Konti (sleeping room)</w:t>
      </w:r>
    </w:p>
    <w:p w:rsidR="00C47363" w:rsidRDefault="00C47363" w:rsidP="00B54C46">
      <w:pPr>
        <w:spacing w:line="360" w:lineRule="auto"/>
        <w:jc w:val="both"/>
        <w:rPr>
          <w:rFonts w:cs="Times New Roman"/>
          <w:szCs w:val="24"/>
          <w:lang w:bidi="ne-NP"/>
        </w:rPr>
      </w:pPr>
      <w:r w:rsidRPr="0091744E">
        <w:rPr>
          <w:rFonts w:cs="Times New Roman"/>
          <w:szCs w:val="24"/>
          <w:lang w:bidi="ne-NP"/>
        </w:rPr>
        <w:t>The room is accessed from the corridor and not all partition exceeds 6 feet to 10 feet leaving a lot of space beneath the roof. This allows good ventilation and keeps the place cool during the hot summer. The room receives little light from the small window at perimeter or holes made from the façade walls. The rooms are generally used for sleeping purposes by the other family members. Each couple is given room of its own and its privacy is respected by all. Several large baskets (bhaukas) are hung up in the room and these are used for keeping their clothes and personal objects.</w:t>
      </w:r>
    </w:p>
    <w:p w:rsidR="00C47363" w:rsidRPr="005F4327" w:rsidRDefault="00C47363" w:rsidP="00232CE2">
      <w:pPr>
        <w:pStyle w:val="Heading4"/>
        <w:ind w:left="864"/>
        <w:rPr>
          <w:lang w:bidi="ne-NP"/>
        </w:rPr>
      </w:pPr>
      <w:r w:rsidRPr="005F4327">
        <w:rPr>
          <w:lang w:bidi="ne-NP"/>
        </w:rPr>
        <w:lastRenderedPageBreak/>
        <w:t>Bhansa kotha (Kitchen room)</w:t>
      </w:r>
    </w:p>
    <w:p w:rsidR="00C47363" w:rsidRPr="00341024" w:rsidRDefault="00C47363" w:rsidP="00B54C46">
      <w:pPr>
        <w:spacing w:line="360" w:lineRule="auto"/>
        <w:jc w:val="both"/>
        <w:rPr>
          <w:rFonts w:cs="Times New Roman"/>
          <w:szCs w:val="24"/>
          <w:lang w:bidi="ne-NP"/>
        </w:rPr>
      </w:pPr>
      <w:r w:rsidRPr="00341024">
        <w:rPr>
          <w:rFonts w:cs="Times New Roman"/>
          <w:szCs w:val="24"/>
          <w:lang w:bidi="ne-NP"/>
        </w:rPr>
        <w:t>There is kitchen at the North West house except the house. In the kitchen room, there are no windows and only small holes let some light pass into this dark room. The kitchen has generally 2-5 horse shoe type of chulha(chulo) at the center facing south. At the loot of the western wall of the kitchen there is a pit hole for draining out a wastewater after washing the small utensils.</w:t>
      </w:r>
    </w:p>
    <w:p w:rsidR="00C47363" w:rsidRPr="005F4327" w:rsidRDefault="00C47363" w:rsidP="00232CE2">
      <w:pPr>
        <w:pStyle w:val="Heading4"/>
        <w:ind w:left="864"/>
        <w:rPr>
          <w:lang w:bidi="ne-NP"/>
        </w:rPr>
      </w:pPr>
      <w:r w:rsidRPr="005F4327">
        <w:rPr>
          <w:lang w:bidi="ne-NP"/>
        </w:rPr>
        <w:t>Deurar (deity room)</w:t>
      </w:r>
    </w:p>
    <w:p w:rsidR="00C47363" w:rsidRPr="00341024" w:rsidRDefault="00C47363" w:rsidP="00B54C46">
      <w:pPr>
        <w:spacing w:line="360" w:lineRule="auto"/>
        <w:jc w:val="both"/>
        <w:rPr>
          <w:rFonts w:cs="Times New Roman"/>
          <w:szCs w:val="24"/>
          <w:lang w:bidi="ne-NP"/>
        </w:rPr>
      </w:pPr>
      <w:r w:rsidRPr="00341024">
        <w:rPr>
          <w:rFonts w:cs="Times New Roman"/>
          <w:szCs w:val="24"/>
          <w:lang w:bidi="ne-NP"/>
        </w:rPr>
        <w:t>Deurar is at the north-east of house except the house of ultahwa (opposite man). In the deurar room, there are no windows and only small holes let some light pass into this dark room. Their deity statues are kept here according to their clans types (dahit, baidh, targaiya, etc.)</w:t>
      </w:r>
    </w:p>
    <w:p w:rsidR="00C47363" w:rsidRDefault="00232CE2" w:rsidP="00232CE2">
      <w:pPr>
        <w:pStyle w:val="Heading4"/>
        <w:ind w:left="720"/>
        <w:rPr>
          <w:lang w:bidi="ne-NP"/>
        </w:rPr>
      </w:pPr>
      <w:bookmarkStart w:id="179" w:name="_Toc112047346"/>
      <w:r>
        <w:rPr>
          <w:lang w:bidi="ne-NP"/>
        </w:rPr>
        <w:t>Aangna</w:t>
      </w:r>
      <w:r w:rsidR="00C47363" w:rsidRPr="00075AD9">
        <w:rPr>
          <w:lang w:bidi="ne-NP"/>
        </w:rPr>
        <w:t>(Aangan)</w:t>
      </w:r>
      <w:bookmarkEnd w:id="179"/>
    </w:p>
    <w:p w:rsidR="00C47363" w:rsidRPr="00075AD9" w:rsidRDefault="00C47363" w:rsidP="00CA65DF">
      <w:pPr>
        <w:spacing w:line="360" w:lineRule="auto"/>
        <w:jc w:val="both"/>
        <w:rPr>
          <w:rFonts w:cs="Times New Roman"/>
          <w:szCs w:val="24"/>
          <w:lang w:bidi="ne-NP"/>
        </w:rPr>
      </w:pPr>
      <w:r w:rsidRPr="00075AD9">
        <w:rPr>
          <w:rFonts w:cs="Times New Roman"/>
          <w:szCs w:val="24"/>
          <w:lang w:bidi="ne-NP"/>
        </w:rPr>
        <w:t>All Tharu houses has courtyard (aa</w:t>
      </w:r>
      <w:r>
        <w:rPr>
          <w:rFonts w:cs="Times New Roman"/>
          <w:szCs w:val="24"/>
          <w:lang w:bidi="ne-NP"/>
        </w:rPr>
        <w:t>n</w:t>
      </w:r>
      <w:r w:rsidRPr="00075AD9">
        <w:rPr>
          <w:rFonts w:cs="Times New Roman"/>
          <w:szCs w:val="24"/>
          <w:lang w:bidi="ne-NP"/>
        </w:rPr>
        <w:t>gan) in the front of the house and this links the building to the road. A portion of the space reserved for the cattle &amp; the area is delimited with the help of wooden post. The area is also used for drying of grains and vegetable products and various other activities. The aangan also plays vital role in social gathering and have cul</w:t>
      </w:r>
      <w:r>
        <w:rPr>
          <w:rFonts w:cs="Times New Roman"/>
          <w:szCs w:val="24"/>
          <w:lang w:bidi="ne-NP"/>
        </w:rPr>
        <w:t>tural and religious importance</w:t>
      </w:r>
      <w:r w:rsidRPr="00075AD9">
        <w:rPr>
          <w:rFonts w:cs="Times New Roman"/>
          <w:szCs w:val="24"/>
          <w:lang w:bidi="ne-NP"/>
        </w:rPr>
        <w:t xml:space="preserve"> (Meyer, K. W. and P. Deuel, 1999)</w:t>
      </w:r>
      <w:r>
        <w:rPr>
          <w:rFonts w:cs="Times New Roman"/>
          <w:szCs w:val="24"/>
          <w:lang w:bidi="ne-NP"/>
        </w:rPr>
        <w:t>.</w:t>
      </w:r>
    </w:p>
    <w:p w:rsidR="00C47363" w:rsidRDefault="00C47363" w:rsidP="00CA65DF">
      <w:pPr>
        <w:pStyle w:val="Heading2"/>
        <w:numPr>
          <w:ilvl w:val="1"/>
          <w:numId w:val="77"/>
        </w:numPr>
        <w:spacing w:line="360" w:lineRule="auto"/>
        <w:rPr>
          <w:lang w:bidi="ne-NP"/>
        </w:rPr>
      </w:pPr>
      <w:bookmarkStart w:id="180" w:name="_Toc112047347"/>
      <w:bookmarkStart w:id="181" w:name="_Toc135771188"/>
      <w:r>
        <w:rPr>
          <w:lang w:bidi="ne-NP"/>
        </w:rPr>
        <w:t>THARU HOUSE BUILT ENVIRONMENT AND ITS SURROUNDING</w:t>
      </w:r>
      <w:bookmarkEnd w:id="180"/>
      <w:bookmarkEnd w:id="181"/>
    </w:p>
    <w:p w:rsidR="00C47363" w:rsidRDefault="00CA65DF" w:rsidP="00CA65DF">
      <w:pPr>
        <w:spacing w:line="360" w:lineRule="auto"/>
        <w:jc w:val="both"/>
        <w:rPr>
          <w:rFonts w:cs="Times New Roman"/>
          <w:color w:val="222222"/>
          <w:szCs w:val="24"/>
          <w:shd w:val="clear" w:color="auto" w:fill="FFFFFF"/>
        </w:rPr>
      </w:pPr>
      <w:r>
        <w:rPr>
          <w:noProof/>
          <w:lang w:bidi="ne-NP"/>
        </w:rPr>
        <mc:AlternateContent>
          <mc:Choice Requires="wps">
            <w:drawing>
              <wp:anchor distT="0" distB="0" distL="114300" distR="114300" simplePos="0" relativeHeight="252222464" behindDoc="0" locked="0" layoutInCell="1" allowOverlap="1" wp14:anchorId="1637325D" wp14:editId="5E93E024">
                <wp:simplePos x="0" y="0"/>
                <wp:positionH relativeFrom="column">
                  <wp:posOffset>3366770</wp:posOffset>
                </wp:positionH>
                <wp:positionV relativeFrom="paragraph">
                  <wp:posOffset>3831590</wp:posOffset>
                </wp:positionV>
                <wp:extent cx="2307590" cy="635"/>
                <wp:effectExtent l="0" t="0" r="0" b="0"/>
                <wp:wrapSquare wrapText="bothSides"/>
                <wp:docPr id="119" name="Text Box 119"/>
                <wp:cNvGraphicFramePr/>
                <a:graphic xmlns:a="http://schemas.openxmlformats.org/drawingml/2006/main">
                  <a:graphicData uri="http://schemas.microsoft.com/office/word/2010/wordprocessingShape">
                    <wps:wsp>
                      <wps:cNvSpPr txBox="1"/>
                      <wps:spPr>
                        <a:xfrm>
                          <a:off x="0" y="0"/>
                          <a:ext cx="2307590" cy="635"/>
                        </a:xfrm>
                        <a:prstGeom prst="rect">
                          <a:avLst/>
                        </a:prstGeom>
                        <a:solidFill>
                          <a:prstClr val="white"/>
                        </a:solidFill>
                        <a:ln>
                          <a:noFill/>
                        </a:ln>
                      </wps:spPr>
                      <wps:txbx>
                        <w:txbxContent>
                          <w:p w:rsidR="00B60301" w:rsidRPr="0071580B" w:rsidRDefault="00B60301" w:rsidP="00CA65DF">
                            <w:pPr>
                              <w:pStyle w:val="Caption"/>
                              <w:rPr>
                                <w:rFonts w:cs="Times New Roman"/>
                                <w:noProof/>
                                <w:color w:val="222222"/>
                                <w:sz w:val="24"/>
                                <w:szCs w:val="24"/>
                                <w:shd w:val="clear" w:color="auto" w:fill="FFFFFF"/>
                              </w:rPr>
                            </w:pPr>
                            <w:bookmarkStart w:id="182" w:name="_Toc135771277"/>
                            <w:r>
                              <w:t xml:space="preserve">Figure </w:t>
                            </w:r>
                            <w:r w:rsidR="00331167">
                              <w:fldChar w:fldCharType="begin"/>
                            </w:r>
                            <w:r w:rsidR="00331167">
                              <w:instrText xml:space="preserve"> SEQ Figure \* ARABIC </w:instrText>
                            </w:r>
                            <w:r w:rsidR="00331167">
                              <w:fldChar w:fldCharType="separate"/>
                            </w:r>
                            <w:r>
                              <w:rPr>
                                <w:noProof/>
                              </w:rPr>
                              <w:t>43</w:t>
                            </w:r>
                            <w:r w:rsidR="00331167">
                              <w:rPr>
                                <w:noProof/>
                              </w:rPr>
                              <w:fldChar w:fldCharType="end"/>
                            </w:r>
                            <w:r>
                              <w:t>: Built-in environment of Tharu House</w:t>
                            </w:r>
                            <w:bookmarkEnd w:id="1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637325D" id="Text Box 119" o:spid="_x0000_s1068" type="#_x0000_t202" style="position:absolute;left:0;text-align:left;margin-left:265.1pt;margin-top:301.7pt;width:181.7pt;height:.05pt;z-index:252222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" stroked="f">
                <v:textbox style="mso-fit-shape-to-text:t" inset="0,0,0,0">
                  <w:txbxContent>
                    <w:p w:rsidR="00B60301" w:rsidRPr="0071580B" w:rsidRDefault="00B60301" w:rsidP="00CA65DF">
                      <w:pPr>
                        <w:pStyle w:val="Caption"/>
                        <w:rPr>
                          <w:rFonts w:cs="Times New Roman"/>
                          <w:noProof/>
                          <w:color w:val="222222"/>
                          <w:sz w:val="24"/>
                          <w:szCs w:val="24"/>
                          <w:shd w:val="clear" w:color="auto" w:fill="FFFFFF"/>
                        </w:rPr>
                      </w:pPr>
                      <w:bookmarkStart w:id="255" w:name="_Toc135771277"/>
                      <w:r>
                        <w:t xml:space="preserve">Figure </w:t>
                      </w:r>
                      <w:fldSimple w:instr=" SEQ Figure \* ARABIC ">
                        <w:r>
                          <w:rPr>
                            <w:noProof/>
                          </w:rPr>
                          <w:t>43</w:t>
                        </w:r>
                      </w:fldSimple>
                      <w:r>
                        <w:t xml:space="preserve">: Built-in environment of </w:t>
                      </w:r>
                      <w:proofErr w:type="spellStart"/>
                      <w:r>
                        <w:t>Tharu</w:t>
                      </w:r>
                      <w:proofErr w:type="spellEnd"/>
                      <w:r>
                        <w:t xml:space="preserve"> House</w:t>
                      </w:r>
                      <w:bookmarkEnd w:id="255"/>
                    </w:p>
                  </w:txbxContent>
                </v:textbox>
                <w10:wrap type="square"/>
              </v:shape>
            </w:pict>
          </mc:Fallback>
        </mc:AlternateContent>
      </w:r>
      <w:r w:rsidR="00C47363" w:rsidRPr="007906D9">
        <w:rPr>
          <w:rFonts w:cs="Times New Roman"/>
          <w:noProof/>
          <w:color w:val="222222"/>
          <w:szCs w:val="24"/>
          <w:shd w:val="clear" w:color="auto" w:fill="FFFFFF"/>
          <w:lang w:bidi="ne-NP"/>
        </w:rPr>
        <w:drawing>
          <wp:anchor distT="0" distB="0" distL="114300" distR="114300" simplePos="0" relativeHeight="252166144" behindDoc="0" locked="0" layoutInCell="1" allowOverlap="1" wp14:anchorId="72E6BCB5" wp14:editId="18E25555">
            <wp:simplePos x="0" y="0"/>
            <wp:positionH relativeFrom="margin">
              <wp:align>right</wp:align>
            </wp:positionH>
            <wp:positionV relativeFrom="paragraph">
              <wp:posOffset>75449</wp:posOffset>
            </wp:positionV>
            <wp:extent cx="2307590" cy="3768090"/>
            <wp:effectExtent l="0" t="0" r="0" b="3810"/>
            <wp:wrapSquare wrapText="bothSides"/>
            <wp:docPr id="537442" name="Picture 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Diagram, schematic&#10;&#10;Description automatically generated"/>
                    <pic:cNvPicPr>
                      <a:picLocks noChangeAspect="1"/>
                    </pic:cNvPicPr>
                  </pic:nvPicPr>
                  <pic:blipFill rotWithShape="1">
                    <a:blip r:embed="rId272">
                      <a:extLst>
                        <a:ext uri="{28A0092B-C50C-407E-A947-70E740481C1C}">
                          <a14:useLocalDpi xmlns:a14="http://schemas.microsoft.com/office/drawing/2010/main" val="0"/>
                        </a:ext>
                      </a:extLst>
                    </a:blip>
                    <a:srcRect b="5531"/>
                    <a:stretch/>
                  </pic:blipFill>
                  <pic:spPr bwMode="auto">
                    <a:xfrm>
                      <a:off x="0" y="0"/>
                      <a:ext cx="2307590" cy="376843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7363">
        <w:rPr>
          <w:rFonts w:cs="Times New Roman"/>
          <w:color w:val="222222"/>
          <w:szCs w:val="24"/>
          <w:shd w:val="clear" w:color="auto" w:fill="FFFFFF"/>
        </w:rPr>
        <w:t>I</w:t>
      </w:r>
      <w:r w:rsidR="00C47363" w:rsidRPr="004742CF">
        <w:rPr>
          <w:rFonts w:cs="Times New Roman"/>
          <w:color w:val="222222"/>
          <w:szCs w:val="24"/>
          <w:shd w:val="clear" w:color="auto" w:fill="FFFFFF"/>
        </w:rPr>
        <w:t>n the case of all the dwelling units of 'Tharu consist of three district zones, a building which</w:t>
      </w:r>
      <w:r w:rsidR="00C47363">
        <w:rPr>
          <w:rFonts w:cs="Times New Roman"/>
          <w:color w:val="222222"/>
          <w:szCs w:val="24"/>
        </w:rPr>
        <w:t xml:space="preserve"> </w:t>
      </w:r>
      <w:r w:rsidR="00C47363" w:rsidRPr="004742CF">
        <w:rPr>
          <w:rFonts w:cs="Times New Roman"/>
          <w:color w:val="222222"/>
          <w:szCs w:val="24"/>
          <w:shd w:val="clear" w:color="auto" w:fill="FFFFFF"/>
        </w:rPr>
        <w:t>includes the cattle shade and inhabitation area, separate activities are assigned to each zone.</w:t>
      </w:r>
      <w:r w:rsidR="00C47363" w:rsidRPr="004742CF">
        <w:rPr>
          <w:rFonts w:cs="Times New Roman"/>
          <w:color w:val="222222"/>
          <w:szCs w:val="24"/>
        </w:rPr>
        <w:br/>
      </w:r>
      <w:r w:rsidR="00C47363" w:rsidRPr="004742CF">
        <w:rPr>
          <w:rFonts w:cs="Times New Roman"/>
          <w:color w:val="222222"/>
          <w:szCs w:val="24"/>
          <w:shd w:val="clear" w:color="auto" w:fill="FFFFFF"/>
        </w:rPr>
        <w:t>The main construction is preceded by an open space separated partially on all side by a</w:t>
      </w:r>
      <w:r w:rsidR="00C47363">
        <w:rPr>
          <w:rFonts w:cs="Times New Roman"/>
          <w:color w:val="222222"/>
          <w:szCs w:val="24"/>
        </w:rPr>
        <w:t xml:space="preserve"> </w:t>
      </w:r>
      <w:r w:rsidR="00C47363" w:rsidRPr="004742CF">
        <w:rPr>
          <w:rFonts w:cs="Times New Roman"/>
          <w:color w:val="222222"/>
          <w:szCs w:val="24"/>
          <w:shd w:val="clear" w:color="auto" w:fill="FFFFFF"/>
        </w:rPr>
        <w:t>cactus hedge. The "Gharik-ang-na" covers an area of 3.20 sq.</w:t>
      </w:r>
      <w:r w:rsidR="00C47363">
        <w:rPr>
          <w:rFonts w:cs="Times New Roman"/>
          <w:color w:val="222222"/>
          <w:szCs w:val="24"/>
          <w:shd w:val="clear" w:color="auto" w:fill="FFFFFF"/>
        </w:rPr>
        <w:t>m</w:t>
      </w:r>
      <w:r w:rsidR="00C47363" w:rsidRPr="004742CF">
        <w:rPr>
          <w:rFonts w:cs="Times New Roman"/>
          <w:color w:val="222222"/>
          <w:szCs w:val="24"/>
          <w:shd w:val="clear" w:color="auto" w:fill="FFFFFF"/>
        </w:rPr>
        <w:t xml:space="preserve"> and a rectangular passage</w:t>
      </w:r>
      <w:r w:rsidR="00C47363">
        <w:rPr>
          <w:rFonts w:cs="Times New Roman"/>
          <w:color w:val="222222"/>
          <w:szCs w:val="24"/>
        </w:rPr>
        <w:t xml:space="preserve"> </w:t>
      </w:r>
      <w:r w:rsidR="00C47363" w:rsidRPr="004742CF">
        <w:rPr>
          <w:rFonts w:cs="Times New Roman"/>
          <w:color w:val="222222"/>
          <w:szCs w:val="24"/>
          <w:shd w:val="clear" w:color="auto" w:fill="FFFFFF"/>
        </w:rPr>
        <w:t>running across it links the building to the road. A portion of the space is reserved for the</w:t>
      </w:r>
      <w:r w:rsidR="00C47363" w:rsidRPr="004742CF">
        <w:rPr>
          <w:rFonts w:cs="Times New Roman"/>
          <w:color w:val="222222"/>
          <w:szCs w:val="24"/>
        </w:rPr>
        <w:br/>
      </w:r>
      <w:r w:rsidR="00C47363" w:rsidRPr="004742CF">
        <w:rPr>
          <w:rFonts w:cs="Times New Roman"/>
          <w:color w:val="222222"/>
          <w:szCs w:val="24"/>
          <w:shd w:val="clear" w:color="auto" w:fill="FFFFFF"/>
        </w:rPr>
        <w:t>animals and the area is delimited with the help of wooden posts. It also includes a pig</w:t>
      </w:r>
      <w:r w:rsidR="00C47363">
        <w:rPr>
          <w:rFonts w:cs="Times New Roman"/>
          <w:color w:val="222222"/>
          <w:szCs w:val="24"/>
          <w:shd w:val="clear" w:color="auto" w:fill="FFFFFF"/>
        </w:rPr>
        <w:t>sty</w:t>
      </w:r>
      <w:r w:rsidR="00C47363">
        <w:rPr>
          <w:rFonts w:cs="Times New Roman"/>
          <w:color w:val="222222"/>
          <w:szCs w:val="24"/>
        </w:rPr>
        <w:t xml:space="preserve"> </w:t>
      </w:r>
      <w:r w:rsidR="00C47363" w:rsidRPr="004742CF">
        <w:rPr>
          <w:rFonts w:cs="Times New Roman"/>
          <w:color w:val="222222"/>
          <w:szCs w:val="24"/>
          <w:shd w:val="clear" w:color="auto" w:fill="FFFFFF"/>
        </w:rPr>
        <w:t>as pig is not allowed to stay under the family roof. Straws and dung are stocked in the</w:t>
      </w:r>
      <w:r w:rsidR="00C47363">
        <w:rPr>
          <w:rFonts w:cs="Times New Roman"/>
          <w:color w:val="222222"/>
          <w:szCs w:val="24"/>
        </w:rPr>
        <w:t xml:space="preserve"> </w:t>
      </w:r>
      <w:r>
        <w:rPr>
          <w:rFonts w:cs="Times New Roman"/>
          <w:color w:val="222222"/>
          <w:szCs w:val="24"/>
          <w:shd w:val="clear" w:color="auto" w:fill="FFFFFF"/>
        </w:rPr>
        <w:t>Gharik-ang</w:t>
      </w:r>
      <w:r w:rsidR="00C47363">
        <w:rPr>
          <w:rFonts w:cs="Times New Roman"/>
          <w:color w:val="222222"/>
          <w:szCs w:val="24"/>
          <w:shd w:val="clear" w:color="auto" w:fill="FFFFFF"/>
        </w:rPr>
        <w:t>na,</w:t>
      </w:r>
      <w:r w:rsidR="00C47363" w:rsidRPr="004742CF">
        <w:rPr>
          <w:rFonts w:cs="Times New Roman"/>
          <w:color w:val="222222"/>
          <w:szCs w:val="24"/>
          <w:shd w:val="clear" w:color="auto" w:fill="FFFFFF"/>
        </w:rPr>
        <w:t xml:space="preserve"> a part of the area is used for the drying of grains and vegetable </w:t>
      </w:r>
      <w:r w:rsidR="00C47363" w:rsidRPr="004742CF">
        <w:rPr>
          <w:rFonts w:cs="Times New Roman"/>
          <w:color w:val="222222"/>
          <w:szCs w:val="24"/>
          <w:shd w:val="clear" w:color="auto" w:fill="FFFFFF"/>
        </w:rPr>
        <w:lastRenderedPageBreak/>
        <w:t>products.</w:t>
      </w:r>
      <w:r w:rsidR="00C47363">
        <w:rPr>
          <w:rFonts w:cs="Times New Roman"/>
          <w:color w:val="222222"/>
          <w:szCs w:val="24"/>
        </w:rPr>
        <w:t xml:space="preserve"> </w:t>
      </w:r>
      <w:r w:rsidR="00C47363">
        <w:rPr>
          <w:rFonts w:cs="Times New Roman"/>
          <w:color w:val="222222"/>
          <w:szCs w:val="24"/>
          <w:shd w:val="clear" w:color="auto" w:fill="FFFFFF"/>
        </w:rPr>
        <w:t>The oil crusher “</w:t>
      </w:r>
      <w:r w:rsidR="00C47363" w:rsidRPr="004742CF">
        <w:rPr>
          <w:rFonts w:cs="Times New Roman"/>
          <w:color w:val="222222"/>
          <w:szCs w:val="24"/>
          <w:shd w:val="clear" w:color="auto" w:fill="FFFFFF"/>
        </w:rPr>
        <w:t>Kad</w:t>
      </w:r>
      <w:r w:rsidR="00C47363">
        <w:rPr>
          <w:rFonts w:cs="Times New Roman"/>
          <w:color w:val="222222"/>
          <w:szCs w:val="24"/>
          <w:shd w:val="clear" w:color="auto" w:fill="FFFFFF"/>
        </w:rPr>
        <w:t>”</w:t>
      </w:r>
      <w:r w:rsidR="00C47363" w:rsidRPr="004742CF">
        <w:rPr>
          <w:rFonts w:cs="Times New Roman"/>
          <w:color w:val="222222"/>
          <w:szCs w:val="24"/>
          <w:shd w:val="clear" w:color="auto" w:fill="FFFFFF"/>
        </w:rPr>
        <w:t xml:space="preserve"> 1s placed near the space reserved for the animals.</w:t>
      </w:r>
      <w:r w:rsidR="00C47363" w:rsidRPr="004742CF">
        <w:rPr>
          <w:rFonts w:cs="Times New Roman"/>
          <w:color w:val="222222"/>
          <w:szCs w:val="24"/>
        </w:rPr>
        <w:br/>
      </w:r>
      <w:r w:rsidR="00C47363" w:rsidRPr="004742CF">
        <w:rPr>
          <w:rFonts w:cs="Times New Roman"/>
          <w:color w:val="222222"/>
          <w:szCs w:val="24"/>
          <w:shd w:val="clear" w:color="auto" w:fill="FFFFFF"/>
        </w:rPr>
        <w:t>The second space outside the dwelling unit is situated at the back of the main building. It</w:t>
      </w:r>
      <w:r w:rsidR="00C47363" w:rsidRPr="004742CF">
        <w:rPr>
          <w:rFonts w:cs="Times New Roman"/>
          <w:color w:val="222222"/>
          <w:szCs w:val="24"/>
        </w:rPr>
        <w:br/>
      </w:r>
      <w:r w:rsidR="00C47363" w:rsidRPr="004742CF">
        <w:rPr>
          <w:rFonts w:cs="Times New Roman"/>
          <w:color w:val="222222"/>
          <w:szCs w:val="24"/>
          <w:shd w:val="clear" w:color="auto" w:fill="FFFFFF"/>
        </w:rPr>
        <w:t>forms a small courtyard enclosed by a partition made of branches. Access to the kitchen</w:t>
      </w:r>
      <w:r w:rsidR="00C47363" w:rsidRPr="004742CF">
        <w:rPr>
          <w:rFonts w:cs="Times New Roman"/>
          <w:color w:val="222222"/>
          <w:szCs w:val="24"/>
        </w:rPr>
        <w:br/>
      </w:r>
      <w:r w:rsidR="00C47363" w:rsidRPr="004742CF">
        <w:rPr>
          <w:rFonts w:cs="Times New Roman"/>
          <w:color w:val="222222"/>
          <w:szCs w:val="24"/>
          <w:shd w:val="clear" w:color="auto" w:fill="FFFFFF"/>
        </w:rPr>
        <w:t>garden is p</w:t>
      </w:r>
      <w:r w:rsidR="00C47363">
        <w:rPr>
          <w:rFonts w:cs="Times New Roman"/>
          <w:color w:val="222222"/>
          <w:szCs w:val="24"/>
          <w:shd w:val="clear" w:color="auto" w:fill="FFFFFF"/>
        </w:rPr>
        <w:t>ossible by the means of a narrow</w:t>
      </w:r>
      <w:r w:rsidR="00C47363" w:rsidRPr="004742CF">
        <w:rPr>
          <w:rFonts w:cs="Times New Roman"/>
          <w:color w:val="222222"/>
          <w:szCs w:val="24"/>
          <w:shd w:val="clear" w:color="auto" w:fill="FFFFFF"/>
        </w:rPr>
        <w:t xml:space="preserve"> passage allowed for in the barrier. The</w:t>
      </w:r>
      <w:r w:rsidR="00C47363" w:rsidRPr="004742CF">
        <w:rPr>
          <w:rFonts w:cs="Times New Roman"/>
          <w:color w:val="222222"/>
          <w:szCs w:val="24"/>
        </w:rPr>
        <w:br/>
      </w:r>
      <w:r w:rsidR="00C47363" w:rsidRPr="004742CF">
        <w:rPr>
          <w:rFonts w:cs="Times New Roman"/>
          <w:color w:val="222222"/>
          <w:szCs w:val="24"/>
          <w:shd w:val="clear" w:color="auto" w:fill="FFFFFF"/>
        </w:rPr>
        <w:t>courtyard is used to perform domestic tasks requiring an abundant supply of water such as</w:t>
      </w:r>
      <w:r w:rsidR="00C47363" w:rsidRPr="004742CF">
        <w:rPr>
          <w:rFonts w:cs="Times New Roman"/>
          <w:color w:val="222222"/>
          <w:szCs w:val="24"/>
        </w:rPr>
        <w:br/>
      </w:r>
      <w:r w:rsidR="00C47363" w:rsidRPr="004742CF">
        <w:rPr>
          <w:rFonts w:cs="Times New Roman"/>
          <w:color w:val="222222"/>
          <w:szCs w:val="24"/>
          <w:shd w:val="clear" w:color="auto" w:fill="FFFFFF"/>
        </w:rPr>
        <w:t xml:space="preserve">washing of large vessels, cleaning with ash, </w:t>
      </w:r>
      <w:r w:rsidR="00C47363">
        <w:rPr>
          <w:rFonts w:cs="Times New Roman"/>
          <w:color w:val="222222"/>
          <w:szCs w:val="24"/>
          <w:shd w:val="clear" w:color="auto" w:fill="FFFFFF"/>
        </w:rPr>
        <w:t>personal washing (for this purpo</w:t>
      </w:r>
      <w:r w:rsidR="00C47363" w:rsidRPr="004742CF">
        <w:rPr>
          <w:rFonts w:cs="Times New Roman"/>
          <w:color w:val="222222"/>
          <w:szCs w:val="24"/>
          <w:shd w:val="clear" w:color="auto" w:fill="FFFFFF"/>
        </w:rPr>
        <w:t>se a basin is</w:t>
      </w:r>
      <w:r w:rsidR="00C47363" w:rsidRPr="004742CF">
        <w:rPr>
          <w:rFonts w:cs="Times New Roman"/>
          <w:color w:val="222222"/>
          <w:szCs w:val="24"/>
        </w:rPr>
        <w:br/>
      </w:r>
      <w:r w:rsidR="00C47363" w:rsidRPr="004742CF">
        <w:rPr>
          <w:rFonts w:cs="Times New Roman"/>
          <w:color w:val="222222"/>
          <w:szCs w:val="24"/>
          <w:shd w:val="clear" w:color="auto" w:fill="FFFFFF"/>
        </w:rPr>
        <w:t>dug in the earthen floor to collect the rain water) and for the preparation and shorting of</w:t>
      </w:r>
      <w:r w:rsidR="00C47363">
        <w:rPr>
          <w:rFonts w:cs="Times New Roman"/>
          <w:color w:val="222222"/>
          <w:szCs w:val="24"/>
        </w:rPr>
        <w:t xml:space="preserve"> </w:t>
      </w:r>
      <w:r w:rsidR="00C47363" w:rsidRPr="004742CF">
        <w:rPr>
          <w:rFonts w:cs="Times New Roman"/>
          <w:color w:val="222222"/>
          <w:szCs w:val="24"/>
          <w:shd w:val="clear" w:color="auto" w:fill="FFFFFF"/>
        </w:rPr>
        <w:t>vegetable picked from the kitchen garden; also for temporary activities such as a</w:t>
      </w:r>
      <w:r w:rsidR="00C47363">
        <w:rPr>
          <w:rFonts w:cs="Times New Roman"/>
          <w:color w:val="222222"/>
          <w:szCs w:val="24"/>
        </w:rPr>
        <w:t xml:space="preserve"> </w:t>
      </w:r>
      <w:r w:rsidR="00C47363">
        <w:rPr>
          <w:rFonts w:cs="Times New Roman"/>
          <w:color w:val="222222"/>
          <w:szCs w:val="24"/>
          <w:shd w:val="clear" w:color="auto" w:fill="FFFFFF"/>
        </w:rPr>
        <w:t xml:space="preserve">basketwork, </w:t>
      </w:r>
      <w:r w:rsidR="00C47363" w:rsidRPr="004742CF">
        <w:rPr>
          <w:rFonts w:cs="Times New Roman"/>
          <w:color w:val="222222"/>
          <w:szCs w:val="24"/>
          <w:shd w:val="clear" w:color="auto" w:fill="FFFFFF"/>
        </w:rPr>
        <w:t>weaving, manufacture of ropes, 1ishing nets and alcohol. Next to the courtyard</w:t>
      </w:r>
      <w:r w:rsidR="00C47363">
        <w:rPr>
          <w:rFonts w:cs="Times New Roman"/>
          <w:color w:val="222222"/>
          <w:szCs w:val="24"/>
        </w:rPr>
        <w:t xml:space="preserve"> </w:t>
      </w:r>
      <w:r w:rsidR="00C47363" w:rsidRPr="004742CF">
        <w:rPr>
          <w:rFonts w:cs="Times New Roman"/>
          <w:color w:val="222222"/>
          <w:szCs w:val="24"/>
          <w:shd w:val="clear" w:color="auto" w:fill="FFFFFF"/>
        </w:rPr>
        <w:t>is a store "Chapra" where wood, agricultural and fishing implements and vessel for</w:t>
      </w:r>
      <w:r w:rsidR="00C47363">
        <w:rPr>
          <w:rFonts w:cs="Times New Roman"/>
          <w:color w:val="222222"/>
          <w:szCs w:val="24"/>
        </w:rPr>
        <w:t xml:space="preserve"> </w:t>
      </w:r>
      <w:r w:rsidR="00C47363" w:rsidRPr="004742CF">
        <w:rPr>
          <w:rFonts w:cs="Times New Roman"/>
          <w:color w:val="222222"/>
          <w:szCs w:val="24"/>
          <w:shd w:val="clear" w:color="auto" w:fill="FFFFFF"/>
        </w:rPr>
        <w:t>distillation are stored.</w:t>
      </w:r>
      <w:r w:rsidR="00C47363" w:rsidRPr="004742CF">
        <w:rPr>
          <w:rFonts w:cs="Times New Roman"/>
          <w:color w:val="222222"/>
          <w:szCs w:val="24"/>
        </w:rPr>
        <w:br/>
      </w:r>
      <w:r w:rsidR="00C47363">
        <w:rPr>
          <w:rFonts w:cs="Times New Roman"/>
          <w:color w:val="222222"/>
          <w:szCs w:val="24"/>
          <w:shd w:val="clear" w:color="auto" w:fill="FFFFFF"/>
        </w:rPr>
        <w:t>The kitchen garden “</w:t>
      </w:r>
      <w:r w:rsidR="00C47363" w:rsidRPr="004742CF">
        <w:rPr>
          <w:rFonts w:cs="Times New Roman"/>
          <w:color w:val="222222"/>
          <w:szCs w:val="24"/>
          <w:shd w:val="clear" w:color="auto" w:fill="FFFFFF"/>
        </w:rPr>
        <w:t>B</w:t>
      </w:r>
      <w:r w:rsidR="00C47363">
        <w:rPr>
          <w:rFonts w:cs="Times New Roman"/>
          <w:color w:val="222222"/>
          <w:szCs w:val="24"/>
          <w:shd w:val="clear" w:color="auto" w:fill="FFFFFF"/>
        </w:rPr>
        <w:t>a</w:t>
      </w:r>
      <w:r w:rsidR="00C47363" w:rsidRPr="004742CF">
        <w:rPr>
          <w:rFonts w:cs="Times New Roman"/>
          <w:color w:val="222222"/>
          <w:szCs w:val="24"/>
          <w:shd w:val="clear" w:color="auto" w:fill="FFFFFF"/>
        </w:rPr>
        <w:t>ari</w:t>
      </w:r>
      <w:r w:rsidR="00C47363">
        <w:rPr>
          <w:rFonts w:cs="Times New Roman"/>
          <w:color w:val="222222"/>
          <w:szCs w:val="24"/>
          <w:shd w:val="clear" w:color="auto" w:fill="FFFFFF"/>
        </w:rPr>
        <w:t>” i</w:t>
      </w:r>
      <w:r w:rsidR="00C47363" w:rsidRPr="004742CF">
        <w:rPr>
          <w:rFonts w:cs="Times New Roman"/>
          <w:color w:val="222222"/>
          <w:szCs w:val="24"/>
          <w:shd w:val="clear" w:color="auto" w:fill="FFFFFF"/>
        </w:rPr>
        <w:t>s enclosed by hedge. A path running through it connects the</w:t>
      </w:r>
      <w:r w:rsidR="00C47363" w:rsidRPr="004742CF">
        <w:rPr>
          <w:rFonts w:cs="Times New Roman"/>
          <w:color w:val="222222"/>
          <w:szCs w:val="24"/>
        </w:rPr>
        <w:br/>
      </w:r>
      <w:r w:rsidR="00C47363" w:rsidRPr="004742CF">
        <w:rPr>
          <w:rFonts w:cs="Times New Roman"/>
          <w:color w:val="222222"/>
          <w:szCs w:val="24"/>
          <w:shd w:val="clear" w:color="auto" w:fill="FFFFFF"/>
        </w:rPr>
        <w:t>house to the fields. The family garden is used for growing vegetables for daily</w:t>
      </w:r>
      <w:r w:rsidR="00C47363">
        <w:rPr>
          <w:rFonts w:cs="Times New Roman"/>
          <w:color w:val="222222"/>
          <w:szCs w:val="24"/>
        </w:rPr>
        <w:t xml:space="preserve"> </w:t>
      </w:r>
      <w:r w:rsidR="00C47363" w:rsidRPr="004742CF">
        <w:rPr>
          <w:rFonts w:cs="Times New Roman"/>
          <w:color w:val="222222"/>
          <w:szCs w:val="24"/>
          <w:shd w:val="clear" w:color="auto" w:fill="FFFFFF"/>
        </w:rPr>
        <w:t>consumption: peas, yellow lentils, radish, gourd, onions, and chilies. Banana and guava</w:t>
      </w:r>
      <w:r w:rsidR="00C47363">
        <w:rPr>
          <w:rFonts w:cs="Times New Roman"/>
          <w:color w:val="222222"/>
          <w:szCs w:val="24"/>
        </w:rPr>
        <w:t xml:space="preserve"> </w:t>
      </w:r>
      <w:r w:rsidR="00C47363" w:rsidRPr="004742CF">
        <w:rPr>
          <w:rFonts w:cs="Times New Roman"/>
          <w:color w:val="222222"/>
          <w:szCs w:val="24"/>
          <w:shd w:val="clear" w:color="auto" w:fill="FFFFFF"/>
        </w:rPr>
        <w:t>trees are also planted. A rice husk grinder, "Paira" is placed close to the bamboo. The d</w:t>
      </w:r>
      <w:r w:rsidR="00C47363">
        <w:rPr>
          <w:rFonts w:cs="Times New Roman"/>
          <w:color w:val="222222"/>
          <w:szCs w:val="24"/>
          <w:shd w:val="clear" w:color="auto" w:fill="FFFFFF"/>
        </w:rPr>
        <w:t>r</w:t>
      </w:r>
      <w:r w:rsidR="00C47363" w:rsidRPr="004742CF">
        <w:rPr>
          <w:rFonts w:cs="Times New Roman"/>
          <w:color w:val="222222"/>
          <w:szCs w:val="24"/>
          <w:shd w:val="clear" w:color="auto" w:fill="FFFFFF"/>
        </w:rPr>
        <w:t>ied</w:t>
      </w:r>
      <w:r w:rsidR="00C47363">
        <w:rPr>
          <w:rFonts w:cs="Times New Roman"/>
          <w:color w:val="222222"/>
          <w:szCs w:val="24"/>
        </w:rPr>
        <w:t xml:space="preserve"> </w:t>
      </w:r>
      <w:r w:rsidR="00C47363">
        <w:rPr>
          <w:rFonts w:cs="Times New Roman"/>
          <w:color w:val="222222"/>
          <w:szCs w:val="24"/>
          <w:shd w:val="clear" w:color="auto" w:fill="FFFFFF"/>
        </w:rPr>
        <w:t>d</w:t>
      </w:r>
      <w:r w:rsidR="00C47363" w:rsidRPr="004742CF">
        <w:rPr>
          <w:rFonts w:cs="Times New Roman"/>
          <w:color w:val="222222"/>
          <w:szCs w:val="24"/>
          <w:shd w:val="clear" w:color="auto" w:fill="FFFFFF"/>
        </w:rPr>
        <w:t xml:space="preserve">ung cakes </w:t>
      </w:r>
      <w:r w:rsidR="00C47363">
        <w:rPr>
          <w:rFonts w:cs="Times New Roman"/>
          <w:color w:val="222222"/>
          <w:szCs w:val="24"/>
          <w:shd w:val="clear" w:color="auto" w:fill="FFFFFF"/>
        </w:rPr>
        <w:t>“Guitha”</w:t>
      </w:r>
      <w:r w:rsidR="00C47363" w:rsidRPr="004742CF">
        <w:rPr>
          <w:rFonts w:cs="Times New Roman"/>
          <w:color w:val="222222"/>
          <w:szCs w:val="24"/>
          <w:shd w:val="clear" w:color="auto" w:fill="FFFFFF"/>
        </w:rPr>
        <w:t xml:space="preserve"> are also piled up nearby. A circular earthen surface is used for the</w:t>
      </w:r>
      <w:r w:rsidR="00C47363">
        <w:rPr>
          <w:rFonts w:cs="Times New Roman"/>
          <w:color w:val="222222"/>
          <w:szCs w:val="24"/>
        </w:rPr>
        <w:t xml:space="preserve"> </w:t>
      </w:r>
      <w:r w:rsidR="00C47363" w:rsidRPr="004742CF">
        <w:rPr>
          <w:rFonts w:cs="Times New Roman"/>
          <w:color w:val="222222"/>
          <w:szCs w:val="24"/>
          <w:shd w:val="clear" w:color="auto" w:fill="FFFFFF"/>
        </w:rPr>
        <w:t>drying of pott</w:t>
      </w:r>
      <w:r>
        <w:rPr>
          <w:rFonts w:cs="Times New Roman"/>
          <w:color w:val="222222"/>
          <w:szCs w:val="24"/>
          <w:shd w:val="clear" w:color="auto" w:fill="FFFFFF"/>
        </w:rPr>
        <w:t xml:space="preserve">ery wear and vegetables </w:t>
      </w:r>
      <w:r w:rsidR="00C47363" w:rsidRPr="004742CF">
        <w:rPr>
          <w:rFonts w:cs="Times New Roman"/>
          <w:color w:val="222222"/>
          <w:szCs w:val="24"/>
          <w:shd w:val="clear" w:color="auto" w:fill="FFFFFF"/>
        </w:rPr>
        <w:t>products.</w:t>
      </w:r>
      <w:r w:rsidR="00C47363" w:rsidRPr="004742CF">
        <w:rPr>
          <w:rFonts w:cs="Times New Roman"/>
          <w:color w:val="222222"/>
          <w:szCs w:val="24"/>
        </w:rPr>
        <w:br/>
      </w:r>
      <w:r w:rsidR="00C47363" w:rsidRPr="004742CF">
        <w:rPr>
          <w:rFonts w:cs="Times New Roman"/>
          <w:color w:val="222222"/>
          <w:szCs w:val="24"/>
        </w:rPr>
        <w:br/>
      </w:r>
      <w:r w:rsidR="00C47363">
        <w:rPr>
          <w:rFonts w:cs="Times New Roman"/>
          <w:color w:val="222222"/>
          <w:szCs w:val="24"/>
          <w:shd w:val="clear" w:color="auto" w:fill="FFFFFF"/>
        </w:rPr>
        <w:t>T</w:t>
      </w:r>
      <w:r w:rsidR="00C47363" w:rsidRPr="004742CF">
        <w:rPr>
          <w:rFonts w:cs="Times New Roman"/>
          <w:color w:val="222222"/>
          <w:szCs w:val="24"/>
          <w:shd w:val="clear" w:color="auto" w:fill="FFFFFF"/>
        </w:rPr>
        <w:t>he dwelling building is located in the center of the settlement on the right and left hand</w:t>
      </w:r>
      <w:r w:rsidR="00C47363">
        <w:rPr>
          <w:rFonts w:cs="Times New Roman"/>
          <w:color w:val="222222"/>
          <w:szCs w:val="24"/>
        </w:rPr>
        <w:t xml:space="preserve"> </w:t>
      </w:r>
      <w:r w:rsidR="00C47363">
        <w:rPr>
          <w:rFonts w:cs="Times New Roman"/>
          <w:color w:val="222222"/>
          <w:szCs w:val="24"/>
          <w:shd w:val="clear" w:color="auto" w:fill="FFFFFF"/>
        </w:rPr>
        <w:t>s</w:t>
      </w:r>
      <w:r w:rsidR="00C47363" w:rsidRPr="004742CF">
        <w:rPr>
          <w:rFonts w:cs="Times New Roman"/>
          <w:color w:val="222222"/>
          <w:szCs w:val="24"/>
          <w:shd w:val="clear" w:color="auto" w:fill="FFFFFF"/>
        </w:rPr>
        <w:t>ide of the main road coming from the north. Running parallel to the road, its longitudinal</w:t>
      </w:r>
      <w:r w:rsidR="00C47363">
        <w:rPr>
          <w:rFonts w:cs="Times New Roman"/>
          <w:color w:val="222222"/>
          <w:szCs w:val="24"/>
        </w:rPr>
        <w:t xml:space="preserve"> axis</w:t>
      </w:r>
      <w:r w:rsidR="00C47363">
        <w:rPr>
          <w:rFonts w:cs="Times New Roman"/>
          <w:color w:val="222222"/>
          <w:szCs w:val="24"/>
          <w:shd w:val="clear" w:color="auto" w:fill="FFFFFF"/>
        </w:rPr>
        <w:t xml:space="preserve"> is </w:t>
      </w:r>
      <w:r w:rsidR="00C47363" w:rsidRPr="004742CF">
        <w:rPr>
          <w:rFonts w:cs="Times New Roman"/>
          <w:color w:val="222222"/>
          <w:szCs w:val="24"/>
          <w:shd w:val="clear" w:color="auto" w:fill="FFFFFF"/>
        </w:rPr>
        <w:t>oriented north-south as in the case of all the village construction. Traditionally, one</w:t>
      </w:r>
      <w:r w:rsidR="00C47363" w:rsidRPr="004742CF">
        <w:rPr>
          <w:rFonts w:cs="Times New Roman"/>
          <w:color w:val="222222"/>
          <w:szCs w:val="24"/>
        </w:rPr>
        <w:br/>
      </w:r>
      <w:r w:rsidR="00C47363" w:rsidRPr="004742CF">
        <w:rPr>
          <w:rFonts w:cs="Times New Roman"/>
          <w:color w:val="222222"/>
          <w:szCs w:val="24"/>
          <w:shd w:val="clear" w:color="auto" w:fill="FFFFFF"/>
        </w:rPr>
        <w:t>of the facades under the roof should face the east or west looking at the main ro</w:t>
      </w:r>
      <w:r w:rsidR="00C47363">
        <w:rPr>
          <w:rFonts w:cs="Times New Roman"/>
          <w:color w:val="222222"/>
          <w:szCs w:val="24"/>
          <w:shd w:val="clear" w:color="auto" w:fill="FFFFFF"/>
        </w:rPr>
        <w:t>a</w:t>
      </w:r>
      <w:r w:rsidR="00C47363" w:rsidRPr="004742CF">
        <w:rPr>
          <w:rFonts w:cs="Times New Roman"/>
          <w:color w:val="222222"/>
          <w:szCs w:val="24"/>
          <w:shd w:val="clear" w:color="auto" w:fill="FFFFFF"/>
        </w:rPr>
        <w:t>d</w:t>
      </w:r>
      <w:r w:rsidR="00C47363" w:rsidRPr="004742CF">
        <w:rPr>
          <w:rFonts w:cs="Times New Roman"/>
          <w:color w:val="222222"/>
          <w:szCs w:val="24"/>
        </w:rPr>
        <w:br/>
      </w:r>
      <w:r w:rsidR="00C47363">
        <w:rPr>
          <w:rFonts w:cs="Times New Roman"/>
          <w:color w:val="222222"/>
          <w:szCs w:val="24"/>
          <w:shd w:val="clear" w:color="auto" w:fill="FFFFFF"/>
        </w:rPr>
        <w:t>(</w:t>
      </w:r>
      <w:r w:rsidR="00C47363" w:rsidRPr="004742CF">
        <w:rPr>
          <w:rFonts w:cs="Times New Roman"/>
          <w:color w:val="222222"/>
          <w:szCs w:val="24"/>
          <w:shd w:val="clear" w:color="auto" w:fill="FFFFFF"/>
        </w:rPr>
        <w:t>source Man and his House in Himalayas: A Tharu Houses in The Dang Valley: Camille</w:t>
      </w:r>
      <w:r w:rsidR="00C47363" w:rsidRPr="004742CF">
        <w:rPr>
          <w:rFonts w:cs="Times New Roman"/>
          <w:color w:val="222222"/>
          <w:szCs w:val="24"/>
        </w:rPr>
        <w:br/>
      </w:r>
      <w:r w:rsidR="00C47363" w:rsidRPr="004742CF">
        <w:rPr>
          <w:rFonts w:cs="Times New Roman"/>
          <w:color w:val="222222"/>
          <w:szCs w:val="24"/>
          <w:shd w:val="clear" w:color="auto" w:fill="FFFFFF"/>
        </w:rPr>
        <w:t>Milliet-Mondon, Edited by Gerard Toffin</w:t>
      </w:r>
      <w:r w:rsidR="00C47363">
        <w:rPr>
          <w:rFonts w:cs="Times New Roman"/>
          <w:color w:val="222222"/>
          <w:szCs w:val="24"/>
          <w:shd w:val="clear" w:color="auto" w:fill="FFFFFF"/>
        </w:rPr>
        <w:t>)</w:t>
      </w:r>
    </w:p>
    <w:p w:rsidR="00C47363" w:rsidRDefault="00C47363" w:rsidP="0068756D">
      <w:pPr>
        <w:pStyle w:val="Heading2"/>
        <w:numPr>
          <w:ilvl w:val="1"/>
          <w:numId w:val="77"/>
        </w:numPr>
        <w:rPr>
          <w:shd w:val="clear" w:color="auto" w:fill="FFFFFF"/>
        </w:rPr>
      </w:pPr>
      <w:bookmarkStart w:id="183" w:name="_Toc112047348"/>
      <w:bookmarkStart w:id="184" w:name="_Toc135771189"/>
      <w:r>
        <w:rPr>
          <w:shd w:val="clear" w:color="auto" w:fill="FFFFFF"/>
        </w:rPr>
        <w:t>TOOLS AND EQUIPMENTS</w:t>
      </w:r>
      <w:bookmarkEnd w:id="183"/>
      <w:bookmarkEnd w:id="184"/>
    </w:p>
    <w:bookmarkStart w:id="185" w:name="_Toc112047349"/>
    <w:bookmarkStart w:id="186" w:name="_Toc135771190"/>
    <w:p w:rsidR="00C47363" w:rsidRPr="00F000B7" w:rsidRDefault="00CA65DF" w:rsidP="00CA65DF">
      <w:pPr>
        <w:pStyle w:val="Heading3"/>
      </w:pPr>
      <w:r>
        <w:rPr>
          <w:noProof/>
          <w:lang w:bidi="ne-NP"/>
        </w:rPr>
        <mc:AlternateContent>
          <mc:Choice Requires="wps">
            <w:drawing>
              <wp:anchor distT="0" distB="0" distL="114300" distR="114300" simplePos="0" relativeHeight="252224512" behindDoc="0" locked="0" layoutInCell="1" allowOverlap="1" wp14:anchorId="56CBCDA4" wp14:editId="639D013D">
                <wp:simplePos x="0" y="0"/>
                <wp:positionH relativeFrom="column">
                  <wp:posOffset>4013200</wp:posOffset>
                </wp:positionH>
                <wp:positionV relativeFrom="paragraph">
                  <wp:posOffset>1790700</wp:posOffset>
                </wp:positionV>
                <wp:extent cx="2159635" cy="635"/>
                <wp:effectExtent l="0" t="0" r="0" b="0"/>
                <wp:wrapSquare wrapText="bothSides"/>
                <wp:docPr id="120" name="Text Box 120"/>
                <wp:cNvGraphicFramePr/>
                <a:graphic xmlns:a="http://schemas.openxmlformats.org/drawingml/2006/main">
                  <a:graphicData uri="http://schemas.microsoft.com/office/word/2010/wordprocessingShape">
                    <wps:wsp>
                      <wps:cNvSpPr txBox="1"/>
                      <wps:spPr>
                        <a:xfrm>
                          <a:off x="0" y="0"/>
                          <a:ext cx="2159635" cy="635"/>
                        </a:xfrm>
                        <a:prstGeom prst="rect">
                          <a:avLst/>
                        </a:prstGeom>
                        <a:solidFill>
                          <a:prstClr val="white"/>
                        </a:solidFill>
                        <a:ln>
                          <a:noFill/>
                        </a:ln>
                      </wps:spPr>
                      <wps:txbx>
                        <w:txbxContent>
                          <w:p w:rsidR="00B60301" w:rsidRPr="003633F8" w:rsidRDefault="00B60301" w:rsidP="00CA65DF">
                            <w:pPr>
                              <w:pStyle w:val="Caption"/>
                              <w:rPr>
                                <w:rFonts w:cs="Times New Roman"/>
                                <w:b/>
                                <w:bCs/>
                                <w:noProof/>
                                <w:color w:val="333333"/>
                                <w:szCs w:val="24"/>
                              </w:rPr>
                            </w:pPr>
                            <w:bookmarkStart w:id="187" w:name="_Toc135771278"/>
                            <w:r>
                              <w:t xml:space="preserve">Figure </w:t>
                            </w:r>
                            <w:r w:rsidR="00331167">
                              <w:fldChar w:fldCharType="begin"/>
                            </w:r>
                            <w:r w:rsidR="00331167">
                              <w:instrText xml:space="preserve"> SEQ Figure \* </w:instrText>
                            </w:r>
                            <w:r w:rsidR="00331167">
                              <w:instrText xml:space="preserve">ARABIC </w:instrText>
                            </w:r>
                            <w:r w:rsidR="00331167">
                              <w:fldChar w:fldCharType="separate"/>
                            </w:r>
                            <w:r>
                              <w:rPr>
                                <w:noProof/>
                              </w:rPr>
                              <w:t>44</w:t>
                            </w:r>
                            <w:r w:rsidR="00331167">
                              <w:rPr>
                                <w:noProof/>
                              </w:rPr>
                              <w:fldChar w:fldCharType="end"/>
                            </w:r>
                            <w:r>
                              <w:t>: Pharhwa</w:t>
                            </w:r>
                            <w:bookmarkEnd w:id="18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CBCDA4" id="Text Box 120" o:spid="_x0000_s1069" type="#_x0000_t202" style="position:absolute;left:0;text-align:left;margin-left:316pt;margin-top:141pt;width:170.05pt;height:.05pt;z-index:252224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" stroked="f">
                <v:textbox style="mso-fit-shape-to-text:t" inset="0,0,0,0">
                  <w:txbxContent>
                    <w:p w:rsidR="00B60301" w:rsidRPr="003633F8" w:rsidRDefault="00B60301" w:rsidP="00CA65DF">
                      <w:pPr>
                        <w:pStyle w:val="Caption"/>
                        <w:rPr>
                          <w:rFonts w:cs="Times New Roman"/>
                          <w:b/>
                          <w:bCs/>
                          <w:noProof/>
                          <w:color w:val="333333"/>
                          <w:szCs w:val="24"/>
                        </w:rPr>
                      </w:pPr>
                      <w:bookmarkStart w:id="261" w:name="_Toc135771278"/>
                      <w:r>
                        <w:t xml:space="preserve">Figure </w:t>
                      </w:r>
                      <w:fldSimple w:instr=" SEQ Figure \* ARABIC ">
                        <w:r>
                          <w:rPr>
                            <w:noProof/>
                          </w:rPr>
                          <w:t>44</w:t>
                        </w:r>
                      </w:fldSimple>
                      <w:r>
                        <w:t xml:space="preserve">: </w:t>
                      </w:r>
                      <w:proofErr w:type="spellStart"/>
                      <w:r>
                        <w:t>Pharhwa</w:t>
                      </w:r>
                      <w:bookmarkEnd w:id="261"/>
                      <w:proofErr w:type="spellEnd"/>
                    </w:p>
                  </w:txbxContent>
                </v:textbox>
                <w10:wrap type="square"/>
              </v:shape>
            </w:pict>
          </mc:Fallback>
        </mc:AlternateContent>
      </w:r>
      <w:r w:rsidR="00C47363" w:rsidRPr="00F000B7">
        <w:rPr>
          <w:noProof/>
          <w:lang w:bidi="ne-NP"/>
        </w:rPr>
        <w:drawing>
          <wp:anchor distT="0" distB="0" distL="114300" distR="114300" simplePos="0" relativeHeight="252168192" behindDoc="0" locked="0" layoutInCell="1" allowOverlap="1" wp14:anchorId="3DF04ECF" wp14:editId="470C2621">
            <wp:simplePos x="0" y="0"/>
            <wp:positionH relativeFrom="margin">
              <wp:posOffset>4013200</wp:posOffset>
            </wp:positionH>
            <wp:positionV relativeFrom="paragraph">
              <wp:posOffset>38100</wp:posOffset>
            </wp:positionV>
            <wp:extent cx="2159635" cy="1841500"/>
            <wp:effectExtent l="0" t="0" r="0" b="6350"/>
            <wp:wrapSquare wrapText="bothSides"/>
            <wp:docPr id="537443" name="Picture 537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hande.jpg"/>
                    <pic:cNvPicPr/>
                  </pic:nvPicPr>
                  <pic:blipFill>
                    <a:blip r:embed="rId273" cstate="print">
                      <a:extLst>
                        <a:ext uri="{28A0092B-C50C-407E-A947-70E740481C1C}">
                          <a14:useLocalDpi xmlns:a14="http://schemas.microsoft.com/office/drawing/2010/main" val="0"/>
                        </a:ext>
                      </a:extLst>
                    </a:blip>
                    <a:stretch>
                      <a:fillRect/>
                    </a:stretch>
                  </pic:blipFill>
                  <pic:spPr>
                    <a:xfrm>
                      <a:off x="0" y="0"/>
                      <a:ext cx="2159635" cy="1841500"/>
                    </a:xfrm>
                    <a:prstGeom prst="rect">
                      <a:avLst/>
                    </a:prstGeom>
                  </pic:spPr>
                </pic:pic>
              </a:graphicData>
            </a:graphic>
            <wp14:sizeRelH relativeFrom="margin">
              <wp14:pctWidth>0</wp14:pctWidth>
            </wp14:sizeRelH>
            <wp14:sizeRelV relativeFrom="margin">
              <wp14:pctHeight>0</wp14:pctHeight>
            </wp14:sizeRelV>
          </wp:anchor>
        </w:drawing>
      </w:r>
      <w:r w:rsidR="00C47363" w:rsidRPr="00F000B7">
        <w:rPr>
          <w:rStyle w:val="Heading3Char"/>
          <w:b/>
        </w:rPr>
        <w:t>Agricultural implements and iron tools:</w:t>
      </w:r>
      <w:bookmarkEnd w:id="185"/>
      <w:bookmarkEnd w:id="186"/>
    </w:p>
    <w:p w:rsidR="00C47363" w:rsidRPr="006E6B3B" w:rsidRDefault="00C47363" w:rsidP="00F000B7">
      <w:pPr>
        <w:spacing w:line="360" w:lineRule="auto"/>
        <w:jc w:val="both"/>
      </w:pPr>
      <w:r w:rsidRPr="001512B2">
        <w:rPr>
          <w:rFonts w:cs="Times New Roman"/>
          <w:szCs w:val="24"/>
          <w:shd w:val="clear" w:color="auto" w:fill="FFFFFF"/>
        </w:rPr>
        <w:t>Agriculture is the main profession of Tharu. Though they use modern tools and techniques</w:t>
      </w:r>
      <w:r w:rsidRPr="001512B2">
        <w:rPr>
          <w:rFonts w:cs="Times New Roman"/>
          <w:szCs w:val="24"/>
        </w:rPr>
        <w:t xml:space="preserve"> </w:t>
      </w:r>
      <w:r w:rsidRPr="001512B2">
        <w:rPr>
          <w:rFonts w:cs="Times New Roman"/>
          <w:szCs w:val="24"/>
          <w:shd w:val="clear" w:color="auto" w:fill="FFFFFF"/>
        </w:rPr>
        <w:t>these days they had their own traditional system of farming and farming tools such as</w:t>
      </w:r>
      <w:r w:rsidRPr="001512B2">
        <w:rPr>
          <w:rFonts w:cs="Times New Roman"/>
          <w:szCs w:val="24"/>
        </w:rPr>
        <w:t xml:space="preserve"> </w:t>
      </w:r>
      <w:r w:rsidRPr="001512B2">
        <w:rPr>
          <w:rFonts w:cs="Times New Roman"/>
          <w:szCs w:val="24"/>
          <w:shd w:val="clear" w:color="auto" w:fill="FFFFFF"/>
        </w:rPr>
        <w:t>Chhittwa, Banthi, Pistur, Chhatri, Farhwa, Supa etc</w:t>
      </w:r>
      <w:r w:rsidRPr="006E6B3B">
        <w:rPr>
          <w:shd w:val="clear" w:color="auto" w:fill="FFFFFF"/>
        </w:rPr>
        <w:t>.</w:t>
      </w:r>
    </w:p>
    <w:p w:rsidR="00C47363" w:rsidRPr="005F4327" w:rsidRDefault="00C47363" w:rsidP="00F000B7">
      <w:pPr>
        <w:pStyle w:val="ListParagraph"/>
        <w:spacing w:line="360" w:lineRule="auto"/>
        <w:ind w:left="0"/>
        <w:jc w:val="both"/>
        <w:rPr>
          <w:rStyle w:val="Heading3Char"/>
          <w:rFonts w:asciiTheme="majorHAnsi" w:hAnsiTheme="majorHAnsi"/>
        </w:rPr>
      </w:pPr>
      <w:bookmarkStart w:id="188" w:name="_Toc112047350"/>
      <w:bookmarkStart w:id="189" w:name="_Toc135771191"/>
      <w:r w:rsidRPr="006E6B3B">
        <w:rPr>
          <w:rStyle w:val="Heading3Char"/>
        </w:rPr>
        <w:t>Fishing tools and goods:</w:t>
      </w:r>
      <w:bookmarkEnd w:id="188"/>
      <w:bookmarkEnd w:id="189"/>
    </w:p>
    <w:p w:rsidR="00C47363" w:rsidRDefault="00CA65DF" w:rsidP="00F000B7">
      <w:pPr>
        <w:pStyle w:val="ListParagraph"/>
        <w:spacing w:line="360" w:lineRule="auto"/>
        <w:ind w:left="0"/>
        <w:jc w:val="both"/>
        <w:rPr>
          <w:rFonts w:cs="Times New Roman"/>
          <w:color w:val="222222"/>
          <w:szCs w:val="24"/>
          <w:shd w:val="clear" w:color="auto" w:fill="FFFFFF"/>
        </w:rPr>
      </w:pPr>
      <w:r>
        <w:rPr>
          <w:noProof/>
          <w:lang w:bidi="ne-NP"/>
        </w:rPr>
        <w:lastRenderedPageBreak/>
        <mc:AlternateContent>
          <mc:Choice Requires="wps">
            <w:drawing>
              <wp:anchor distT="0" distB="0" distL="114300" distR="114300" simplePos="0" relativeHeight="252226560" behindDoc="0" locked="0" layoutInCell="1" allowOverlap="1" wp14:anchorId="1781E0E2" wp14:editId="6C9D0881">
                <wp:simplePos x="0" y="0"/>
                <wp:positionH relativeFrom="column">
                  <wp:posOffset>3714750</wp:posOffset>
                </wp:positionH>
                <wp:positionV relativeFrom="paragraph">
                  <wp:posOffset>2120900</wp:posOffset>
                </wp:positionV>
                <wp:extent cx="2252345" cy="635"/>
                <wp:effectExtent l="0" t="0" r="0" b="0"/>
                <wp:wrapSquare wrapText="bothSides"/>
                <wp:docPr id="121" name="Text Box 121"/>
                <wp:cNvGraphicFramePr/>
                <a:graphic xmlns:a="http://schemas.openxmlformats.org/drawingml/2006/main">
                  <a:graphicData uri="http://schemas.microsoft.com/office/word/2010/wordprocessingShape">
                    <wps:wsp>
                      <wps:cNvSpPr txBox="1"/>
                      <wps:spPr>
                        <a:xfrm>
                          <a:off x="0" y="0"/>
                          <a:ext cx="2252345" cy="635"/>
                        </a:xfrm>
                        <a:prstGeom prst="rect">
                          <a:avLst/>
                        </a:prstGeom>
                        <a:solidFill>
                          <a:prstClr val="white"/>
                        </a:solidFill>
                        <a:ln>
                          <a:noFill/>
                        </a:ln>
                      </wps:spPr>
                      <wps:txbx>
                        <w:txbxContent>
                          <w:p w:rsidR="00B60301" w:rsidRPr="00B20EBD" w:rsidRDefault="00B60301" w:rsidP="00CA65DF">
                            <w:pPr>
                              <w:pStyle w:val="Caption"/>
                              <w:rPr>
                                <w:rFonts w:asciiTheme="majorHAnsi" w:eastAsiaTheme="majorEastAsia" w:hAnsiTheme="majorHAnsi" w:cstheme="majorBidi"/>
                                <w:noProof/>
                                <w:color w:val="1F3763" w:themeColor="accent1" w:themeShade="7F"/>
                                <w:sz w:val="24"/>
                                <w:szCs w:val="24"/>
                              </w:rPr>
                            </w:pPr>
                            <w:bookmarkStart w:id="190" w:name="_Toc135771279"/>
                            <w:r>
                              <w:t xml:space="preserve">Figure </w:t>
                            </w:r>
                            <w:r w:rsidR="00331167">
                              <w:fldChar w:fldCharType="begin"/>
                            </w:r>
                            <w:r w:rsidR="00331167">
                              <w:instrText xml:space="preserve"> SEQ Figure \* ARABIC </w:instrText>
                            </w:r>
                            <w:r w:rsidR="00331167">
                              <w:fldChar w:fldCharType="separate"/>
                            </w:r>
                            <w:r>
                              <w:rPr>
                                <w:noProof/>
                              </w:rPr>
                              <w:t>45</w:t>
                            </w:r>
                            <w:r w:rsidR="00331167">
                              <w:rPr>
                                <w:noProof/>
                              </w:rPr>
                              <w:fldChar w:fldCharType="end"/>
                            </w:r>
                            <w:r>
                              <w:t>: Fishing instrument</w:t>
                            </w:r>
                            <w:bookmarkEnd w:id="1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81E0E2" id="Text Box 121" o:spid="_x0000_s1070" type="#_x0000_t202" style="position:absolute;left:0;text-align:left;margin-left:292.5pt;margin-top:167pt;width:177.35pt;height:.05pt;z-index:252226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" stroked="f">
                <v:textbox style="mso-fit-shape-to-text:t" inset="0,0,0,0">
                  <w:txbxContent>
                    <w:p w:rsidR="00B60301" w:rsidRPr="00B20EBD" w:rsidRDefault="00B60301" w:rsidP="00CA65DF">
                      <w:pPr>
                        <w:pStyle w:val="Caption"/>
                        <w:rPr>
                          <w:rFonts w:asciiTheme="majorHAnsi" w:eastAsiaTheme="majorEastAsia" w:hAnsiTheme="majorHAnsi" w:cstheme="majorBidi"/>
                          <w:noProof/>
                          <w:color w:val="1F3763" w:themeColor="accent1" w:themeShade="7F"/>
                          <w:sz w:val="24"/>
                          <w:szCs w:val="24"/>
                        </w:rPr>
                      </w:pPr>
                      <w:bookmarkStart w:id="265" w:name="_Toc135771279"/>
                      <w:r>
                        <w:t xml:space="preserve">Figure </w:t>
                      </w:r>
                      <w:fldSimple w:instr=" SEQ Figure \* ARABIC ">
                        <w:r>
                          <w:rPr>
                            <w:noProof/>
                          </w:rPr>
                          <w:t>45</w:t>
                        </w:r>
                      </w:fldSimple>
                      <w:r>
                        <w:t>: Fishing instrument</w:t>
                      </w:r>
                      <w:bookmarkEnd w:id="265"/>
                    </w:p>
                  </w:txbxContent>
                </v:textbox>
                <w10:wrap type="square"/>
              </v:shape>
            </w:pict>
          </mc:Fallback>
        </mc:AlternateContent>
      </w:r>
      <w:r w:rsidR="00C47363">
        <w:rPr>
          <w:rFonts w:asciiTheme="majorHAnsi" w:eastAsiaTheme="majorEastAsia" w:hAnsiTheme="majorHAnsi" w:cstheme="majorBidi"/>
          <w:noProof/>
          <w:color w:val="1F3763" w:themeColor="accent1" w:themeShade="7F"/>
          <w:szCs w:val="24"/>
          <w:lang w:bidi="ne-NP"/>
        </w:rPr>
        <w:drawing>
          <wp:anchor distT="0" distB="0" distL="114300" distR="114300" simplePos="0" relativeHeight="252170240" behindDoc="0" locked="0" layoutInCell="1" allowOverlap="1" wp14:anchorId="381F8C0B" wp14:editId="2D4C437C">
            <wp:simplePos x="0" y="0"/>
            <wp:positionH relativeFrom="margin">
              <wp:posOffset>3715327</wp:posOffset>
            </wp:positionH>
            <wp:positionV relativeFrom="paragraph">
              <wp:posOffset>0</wp:posOffset>
            </wp:positionV>
            <wp:extent cx="2252345" cy="2063750"/>
            <wp:effectExtent l="0" t="0" r="0" b="0"/>
            <wp:wrapSquare wrapText="bothSides"/>
            <wp:docPr id="537444" name="Picture 537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0197.JPG"/>
                    <pic:cNvPicPr/>
                  </pic:nvPicPr>
                  <pic:blipFill>
                    <a:blip r:embed="rId274">
                      <a:extLst>
                        <a:ext uri="{28A0092B-C50C-407E-A947-70E740481C1C}">
                          <a14:useLocalDpi xmlns:a14="http://schemas.microsoft.com/office/drawing/2010/main" val="0"/>
                        </a:ext>
                      </a:extLst>
                    </a:blip>
                    <a:stretch>
                      <a:fillRect/>
                    </a:stretch>
                  </pic:blipFill>
                  <pic:spPr>
                    <a:xfrm>
                      <a:off x="0" y="0"/>
                      <a:ext cx="2252345" cy="2063750"/>
                    </a:xfrm>
                    <a:prstGeom prst="rect">
                      <a:avLst/>
                    </a:prstGeom>
                  </pic:spPr>
                </pic:pic>
              </a:graphicData>
            </a:graphic>
            <wp14:sizeRelH relativeFrom="margin">
              <wp14:pctWidth>0</wp14:pctWidth>
            </wp14:sizeRelH>
            <wp14:sizeRelV relativeFrom="margin">
              <wp14:pctHeight>0</wp14:pctHeight>
            </wp14:sizeRelV>
          </wp:anchor>
        </w:drawing>
      </w:r>
      <w:r w:rsidR="00C47363" w:rsidRPr="001512B2">
        <w:rPr>
          <w:rFonts w:cs="Times New Roman"/>
          <w:color w:val="222222"/>
          <w:szCs w:val="24"/>
          <w:shd w:val="clear" w:color="auto" w:fill="FFFFFF"/>
        </w:rPr>
        <w:t>Fishing is a major activity in the spare time between agricultural activities. And the different</w:t>
      </w:r>
      <w:r w:rsidR="00C47363" w:rsidRPr="001512B2">
        <w:rPr>
          <w:rFonts w:cs="Times New Roman"/>
          <w:color w:val="222222"/>
          <w:szCs w:val="24"/>
        </w:rPr>
        <w:t xml:space="preserve"> </w:t>
      </w:r>
      <w:r w:rsidR="00C47363" w:rsidRPr="001512B2">
        <w:rPr>
          <w:rFonts w:cs="Times New Roman"/>
          <w:color w:val="222222"/>
          <w:szCs w:val="24"/>
          <w:shd w:val="clear" w:color="auto" w:fill="FFFFFF"/>
        </w:rPr>
        <w:t xml:space="preserve">type of </w:t>
      </w:r>
      <w:r w:rsidR="00C47363">
        <w:rPr>
          <w:rFonts w:cs="Times New Roman"/>
          <w:color w:val="222222"/>
          <w:szCs w:val="24"/>
          <w:shd w:val="clear" w:color="auto" w:fill="FFFFFF"/>
        </w:rPr>
        <w:t>fishing tools used by them are J</w:t>
      </w:r>
      <w:r w:rsidR="00C47363" w:rsidRPr="001512B2">
        <w:rPr>
          <w:rFonts w:cs="Times New Roman"/>
          <w:color w:val="222222"/>
          <w:szCs w:val="24"/>
          <w:shd w:val="clear" w:color="auto" w:fill="FFFFFF"/>
        </w:rPr>
        <w:t>al, Mahajal, Tapi, Dharya, Helka, Delya, khongya</w:t>
      </w:r>
      <w:r w:rsidR="00C47363" w:rsidRPr="001512B2">
        <w:rPr>
          <w:rFonts w:cs="Times New Roman"/>
          <w:color w:val="222222"/>
          <w:szCs w:val="24"/>
        </w:rPr>
        <w:t xml:space="preserve">, </w:t>
      </w:r>
      <w:r w:rsidR="00C47363" w:rsidRPr="001512B2">
        <w:rPr>
          <w:rFonts w:cs="Times New Roman"/>
          <w:color w:val="222222"/>
          <w:szCs w:val="24"/>
          <w:shd w:val="clear" w:color="auto" w:fill="FFFFFF"/>
        </w:rPr>
        <w:t>etc.</w:t>
      </w:r>
    </w:p>
    <w:p w:rsidR="00F000B7" w:rsidRPr="00F000B7" w:rsidRDefault="00F000B7" w:rsidP="00F000B7">
      <w:pPr>
        <w:pStyle w:val="ListParagraph"/>
        <w:spacing w:line="360" w:lineRule="auto"/>
        <w:ind w:left="0"/>
        <w:jc w:val="both"/>
        <w:rPr>
          <w:rFonts w:cs="Times New Roman"/>
          <w:color w:val="222222"/>
          <w:szCs w:val="24"/>
          <w:shd w:val="clear" w:color="auto" w:fill="FFFFFF"/>
        </w:rPr>
      </w:pPr>
    </w:p>
    <w:bookmarkStart w:id="191" w:name="_Toc112047351"/>
    <w:p w:rsidR="00C47363" w:rsidRPr="001512B2" w:rsidRDefault="00CA65DF" w:rsidP="00F000B7">
      <w:pPr>
        <w:pStyle w:val="ListParagraph"/>
        <w:spacing w:line="360" w:lineRule="auto"/>
        <w:ind w:left="0"/>
        <w:rPr>
          <w:rFonts w:asciiTheme="majorHAnsi" w:eastAsiaTheme="majorEastAsia" w:hAnsiTheme="majorHAnsi" w:cstheme="majorBidi"/>
          <w:color w:val="1F3763" w:themeColor="accent1" w:themeShade="7F"/>
          <w:szCs w:val="24"/>
        </w:rPr>
      </w:pPr>
      <w:r>
        <w:rPr>
          <w:noProof/>
          <w:lang w:bidi="ne-NP"/>
        </w:rPr>
        <mc:AlternateContent>
          <mc:Choice Requires="wps">
            <w:drawing>
              <wp:anchor distT="0" distB="0" distL="114300" distR="114300" simplePos="0" relativeHeight="252228608" behindDoc="0" locked="0" layoutInCell="1" allowOverlap="1" wp14:anchorId="2FFF2D5B" wp14:editId="6B7BCACE">
                <wp:simplePos x="0" y="0"/>
                <wp:positionH relativeFrom="column">
                  <wp:posOffset>367665</wp:posOffset>
                </wp:positionH>
                <wp:positionV relativeFrom="paragraph">
                  <wp:posOffset>4464685</wp:posOffset>
                </wp:positionV>
                <wp:extent cx="2080260" cy="635"/>
                <wp:effectExtent l="0" t="0" r="0" b="0"/>
                <wp:wrapSquare wrapText="bothSides"/>
                <wp:docPr id="122" name="Text Box 122"/>
                <wp:cNvGraphicFramePr/>
                <a:graphic xmlns:a="http://schemas.openxmlformats.org/drawingml/2006/main">
                  <a:graphicData uri="http://schemas.microsoft.com/office/word/2010/wordprocessingShape">
                    <wps:wsp>
                      <wps:cNvSpPr txBox="1"/>
                      <wps:spPr>
                        <a:xfrm>
                          <a:off x="0" y="0"/>
                          <a:ext cx="2080260" cy="635"/>
                        </a:xfrm>
                        <a:prstGeom prst="rect">
                          <a:avLst/>
                        </a:prstGeom>
                        <a:solidFill>
                          <a:prstClr val="white"/>
                        </a:solidFill>
                        <a:ln>
                          <a:noFill/>
                        </a:ln>
                      </wps:spPr>
                      <wps:txbx>
                        <w:txbxContent>
                          <w:p w:rsidR="00B60301" w:rsidRPr="007E65E9" w:rsidRDefault="00B60301" w:rsidP="00CA65DF">
                            <w:pPr>
                              <w:pStyle w:val="Caption"/>
                              <w:rPr>
                                <w:rFonts w:cs="Times New Roman"/>
                                <w:noProof/>
                                <w:sz w:val="24"/>
                                <w:szCs w:val="22"/>
                                <w:shd w:val="clear" w:color="auto" w:fill="FFFFFF"/>
                              </w:rPr>
                            </w:pPr>
                            <w:bookmarkStart w:id="192" w:name="_Toc135771280"/>
                            <w:r>
                              <w:t xml:space="preserve">Figure </w:t>
                            </w:r>
                            <w:r w:rsidR="00331167">
                              <w:fldChar w:fldCharType="begin"/>
                            </w:r>
                            <w:r w:rsidR="00331167">
                              <w:instrText xml:space="preserve"> SEQ Figure \* ARABIC </w:instrText>
                            </w:r>
                            <w:r w:rsidR="00331167">
                              <w:fldChar w:fldCharType="separate"/>
                            </w:r>
                            <w:r>
                              <w:rPr>
                                <w:noProof/>
                              </w:rPr>
                              <w:t>46</w:t>
                            </w:r>
                            <w:r w:rsidR="00331167">
                              <w:rPr>
                                <w:noProof/>
                              </w:rPr>
                              <w:fldChar w:fldCharType="end"/>
                            </w:r>
                            <w:r>
                              <w:t>: Dhehri</w:t>
                            </w:r>
                            <w:bookmarkEnd w:id="1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FFF2D5B" id="Text Box 122" o:spid="_x0000_s1071" type="#_x0000_t202" style="position:absolute;margin-left:28.95pt;margin-top:351.55pt;width:163.8pt;height:.05pt;z-index:252228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" stroked="f">
                <v:textbox style="mso-fit-shape-to-text:t" inset="0,0,0,0">
                  <w:txbxContent>
                    <w:p w:rsidR="00B60301" w:rsidRPr="007E65E9" w:rsidRDefault="00B60301" w:rsidP="00CA65DF">
                      <w:pPr>
                        <w:pStyle w:val="Caption"/>
                        <w:rPr>
                          <w:rFonts w:cs="Times New Roman"/>
                          <w:noProof/>
                          <w:sz w:val="24"/>
                          <w:szCs w:val="22"/>
                          <w:shd w:val="clear" w:color="auto" w:fill="FFFFFF"/>
                        </w:rPr>
                      </w:pPr>
                      <w:bookmarkStart w:id="268" w:name="_Toc135771280"/>
                      <w:r>
                        <w:t xml:space="preserve">Figure </w:t>
                      </w:r>
                      <w:fldSimple w:instr=" SEQ Figure \* ARABIC ">
                        <w:r>
                          <w:rPr>
                            <w:noProof/>
                          </w:rPr>
                          <w:t>46</w:t>
                        </w:r>
                      </w:fldSimple>
                      <w:r>
                        <w:t xml:space="preserve">: </w:t>
                      </w:r>
                      <w:proofErr w:type="spellStart"/>
                      <w:r>
                        <w:t>Dhehri</w:t>
                      </w:r>
                      <w:bookmarkEnd w:id="268"/>
                      <w:proofErr w:type="spellEnd"/>
                    </w:p>
                  </w:txbxContent>
                </v:textbox>
                <w10:wrap type="square"/>
              </v:shape>
            </w:pict>
          </mc:Fallback>
        </mc:AlternateContent>
      </w:r>
      <w:r w:rsidRPr="007507F3">
        <w:rPr>
          <w:rFonts w:cs="Times New Roman"/>
          <w:noProof/>
          <w:shd w:val="clear" w:color="auto" w:fill="FFFFFF"/>
          <w:lang w:bidi="ne-NP"/>
        </w:rPr>
        <w:drawing>
          <wp:anchor distT="0" distB="0" distL="114300" distR="114300" simplePos="0" relativeHeight="252173312" behindDoc="0" locked="0" layoutInCell="1" allowOverlap="1" wp14:anchorId="38221166" wp14:editId="0E0257D7">
            <wp:simplePos x="0" y="0"/>
            <wp:positionH relativeFrom="margin">
              <wp:posOffset>368012</wp:posOffset>
            </wp:positionH>
            <wp:positionV relativeFrom="paragraph">
              <wp:posOffset>1677035</wp:posOffset>
            </wp:positionV>
            <wp:extent cx="2080260" cy="2730500"/>
            <wp:effectExtent l="0" t="0" r="0" b="0"/>
            <wp:wrapSquare wrapText="bothSides"/>
            <wp:docPr id="537445" name="Content Placeholder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ent Placeholder 4" descr="Diagram&#10;&#10;Description automatically generated"/>
                    <pic:cNvPicPr>
                      <a:picLocks noChangeAspect="1"/>
                    </pic:cNvPicPr>
                  </pic:nvPicPr>
                  <pic:blipFill rotWithShape="1">
                    <a:blip r:embed="rId275" cstate="print">
                      <a:extLst>
                        <a:ext uri="{28A0092B-C50C-407E-A947-70E740481C1C}">
                          <a14:useLocalDpi xmlns:a14="http://schemas.microsoft.com/office/drawing/2010/main" val="0"/>
                        </a:ext>
                      </a:extLst>
                    </a:blip>
                    <a:srcRect b="6604"/>
                    <a:stretch/>
                  </pic:blipFill>
                  <pic:spPr bwMode="auto">
                    <a:xfrm>
                      <a:off x="0" y="0"/>
                      <a:ext cx="2080260" cy="2730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193" w:name="_Toc135771192"/>
      <w:r w:rsidR="00C47363">
        <w:rPr>
          <w:rStyle w:val="Heading3Char"/>
        </w:rPr>
        <w:t xml:space="preserve">Household </w:t>
      </w:r>
      <w:r w:rsidR="00C47363" w:rsidRPr="006E6B3B">
        <w:rPr>
          <w:rStyle w:val="Heading3Char"/>
        </w:rPr>
        <w:t>goods and equipments:</w:t>
      </w:r>
      <w:bookmarkEnd w:id="191"/>
      <w:bookmarkEnd w:id="193"/>
      <w:r w:rsidR="00C47363" w:rsidRPr="001512B2">
        <w:rPr>
          <w:rFonts w:ascii="Arial" w:hAnsi="Arial" w:cs="Arial"/>
          <w:color w:val="222222"/>
        </w:rPr>
        <w:br/>
      </w:r>
      <w:r w:rsidR="00C47363" w:rsidRPr="001512B2">
        <w:rPr>
          <w:rFonts w:cs="Times New Roman"/>
          <w:color w:val="222222"/>
          <w:szCs w:val="24"/>
          <w:shd w:val="clear" w:color="auto" w:fill="FFFFFF"/>
        </w:rPr>
        <w:t>Tharu generally prepare their household goods by themselves but some of them are also</w:t>
      </w:r>
      <w:r w:rsidR="00C47363" w:rsidRPr="001512B2">
        <w:rPr>
          <w:rFonts w:cs="Times New Roman"/>
          <w:color w:val="222222"/>
          <w:szCs w:val="24"/>
        </w:rPr>
        <w:t xml:space="preserve"> </w:t>
      </w:r>
      <w:r w:rsidR="00C47363" w:rsidRPr="001512B2">
        <w:rPr>
          <w:rFonts w:cs="Times New Roman"/>
          <w:color w:val="222222"/>
          <w:szCs w:val="24"/>
          <w:shd w:val="clear" w:color="auto" w:fill="FFFFFF"/>
        </w:rPr>
        <w:t>purchased from the market. The materials used are bamboo, seeds, and grass. Household</w:t>
      </w:r>
      <w:r w:rsidR="00C47363" w:rsidRPr="001512B2">
        <w:rPr>
          <w:rFonts w:cs="Times New Roman"/>
          <w:color w:val="222222"/>
          <w:szCs w:val="24"/>
        </w:rPr>
        <w:t xml:space="preserve"> </w:t>
      </w:r>
      <w:r w:rsidR="00C47363" w:rsidRPr="001512B2">
        <w:rPr>
          <w:rFonts w:cs="Times New Roman"/>
          <w:color w:val="222222"/>
          <w:szCs w:val="24"/>
          <w:shd w:val="clear" w:color="auto" w:fill="FFFFFF"/>
        </w:rPr>
        <w:t xml:space="preserve">goods and </w:t>
      </w:r>
      <w:r w:rsidR="00C47363">
        <w:rPr>
          <w:rFonts w:cs="Times New Roman"/>
          <w:color w:val="222222"/>
          <w:szCs w:val="24"/>
          <w:shd w:val="clear" w:color="auto" w:fill="FFFFFF"/>
        </w:rPr>
        <w:t>furnitures used by Tharus are Bhauka, B</w:t>
      </w:r>
      <w:r w:rsidR="00C47363" w:rsidRPr="001512B2">
        <w:rPr>
          <w:rFonts w:cs="Times New Roman"/>
          <w:color w:val="222222"/>
          <w:szCs w:val="24"/>
          <w:shd w:val="clear" w:color="auto" w:fill="FFFFFF"/>
        </w:rPr>
        <w:t>hauki, Siratta, Thakra, Beli, Dehri,</w:t>
      </w:r>
      <w:r w:rsidR="00C47363" w:rsidRPr="001512B2">
        <w:rPr>
          <w:rFonts w:cs="Times New Roman"/>
          <w:color w:val="222222"/>
          <w:szCs w:val="24"/>
        </w:rPr>
        <w:t xml:space="preserve"> </w:t>
      </w:r>
      <w:r w:rsidR="00C47363" w:rsidRPr="001512B2">
        <w:rPr>
          <w:rFonts w:cs="Times New Roman"/>
          <w:color w:val="222222"/>
          <w:szCs w:val="24"/>
          <w:shd w:val="clear" w:color="auto" w:fill="FFFFFF"/>
        </w:rPr>
        <w:t>Bhakri, Dhakan, Berri, Patki gondri, Tukki, Bhokti, Hanri, Khapri, Delwa, Hukka etc.</w:t>
      </w:r>
    </w:p>
    <w:bookmarkStart w:id="194" w:name="_Toc112047352"/>
    <w:bookmarkStart w:id="195" w:name="_Toc135771193"/>
    <w:p w:rsidR="00C47363" w:rsidRPr="00F000B7" w:rsidRDefault="00CA65DF" w:rsidP="00CA65DF">
      <w:pPr>
        <w:pStyle w:val="Heading3"/>
        <w:rPr>
          <w:rStyle w:val="Heading3Char"/>
          <w:b/>
          <w:bCs/>
        </w:rPr>
      </w:pPr>
      <w:r>
        <w:rPr>
          <w:noProof/>
          <w:lang w:bidi="ne-NP"/>
        </w:rPr>
        <mc:AlternateContent>
          <mc:Choice Requires="wps">
            <w:drawing>
              <wp:anchor distT="0" distB="0" distL="114300" distR="114300" simplePos="0" relativeHeight="252230656" behindDoc="0" locked="0" layoutInCell="1" allowOverlap="1" wp14:anchorId="260DF2A6" wp14:editId="0022A100">
                <wp:simplePos x="0" y="0"/>
                <wp:positionH relativeFrom="column">
                  <wp:posOffset>3342640</wp:posOffset>
                </wp:positionH>
                <wp:positionV relativeFrom="paragraph">
                  <wp:posOffset>1474470</wp:posOffset>
                </wp:positionV>
                <wp:extent cx="2164080" cy="635"/>
                <wp:effectExtent l="0" t="0" r="0" b="0"/>
                <wp:wrapSquare wrapText="bothSides"/>
                <wp:docPr id="123" name="Text Box 123"/>
                <wp:cNvGraphicFramePr/>
                <a:graphic xmlns:a="http://schemas.openxmlformats.org/drawingml/2006/main">
                  <a:graphicData uri="http://schemas.microsoft.com/office/word/2010/wordprocessingShape">
                    <wps:wsp>
                      <wps:cNvSpPr txBox="1"/>
                      <wps:spPr>
                        <a:xfrm>
                          <a:off x="0" y="0"/>
                          <a:ext cx="2164080" cy="635"/>
                        </a:xfrm>
                        <a:prstGeom prst="rect">
                          <a:avLst/>
                        </a:prstGeom>
                        <a:solidFill>
                          <a:prstClr val="white"/>
                        </a:solidFill>
                        <a:ln>
                          <a:noFill/>
                        </a:ln>
                      </wps:spPr>
                      <wps:txbx>
                        <w:txbxContent>
                          <w:p w:rsidR="00B60301" w:rsidRPr="00F25900" w:rsidRDefault="00B60301" w:rsidP="00CA65DF">
                            <w:pPr>
                              <w:pStyle w:val="Caption"/>
                              <w:rPr>
                                <w:rFonts w:cs="Times New Roman"/>
                                <w:b/>
                                <w:bCs/>
                                <w:noProof/>
                                <w:color w:val="333333"/>
                                <w:szCs w:val="24"/>
                              </w:rPr>
                            </w:pPr>
                            <w:bookmarkStart w:id="196" w:name="_Toc135771281"/>
                            <w:r>
                              <w:t xml:space="preserve">Figure </w:t>
                            </w:r>
                            <w:r w:rsidR="00331167">
                              <w:fldChar w:fldCharType="begin"/>
                            </w:r>
                            <w:r w:rsidR="00331167">
                              <w:instrText xml:space="preserve"> SEQ Figure \* ARA</w:instrText>
                            </w:r>
                            <w:r w:rsidR="00331167">
                              <w:instrText xml:space="preserve">BIC </w:instrText>
                            </w:r>
                            <w:r w:rsidR="00331167">
                              <w:fldChar w:fldCharType="separate"/>
                            </w:r>
                            <w:r>
                              <w:rPr>
                                <w:noProof/>
                              </w:rPr>
                              <w:t>47</w:t>
                            </w:r>
                            <w:r w:rsidR="00331167">
                              <w:rPr>
                                <w:noProof/>
                              </w:rPr>
                              <w:fldChar w:fldCharType="end"/>
                            </w:r>
                            <w:r>
                              <w:t>: Bhauka</w:t>
                            </w:r>
                            <w:bookmarkEnd w:id="1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0DF2A6" id="Text Box 123" o:spid="_x0000_s1072" type="#_x0000_t202" style="position:absolute;left:0;text-align:left;margin-left:263.2pt;margin-top:116.1pt;width:170.4pt;height:.05pt;z-index:252230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" stroked="f">
                <v:textbox style="mso-fit-shape-to-text:t" inset="0,0,0,0">
                  <w:txbxContent>
                    <w:p w:rsidR="00B60301" w:rsidRPr="00F25900" w:rsidRDefault="00B60301" w:rsidP="00CA65DF">
                      <w:pPr>
                        <w:pStyle w:val="Caption"/>
                        <w:rPr>
                          <w:rFonts w:cs="Times New Roman"/>
                          <w:b/>
                          <w:bCs/>
                          <w:noProof/>
                          <w:color w:val="333333"/>
                          <w:szCs w:val="24"/>
                        </w:rPr>
                      </w:pPr>
                      <w:bookmarkStart w:id="273" w:name="_Toc135771281"/>
                      <w:r>
                        <w:t xml:space="preserve">Figure </w:t>
                      </w:r>
                      <w:fldSimple w:instr=" SEQ Figure \* ARABIC ">
                        <w:r>
                          <w:rPr>
                            <w:noProof/>
                          </w:rPr>
                          <w:t>47</w:t>
                        </w:r>
                      </w:fldSimple>
                      <w:r>
                        <w:t xml:space="preserve">: </w:t>
                      </w:r>
                      <w:proofErr w:type="spellStart"/>
                      <w:r>
                        <w:t>Bhauka</w:t>
                      </w:r>
                      <w:bookmarkEnd w:id="273"/>
                      <w:proofErr w:type="spellEnd"/>
                    </w:p>
                  </w:txbxContent>
                </v:textbox>
                <w10:wrap type="square"/>
              </v:shape>
            </w:pict>
          </mc:Fallback>
        </mc:AlternateContent>
      </w:r>
      <w:r w:rsidRPr="007507F3">
        <w:rPr>
          <w:noProof/>
          <w:lang w:bidi="ne-NP"/>
        </w:rPr>
        <w:drawing>
          <wp:anchor distT="0" distB="0" distL="114300" distR="114300" simplePos="0" relativeHeight="252172288" behindDoc="0" locked="0" layoutInCell="1" allowOverlap="1" wp14:anchorId="0AF08829" wp14:editId="48A43116">
            <wp:simplePos x="0" y="0"/>
            <wp:positionH relativeFrom="margin">
              <wp:posOffset>3342698</wp:posOffset>
            </wp:positionH>
            <wp:positionV relativeFrom="margin">
              <wp:posOffset>3000375</wp:posOffset>
            </wp:positionV>
            <wp:extent cx="2164080" cy="2724150"/>
            <wp:effectExtent l="0" t="0" r="7620" b="0"/>
            <wp:wrapSquare wrapText="bothSides"/>
            <wp:docPr id="537446"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Diagram&#10;&#10;Description automatically generated"/>
                    <pic:cNvPicPr>
                      <a:picLocks noChangeAspect="1"/>
                    </pic:cNvPicPr>
                  </pic:nvPicPr>
                  <pic:blipFill rotWithShape="1">
                    <a:blip r:embed="rId276" cstate="print">
                      <a:extLst>
                        <a:ext uri="{28A0092B-C50C-407E-A947-70E740481C1C}">
                          <a14:useLocalDpi xmlns:a14="http://schemas.microsoft.com/office/drawing/2010/main" val="0"/>
                        </a:ext>
                      </a:extLst>
                    </a:blip>
                    <a:srcRect b="12302"/>
                    <a:stretch/>
                  </pic:blipFill>
                  <pic:spPr bwMode="auto">
                    <a:xfrm>
                      <a:off x="0" y="0"/>
                      <a:ext cx="2164080" cy="2724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47363" w:rsidRPr="00F000B7">
        <w:rPr>
          <w:rStyle w:val="Heading3Char"/>
          <w:b/>
          <w:bCs/>
        </w:rPr>
        <w:t>Musical instruments:</w:t>
      </w:r>
      <w:bookmarkEnd w:id="194"/>
      <w:bookmarkEnd w:id="195"/>
    </w:p>
    <w:p w:rsidR="00C47363" w:rsidRDefault="00C47363" w:rsidP="00F000B7">
      <w:pPr>
        <w:rPr>
          <w:noProof/>
          <w:lang w:bidi="ne-NP"/>
        </w:rPr>
      </w:pPr>
      <w:r w:rsidRPr="001512B2">
        <w:rPr>
          <w:rFonts w:cs="Times New Roman"/>
          <w:szCs w:val="24"/>
        </w:rPr>
        <w:t>Jhali, Maj</w:t>
      </w:r>
      <w:r>
        <w:rPr>
          <w:rFonts w:cs="Times New Roman"/>
          <w:szCs w:val="24"/>
        </w:rPr>
        <w:t>aira, Kastar, Latthi, Mand</w:t>
      </w:r>
      <w:r w:rsidRPr="001512B2">
        <w:rPr>
          <w:rFonts w:cs="Times New Roman"/>
          <w:szCs w:val="24"/>
        </w:rPr>
        <w:t>ra, Basiya,</w:t>
      </w:r>
      <w:r>
        <w:rPr>
          <w:rFonts w:cs="Times New Roman"/>
          <w:szCs w:val="24"/>
        </w:rPr>
        <w:t>etc.</w:t>
      </w:r>
      <w:r w:rsidRPr="007507F3">
        <w:rPr>
          <w:noProof/>
          <w:lang w:bidi="ne-NP"/>
        </w:rPr>
        <w:t xml:space="preserve"> </w:t>
      </w:r>
    </w:p>
    <w:p w:rsidR="00C47363" w:rsidRDefault="00CA65DF" w:rsidP="00C47363">
      <w:pPr>
        <w:ind w:left="720"/>
        <w:rPr>
          <w:noProof/>
          <w:lang w:bidi="ne-NP"/>
        </w:rPr>
      </w:pPr>
      <w:r>
        <w:rPr>
          <w:noProof/>
          <w:lang w:bidi="ne-NP"/>
        </w:rPr>
        <mc:AlternateContent>
          <mc:Choice Requires="wps">
            <w:drawing>
              <wp:anchor distT="0" distB="0" distL="114300" distR="114300" simplePos="0" relativeHeight="252234752" behindDoc="0" locked="0" layoutInCell="1" allowOverlap="1" wp14:anchorId="7C5B421D" wp14:editId="540441E1">
                <wp:simplePos x="0" y="0"/>
                <wp:positionH relativeFrom="column">
                  <wp:posOffset>3342005</wp:posOffset>
                </wp:positionH>
                <wp:positionV relativeFrom="paragraph">
                  <wp:posOffset>1853565</wp:posOffset>
                </wp:positionV>
                <wp:extent cx="1891030" cy="635"/>
                <wp:effectExtent l="0" t="0" r="0" b="0"/>
                <wp:wrapSquare wrapText="bothSides"/>
                <wp:docPr id="126" name="Text Box 126"/>
                <wp:cNvGraphicFramePr/>
                <a:graphic xmlns:a="http://schemas.openxmlformats.org/drawingml/2006/main">
                  <a:graphicData uri="http://schemas.microsoft.com/office/word/2010/wordprocessingShape">
                    <wps:wsp>
                      <wps:cNvSpPr txBox="1"/>
                      <wps:spPr>
                        <a:xfrm>
                          <a:off x="0" y="0"/>
                          <a:ext cx="1891030" cy="635"/>
                        </a:xfrm>
                        <a:prstGeom prst="rect">
                          <a:avLst/>
                        </a:prstGeom>
                        <a:solidFill>
                          <a:prstClr val="white"/>
                        </a:solidFill>
                        <a:ln>
                          <a:noFill/>
                        </a:ln>
                      </wps:spPr>
                      <wps:txbx>
                        <w:txbxContent>
                          <w:p w:rsidR="00B60301" w:rsidRPr="00F153D3" w:rsidRDefault="00B60301" w:rsidP="00CA65DF">
                            <w:pPr>
                              <w:pStyle w:val="Caption"/>
                              <w:rPr>
                                <w:noProof/>
                                <w:sz w:val="24"/>
                                <w:szCs w:val="22"/>
                              </w:rPr>
                            </w:pPr>
                            <w:bookmarkStart w:id="197" w:name="_Toc135771282"/>
                            <w:r>
                              <w:t xml:space="preserve">Figure </w:t>
                            </w:r>
                            <w:r w:rsidR="00331167">
                              <w:fldChar w:fldCharType="begin"/>
                            </w:r>
                            <w:r w:rsidR="00331167">
                              <w:instrText xml:space="preserve"> SEQ Figure \* ARABIC </w:instrText>
                            </w:r>
                            <w:r w:rsidR="00331167">
                              <w:fldChar w:fldCharType="separate"/>
                            </w:r>
                            <w:r>
                              <w:rPr>
                                <w:noProof/>
                              </w:rPr>
                              <w:t>48</w:t>
                            </w:r>
                            <w:r w:rsidR="00331167">
                              <w:rPr>
                                <w:noProof/>
                              </w:rPr>
                              <w:fldChar w:fldCharType="end"/>
                            </w:r>
                            <w:r>
                              <w:t>: Madal</w:t>
                            </w:r>
                            <w:bookmarkEnd w:id="1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5B421D" id="Text Box 126" o:spid="_x0000_s1073" type="#_x0000_t202" style="position:absolute;left:0;text-align:left;margin-left:263.15pt;margin-top:145.95pt;width:148.9pt;height:.05pt;z-index:252234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" stroked="f">
                <v:textbox style="mso-fit-shape-to-text:t" inset="0,0,0,0">
                  <w:txbxContent>
                    <w:p w:rsidR="00B60301" w:rsidRPr="00F153D3" w:rsidRDefault="00B60301" w:rsidP="00CA65DF">
                      <w:pPr>
                        <w:pStyle w:val="Caption"/>
                        <w:rPr>
                          <w:noProof/>
                          <w:sz w:val="24"/>
                          <w:szCs w:val="22"/>
                        </w:rPr>
                      </w:pPr>
                      <w:bookmarkStart w:id="275" w:name="_Toc135771282"/>
                      <w:r>
                        <w:t xml:space="preserve">Figure </w:t>
                      </w:r>
                      <w:fldSimple w:instr=" SEQ Figure \* ARABIC ">
                        <w:r>
                          <w:rPr>
                            <w:noProof/>
                          </w:rPr>
                          <w:t>48</w:t>
                        </w:r>
                      </w:fldSimple>
                      <w:r>
                        <w:t xml:space="preserve">: </w:t>
                      </w:r>
                      <w:proofErr w:type="spellStart"/>
                      <w:r>
                        <w:t>Madal</w:t>
                      </w:r>
                      <w:bookmarkEnd w:id="275"/>
                      <w:proofErr w:type="spellEnd"/>
                    </w:p>
                  </w:txbxContent>
                </v:textbox>
                <w10:wrap type="square"/>
              </v:shape>
            </w:pict>
          </mc:Fallback>
        </mc:AlternateContent>
      </w:r>
      <w:r>
        <w:rPr>
          <w:noProof/>
          <w:lang w:bidi="ne-NP"/>
        </w:rPr>
        <w:drawing>
          <wp:anchor distT="0" distB="0" distL="114300" distR="114300" simplePos="0" relativeHeight="252177408" behindDoc="0" locked="0" layoutInCell="1" allowOverlap="1" wp14:anchorId="038F63EE" wp14:editId="2EF9595C">
            <wp:simplePos x="0" y="0"/>
            <wp:positionH relativeFrom="column">
              <wp:posOffset>3342236</wp:posOffset>
            </wp:positionH>
            <wp:positionV relativeFrom="paragraph">
              <wp:posOffset>230216</wp:posOffset>
            </wp:positionV>
            <wp:extent cx="1891030" cy="1654175"/>
            <wp:effectExtent l="0" t="0" r="0" b="3175"/>
            <wp:wrapSquare wrapText="bothSides"/>
            <wp:docPr id="537453" name="Picture 537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adal-2.jpg"/>
                    <pic:cNvPicPr/>
                  </pic:nvPicPr>
                  <pic:blipFill>
                    <a:blip r:embed="rId277" cstate="print">
                      <a:extLst>
                        <a:ext uri="{28A0092B-C50C-407E-A947-70E740481C1C}">
                          <a14:useLocalDpi xmlns:a14="http://schemas.microsoft.com/office/drawing/2010/main" val="0"/>
                        </a:ext>
                      </a:extLst>
                    </a:blip>
                    <a:stretch>
                      <a:fillRect/>
                    </a:stretch>
                  </pic:blipFill>
                  <pic:spPr>
                    <a:xfrm flipV="1">
                      <a:off x="0" y="0"/>
                      <a:ext cx="1891030" cy="1654175"/>
                    </a:xfrm>
                    <a:prstGeom prst="rect">
                      <a:avLst/>
                    </a:prstGeom>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2232704" behindDoc="0" locked="0" layoutInCell="1" allowOverlap="1" wp14:anchorId="74F0F43E" wp14:editId="5AD6DF10">
                <wp:simplePos x="0" y="0"/>
                <wp:positionH relativeFrom="column">
                  <wp:posOffset>320675</wp:posOffset>
                </wp:positionH>
                <wp:positionV relativeFrom="paragraph">
                  <wp:posOffset>1792605</wp:posOffset>
                </wp:positionV>
                <wp:extent cx="2186940" cy="635"/>
                <wp:effectExtent l="0" t="0" r="0" b="0"/>
                <wp:wrapSquare wrapText="bothSides"/>
                <wp:docPr id="125" name="Text Box 125"/>
                <wp:cNvGraphicFramePr/>
                <a:graphic xmlns:a="http://schemas.openxmlformats.org/drawingml/2006/main">
                  <a:graphicData uri="http://schemas.microsoft.com/office/word/2010/wordprocessingShape">
                    <wps:wsp>
                      <wps:cNvSpPr txBox="1"/>
                      <wps:spPr>
                        <a:xfrm>
                          <a:off x="0" y="0"/>
                          <a:ext cx="2186940" cy="635"/>
                        </a:xfrm>
                        <a:prstGeom prst="rect">
                          <a:avLst/>
                        </a:prstGeom>
                        <a:solidFill>
                          <a:prstClr val="white"/>
                        </a:solidFill>
                        <a:ln>
                          <a:noFill/>
                        </a:ln>
                      </wps:spPr>
                      <wps:txbx>
                        <w:txbxContent>
                          <w:p w:rsidR="00B60301" w:rsidRPr="0074175E" w:rsidRDefault="00B60301" w:rsidP="00CA65DF">
                            <w:pPr>
                              <w:pStyle w:val="Caption"/>
                              <w:rPr>
                                <w:noProof/>
                                <w:sz w:val="24"/>
                                <w:szCs w:val="22"/>
                              </w:rPr>
                            </w:pPr>
                            <w:bookmarkStart w:id="198" w:name="_Toc135771283"/>
                            <w:r>
                              <w:t xml:space="preserve">Figure </w:t>
                            </w:r>
                            <w:r w:rsidR="00331167">
                              <w:fldChar w:fldCharType="begin"/>
                            </w:r>
                            <w:r w:rsidR="00331167">
                              <w:instrText xml:space="preserve"> SEQ Figure \* ARABIC </w:instrText>
                            </w:r>
                            <w:r w:rsidR="00331167">
                              <w:fldChar w:fldCharType="separate"/>
                            </w:r>
                            <w:r>
                              <w:rPr>
                                <w:noProof/>
                              </w:rPr>
                              <w:t>49</w:t>
                            </w:r>
                            <w:r w:rsidR="00331167">
                              <w:rPr>
                                <w:noProof/>
                              </w:rPr>
                              <w:fldChar w:fldCharType="end"/>
                            </w:r>
                            <w:r>
                              <w:t>: Manjira</w:t>
                            </w:r>
                            <w:bookmarkEnd w:id="1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F0F43E" id="Text Box 125" o:spid="_x0000_s1074" type="#_x0000_t202" style="position:absolute;left:0;text-align:left;margin-left:25.25pt;margin-top:141.15pt;width:172.2pt;height:.05pt;z-index:252232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" stroked="f">
                <v:textbox style="mso-fit-shape-to-text:t" inset="0,0,0,0">
                  <w:txbxContent>
                    <w:p w:rsidR="00B60301" w:rsidRPr="0074175E" w:rsidRDefault="00B60301" w:rsidP="00CA65DF">
                      <w:pPr>
                        <w:pStyle w:val="Caption"/>
                        <w:rPr>
                          <w:noProof/>
                          <w:sz w:val="24"/>
                          <w:szCs w:val="22"/>
                        </w:rPr>
                      </w:pPr>
                      <w:bookmarkStart w:id="277" w:name="_Toc135771283"/>
                      <w:r>
                        <w:t xml:space="preserve">Figure </w:t>
                      </w:r>
                      <w:fldSimple w:instr=" SEQ Figure \* ARABIC ">
                        <w:r>
                          <w:rPr>
                            <w:noProof/>
                          </w:rPr>
                          <w:t>49</w:t>
                        </w:r>
                      </w:fldSimple>
                      <w:r>
                        <w:t xml:space="preserve">: </w:t>
                      </w:r>
                      <w:proofErr w:type="spellStart"/>
                      <w:r>
                        <w:t>Manjira</w:t>
                      </w:r>
                      <w:bookmarkEnd w:id="277"/>
                      <w:proofErr w:type="spellEnd"/>
                    </w:p>
                  </w:txbxContent>
                </v:textbox>
                <w10:wrap type="square"/>
              </v:shape>
            </w:pict>
          </mc:Fallback>
        </mc:AlternateContent>
      </w:r>
      <w:r>
        <w:rPr>
          <w:noProof/>
          <w:lang w:bidi="ne-NP"/>
        </w:rPr>
        <w:drawing>
          <wp:anchor distT="0" distB="0" distL="114300" distR="114300" simplePos="0" relativeHeight="252176384" behindDoc="0" locked="0" layoutInCell="1" allowOverlap="1" wp14:anchorId="6AC6001D" wp14:editId="48FF41E2">
            <wp:simplePos x="0" y="0"/>
            <wp:positionH relativeFrom="column">
              <wp:posOffset>320848</wp:posOffset>
            </wp:positionH>
            <wp:positionV relativeFrom="paragraph">
              <wp:posOffset>191193</wp:posOffset>
            </wp:positionV>
            <wp:extent cx="2186940" cy="1544320"/>
            <wp:effectExtent l="0" t="0" r="3810" b="0"/>
            <wp:wrapSquare wrapText="bothSides"/>
            <wp:docPr id="537452" name="Picture 53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hool-chalao-manjira (1).jpg"/>
                    <pic:cNvPicPr/>
                  </pic:nvPicPr>
                  <pic:blipFill>
                    <a:blip r:embed="rId278" cstate="print">
                      <a:extLst>
                        <a:ext uri="{28A0092B-C50C-407E-A947-70E740481C1C}">
                          <a14:useLocalDpi xmlns:a14="http://schemas.microsoft.com/office/drawing/2010/main" val="0"/>
                        </a:ext>
                      </a:extLst>
                    </a:blip>
                    <a:stretch>
                      <a:fillRect/>
                    </a:stretch>
                  </pic:blipFill>
                  <pic:spPr>
                    <a:xfrm flipV="1">
                      <a:off x="0" y="0"/>
                      <a:ext cx="2186940" cy="1544320"/>
                    </a:xfrm>
                    <a:prstGeom prst="rect">
                      <a:avLst/>
                    </a:prstGeom>
                  </pic:spPr>
                </pic:pic>
              </a:graphicData>
            </a:graphic>
          </wp:anchor>
        </w:drawing>
      </w:r>
    </w:p>
    <w:p w:rsidR="00C47363" w:rsidRDefault="00C47363" w:rsidP="00C47363">
      <w:pPr>
        <w:ind w:left="720"/>
        <w:rPr>
          <w:noProof/>
          <w:lang w:bidi="ne-NP"/>
        </w:rPr>
      </w:pPr>
    </w:p>
    <w:p w:rsidR="00C47363" w:rsidRDefault="00C47363" w:rsidP="00C47363">
      <w:pPr>
        <w:ind w:left="2160"/>
        <w:rPr>
          <w:noProof/>
          <w:lang w:bidi="ne-NP"/>
        </w:rPr>
      </w:pPr>
    </w:p>
    <w:p w:rsidR="00C47363" w:rsidRDefault="00C47363" w:rsidP="00C47363">
      <w:pPr>
        <w:ind w:left="720"/>
        <w:rPr>
          <w:noProof/>
          <w:lang w:bidi="ne-NP"/>
        </w:rPr>
      </w:pPr>
    </w:p>
    <w:p w:rsidR="00C47363" w:rsidRDefault="00C47363" w:rsidP="00C47363">
      <w:pPr>
        <w:ind w:left="720"/>
        <w:rPr>
          <w:rFonts w:cs="Times New Roman"/>
          <w:szCs w:val="24"/>
        </w:rPr>
      </w:pPr>
    </w:p>
    <w:p w:rsidR="00C47363" w:rsidRDefault="00C47363" w:rsidP="00C47363">
      <w:pPr>
        <w:ind w:left="720"/>
        <w:rPr>
          <w:rFonts w:cs="Times New Roman"/>
          <w:szCs w:val="24"/>
        </w:rPr>
      </w:pPr>
    </w:p>
    <w:p w:rsidR="00C47363" w:rsidRPr="001512B2" w:rsidRDefault="00C47363" w:rsidP="00C47363">
      <w:pPr>
        <w:ind w:left="720"/>
        <w:rPr>
          <w:rFonts w:cs="Times New Roman"/>
          <w:szCs w:val="24"/>
        </w:rPr>
      </w:pPr>
    </w:p>
    <w:p w:rsidR="00C47363" w:rsidRPr="00F000B7" w:rsidRDefault="00C47363" w:rsidP="00CA65DF">
      <w:pPr>
        <w:pStyle w:val="Heading3"/>
        <w:rPr>
          <w:rStyle w:val="Heading3Char"/>
          <w:b/>
          <w:bCs/>
        </w:rPr>
      </w:pPr>
      <w:bookmarkStart w:id="199" w:name="_Toc112047353"/>
      <w:bookmarkStart w:id="200" w:name="_Toc135771194"/>
      <w:r w:rsidRPr="00F000B7">
        <w:rPr>
          <w:rStyle w:val="Heading3Char"/>
          <w:b/>
          <w:bCs/>
        </w:rPr>
        <w:lastRenderedPageBreak/>
        <w:t>Dress and ornaments:</w:t>
      </w:r>
      <w:bookmarkEnd w:id="199"/>
      <w:bookmarkEnd w:id="200"/>
    </w:p>
    <w:p w:rsidR="00C47363" w:rsidRDefault="00C47363" w:rsidP="00F000B7">
      <w:pPr>
        <w:spacing w:line="360" w:lineRule="auto"/>
        <w:ind w:left="113"/>
        <w:jc w:val="both"/>
        <w:rPr>
          <w:rFonts w:cs="Times New Roman"/>
          <w:szCs w:val="24"/>
          <w:shd w:val="clear" w:color="auto" w:fill="FFFFFF"/>
        </w:rPr>
      </w:pPr>
      <w:r>
        <w:rPr>
          <w:rFonts w:cs="Times New Roman"/>
          <w:szCs w:val="24"/>
          <w:shd w:val="clear" w:color="auto" w:fill="FFFFFF"/>
        </w:rPr>
        <w:t>Bhegwa, Bhoti</w:t>
      </w:r>
      <w:r w:rsidRPr="001512B2">
        <w:rPr>
          <w:rFonts w:cs="Times New Roman"/>
          <w:szCs w:val="24"/>
          <w:shd w:val="clear" w:color="auto" w:fill="FFFFFF"/>
        </w:rPr>
        <w:t>, Bahwaha, Jhulwa an</w:t>
      </w:r>
      <w:r>
        <w:rPr>
          <w:rFonts w:cs="Times New Roman"/>
          <w:szCs w:val="24"/>
          <w:shd w:val="clear" w:color="auto" w:fill="FFFFFF"/>
        </w:rPr>
        <w:t>d 1opi are the main dresses of</w:t>
      </w:r>
      <w:r w:rsidRPr="001512B2">
        <w:rPr>
          <w:rFonts w:cs="Times New Roman"/>
          <w:szCs w:val="24"/>
          <w:shd w:val="clear" w:color="auto" w:fill="FFFFFF"/>
        </w:rPr>
        <w:t xml:space="preserve"> </w:t>
      </w:r>
      <w:r>
        <w:rPr>
          <w:rFonts w:cs="Times New Roman"/>
          <w:szCs w:val="24"/>
          <w:shd w:val="clear" w:color="auto" w:fill="FFFFFF"/>
        </w:rPr>
        <w:t>T</w:t>
      </w:r>
      <w:r w:rsidRPr="001512B2">
        <w:rPr>
          <w:rFonts w:cs="Times New Roman"/>
          <w:szCs w:val="24"/>
          <w:shd w:val="clear" w:color="auto" w:fill="FFFFFF"/>
        </w:rPr>
        <w:t>haru men, whereas</w:t>
      </w:r>
      <w:r w:rsidRPr="001512B2">
        <w:rPr>
          <w:rFonts w:cs="Times New Roman"/>
          <w:szCs w:val="24"/>
        </w:rPr>
        <w:t xml:space="preserve"> </w:t>
      </w:r>
      <w:r w:rsidRPr="001512B2">
        <w:rPr>
          <w:rFonts w:cs="Times New Roman"/>
          <w:szCs w:val="24"/>
          <w:shd w:val="clear" w:color="auto" w:fill="FFFFFF"/>
        </w:rPr>
        <w:t>Gonya, Cholya, Fa</w:t>
      </w:r>
      <w:r>
        <w:rPr>
          <w:rFonts w:cs="Times New Roman"/>
          <w:szCs w:val="24"/>
          <w:shd w:val="clear" w:color="auto" w:fill="FFFFFF"/>
        </w:rPr>
        <w:t>rya, and Daineha jhulwa are of T</w:t>
      </w:r>
      <w:r w:rsidRPr="001512B2">
        <w:rPr>
          <w:rFonts w:cs="Times New Roman"/>
          <w:szCs w:val="24"/>
          <w:shd w:val="clear" w:color="auto" w:fill="FFFFFF"/>
        </w:rPr>
        <w:t>haru women. They have different</w:t>
      </w:r>
      <w:r w:rsidRPr="001512B2">
        <w:rPr>
          <w:rFonts w:cs="Times New Roman"/>
          <w:szCs w:val="24"/>
        </w:rPr>
        <w:t xml:space="preserve"> </w:t>
      </w:r>
      <w:r>
        <w:rPr>
          <w:rFonts w:cs="Times New Roman"/>
          <w:szCs w:val="24"/>
        </w:rPr>
        <w:t>ty</w:t>
      </w:r>
      <w:r w:rsidRPr="001512B2">
        <w:rPr>
          <w:rFonts w:cs="Times New Roman"/>
          <w:szCs w:val="24"/>
          <w:shd w:val="clear" w:color="auto" w:fill="FFFFFF"/>
        </w:rPr>
        <w:t xml:space="preserve">pes of ornaments like Sutya, </w:t>
      </w:r>
      <w:r>
        <w:rPr>
          <w:rFonts w:cs="Times New Roman"/>
          <w:szCs w:val="24"/>
          <w:shd w:val="clear" w:color="auto" w:fill="FFFFFF"/>
        </w:rPr>
        <w:t>Tainti, Paisa ko mala, Thosya r</w:t>
      </w:r>
      <w:r w:rsidRPr="001512B2">
        <w:rPr>
          <w:rFonts w:cs="Times New Roman"/>
          <w:szCs w:val="24"/>
          <w:shd w:val="clear" w:color="auto" w:fill="FFFFFF"/>
        </w:rPr>
        <w:t>a Kukunna Ko Mala,</w:t>
      </w:r>
      <w:r w:rsidRPr="001512B2">
        <w:rPr>
          <w:rFonts w:cs="Times New Roman"/>
          <w:szCs w:val="24"/>
        </w:rPr>
        <w:t xml:space="preserve"> </w:t>
      </w:r>
      <w:r w:rsidRPr="001512B2">
        <w:rPr>
          <w:rFonts w:cs="Times New Roman"/>
          <w:szCs w:val="24"/>
          <w:shd w:val="clear" w:color="auto" w:fill="FFFFFF"/>
        </w:rPr>
        <w:t>Dhongri ko Mala, Chhetaur, Tarya, Mundri, Kakani, Gurya, Majha, Panhuchari, Dhal etc.</w:t>
      </w:r>
      <w:r w:rsidRPr="001512B2">
        <w:rPr>
          <w:rFonts w:cs="Times New Roman"/>
          <w:szCs w:val="24"/>
        </w:rPr>
        <w:t xml:space="preserve"> </w:t>
      </w:r>
      <w:r>
        <w:rPr>
          <w:rFonts w:cs="Times New Roman"/>
          <w:szCs w:val="24"/>
          <w:shd w:val="clear" w:color="auto" w:fill="FFFFFF"/>
        </w:rPr>
        <w:t>T</w:t>
      </w:r>
      <w:r w:rsidRPr="001512B2">
        <w:rPr>
          <w:rFonts w:cs="Times New Roman"/>
          <w:szCs w:val="24"/>
          <w:shd w:val="clear" w:color="auto" w:fill="FFFFFF"/>
        </w:rPr>
        <w:t>harus worship different deities on different festivals and rituals. They sing diffent kind of</w:t>
      </w:r>
      <w:r w:rsidRPr="001512B2">
        <w:rPr>
          <w:rFonts w:cs="Times New Roman"/>
          <w:szCs w:val="24"/>
        </w:rPr>
        <w:t xml:space="preserve"> </w:t>
      </w:r>
      <w:r>
        <w:rPr>
          <w:rFonts w:cs="Times New Roman"/>
          <w:szCs w:val="24"/>
          <w:shd w:val="clear" w:color="auto" w:fill="FFFFFF"/>
        </w:rPr>
        <w:t>s</w:t>
      </w:r>
      <w:r w:rsidRPr="001512B2">
        <w:rPr>
          <w:rFonts w:cs="Times New Roman"/>
          <w:szCs w:val="24"/>
          <w:shd w:val="clear" w:color="auto" w:fill="FFFFFF"/>
        </w:rPr>
        <w:t>ongs on different months</w:t>
      </w:r>
      <w:r>
        <w:rPr>
          <w:rFonts w:cs="Times New Roman"/>
          <w:szCs w:val="24"/>
          <w:shd w:val="clear" w:color="auto" w:fill="FFFFFF"/>
        </w:rPr>
        <w:t xml:space="preserve"> such as Bar</w:t>
      </w:r>
      <w:r w:rsidRPr="001512B2">
        <w:rPr>
          <w:rFonts w:cs="Times New Roman"/>
          <w:szCs w:val="24"/>
          <w:shd w:val="clear" w:color="auto" w:fill="FFFFFF"/>
        </w:rPr>
        <w:t xml:space="preserve">amasa </w:t>
      </w:r>
      <w:r>
        <w:rPr>
          <w:rFonts w:cs="Times New Roman"/>
          <w:szCs w:val="24"/>
          <w:shd w:val="clear" w:color="auto" w:fill="FFFFFF"/>
        </w:rPr>
        <w:t>song, Ch</w:t>
      </w:r>
      <w:r w:rsidRPr="001512B2">
        <w:rPr>
          <w:rFonts w:cs="Times New Roman"/>
          <w:szCs w:val="24"/>
          <w:shd w:val="clear" w:color="auto" w:fill="FFFFFF"/>
        </w:rPr>
        <w:t>hamasa</w:t>
      </w:r>
      <w:r>
        <w:rPr>
          <w:rFonts w:cs="Times New Roman"/>
          <w:szCs w:val="24"/>
          <w:shd w:val="clear" w:color="auto" w:fill="FFFFFF"/>
        </w:rPr>
        <w:t xml:space="preserve"> song,</w:t>
      </w:r>
      <w:r w:rsidRPr="001512B2">
        <w:rPr>
          <w:rFonts w:cs="Times New Roman"/>
          <w:szCs w:val="24"/>
          <w:shd w:val="clear" w:color="auto" w:fill="FFFFFF"/>
        </w:rPr>
        <w:t xml:space="preserve"> Chaumasa song.</w:t>
      </w:r>
      <w:r w:rsidRPr="001512B2">
        <w:rPr>
          <w:rFonts w:cs="Times New Roman"/>
          <w:szCs w:val="24"/>
        </w:rPr>
        <w:t xml:space="preserve"> </w:t>
      </w:r>
      <w:r>
        <w:rPr>
          <w:rFonts w:cs="Times New Roman"/>
          <w:szCs w:val="24"/>
          <w:shd w:val="clear" w:color="auto" w:fill="FFFFFF"/>
        </w:rPr>
        <w:t>Tinmasa</w:t>
      </w:r>
      <w:r w:rsidRPr="001512B2">
        <w:rPr>
          <w:rFonts w:cs="Times New Roman"/>
          <w:szCs w:val="24"/>
          <w:shd w:val="clear" w:color="auto" w:fill="FFFFFF"/>
        </w:rPr>
        <w:t xml:space="preserve"> song, Malar song, Chanchar song, Basant song</w:t>
      </w:r>
      <w:r>
        <w:rPr>
          <w:rFonts w:cs="Times New Roman"/>
          <w:szCs w:val="24"/>
          <w:shd w:val="clear" w:color="auto" w:fill="FFFFFF"/>
        </w:rPr>
        <w:t>, Chautawor song, Saj</w:t>
      </w:r>
      <w:r w:rsidRPr="001512B2">
        <w:rPr>
          <w:rFonts w:cs="Times New Roman"/>
          <w:szCs w:val="24"/>
          <w:shd w:val="clear" w:color="auto" w:fill="FFFFFF"/>
        </w:rPr>
        <w:t>ana song</w:t>
      </w:r>
      <w:r>
        <w:rPr>
          <w:rFonts w:cs="Times New Roman"/>
          <w:szCs w:val="24"/>
          <w:shd w:val="clear" w:color="auto" w:fill="FFFFFF"/>
        </w:rPr>
        <w:t>, etc.</w:t>
      </w:r>
    </w:p>
    <w:p w:rsidR="00C47363" w:rsidRDefault="00C47363" w:rsidP="00C47363">
      <w:pPr>
        <w:ind w:left="720"/>
        <w:rPr>
          <w:rFonts w:cs="Times New Roman"/>
          <w:szCs w:val="24"/>
          <w:shd w:val="clear" w:color="auto" w:fill="FFFFFF"/>
        </w:rPr>
      </w:pPr>
    </w:p>
    <w:p w:rsidR="00C47363" w:rsidRDefault="00C47363" w:rsidP="0068756D">
      <w:pPr>
        <w:pStyle w:val="Heading2"/>
        <w:numPr>
          <w:ilvl w:val="1"/>
          <w:numId w:val="77"/>
        </w:numPr>
      </w:pPr>
      <w:bookmarkStart w:id="201" w:name="_Toc112047354"/>
      <w:bookmarkStart w:id="202" w:name="_Toc135771195"/>
      <w:r>
        <w:t>FESTIVALS</w:t>
      </w:r>
      <w:bookmarkEnd w:id="201"/>
      <w:bookmarkEnd w:id="202"/>
    </w:p>
    <w:p w:rsidR="00C47363" w:rsidRPr="00CA65DF" w:rsidRDefault="00C47363" w:rsidP="00C47363">
      <w:pPr>
        <w:spacing w:line="360" w:lineRule="auto"/>
        <w:rPr>
          <w:rFonts w:cs="Times New Roman"/>
          <w:color w:val="2F2F2F"/>
          <w:szCs w:val="24"/>
          <w:shd w:val="clear" w:color="auto" w:fill="F9F9F9"/>
        </w:rPr>
      </w:pPr>
      <w:r>
        <w:rPr>
          <w:rFonts w:cs="Times New Roman"/>
          <w:noProof/>
          <w:color w:val="202122"/>
          <w:szCs w:val="24"/>
          <w:shd w:val="clear" w:color="auto" w:fill="FFFFFF"/>
          <w:lang w:bidi="ne-NP"/>
        </w:rPr>
        <w:drawing>
          <wp:anchor distT="0" distB="0" distL="114300" distR="114300" simplePos="0" relativeHeight="252182528" behindDoc="0" locked="0" layoutInCell="1" allowOverlap="1" wp14:anchorId="5A370F8E" wp14:editId="0D5CA570">
            <wp:simplePos x="0" y="0"/>
            <wp:positionH relativeFrom="margin">
              <wp:posOffset>2948362</wp:posOffset>
            </wp:positionH>
            <wp:positionV relativeFrom="paragraph">
              <wp:posOffset>2163157</wp:posOffset>
            </wp:positionV>
            <wp:extent cx="3292475" cy="2101850"/>
            <wp:effectExtent l="0" t="0" r="3175" b="0"/>
            <wp:wrapSquare wrapText="bothSides"/>
            <wp:docPr id="537454" name="Picture 537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41681919370_57b37fb7f4_b.jpg"/>
                    <pic:cNvPicPr/>
                  </pic:nvPicPr>
                  <pic:blipFill rotWithShape="1">
                    <a:blip r:embed="rId279" cstate="print">
                      <a:extLst>
                        <a:ext uri="{28A0092B-C50C-407E-A947-70E740481C1C}">
                          <a14:useLocalDpi xmlns:a14="http://schemas.microsoft.com/office/drawing/2010/main" val="0"/>
                        </a:ext>
                      </a:extLst>
                    </a:blip>
                    <a:srcRect l="6660" r="5023"/>
                    <a:stretch/>
                  </pic:blipFill>
                  <pic:spPr bwMode="auto">
                    <a:xfrm>
                      <a:off x="0" y="0"/>
                      <a:ext cx="3292475" cy="2101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imes New Roman"/>
          <w:noProof/>
          <w:color w:val="222222"/>
          <w:szCs w:val="24"/>
          <w:lang w:bidi="ne-NP"/>
        </w:rPr>
        <w:drawing>
          <wp:anchor distT="0" distB="0" distL="114300" distR="114300" simplePos="0" relativeHeight="252180480" behindDoc="0" locked="0" layoutInCell="1" allowOverlap="1" wp14:anchorId="4B7367C2" wp14:editId="25604F73">
            <wp:simplePos x="0" y="0"/>
            <wp:positionH relativeFrom="margin">
              <wp:posOffset>2825750</wp:posOffset>
            </wp:positionH>
            <wp:positionV relativeFrom="paragraph">
              <wp:posOffset>58420</wp:posOffset>
            </wp:positionV>
            <wp:extent cx="3415665" cy="1981200"/>
            <wp:effectExtent l="0" t="0" r="0" b="0"/>
            <wp:wrapSquare wrapText="bothSides"/>
            <wp:docPr id="537455" name="Picture 537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Maghi-Festival-of-Tharu-Community.jpeg"/>
                    <pic:cNvPicPr/>
                  </pic:nvPicPr>
                  <pic:blipFill>
                    <a:blip r:embed="rId280" cstate="print">
                      <a:extLst>
                        <a:ext uri="{28A0092B-C50C-407E-A947-70E740481C1C}">
                          <a14:useLocalDpi xmlns:a14="http://schemas.microsoft.com/office/drawing/2010/main" val="0"/>
                        </a:ext>
                      </a:extLst>
                    </a:blip>
                    <a:stretch>
                      <a:fillRect/>
                    </a:stretch>
                  </pic:blipFill>
                  <pic:spPr>
                    <a:xfrm>
                      <a:off x="0" y="0"/>
                      <a:ext cx="3415665" cy="1981200"/>
                    </a:xfrm>
                    <a:prstGeom prst="rect">
                      <a:avLst/>
                    </a:prstGeom>
                  </pic:spPr>
                </pic:pic>
              </a:graphicData>
            </a:graphic>
            <wp14:sizeRelH relativeFrom="margin">
              <wp14:pctWidth>0</wp14:pctWidth>
            </wp14:sizeRelH>
            <wp14:sizeRelV relativeFrom="margin">
              <wp14:pctHeight>0</wp14:pctHeight>
            </wp14:sizeRelV>
          </wp:anchor>
        </w:drawing>
      </w:r>
      <w:r w:rsidRPr="007A1CF2">
        <w:rPr>
          <w:rFonts w:cs="Times New Roman"/>
          <w:b/>
          <w:bCs/>
          <w:szCs w:val="24"/>
        </w:rPr>
        <w:t>Maghi</w:t>
      </w:r>
      <w:r>
        <w:rPr>
          <w:rFonts w:cs="Times New Roman"/>
          <w:b/>
          <w:bCs/>
          <w:szCs w:val="24"/>
        </w:rPr>
        <w:t xml:space="preserve">: </w:t>
      </w:r>
      <w:r w:rsidRPr="00831603">
        <w:rPr>
          <w:rFonts w:cs="Times New Roman"/>
          <w:color w:val="222222"/>
          <w:szCs w:val="24"/>
        </w:rPr>
        <w:t xml:space="preserve">Maghi </w:t>
      </w:r>
      <w:r w:rsidRPr="00831603">
        <w:rPr>
          <w:rFonts w:cs="Times New Roman"/>
          <w:color w:val="222222"/>
          <w:szCs w:val="24"/>
          <w:shd w:val="clear" w:color="auto" w:fill="FFFFFF"/>
        </w:rPr>
        <w:t>is the most important festival observed in the month of Magh.</w:t>
      </w:r>
      <w:r>
        <w:rPr>
          <w:rFonts w:cs="Times New Roman"/>
          <w:color w:val="222222"/>
          <w:szCs w:val="24"/>
        </w:rPr>
        <w:t xml:space="preserve"> </w:t>
      </w:r>
      <w:r w:rsidRPr="00831603">
        <w:rPr>
          <w:rFonts w:cs="Times New Roman"/>
          <w:color w:val="2F2F2F"/>
          <w:szCs w:val="24"/>
          <w:shd w:val="clear" w:color="auto" w:fill="F9F9F9"/>
        </w:rPr>
        <w:t>The first day of Magh is also celebrated in the Terai by the Tharu community as Maghi or New Year. It is a weeklong festival celebrated by getting together as a family and friends, attending community get together or mela, dressing up in the traditional Tharu wear, eating, drinking and making merry.</w:t>
      </w:r>
      <w:r w:rsidRPr="00831603">
        <w:rPr>
          <w:rFonts w:cs="Times New Roman"/>
          <w:color w:val="222222"/>
          <w:szCs w:val="24"/>
        </w:rPr>
        <w:br/>
      </w:r>
      <w:r w:rsidRPr="00831603">
        <w:rPr>
          <w:rFonts w:cs="Times New Roman"/>
          <w:b/>
          <w:bCs/>
          <w:color w:val="222222"/>
          <w:szCs w:val="24"/>
          <w:shd w:val="clear" w:color="auto" w:fill="FFFFFF"/>
        </w:rPr>
        <w:t>Dashain:</w:t>
      </w:r>
      <w:r>
        <w:rPr>
          <w:rFonts w:cs="Times New Roman"/>
          <w:color w:val="222222"/>
          <w:szCs w:val="24"/>
          <w:shd w:val="clear" w:color="auto" w:fill="FFFFFF"/>
        </w:rPr>
        <w:t xml:space="preserve"> Tharu also observe Dash</w:t>
      </w:r>
      <w:r w:rsidRPr="00831603">
        <w:rPr>
          <w:rFonts w:cs="Times New Roman"/>
          <w:color w:val="222222"/>
          <w:szCs w:val="24"/>
          <w:shd w:val="clear" w:color="auto" w:fill="FFFFFF"/>
        </w:rPr>
        <w:t>a</w:t>
      </w:r>
      <w:r>
        <w:rPr>
          <w:rFonts w:cs="Times New Roman"/>
          <w:color w:val="222222"/>
          <w:szCs w:val="24"/>
          <w:shd w:val="clear" w:color="auto" w:fill="FFFFFF"/>
        </w:rPr>
        <w:t>i</w:t>
      </w:r>
      <w:r w:rsidRPr="00831603">
        <w:rPr>
          <w:rFonts w:cs="Times New Roman"/>
          <w:color w:val="222222"/>
          <w:szCs w:val="24"/>
          <w:shd w:val="clear" w:color="auto" w:fill="FFFFFF"/>
        </w:rPr>
        <w:t>n by worshiping goddess Durga</w:t>
      </w:r>
      <w:r>
        <w:rPr>
          <w:rFonts w:cs="Times New Roman"/>
          <w:color w:val="222222"/>
          <w:szCs w:val="24"/>
          <w:shd w:val="clear" w:color="auto" w:fill="FFFFFF"/>
        </w:rPr>
        <w:t xml:space="preserve"> and among some </w:t>
      </w:r>
      <w:r w:rsidRPr="00831603">
        <w:rPr>
          <w:rFonts w:cs="Times New Roman"/>
          <w:color w:val="222222"/>
          <w:szCs w:val="24"/>
          <w:shd w:val="clear" w:color="auto" w:fill="FFFFFF"/>
        </w:rPr>
        <w:t>Tharus</w:t>
      </w:r>
      <w:r>
        <w:rPr>
          <w:rFonts w:cs="Times New Roman"/>
          <w:color w:val="222222"/>
          <w:szCs w:val="24"/>
        </w:rPr>
        <w:t xml:space="preserve">. </w:t>
      </w:r>
      <w:r>
        <w:rPr>
          <w:rFonts w:cs="Times New Roman"/>
          <w:color w:val="222222"/>
          <w:szCs w:val="24"/>
          <w:shd w:val="clear" w:color="auto" w:fill="FFFFFF"/>
        </w:rPr>
        <w:t>Tug of war is held and</w:t>
      </w:r>
      <w:r w:rsidRPr="00831603">
        <w:rPr>
          <w:rFonts w:cs="Times New Roman"/>
          <w:color w:val="222222"/>
          <w:szCs w:val="24"/>
          <w:shd w:val="clear" w:color="auto" w:fill="FFFFFF"/>
        </w:rPr>
        <w:t xml:space="preserve"> they held feast </w:t>
      </w:r>
      <w:r>
        <w:rPr>
          <w:rFonts w:cs="Times New Roman"/>
          <w:color w:val="222222"/>
          <w:szCs w:val="24"/>
          <w:shd w:val="clear" w:color="auto" w:fill="FFFFFF"/>
        </w:rPr>
        <w:t>drink Jad, Rakshi, sing and</w:t>
      </w:r>
      <w:r w:rsidRPr="00831603">
        <w:rPr>
          <w:rFonts w:cs="Times New Roman"/>
          <w:color w:val="222222"/>
          <w:szCs w:val="24"/>
          <w:shd w:val="clear" w:color="auto" w:fill="FFFFFF"/>
        </w:rPr>
        <w:t xml:space="preserve"> dance for 10 days.</w:t>
      </w:r>
      <w:r w:rsidRPr="00831603">
        <w:rPr>
          <w:rFonts w:cs="Times New Roman"/>
          <w:color w:val="222222"/>
          <w:szCs w:val="24"/>
        </w:rPr>
        <w:br/>
      </w:r>
      <w:r w:rsidRPr="00831603">
        <w:rPr>
          <w:rFonts w:cs="Times New Roman"/>
          <w:b/>
          <w:bCs/>
          <w:color w:val="222222"/>
          <w:szCs w:val="24"/>
          <w:shd w:val="clear" w:color="auto" w:fill="FFFFFF"/>
        </w:rPr>
        <w:t>Diwali:</w:t>
      </w:r>
      <w:r>
        <w:rPr>
          <w:rFonts w:cs="Times New Roman"/>
          <w:color w:val="222222"/>
          <w:szCs w:val="24"/>
          <w:shd w:val="clear" w:color="auto" w:fill="FFFFFF"/>
        </w:rPr>
        <w:t xml:space="preserve"> It is the festival where</w:t>
      </w:r>
      <w:r w:rsidRPr="00831603">
        <w:rPr>
          <w:rFonts w:cs="Times New Roman"/>
          <w:color w:val="222222"/>
          <w:szCs w:val="24"/>
          <w:shd w:val="clear" w:color="auto" w:fill="FFFFFF"/>
        </w:rPr>
        <w:t xml:space="preserve"> the brothers gather to be worshipped b</w:t>
      </w:r>
      <w:r w:rsidR="00CA65DF">
        <w:rPr>
          <w:rFonts w:cs="Times New Roman"/>
          <w:color w:val="222222"/>
          <w:szCs w:val="24"/>
          <w:shd w:val="clear" w:color="auto" w:fill="FFFFFF"/>
        </w:rPr>
        <w:t>y their sisters &amp; they give the</w:t>
      </w:r>
      <w:r w:rsidRPr="00831603">
        <w:rPr>
          <w:rFonts w:cs="Times New Roman"/>
          <w:color w:val="222222"/>
          <w:szCs w:val="24"/>
          <w:shd w:val="clear" w:color="auto" w:fill="FFFFFF"/>
        </w:rPr>
        <w:t xml:space="preserve"> gifts.</w:t>
      </w:r>
      <w:r w:rsidRPr="00831603">
        <w:rPr>
          <w:rFonts w:cs="Times New Roman"/>
          <w:color w:val="222222"/>
          <w:szCs w:val="24"/>
        </w:rPr>
        <w:br/>
      </w:r>
      <w:r>
        <w:rPr>
          <w:rFonts w:cs="Times New Roman"/>
          <w:b/>
          <w:bCs/>
          <w:color w:val="222222"/>
          <w:szCs w:val="24"/>
          <w:shd w:val="clear" w:color="auto" w:fill="FFFFFF"/>
        </w:rPr>
        <w:t xml:space="preserve">Vasanta panchami &amp; holy: </w:t>
      </w:r>
      <w:r>
        <w:rPr>
          <w:rFonts w:cs="Times New Roman"/>
          <w:color w:val="222222"/>
          <w:szCs w:val="24"/>
          <w:shd w:val="clear" w:color="auto" w:fill="FFFFFF"/>
        </w:rPr>
        <w:t>It is</w:t>
      </w:r>
      <w:r w:rsidRPr="00831603">
        <w:rPr>
          <w:rFonts w:cs="Times New Roman"/>
          <w:color w:val="222222"/>
          <w:szCs w:val="24"/>
          <w:shd w:val="clear" w:color="auto" w:fill="FFFFFF"/>
        </w:rPr>
        <w:t xml:space="preserve"> also</w:t>
      </w:r>
      <w:r>
        <w:rPr>
          <w:rFonts w:cs="Times New Roman"/>
          <w:color w:val="222222"/>
          <w:szCs w:val="24"/>
          <w:shd w:val="clear" w:color="auto" w:fill="FFFFFF"/>
        </w:rPr>
        <w:t xml:space="preserve"> observed amidst feasts and</w:t>
      </w:r>
      <w:r w:rsidRPr="00831603">
        <w:rPr>
          <w:rFonts w:cs="Times New Roman"/>
          <w:color w:val="222222"/>
          <w:szCs w:val="24"/>
          <w:shd w:val="clear" w:color="auto" w:fill="FFFFFF"/>
        </w:rPr>
        <w:t xml:space="preserve"> festivity during Chaitra. Tharu</w:t>
      </w:r>
      <w:r w:rsidR="00F000B7">
        <w:rPr>
          <w:rFonts w:cs="Times New Roman"/>
          <w:color w:val="222222"/>
          <w:szCs w:val="24"/>
        </w:rPr>
        <w:t xml:space="preserve"> </w:t>
      </w:r>
      <w:r w:rsidRPr="00831603">
        <w:rPr>
          <w:rFonts w:cs="Times New Roman"/>
          <w:color w:val="222222"/>
          <w:szCs w:val="24"/>
          <w:shd w:val="clear" w:color="auto" w:fill="FFFFFF"/>
        </w:rPr>
        <w:t>women</w:t>
      </w:r>
      <w:r>
        <w:rPr>
          <w:rFonts w:cs="Times New Roman"/>
          <w:color w:val="222222"/>
          <w:szCs w:val="24"/>
          <w:shd w:val="clear" w:color="auto" w:fill="FFFFFF"/>
        </w:rPr>
        <w:t xml:space="preserve"> and men</w:t>
      </w:r>
      <w:r w:rsidRPr="00831603">
        <w:rPr>
          <w:rFonts w:cs="Times New Roman"/>
          <w:color w:val="222222"/>
          <w:szCs w:val="24"/>
          <w:shd w:val="clear" w:color="auto" w:fill="FFFFFF"/>
        </w:rPr>
        <w:t xml:space="preserve"> observe</w:t>
      </w:r>
      <w:r>
        <w:rPr>
          <w:rFonts w:cs="Times New Roman"/>
          <w:color w:val="222222"/>
          <w:szCs w:val="24"/>
          <w:shd w:val="clear" w:color="auto" w:fill="FFFFFF"/>
        </w:rPr>
        <w:t xml:space="preserve"> it with joy.</w:t>
      </w:r>
      <w:r w:rsidRPr="00831603">
        <w:rPr>
          <w:rFonts w:cs="Times New Roman"/>
          <w:color w:val="222222"/>
          <w:szCs w:val="24"/>
        </w:rPr>
        <w:br/>
      </w:r>
      <w:r w:rsidRPr="006D5F4A">
        <w:rPr>
          <w:rFonts w:cs="Times New Roman"/>
          <w:b/>
          <w:bCs/>
          <w:color w:val="222222"/>
          <w:szCs w:val="24"/>
          <w:shd w:val="clear" w:color="auto" w:fill="FFFFFF"/>
        </w:rPr>
        <w:t>Ghattu</w:t>
      </w:r>
      <w:r>
        <w:rPr>
          <w:rFonts w:cs="Times New Roman"/>
          <w:color w:val="222222"/>
          <w:szCs w:val="24"/>
          <w:shd w:val="clear" w:color="auto" w:fill="FFFFFF"/>
        </w:rPr>
        <w:t>: It is celebrated</w:t>
      </w:r>
      <w:r w:rsidRPr="00831603">
        <w:rPr>
          <w:rFonts w:cs="Times New Roman"/>
          <w:color w:val="222222"/>
          <w:szCs w:val="24"/>
          <w:shd w:val="clear" w:color="auto" w:fill="FFFFFF"/>
        </w:rPr>
        <w:t xml:space="preserve"> for 15 days, they make clay gods &amp;</w:t>
      </w:r>
      <w:r>
        <w:rPr>
          <w:rFonts w:cs="Times New Roman"/>
          <w:color w:val="222222"/>
          <w:szCs w:val="24"/>
          <w:shd w:val="clear" w:color="auto" w:fill="FFFFFF"/>
        </w:rPr>
        <w:t xml:space="preserve"> worship it with flowers and sing and dance. O</w:t>
      </w:r>
      <w:r w:rsidRPr="00831603">
        <w:rPr>
          <w:rFonts w:cs="Times New Roman"/>
          <w:color w:val="222222"/>
          <w:szCs w:val="24"/>
          <w:shd w:val="clear" w:color="auto" w:fill="FFFFFF"/>
        </w:rPr>
        <w:t>n</w:t>
      </w:r>
      <w:r>
        <w:rPr>
          <w:rFonts w:cs="Times New Roman"/>
          <w:color w:val="222222"/>
          <w:szCs w:val="24"/>
        </w:rPr>
        <w:t xml:space="preserve"> </w:t>
      </w:r>
      <w:r w:rsidRPr="00831603">
        <w:rPr>
          <w:rFonts w:cs="Times New Roman"/>
          <w:color w:val="222222"/>
          <w:szCs w:val="24"/>
          <w:shd w:val="clear" w:color="auto" w:fill="FFFFFF"/>
        </w:rPr>
        <w:t>the last day they drown t</w:t>
      </w:r>
      <w:r w:rsidR="00F000B7">
        <w:rPr>
          <w:rFonts w:cs="Times New Roman"/>
          <w:color w:val="222222"/>
          <w:szCs w:val="24"/>
          <w:shd w:val="clear" w:color="auto" w:fill="FFFFFF"/>
        </w:rPr>
        <w:t xml:space="preserve">he god amidst singing &amp; dancing to pig, </w:t>
      </w:r>
      <w:r w:rsidRPr="00831603">
        <w:rPr>
          <w:rFonts w:cs="Times New Roman"/>
          <w:color w:val="222222"/>
          <w:szCs w:val="24"/>
          <w:shd w:val="clear" w:color="auto" w:fill="FFFFFF"/>
        </w:rPr>
        <w:t>goat</w:t>
      </w:r>
      <w:r w:rsidR="00F000B7">
        <w:rPr>
          <w:rFonts w:cs="Times New Roman"/>
          <w:color w:val="222222"/>
          <w:szCs w:val="24"/>
          <w:shd w:val="clear" w:color="auto" w:fill="FFFFFF"/>
        </w:rPr>
        <w:t>,</w:t>
      </w:r>
      <w:r w:rsidRPr="00831603">
        <w:rPr>
          <w:rFonts w:cs="Times New Roman"/>
          <w:color w:val="222222"/>
          <w:szCs w:val="24"/>
          <w:shd w:val="clear" w:color="auto" w:fill="FFFFFF"/>
        </w:rPr>
        <w:t xml:space="preserve"> sheep etc.</w:t>
      </w:r>
      <w:r w:rsidRPr="00831603">
        <w:rPr>
          <w:rFonts w:cs="Times New Roman"/>
          <w:color w:val="222222"/>
          <w:szCs w:val="24"/>
        </w:rPr>
        <w:br/>
      </w:r>
      <w:r w:rsidRPr="005858E0">
        <w:rPr>
          <w:rFonts w:cs="Times New Roman"/>
          <w:b/>
          <w:bCs/>
          <w:color w:val="222222"/>
          <w:szCs w:val="24"/>
        </w:rPr>
        <w:t>Astimki:</w:t>
      </w:r>
      <w:r>
        <w:rPr>
          <w:rFonts w:cs="Times New Roman"/>
          <w:color w:val="222222"/>
          <w:szCs w:val="24"/>
        </w:rPr>
        <w:t xml:space="preserve"> </w:t>
      </w:r>
      <w:r w:rsidRPr="005858E0">
        <w:rPr>
          <w:rFonts w:cs="Times New Roman"/>
          <w:color w:val="202122"/>
          <w:szCs w:val="24"/>
          <w:shd w:val="clear" w:color="auto" w:fill="FFFFFF"/>
        </w:rPr>
        <w:t>Krishna Janmashtami, also known simply as Janmashtami or </w:t>
      </w:r>
      <w:r w:rsidRPr="005858E0">
        <w:rPr>
          <w:rFonts w:cs="Times New Roman"/>
          <w:i/>
          <w:iCs/>
          <w:color w:val="202122"/>
          <w:szCs w:val="24"/>
          <w:shd w:val="clear" w:color="auto" w:fill="FFFFFF"/>
        </w:rPr>
        <w:t>Gokulashtami</w:t>
      </w:r>
      <w:r w:rsidRPr="005858E0">
        <w:rPr>
          <w:rFonts w:cs="Times New Roman"/>
          <w:color w:val="202122"/>
          <w:szCs w:val="24"/>
          <w:shd w:val="clear" w:color="auto" w:fill="FFFFFF"/>
        </w:rPr>
        <w:t xml:space="preserve">, is an </w:t>
      </w:r>
      <w:r w:rsidRPr="005858E0">
        <w:rPr>
          <w:rFonts w:cs="Times New Roman"/>
          <w:color w:val="202122"/>
          <w:szCs w:val="24"/>
          <w:shd w:val="clear" w:color="auto" w:fill="FFFFFF"/>
        </w:rPr>
        <w:lastRenderedPageBreak/>
        <w:t>annual </w:t>
      </w:r>
      <w:r w:rsidRPr="005858E0">
        <w:rPr>
          <w:rFonts w:cs="Times New Roman"/>
          <w:szCs w:val="24"/>
          <w:shd w:val="clear" w:color="auto" w:fill="FFFFFF"/>
        </w:rPr>
        <w:t>Hindu</w:t>
      </w:r>
      <w:r w:rsidRPr="005858E0">
        <w:rPr>
          <w:rFonts w:cs="Times New Roman"/>
          <w:color w:val="202122"/>
          <w:szCs w:val="24"/>
          <w:shd w:val="clear" w:color="auto" w:fill="FFFFFF"/>
        </w:rPr>
        <w:t> festival that celebrates the birth of </w:t>
      </w:r>
      <w:r w:rsidRPr="005858E0">
        <w:rPr>
          <w:rFonts w:cs="Times New Roman"/>
          <w:szCs w:val="24"/>
          <w:shd w:val="clear" w:color="auto" w:fill="FFFFFF"/>
        </w:rPr>
        <w:t>Krishna</w:t>
      </w:r>
      <w:r w:rsidRPr="005858E0">
        <w:rPr>
          <w:rFonts w:cs="Times New Roman"/>
          <w:color w:val="202122"/>
          <w:szCs w:val="24"/>
          <w:shd w:val="clear" w:color="auto" w:fill="FFFFFF"/>
        </w:rPr>
        <w:t>, the eighth </w:t>
      </w:r>
      <w:r w:rsidRPr="005858E0">
        <w:rPr>
          <w:rFonts w:cs="Times New Roman"/>
          <w:szCs w:val="24"/>
          <w:shd w:val="clear" w:color="auto" w:fill="FFFFFF"/>
        </w:rPr>
        <w:t>avatar</w:t>
      </w:r>
      <w:r w:rsidRPr="005858E0">
        <w:rPr>
          <w:rFonts w:cs="Times New Roman"/>
          <w:color w:val="202122"/>
          <w:szCs w:val="24"/>
          <w:shd w:val="clear" w:color="auto" w:fill="FFFFFF"/>
        </w:rPr>
        <w:t> of </w:t>
      </w:r>
      <w:r w:rsidRPr="005858E0">
        <w:rPr>
          <w:rFonts w:cs="Times New Roman"/>
          <w:szCs w:val="24"/>
          <w:shd w:val="clear" w:color="auto" w:fill="FFFFFF"/>
        </w:rPr>
        <w:t>Vishnu</w:t>
      </w:r>
      <w:r w:rsidRPr="005858E0">
        <w:rPr>
          <w:rFonts w:cs="Times New Roman"/>
          <w:color w:val="202122"/>
          <w:szCs w:val="24"/>
          <w:shd w:val="clear" w:color="auto" w:fill="FFFFFF"/>
        </w:rPr>
        <w:t>.</w:t>
      </w:r>
      <w:r>
        <w:rPr>
          <w:rFonts w:cs="Times New Roman"/>
          <w:color w:val="202122"/>
          <w:szCs w:val="24"/>
          <w:shd w:val="clear" w:color="auto" w:fill="FFFFFF"/>
        </w:rPr>
        <w:t xml:space="preserve"> It is celebrated by Tharu community by drawing the paintaing of Krishna on the wall. It is then later worshipped by women turn by turn at evening.</w:t>
      </w:r>
    </w:p>
    <w:p w:rsidR="00C47363" w:rsidRDefault="00C47363" w:rsidP="00CA65DF">
      <w:pPr>
        <w:pStyle w:val="Heading2"/>
        <w:numPr>
          <w:ilvl w:val="1"/>
          <w:numId w:val="77"/>
        </w:numPr>
        <w:spacing w:line="360" w:lineRule="auto"/>
      </w:pPr>
      <w:bookmarkStart w:id="203" w:name="_Toc112047355"/>
      <w:bookmarkStart w:id="204" w:name="_Toc135771196"/>
      <w:r>
        <w:t>CONSTRUCTION TECHNOLOGY</w:t>
      </w:r>
      <w:bookmarkEnd w:id="203"/>
      <w:bookmarkEnd w:id="204"/>
    </w:p>
    <w:p w:rsidR="00C47363" w:rsidRDefault="00C47363" w:rsidP="00CA65DF">
      <w:pPr>
        <w:spacing w:line="360" w:lineRule="auto"/>
        <w:jc w:val="both"/>
        <w:rPr>
          <w:rFonts w:cs="Times New Roman"/>
          <w:szCs w:val="24"/>
        </w:rPr>
      </w:pPr>
      <w:r>
        <w:rPr>
          <w:rFonts w:cs="Times New Roman"/>
          <w:szCs w:val="24"/>
        </w:rPr>
        <w:t>In the design process, the construction technology used for construction plays a vital role. In the construction of Tharu Homestay Village, Bamboo as a main construction material would be used. For the construction, working of bamboo and bamboo building  system need to be known.</w:t>
      </w:r>
    </w:p>
    <w:p w:rsidR="00C47363" w:rsidRDefault="00C47363" w:rsidP="00CA65DF">
      <w:pPr>
        <w:pStyle w:val="Heading3"/>
      </w:pPr>
      <w:bookmarkStart w:id="205" w:name="_Toc112047356"/>
      <w:bookmarkStart w:id="206" w:name="_Toc135771197"/>
      <w:r>
        <w:t>Working of Bamboo</w:t>
      </w:r>
      <w:bookmarkEnd w:id="205"/>
      <w:bookmarkEnd w:id="206"/>
    </w:p>
    <w:p w:rsidR="00C47363" w:rsidRDefault="00C47363" w:rsidP="00C47363">
      <w:pPr>
        <w:spacing w:after="0" w:line="360" w:lineRule="auto"/>
        <w:jc w:val="both"/>
        <w:rPr>
          <w:rFonts w:eastAsia="Times New Roman" w:cs="Times New Roman"/>
          <w:szCs w:val="24"/>
        </w:rPr>
      </w:pPr>
      <w:r w:rsidRPr="00A13514">
        <w:rPr>
          <w:rFonts w:cs="Times New Roman"/>
          <w:b/>
          <w:bCs/>
          <w:szCs w:val="24"/>
        </w:rPr>
        <w:t>Splitting:</w:t>
      </w:r>
      <w:r w:rsidRPr="00A13514">
        <w:rPr>
          <w:b/>
          <w:bCs/>
          <w:szCs w:val="24"/>
        </w:rPr>
        <w:t xml:space="preserve"> </w:t>
      </w:r>
      <w:r w:rsidRPr="005B51E9">
        <w:rPr>
          <w:rFonts w:eastAsia="Times New Roman" w:cs="Times New Roman"/>
          <w:szCs w:val="24"/>
        </w:rPr>
        <w:t>The cane is split in halves and quarters and then driven apart by a wedge. It can also be split with a knife frame into four or eight segm</w:t>
      </w:r>
      <w:r>
        <w:rPr>
          <w:rFonts w:eastAsia="Times New Roman" w:cs="Times New Roman"/>
          <w:szCs w:val="24"/>
        </w:rPr>
        <w:t>ents</w:t>
      </w:r>
      <w:r w:rsidRPr="005B51E9">
        <w:rPr>
          <w:rFonts w:eastAsia="Times New Roman" w:cs="Times New Roman"/>
          <w:szCs w:val="24"/>
        </w:rPr>
        <w:t>.</w:t>
      </w:r>
      <w:r w:rsidRPr="005B51E9">
        <w:rPr>
          <w:rFonts w:eastAsia="Times New Roman" w:cs="Times New Roman"/>
        </w:rPr>
        <w:t xml:space="preserve"> </w:t>
      </w:r>
      <w:r w:rsidRPr="005B51E9">
        <w:rPr>
          <w:rFonts w:eastAsia="Times New Roman" w:cs="Times New Roman"/>
          <w:szCs w:val="24"/>
        </w:rPr>
        <w:t>By means of splitting you get halved canes, strips and battens. To get planks, all the nodes are smashed and the wall of the pole is split over its entire length and forced open until the wall of the pole lies flat. Up to the age of 18 months, the canes can be peeled. The strips can be used as ties or be woven to make strings and ropes.</w:t>
      </w:r>
    </w:p>
    <w:p w:rsidR="00C47363" w:rsidRDefault="00C47363" w:rsidP="00C47363">
      <w:pPr>
        <w:spacing w:after="0"/>
        <w:rPr>
          <w:rFonts w:eastAsia="Times New Roman" w:cs="Times New Roman"/>
          <w:szCs w:val="24"/>
        </w:rPr>
      </w:pPr>
    </w:p>
    <w:p w:rsidR="00C47363" w:rsidRDefault="00C47363" w:rsidP="00C47363">
      <w:pPr>
        <w:spacing w:after="0" w:line="360" w:lineRule="auto"/>
        <w:jc w:val="both"/>
        <w:rPr>
          <w:rFonts w:eastAsia="Times New Roman" w:cs="Times New Roman"/>
          <w:szCs w:val="24"/>
        </w:rPr>
      </w:pPr>
      <w:r>
        <w:rPr>
          <w:rFonts w:eastAsia="Times New Roman" w:cs="Times New Roman"/>
          <w:b/>
          <w:bCs/>
          <w:szCs w:val="24"/>
        </w:rPr>
        <w:t xml:space="preserve">Shaping: </w:t>
      </w:r>
      <w:r w:rsidRPr="005B51E9">
        <w:rPr>
          <w:rFonts w:eastAsia="Times New Roman" w:cs="Times New Roman"/>
          <w:szCs w:val="24"/>
        </w:rPr>
        <w:t>Bamboo available in nature is usually circular in cross section. But if bamboo is made to grow in a box of square shape it attains the shape of that box, so that it can be better used for making connections.</w:t>
      </w:r>
    </w:p>
    <w:p w:rsidR="00C47363" w:rsidRDefault="00C47363" w:rsidP="00C47363">
      <w:pPr>
        <w:spacing w:after="0" w:line="360" w:lineRule="auto"/>
        <w:jc w:val="both"/>
        <w:rPr>
          <w:rFonts w:eastAsia="Times New Roman" w:cs="Times New Roman"/>
          <w:szCs w:val="24"/>
        </w:rPr>
      </w:pPr>
    </w:p>
    <w:p w:rsidR="00C47363" w:rsidRPr="0092672C" w:rsidRDefault="00C47363" w:rsidP="00C47363">
      <w:pPr>
        <w:spacing w:after="0" w:line="360" w:lineRule="auto"/>
        <w:jc w:val="both"/>
        <w:rPr>
          <w:rFonts w:eastAsia="Times New Roman" w:cs="Times New Roman"/>
          <w:szCs w:val="24"/>
        </w:rPr>
      </w:pPr>
      <w:r w:rsidRPr="00A13514">
        <w:rPr>
          <w:rFonts w:eastAsia="Times New Roman" w:cs="Times New Roman"/>
          <w:b/>
          <w:bCs/>
          <w:szCs w:val="24"/>
        </w:rPr>
        <w:t>Bending:</w:t>
      </w:r>
      <w:r w:rsidRPr="00A13514">
        <w:rPr>
          <w:rFonts w:eastAsia="Times New Roman" w:cs="Times New Roman"/>
          <w:szCs w:val="24"/>
        </w:rPr>
        <w:t xml:space="preserve"> </w:t>
      </w:r>
      <w:r w:rsidRPr="005B51E9">
        <w:rPr>
          <w:rFonts w:eastAsia="Times New Roman" w:cs="Times New Roman"/>
          <w:szCs w:val="24"/>
        </w:rPr>
        <w:t>Freshly cut, bamboo can be bent by heating and will keep this shape after drying. When heated above 150° C, bamboo starts changing its shape and remains as such after it goes cold.</w:t>
      </w:r>
    </w:p>
    <w:p w:rsidR="00C47363" w:rsidRDefault="00C47363" w:rsidP="00C47363">
      <w:pPr>
        <w:spacing w:after="0"/>
        <w:rPr>
          <w:rFonts w:eastAsia="Times New Roman" w:cs="Times New Roman"/>
          <w:b/>
          <w:bCs/>
          <w:szCs w:val="24"/>
        </w:rPr>
      </w:pPr>
    </w:p>
    <w:p w:rsidR="00C47363" w:rsidRDefault="00C47363" w:rsidP="00717A21">
      <w:pPr>
        <w:pStyle w:val="Heading3"/>
        <w:numPr>
          <w:ilvl w:val="0"/>
          <w:numId w:val="0"/>
        </w:numPr>
        <w:rPr>
          <w:rFonts w:eastAsia="Times New Roman"/>
        </w:rPr>
      </w:pPr>
      <w:bookmarkStart w:id="207" w:name="_Toc112047357"/>
      <w:bookmarkStart w:id="208" w:name="_Toc135771198"/>
      <w:r>
        <w:rPr>
          <w:rFonts w:eastAsia="Times New Roman"/>
        </w:rPr>
        <w:t>Bamboo building system</w:t>
      </w:r>
      <w:bookmarkEnd w:id="207"/>
      <w:bookmarkEnd w:id="208"/>
    </w:p>
    <w:p w:rsidR="00717A21" w:rsidRDefault="00C47363" w:rsidP="00717A21">
      <w:pPr>
        <w:autoSpaceDE w:val="0"/>
        <w:autoSpaceDN w:val="0"/>
        <w:adjustRightInd w:val="0"/>
        <w:spacing w:after="0" w:line="360" w:lineRule="auto"/>
        <w:jc w:val="both"/>
        <w:rPr>
          <w:rFonts w:cs="Times New Roman"/>
        </w:rPr>
      </w:pPr>
      <w:r w:rsidRPr="000C2E43">
        <w:rPr>
          <w:rFonts w:cs="Times New Roman"/>
        </w:rPr>
        <w:t>Just like every building material bamboo has its own positive and negative sides and requires special treatment while applying to building structure.</w:t>
      </w:r>
    </w:p>
    <w:p w:rsidR="00717A21" w:rsidRPr="00717A21" w:rsidRDefault="00717A21" w:rsidP="00717A21">
      <w:pPr>
        <w:autoSpaceDE w:val="0"/>
        <w:autoSpaceDN w:val="0"/>
        <w:adjustRightInd w:val="0"/>
        <w:spacing w:after="0" w:line="360" w:lineRule="auto"/>
        <w:jc w:val="both"/>
        <w:rPr>
          <w:rFonts w:cs="Times New Roman"/>
        </w:rPr>
      </w:pPr>
    </w:p>
    <w:p w:rsidR="00C47363" w:rsidRPr="00721830" w:rsidRDefault="00C47363" w:rsidP="00232CE2">
      <w:pPr>
        <w:pStyle w:val="Heading4"/>
        <w:ind w:left="864"/>
      </w:pPr>
      <w:r w:rsidRPr="00721830">
        <w:t>Requirements</w:t>
      </w:r>
    </w:p>
    <w:p w:rsidR="00C47363" w:rsidRPr="005B51E9" w:rsidRDefault="00C47363" w:rsidP="00C47363">
      <w:pPr>
        <w:autoSpaceDE w:val="0"/>
        <w:autoSpaceDN w:val="0"/>
        <w:adjustRightInd w:val="0"/>
        <w:spacing w:after="0" w:line="360" w:lineRule="auto"/>
        <w:jc w:val="both"/>
        <w:rPr>
          <w:rFonts w:cs="Times New Roman"/>
        </w:rPr>
      </w:pPr>
      <w:r w:rsidRPr="005B51E9">
        <w:rPr>
          <w:rFonts w:cs="Times New Roman"/>
        </w:rPr>
        <w:t>Before bamboo clum can be used in a building industry as a structure is has to go through certain</w:t>
      </w:r>
    </w:p>
    <w:p w:rsidR="00C47363" w:rsidRPr="005B51E9" w:rsidRDefault="00C47363" w:rsidP="00C47363">
      <w:pPr>
        <w:spacing w:line="360" w:lineRule="auto"/>
        <w:jc w:val="both"/>
        <w:rPr>
          <w:rFonts w:cs="Times New Roman"/>
        </w:rPr>
      </w:pPr>
      <w:r w:rsidRPr="005B51E9">
        <w:rPr>
          <w:rFonts w:cs="Times New Roman"/>
        </w:rPr>
        <w:t>demands, starting from harvesting and grading selected steams to treatment and application.</w:t>
      </w:r>
    </w:p>
    <w:p w:rsidR="00C47363" w:rsidRPr="005B51E9" w:rsidRDefault="00C47363" w:rsidP="0068756D">
      <w:pPr>
        <w:pStyle w:val="ListParagraph"/>
        <w:numPr>
          <w:ilvl w:val="0"/>
          <w:numId w:val="106"/>
        </w:numPr>
        <w:autoSpaceDE w:val="0"/>
        <w:autoSpaceDN w:val="0"/>
        <w:adjustRightInd w:val="0"/>
        <w:spacing w:after="0" w:line="360" w:lineRule="auto"/>
        <w:jc w:val="both"/>
        <w:rPr>
          <w:rFonts w:cs="Times New Roman"/>
        </w:rPr>
      </w:pPr>
      <w:r w:rsidRPr="005B51E9">
        <w:rPr>
          <w:rFonts w:cs="Times New Roman"/>
        </w:rPr>
        <w:lastRenderedPageBreak/>
        <w:t>Bamboo clums cannot be harvested when they are younger than 3 years.</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Cannot be cut lover than second node or higher then 30mmm above the ground.</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All bamboo clums should be as straight as possible.</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Change in diameter over length should be kept minimum. Maximum taper of 10mm per meter is acceptable for length up to 3 m.</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Columns and roof members should be a minimum of 70-100mm in diameter at thin ends.</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Wall thickness not less than 10-12 mm</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Distance between nodes should not exceed 300-600mm (they are the strongest points in the clum)</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While processing it should be set out to dry for around 2-3 months to evaporate 90% of it’s natural moisture content</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There should be non- toxic treatment applied</w:t>
      </w:r>
    </w:p>
    <w:p w:rsidR="00C47363" w:rsidRPr="005B51E9" w:rsidRDefault="00C47363" w:rsidP="0068756D">
      <w:pPr>
        <w:pStyle w:val="ListParagraph"/>
        <w:numPr>
          <w:ilvl w:val="0"/>
          <w:numId w:val="105"/>
        </w:numPr>
        <w:autoSpaceDE w:val="0"/>
        <w:autoSpaceDN w:val="0"/>
        <w:adjustRightInd w:val="0"/>
        <w:spacing w:after="0" w:line="360" w:lineRule="auto"/>
        <w:jc w:val="both"/>
        <w:rPr>
          <w:rFonts w:cs="Times New Roman"/>
        </w:rPr>
      </w:pPr>
      <w:r w:rsidRPr="005B51E9">
        <w:rPr>
          <w:rFonts w:cs="Times New Roman"/>
        </w:rPr>
        <w:t>It is better no to use nails and screws due to the danger of splintering between longitudinal fibers.</w:t>
      </w:r>
    </w:p>
    <w:p w:rsidR="00C47363" w:rsidRPr="005B51E9" w:rsidRDefault="00C47363" w:rsidP="00C47363">
      <w:pPr>
        <w:pStyle w:val="ListParagraph"/>
        <w:autoSpaceDE w:val="0"/>
        <w:autoSpaceDN w:val="0"/>
        <w:adjustRightInd w:val="0"/>
        <w:spacing w:after="0" w:line="240" w:lineRule="auto"/>
        <w:rPr>
          <w:rFonts w:cs="Times New Roman"/>
        </w:rPr>
      </w:pPr>
    </w:p>
    <w:p w:rsidR="00C47363" w:rsidRDefault="00C47363" w:rsidP="00C47363">
      <w:pPr>
        <w:spacing w:line="360" w:lineRule="auto"/>
        <w:jc w:val="both"/>
        <w:rPr>
          <w:rFonts w:cs="Times New Roman"/>
        </w:rPr>
      </w:pPr>
      <w:r w:rsidRPr="005B51E9">
        <w:rPr>
          <w:rFonts w:cs="Times New Roman"/>
        </w:rPr>
        <w:t>Once we have our material prepared, we can start use them in a construction. With modern technologies it is possible to combine bamboo clum with steel and concrete, but first of all it is crucial to know how to bind clums to each other.</w:t>
      </w:r>
    </w:p>
    <w:p w:rsidR="00C47363" w:rsidRPr="00721830" w:rsidRDefault="00C47363" w:rsidP="00232CE2">
      <w:pPr>
        <w:pStyle w:val="Heading4"/>
        <w:ind w:left="864"/>
      </w:pPr>
      <w:r w:rsidRPr="00721830">
        <w:t>Joinery</w:t>
      </w:r>
    </w:p>
    <w:p w:rsidR="00C47363" w:rsidRPr="005B51E9" w:rsidRDefault="00C47363" w:rsidP="00C47363">
      <w:pPr>
        <w:autoSpaceDE w:val="0"/>
        <w:autoSpaceDN w:val="0"/>
        <w:adjustRightInd w:val="0"/>
        <w:spacing w:after="0" w:line="360" w:lineRule="auto"/>
        <w:jc w:val="both"/>
        <w:rPr>
          <w:rFonts w:cs="Times New Roman"/>
        </w:rPr>
      </w:pPr>
      <w:r w:rsidRPr="005B51E9">
        <w:rPr>
          <w:rFonts w:cs="Times New Roman"/>
        </w:rPr>
        <w:t>Joining bamboo members to transfer load are the basic and the most important part in the building process as their function it to transfer load equally down to the foundations. We can divide bamboo connections into two types:</w:t>
      </w:r>
    </w:p>
    <w:p w:rsidR="00C47363" w:rsidRPr="005B51E9" w:rsidRDefault="00C47363" w:rsidP="0068756D">
      <w:pPr>
        <w:pStyle w:val="ListParagraph"/>
        <w:numPr>
          <w:ilvl w:val="0"/>
          <w:numId w:val="107"/>
        </w:numPr>
        <w:autoSpaceDE w:val="0"/>
        <w:autoSpaceDN w:val="0"/>
        <w:adjustRightInd w:val="0"/>
        <w:spacing w:after="0" w:line="360" w:lineRule="auto"/>
        <w:jc w:val="both"/>
        <w:rPr>
          <w:rFonts w:cs="Times New Roman"/>
        </w:rPr>
      </w:pPr>
      <w:r w:rsidRPr="005B51E9">
        <w:rPr>
          <w:rFonts w:cs="Times New Roman"/>
        </w:rPr>
        <w:t>Low-technology connection</w:t>
      </w:r>
    </w:p>
    <w:p w:rsidR="00C47363" w:rsidRPr="005B51E9" w:rsidRDefault="00C47363" w:rsidP="0068756D">
      <w:pPr>
        <w:pStyle w:val="ListParagraph"/>
        <w:numPr>
          <w:ilvl w:val="0"/>
          <w:numId w:val="107"/>
        </w:numPr>
        <w:autoSpaceDE w:val="0"/>
        <w:autoSpaceDN w:val="0"/>
        <w:adjustRightInd w:val="0"/>
        <w:spacing w:after="0" w:line="360" w:lineRule="auto"/>
        <w:jc w:val="both"/>
        <w:rPr>
          <w:rFonts w:cs="Times New Roman"/>
        </w:rPr>
      </w:pPr>
      <w:r w:rsidRPr="005B51E9">
        <w:rPr>
          <w:rFonts w:cs="Times New Roman"/>
        </w:rPr>
        <w:t>High-technology connection</w:t>
      </w:r>
    </w:p>
    <w:p w:rsidR="00C47363" w:rsidRDefault="00C47363" w:rsidP="00C47363">
      <w:pPr>
        <w:spacing w:line="360" w:lineRule="auto"/>
        <w:jc w:val="both"/>
        <w:rPr>
          <w:rFonts w:cs="Times New Roman"/>
        </w:rPr>
      </w:pPr>
      <w:r w:rsidRPr="005B51E9">
        <w:rPr>
          <w:rFonts w:cs="Times New Roman"/>
        </w:rPr>
        <w:t xml:space="preserve">The basic difference between those types is that the Low-technology requires cheap and simple connection system and also doesn’t expect specialized labor. High-technology joints include using components such as steel plates and bolds. It is usually used for connecting more than 4 bamboo clums or for the difficult details. The most common ways of joining members are: parallel, orthogonal and angle joints. We can easily join 4, 5 or even more bamboo clums following special technologies. </w:t>
      </w:r>
    </w:p>
    <w:p w:rsidR="00C47363" w:rsidRPr="009F3CCA" w:rsidRDefault="00C47363" w:rsidP="0068756D">
      <w:pPr>
        <w:pStyle w:val="Heading5"/>
        <w:numPr>
          <w:ilvl w:val="4"/>
          <w:numId w:val="110"/>
        </w:numPr>
        <w:ind w:left="810" w:hanging="558"/>
        <w:rPr>
          <w:rFonts w:cs="Times New Roman"/>
        </w:rPr>
      </w:pPr>
      <w:r w:rsidRPr="009F3CCA">
        <w:lastRenderedPageBreak/>
        <w:t>Low construction connection:</w:t>
      </w:r>
    </w:p>
    <w:p w:rsidR="00C47363" w:rsidRPr="005B51E9" w:rsidRDefault="00C47363" w:rsidP="0068756D">
      <w:pPr>
        <w:pStyle w:val="ListParagraph"/>
        <w:numPr>
          <w:ilvl w:val="0"/>
          <w:numId w:val="108"/>
        </w:numPr>
        <w:spacing w:line="360" w:lineRule="auto"/>
        <w:jc w:val="both"/>
        <w:rPr>
          <w:rFonts w:cs="Times New Roman"/>
          <w:szCs w:val="24"/>
        </w:rPr>
      </w:pPr>
      <w:r w:rsidRPr="005B51E9">
        <w:rPr>
          <w:rFonts w:cs="Times New Roman"/>
          <w:szCs w:val="24"/>
        </w:rPr>
        <w:t>Friction-tight rope connection</w:t>
      </w:r>
    </w:p>
    <w:p w:rsidR="00C47363" w:rsidRPr="005B51E9" w:rsidRDefault="00C47363" w:rsidP="00C47363">
      <w:pPr>
        <w:pStyle w:val="ListParagraph"/>
        <w:autoSpaceDE w:val="0"/>
        <w:autoSpaceDN w:val="0"/>
        <w:adjustRightInd w:val="0"/>
        <w:spacing w:after="0" w:line="360" w:lineRule="auto"/>
        <w:jc w:val="both"/>
        <w:rPr>
          <w:rFonts w:cs="Times New Roman"/>
          <w:szCs w:val="24"/>
        </w:rPr>
      </w:pPr>
      <w:r w:rsidRPr="005B51E9">
        <w:rPr>
          <w:rFonts w:cs="Times New Roman"/>
          <w:szCs w:val="24"/>
        </w:rPr>
        <w:t>It is the basic connection, usually used with natural materials such as: cocos/asgo palm fiber, bast, strips of bamboo or rattan or more industrial materials: iron wire and plastic ropes. Lashing can also have variations of complexity. Bamboo pieces can be cut and attached to each other or can be lashed with pre-drilled holes in each of the piece and the rope tied through them.</w:t>
      </w:r>
    </w:p>
    <w:p w:rsidR="00C47363" w:rsidRPr="005B51E9" w:rsidRDefault="00717A21" w:rsidP="00C47363">
      <w:pPr>
        <w:pStyle w:val="ListParagraph"/>
        <w:autoSpaceDE w:val="0"/>
        <w:autoSpaceDN w:val="0"/>
        <w:adjustRightInd w:val="0"/>
        <w:spacing w:after="0" w:line="240" w:lineRule="auto"/>
        <w:rPr>
          <w:rFonts w:cs="Times New Roman"/>
          <w:szCs w:val="24"/>
        </w:rPr>
      </w:pPr>
      <w:r>
        <w:rPr>
          <w:noProof/>
          <w:lang w:bidi="ne-NP"/>
        </w:rPr>
        <mc:AlternateContent>
          <mc:Choice Requires="wps">
            <w:drawing>
              <wp:anchor distT="0" distB="0" distL="114300" distR="114300" simplePos="0" relativeHeight="252238848" behindDoc="0" locked="0" layoutInCell="1" allowOverlap="1" wp14:anchorId="67E6A58D" wp14:editId="166A0F81">
                <wp:simplePos x="0" y="0"/>
                <wp:positionH relativeFrom="column">
                  <wp:posOffset>2112645</wp:posOffset>
                </wp:positionH>
                <wp:positionV relativeFrom="paragraph">
                  <wp:posOffset>1756410</wp:posOffset>
                </wp:positionV>
                <wp:extent cx="1377950" cy="635"/>
                <wp:effectExtent l="0" t="0" r="0" b="0"/>
                <wp:wrapSquare wrapText="bothSides"/>
                <wp:docPr id="256" name="Text Box 256"/>
                <wp:cNvGraphicFramePr/>
                <a:graphic xmlns:a="http://schemas.openxmlformats.org/drawingml/2006/main">
                  <a:graphicData uri="http://schemas.microsoft.com/office/word/2010/wordprocessingShape">
                    <wps:wsp>
                      <wps:cNvSpPr txBox="1"/>
                      <wps:spPr>
                        <a:xfrm>
                          <a:off x="0" y="0"/>
                          <a:ext cx="1377950" cy="635"/>
                        </a:xfrm>
                        <a:prstGeom prst="rect">
                          <a:avLst/>
                        </a:prstGeom>
                        <a:solidFill>
                          <a:prstClr val="white"/>
                        </a:solidFill>
                        <a:ln>
                          <a:noFill/>
                        </a:ln>
                      </wps:spPr>
                      <wps:txbx>
                        <w:txbxContent>
                          <w:p w:rsidR="00B60301" w:rsidRPr="00250A16" w:rsidRDefault="00B60301" w:rsidP="00717A21">
                            <w:pPr>
                              <w:pStyle w:val="Caption"/>
                              <w:rPr>
                                <w:rFonts w:cs="Times New Roman"/>
                                <w:noProof/>
                                <w:sz w:val="24"/>
                                <w:szCs w:val="24"/>
                              </w:rPr>
                            </w:pPr>
                            <w:bookmarkStart w:id="209" w:name="_Toc135771284"/>
                            <w:r>
                              <w:t xml:space="preserve">Figure </w:t>
                            </w:r>
                            <w:r w:rsidR="00331167">
                              <w:fldChar w:fldCharType="begin"/>
                            </w:r>
                            <w:r w:rsidR="00331167">
                              <w:instrText xml:space="preserve"> SEQ Figure \* ARABIC </w:instrText>
                            </w:r>
                            <w:r w:rsidR="00331167">
                              <w:fldChar w:fldCharType="separate"/>
                            </w:r>
                            <w:r>
                              <w:rPr>
                                <w:noProof/>
                              </w:rPr>
                              <w:t>50</w:t>
                            </w:r>
                            <w:r w:rsidR="00331167">
                              <w:rPr>
                                <w:noProof/>
                              </w:rPr>
                              <w:fldChar w:fldCharType="end"/>
                            </w:r>
                            <w:r>
                              <w:t>: Rattan connection</w:t>
                            </w:r>
                            <w:bookmarkEnd w:id="2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E6A58D" id="Text Box 256" o:spid="_x0000_s1075" type="#_x0000_t202" style="position:absolute;left:0;text-align:left;margin-left:166.35pt;margin-top:138.3pt;width:108.5pt;height:.05pt;z-index:252238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" stroked="f">
                <v:textbox style="mso-fit-shape-to-text:t" inset="0,0,0,0">
                  <w:txbxContent>
                    <w:p w:rsidR="00B60301" w:rsidRPr="00250A16" w:rsidRDefault="00B60301" w:rsidP="00717A21">
                      <w:pPr>
                        <w:pStyle w:val="Caption"/>
                        <w:rPr>
                          <w:rFonts w:cs="Times New Roman"/>
                          <w:noProof/>
                          <w:sz w:val="24"/>
                          <w:szCs w:val="24"/>
                        </w:rPr>
                      </w:pPr>
                      <w:bookmarkStart w:id="289" w:name="_Toc135771284"/>
                      <w:r>
                        <w:t xml:space="preserve">Figure </w:t>
                      </w:r>
                      <w:fldSimple w:instr=" SEQ Figure \* ARABIC ">
                        <w:r>
                          <w:rPr>
                            <w:noProof/>
                          </w:rPr>
                          <w:t>50</w:t>
                        </w:r>
                      </w:fldSimple>
                      <w:r>
                        <w:t>: Rattan connection</w:t>
                      </w:r>
                      <w:bookmarkEnd w:id="289"/>
                    </w:p>
                  </w:txbxContent>
                </v:textbox>
                <w10:wrap type="square"/>
              </v:shape>
            </w:pict>
          </mc:Fallback>
        </mc:AlternateContent>
      </w:r>
      <w:r w:rsidR="00C47363" w:rsidRPr="005B51E9">
        <w:rPr>
          <w:rFonts w:cs="Times New Roman"/>
          <w:noProof/>
          <w:szCs w:val="24"/>
          <w:lang w:bidi="ne-NP"/>
        </w:rPr>
        <w:drawing>
          <wp:anchor distT="0" distB="0" distL="114300" distR="114300" simplePos="0" relativeHeight="252185600" behindDoc="0" locked="0" layoutInCell="1" allowOverlap="1" wp14:anchorId="7AD4BDAC" wp14:editId="4E7D79F4">
            <wp:simplePos x="0" y="0"/>
            <wp:positionH relativeFrom="margin">
              <wp:posOffset>2112819</wp:posOffset>
            </wp:positionH>
            <wp:positionV relativeFrom="paragraph">
              <wp:posOffset>134504</wp:posOffset>
            </wp:positionV>
            <wp:extent cx="1377950" cy="1565275"/>
            <wp:effectExtent l="0" t="0" r="0" b="0"/>
            <wp:wrapSquare wrapText="bothSides"/>
            <wp:docPr id="537456" name="Picture 537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1377950" cy="15652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2236800" behindDoc="0" locked="0" layoutInCell="1" allowOverlap="1" wp14:anchorId="0536BE6F" wp14:editId="203449E5">
                <wp:simplePos x="0" y="0"/>
                <wp:positionH relativeFrom="column">
                  <wp:posOffset>457200</wp:posOffset>
                </wp:positionH>
                <wp:positionV relativeFrom="paragraph">
                  <wp:posOffset>1777365</wp:posOffset>
                </wp:positionV>
                <wp:extent cx="1107440" cy="635"/>
                <wp:effectExtent l="0" t="0" r="0" b="0"/>
                <wp:wrapSquare wrapText="bothSides"/>
                <wp:docPr id="127" name="Text Box 127"/>
                <wp:cNvGraphicFramePr/>
                <a:graphic xmlns:a="http://schemas.openxmlformats.org/drawingml/2006/main">
                  <a:graphicData uri="http://schemas.microsoft.com/office/word/2010/wordprocessingShape">
                    <wps:wsp>
                      <wps:cNvSpPr txBox="1"/>
                      <wps:spPr>
                        <a:xfrm>
                          <a:off x="0" y="0"/>
                          <a:ext cx="1107440" cy="635"/>
                        </a:xfrm>
                        <a:prstGeom prst="rect">
                          <a:avLst/>
                        </a:prstGeom>
                        <a:solidFill>
                          <a:prstClr val="white"/>
                        </a:solidFill>
                        <a:ln>
                          <a:noFill/>
                        </a:ln>
                      </wps:spPr>
                      <wps:txbx>
                        <w:txbxContent>
                          <w:p w:rsidR="00B60301" w:rsidRPr="002A54D9" w:rsidRDefault="00B60301" w:rsidP="00717A21">
                            <w:pPr>
                              <w:pStyle w:val="Caption"/>
                              <w:rPr>
                                <w:rFonts w:cs="Times New Roman"/>
                                <w:noProof/>
                                <w:sz w:val="24"/>
                                <w:szCs w:val="24"/>
                              </w:rPr>
                            </w:pPr>
                            <w:bookmarkStart w:id="210" w:name="_Toc135771285"/>
                            <w:r>
                              <w:t xml:space="preserve">Figure </w:t>
                            </w:r>
                            <w:r w:rsidR="00331167">
                              <w:fldChar w:fldCharType="begin"/>
                            </w:r>
                            <w:r w:rsidR="00331167">
                              <w:instrText xml:space="preserve"> SEQ Figure \* ARABIC </w:instrText>
                            </w:r>
                            <w:r w:rsidR="00331167">
                              <w:fldChar w:fldCharType="separate"/>
                            </w:r>
                            <w:r>
                              <w:rPr>
                                <w:noProof/>
                              </w:rPr>
                              <w:t>51</w:t>
                            </w:r>
                            <w:r w:rsidR="00331167">
                              <w:rPr>
                                <w:noProof/>
                              </w:rPr>
                              <w:fldChar w:fldCharType="end"/>
                            </w:r>
                            <w:r>
                              <w:t>: Connection with bamboo strips</w:t>
                            </w:r>
                            <w:bookmarkEnd w:id="2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36BE6F" id="Text Box 127" o:spid="_x0000_s1076" type="#_x0000_t202" style="position:absolute;left:0;text-align:left;margin-left:36pt;margin-top:139.95pt;width:87.2pt;height:.05pt;z-index:252236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" stroked="f">
                <v:textbox style="mso-fit-shape-to-text:t" inset="0,0,0,0">
                  <w:txbxContent>
                    <w:p w:rsidR="00B60301" w:rsidRPr="002A54D9" w:rsidRDefault="00B60301" w:rsidP="00717A21">
                      <w:pPr>
                        <w:pStyle w:val="Caption"/>
                        <w:rPr>
                          <w:rFonts w:cs="Times New Roman"/>
                          <w:noProof/>
                          <w:sz w:val="24"/>
                          <w:szCs w:val="24"/>
                        </w:rPr>
                      </w:pPr>
                      <w:bookmarkStart w:id="291" w:name="_Toc135771285"/>
                      <w:r>
                        <w:t xml:space="preserve">Figure </w:t>
                      </w:r>
                      <w:fldSimple w:instr=" SEQ Figure \* ARABIC ">
                        <w:r>
                          <w:rPr>
                            <w:noProof/>
                          </w:rPr>
                          <w:t>51</w:t>
                        </w:r>
                      </w:fldSimple>
                      <w:r>
                        <w:t>: Connection with bamboo strips</w:t>
                      </w:r>
                      <w:bookmarkEnd w:id="291"/>
                    </w:p>
                  </w:txbxContent>
                </v:textbox>
                <w10:wrap type="square"/>
              </v:shape>
            </w:pict>
          </mc:Fallback>
        </mc:AlternateContent>
      </w:r>
      <w:r w:rsidR="00C47363" w:rsidRPr="005B51E9">
        <w:rPr>
          <w:rFonts w:cs="Times New Roman"/>
          <w:noProof/>
          <w:szCs w:val="24"/>
          <w:lang w:bidi="ne-NP"/>
        </w:rPr>
        <w:drawing>
          <wp:anchor distT="0" distB="0" distL="114300" distR="114300" simplePos="0" relativeHeight="252184576" behindDoc="0" locked="0" layoutInCell="1" allowOverlap="1" wp14:anchorId="7DDB691F" wp14:editId="655CC597">
            <wp:simplePos x="0" y="0"/>
            <wp:positionH relativeFrom="column">
              <wp:posOffset>457200</wp:posOffset>
            </wp:positionH>
            <wp:positionV relativeFrom="paragraph">
              <wp:posOffset>99695</wp:posOffset>
            </wp:positionV>
            <wp:extent cx="1107440" cy="1620520"/>
            <wp:effectExtent l="0" t="0" r="0" b="0"/>
            <wp:wrapSquare wrapText="bothSides"/>
            <wp:docPr id="537457" name="Picture 537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1107440" cy="16205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5B51E9" w:rsidRDefault="00717A21" w:rsidP="00C47363">
      <w:pPr>
        <w:pStyle w:val="ListParagraph"/>
        <w:autoSpaceDE w:val="0"/>
        <w:autoSpaceDN w:val="0"/>
        <w:adjustRightInd w:val="0"/>
        <w:spacing w:after="0" w:line="240" w:lineRule="auto"/>
        <w:rPr>
          <w:rFonts w:cs="Times New Roman"/>
          <w:szCs w:val="24"/>
        </w:rPr>
      </w:pPr>
      <w:r>
        <w:rPr>
          <w:noProof/>
          <w:lang w:bidi="ne-NP"/>
        </w:rPr>
        <mc:AlternateContent>
          <mc:Choice Requires="wps">
            <w:drawing>
              <wp:anchor distT="0" distB="0" distL="114300" distR="114300" simplePos="0" relativeHeight="252240896" behindDoc="0" locked="0" layoutInCell="1" allowOverlap="1" wp14:anchorId="36BDAE24" wp14:editId="25CE7CC9">
                <wp:simplePos x="0" y="0"/>
                <wp:positionH relativeFrom="column">
                  <wp:posOffset>4218305</wp:posOffset>
                </wp:positionH>
                <wp:positionV relativeFrom="paragraph">
                  <wp:posOffset>1498600</wp:posOffset>
                </wp:positionV>
                <wp:extent cx="1610995" cy="635"/>
                <wp:effectExtent l="0" t="0" r="0" b="0"/>
                <wp:wrapSquare wrapText="bothSides"/>
                <wp:docPr id="257" name="Text Box 257"/>
                <wp:cNvGraphicFramePr/>
                <a:graphic xmlns:a="http://schemas.openxmlformats.org/drawingml/2006/main">
                  <a:graphicData uri="http://schemas.microsoft.com/office/word/2010/wordprocessingShape">
                    <wps:wsp>
                      <wps:cNvSpPr txBox="1"/>
                      <wps:spPr>
                        <a:xfrm>
                          <a:off x="0" y="0"/>
                          <a:ext cx="1610995" cy="635"/>
                        </a:xfrm>
                        <a:prstGeom prst="rect">
                          <a:avLst/>
                        </a:prstGeom>
                        <a:solidFill>
                          <a:prstClr val="white"/>
                        </a:solidFill>
                        <a:ln>
                          <a:noFill/>
                        </a:ln>
                      </wps:spPr>
                      <wps:txbx>
                        <w:txbxContent>
                          <w:p w:rsidR="00B60301" w:rsidRPr="00F23ADE" w:rsidRDefault="00B60301" w:rsidP="00717A21">
                            <w:pPr>
                              <w:pStyle w:val="Caption"/>
                              <w:rPr>
                                <w:rFonts w:cs="Times New Roman"/>
                                <w:noProof/>
                                <w:sz w:val="24"/>
                                <w:szCs w:val="24"/>
                              </w:rPr>
                            </w:pPr>
                            <w:bookmarkStart w:id="211" w:name="_Toc135771286"/>
                            <w:r>
                              <w:t xml:space="preserve">Figure </w:t>
                            </w:r>
                            <w:r w:rsidR="00331167">
                              <w:fldChar w:fldCharType="begin"/>
                            </w:r>
                            <w:r w:rsidR="00331167">
                              <w:instrText xml:space="preserve"> SEQ Figure \* ARABIC </w:instrText>
                            </w:r>
                            <w:r w:rsidR="00331167">
                              <w:fldChar w:fldCharType="separate"/>
                            </w:r>
                            <w:r>
                              <w:rPr>
                                <w:noProof/>
                              </w:rPr>
                              <w:t>52</w:t>
                            </w:r>
                            <w:r w:rsidR="00331167">
                              <w:rPr>
                                <w:noProof/>
                              </w:rPr>
                              <w:fldChar w:fldCharType="end"/>
                            </w:r>
                            <w:r>
                              <w:t>: Rattan connection through dril holes</w:t>
                            </w:r>
                            <w:bookmarkEnd w:id="2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BDAE24" id="Text Box 257" o:spid="_x0000_s1077" type="#_x0000_t202" style="position:absolute;left:0;text-align:left;margin-left:332.15pt;margin-top:118pt;width:126.85pt;height:.05pt;z-index:252240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" stroked="f">
                <v:textbox style="mso-fit-shape-to-text:t" inset="0,0,0,0">
                  <w:txbxContent>
                    <w:p w:rsidR="00B60301" w:rsidRPr="00F23ADE" w:rsidRDefault="00B60301" w:rsidP="00717A21">
                      <w:pPr>
                        <w:pStyle w:val="Caption"/>
                        <w:rPr>
                          <w:rFonts w:cs="Times New Roman"/>
                          <w:noProof/>
                          <w:sz w:val="24"/>
                          <w:szCs w:val="24"/>
                        </w:rPr>
                      </w:pPr>
                      <w:bookmarkStart w:id="293" w:name="_Toc135771286"/>
                      <w:r>
                        <w:t xml:space="preserve">Figure </w:t>
                      </w:r>
                      <w:fldSimple w:instr=" SEQ Figure \* ARABIC ">
                        <w:r>
                          <w:rPr>
                            <w:noProof/>
                          </w:rPr>
                          <w:t>52</w:t>
                        </w:r>
                      </w:fldSimple>
                      <w:r>
                        <w:t xml:space="preserve">: Rattan connection through </w:t>
                      </w:r>
                      <w:proofErr w:type="spellStart"/>
                      <w:r>
                        <w:t>dril</w:t>
                      </w:r>
                      <w:proofErr w:type="spellEnd"/>
                      <w:r>
                        <w:t xml:space="preserve"> holes</w:t>
                      </w:r>
                      <w:bookmarkEnd w:id="293"/>
                    </w:p>
                  </w:txbxContent>
                </v:textbox>
                <w10:wrap type="square"/>
              </v:shape>
            </w:pict>
          </mc:Fallback>
        </mc:AlternateContent>
      </w:r>
      <w:r w:rsidR="00C47363" w:rsidRPr="005B51E9">
        <w:rPr>
          <w:rFonts w:cs="Times New Roman"/>
          <w:noProof/>
          <w:szCs w:val="24"/>
          <w:lang w:bidi="ne-NP"/>
        </w:rPr>
        <w:drawing>
          <wp:anchor distT="0" distB="0" distL="114300" distR="114300" simplePos="0" relativeHeight="252186624" behindDoc="0" locked="0" layoutInCell="1" allowOverlap="1" wp14:anchorId="496B9E87" wp14:editId="40AD6C45">
            <wp:simplePos x="0" y="0"/>
            <wp:positionH relativeFrom="margin">
              <wp:posOffset>4218305</wp:posOffset>
            </wp:positionH>
            <wp:positionV relativeFrom="paragraph">
              <wp:posOffset>7620</wp:posOffset>
            </wp:positionV>
            <wp:extent cx="1610995" cy="1433830"/>
            <wp:effectExtent l="0" t="0" r="8255" b="0"/>
            <wp:wrapSquare wrapText="bothSides"/>
            <wp:docPr id="537458" name="Picture 537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1610995" cy="14338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Default="00C47363" w:rsidP="00C47363">
      <w:pPr>
        <w:pStyle w:val="ListParagraph"/>
        <w:autoSpaceDE w:val="0"/>
        <w:autoSpaceDN w:val="0"/>
        <w:adjustRightInd w:val="0"/>
        <w:spacing w:after="0" w:line="240" w:lineRule="auto"/>
        <w:rPr>
          <w:rFonts w:cs="Times New Roman"/>
          <w:szCs w:val="24"/>
        </w:rPr>
      </w:pPr>
    </w:p>
    <w:p w:rsidR="00C47363" w:rsidRDefault="00C47363" w:rsidP="00C47363">
      <w:pPr>
        <w:pStyle w:val="ListParagraph"/>
        <w:autoSpaceDE w:val="0"/>
        <w:autoSpaceDN w:val="0"/>
        <w:adjustRightInd w:val="0"/>
        <w:spacing w:after="0" w:line="240" w:lineRule="auto"/>
        <w:rPr>
          <w:rFonts w:cs="Times New Roman"/>
          <w:szCs w:val="24"/>
        </w:rPr>
      </w:pPr>
    </w:p>
    <w:p w:rsidR="00C47363" w:rsidRDefault="00C47363" w:rsidP="00C47363">
      <w:pPr>
        <w:pStyle w:val="ListParagraph"/>
        <w:autoSpaceDE w:val="0"/>
        <w:autoSpaceDN w:val="0"/>
        <w:adjustRightInd w:val="0"/>
        <w:spacing w:after="0" w:line="240" w:lineRule="auto"/>
        <w:rPr>
          <w:rFonts w:cs="Times New Roman"/>
          <w:szCs w:val="24"/>
        </w:rPr>
      </w:pPr>
    </w:p>
    <w:p w:rsidR="00C47363" w:rsidRPr="00EA51A8" w:rsidRDefault="00C47363" w:rsidP="00C47363">
      <w:pPr>
        <w:pStyle w:val="ListParagraph"/>
        <w:autoSpaceDE w:val="0"/>
        <w:autoSpaceDN w:val="0"/>
        <w:adjustRightInd w:val="0"/>
        <w:spacing w:after="0" w:line="240" w:lineRule="auto"/>
        <w:rPr>
          <w:rFonts w:cs="Times New Roman"/>
          <w:szCs w:val="24"/>
        </w:rPr>
      </w:pPr>
    </w:p>
    <w:p w:rsidR="00C47363" w:rsidRPr="00EA51A8" w:rsidRDefault="00717A21" w:rsidP="0068756D">
      <w:pPr>
        <w:pStyle w:val="ListParagraph"/>
        <w:numPr>
          <w:ilvl w:val="0"/>
          <w:numId w:val="108"/>
        </w:numPr>
        <w:autoSpaceDE w:val="0"/>
        <w:autoSpaceDN w:val="0"/>
        <w:adjustRightInd w:val="0"/>
        <w:spacing w:after="0" w:line="240" w:lineRule="auto"/>
        <w:rPr>
          <w:rFonts w:cs="Times New Roman"/>
          <w:szCs w:val="24"/>
        </w:rPr>
      </w:pPr>
      <w:r>
        <w:rPr>
          <w:noProof/>
          <w:lang w:bidi="ne-NP"/>
        </w:rPr>
        <mc:AlternateContent>
          <mc:Choice Requires="wps">
            <w:drawing>
              <wp:anchor distT="0" distB="0" distL="114300" distR="114300" simplePos="0" relativeHeight="252242944" behindDoc="0" locked="0" layoutInCell="1" allowOverlap="1" wp14:anchorId="1C4DD16C" wp14:editId="7067E0DE">
                <wp:simplePos x="0" y="0"/>
                <wp:positionH relativeFrom="column">
                  <wp:posOffset>4610100</wp:posOffset>
                </wp:positionH>
                <wp:positionV relativeFrom="paragraph">
                  <wp:posOffset>2988945</wp:posOffset>
                </wp:positionV>
                <wp:extent cx="1428750" cy="635"/>
                <wp:effectExtent l="0" t="0" r="0" b="0"/>
                <wp:wrapSquare wrapText="bothSides"/>
                <wp:docPr id="258" name="Text Box 258"/>
                <wp:cNvGraphicFramePr/>
                <a:graphic xmlns:a="http://schemas.openxmlformats.org/drawingml/2006/main">
                  <a:graphicData uri="http://schemas.microsoft.com/office/word/2010/wordprocessingShape">
                    <wps:wsp>
                      <wps:cNvSpPr txBox="1"/>
                      <wps:spPr>
                        <a:xfrm>
                          <a:off x="0" y="0"/>
                          <a:ext cx="1428750" cy="635"/>
                        </a:xfrm>
                        <a:prstGeom prst="rect">
                          <a:avLst/>
                        </a:prstGeom>
                        <a:solidFill>
                          <a:prstClr val="white"/>
                        </a:solidFill>
                        <a:ln>
                          <a:noFill/>
                        </a:ln>
                      </wps:spPr>
                      <wps:txbx>
                        <w:txbxContent>
                          <w:p w:rsidR="00B60301" w:rsidRPr="00BF32F3" w:rsidRDefault="00B60301" w:rsidP="00717A21">
                            <w:pPr>
                              <w:pStyle w:val="Caption"/>
                              <w:rPr>
                                <w:rFonts w:cs="Times New Roman"/>
                                <w:noProof/>
                                <w:sz w:val="24"/>
                                <w:szCs w:val="24"/>
                              </w:rPr>
                            </w:pPr>
                            <w:bookmarkStart w:id="212" w:name="_Toc135771287"/>
                            <w:r>
                              <w:t xml:space="preserve">Figure </w:t>
                            </w:r>
                            <w:r w:rsidR="00331167">
                              <w:fldChar w:fldCharType="begin"/>
                            </w:r>
                            <w:r w:rsidR="00331167">
                              <w:instrText xml:space="preserve"> SEQ Figure \* ARABIC </w:instrText>
                            </w:r>
                            <w:r w:rsidR="00331167">
                              <w:fldChar w:fldCharType="separate"/>
                            </w:r>
                            <w:r>
                              <w:rPr>
                                <w:noProof/>
                              </w:rPr>
                              <w:t>53</w:t>
                            </w:r>
                            <w:r w:rsidR="00331167">
                              <w:rPr>
                                <w:noProof/>
                              </w:rPr>
                              <w:fldChar w:fldCharType="end"/>
                            </w:r>
                            <w:r>
                              <w:t>: Bamboo mortise and tenon connection</w:t>
                            </w:r>
                            <w:bookmarkEnd w:id="2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4DD16C" id="Text Box 258" o:spid="_x0000_s1078" type="#_x0000_t202" style="position:absolute;left:0;text-align:left;margin-left:363pt;margin-top:235.35pt;width:112.5pt;height:.05pt;z-index:252242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" stroked="f">
                <v:textbox style="mso-fit-shape-to-text:t" inset="0,0,0,0">
                  <w:txbxContent>
                    <w:p w:rsidR="00B60301" w:rsidRPr="00BF32F3" w:rsidRDefault="00B60301" w:rsidP="00717A21">
                      <w:pPr>
                        <w:pStyle w:val="Caption"/>
                        <w:rPr>
                          <w:rFonts w:cs="Times New Roman"/>
                          <w:noProof/>
                          <w:sz w:val="24"/>
                          <w:szCs w:val="24"/>
                        </w:rPr>
                      </w:pPr>
                      <w:bookmarkStart w:id="295" w:name="_Toc135771287"/>
                      <w:r>
                        <w:t xml:space="preserve">Figure </w:t>
                      </w:r>
                      <w:fldSimple w:instr=" SEQ Figure \* ARABIC ">
                        <w:r>
                          <w:rPr>
                            <w:noProof/>
                          </w:rPr>
                          <w:t>53</w:t>
                        </w:r>
                      </w:fldSimple>
                      <w:r>
                        <w:t xml:space="preserve">: Bamboo mortise and </w:t>
                      </w:r>
                      <w:proofErr w:type="spellStart"/>
                      <w:r>
                        <w:t>tenon</w:t>
                      </w:r>
                      <w:proofErr w:type="spellEnd"/>
                      <w:r>
                        <w:t xml:space="preserve"> connection</w:t>
                      </w:r>
                      <w:bookmarkEnd w:id="295"/>
                    </w:p>
                  </w:txbxContent>
                </v:textbox>
                <w10:wrap type="square"/>
              </v:shape>
            </w:pict>
          </mc:Fallback>
        </mc:AlternateContent>
      </w:r>
      <w:r w:rsidR="00C47363" w:rsidRPr="005B51E9">
        <w:rPr>
          <w:rFonts w:cs="Times New Roman"/>
          <w:noProof/>
          <w:szCs w:val="24"/>
          <w:lang w:bidi="ne-NP"/>
        </w:rPr>
        <w:drawing>
          <wp:anchor distT="0" distB="0" distL="114300" distR="114300" simplePos="0" relativeHeight="252187648" behindDoc="0" locked="0" layoutInCell="1" allowOverlap="1" wp14:anchorId="581F7AFE" wp14:editId="4ABE39A4">
            <wp:simplePos x="0" y="0"/>
            <wp:positionH relativeFrom="margin">
              <wp:posOffset>4610100</wp:posOffset>
            </wp:positionH>
            <wp:positionV relativeFrom="paragraph">
              <wp:posOffset>179070</wp:posOffset>
            </wp:positionV>
            <wp:extent cx="1428750" cy="2752725"/>
            <wp:effectExtent l="0" t="0" r="0" b="9525"/>
            <wp:wrapSquare wrapText="bothSides"/>
            <wp:docPr id="537459" name="Picture 537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1428750" cy="2752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47363" w:rsidRPr="00EA51A8">
        <w:rPr>
          <w:rFonts w:cs="Times New Roman"/>
          <w:szCs w:val="24"/>
        </w:rPr>
        <w:t>Plug-in connection</w:t>
      </w:r>
    </w:p>
    <w:p w:rsidR="00C47363" w:rsidRPr="005B51E9" w:rsidRDefault="00C47363" w:rsidP="00C47363">
      <w:pPr>
        <w:pStyle w:val="ListParagraph"/>
        <w:autoSpaceDE w:val="0"/>
        <w:autoSpaceDN w:val="0"/>
        <w:adjustRightInd w:val="0"/>
        <w:spacing w:after="0" w:line="360" w:lineRule="auto"/>
        <w:jc w:val="both"/>
        <w:rPr>
          <w:rFonts w:cs="Times New Roman"/>
          <w:szCs w:val="24"/>
        </w:rPr>
      </w:pPr>
      <w:r w:rsidRPr="005B51E9">
        <w:rPr>
          <w:rFonts w:cs="Times New Roman"/>
          <w:szCs w:val="24"/>
        </w:rPr>
        <w:t>Connections are very similar to those in wood with mortise and tenon and are quite seldom used in bamboo connections. However, bolds and consoles you can find very often. The bamboo pieces are appropriately cut and in between, them the plug is inserted (preferably wood block). An additional fastening with rope is required to prevent from unplugging and slipping the beam.</w:t>
      </w:r>
    </w:p>
    <w:p w:rsidR="00C47363" w:rsidRDefault="00C47363" w:rsidP="00C47363">
      <w:pPr>
        <w:pStyle w:val="ListParagraph"/>
        <w:autoSpaceDE w:val="0"/>
        <w:autoSpaceDN w:val="0"/>
        <w:adjustRightInd w:val="0"/>
        <w:spacing w:after="0" w:line="240" w:lineRule="auto"/>
        <w:rPr>
          <w:rFonts w:cs="Times New Roman"/>
        </w:rPr>
      </w:pPr>
    </w:p>
    <w:p w:rsidR="00C47363" w:rsidRPr="005B51E9" w:rsidRDefault="00C47363" w:rsidP="00C47363">
      <w:pPr>
        <w:pStyle w:val="ListParagraph"/>
        <w:autoSpaceDE w:val="0"/>
        <w:autoSpaceDN w:val="0"/>
        <w:adjustRightInd w:val="0"/>
        <w:spacing w:after="0" w:line="240" w:lineRule="auto"/>
        <w:rPr>
          <w:rFonts w:cs="Times New Roman"/>
        </w:rPr>
      </w:pPr>
    </w:p>
    <w:p w:rsidR="00C47363" w:rsidRPr="005B51E9" w:rsidRDefault="00C47363" w:rsidP="0068756D">
      <w:pPr>
        <w:pStyle w:val="ListParagraph"/>
        <w:numPr>
          <w:ilvl w:val="0"/>
          <w:numId w:val="108"/>
        </w:numPr>
        <w:autoSpaceDE w:val="0"/>
        <w:autoSpaceDN w:val="0"/>
        <w:adjustRightInd w:val="0"/>
        <w:spacing w:after="0" w:line="240" w:lineRule="auto"/>
        <w:rPr>
          <w:rFonts w:cs="Times New Roman"/>
          <w:szCs w:val="24"/>
        </w:rPr>
      </w:pPr>
      <w:r w:rsidRPr="005B51E9">
        <w:rPr>
          <w:rFonts w:cs="Times New Roman"/>
          <w:szCs w:val="24"/>
        </w:rPr>
        <w:t>Connection with steel tension clamp</w:t>
      </w:r>
    </w:p>
    <w:p w:rsidR="00C47363" w:rsidRPr="005B51E9" w:rsidRDefault="00C47363" w:rsidP="00C47363">
      <w:pPr>
        <w:pStyle w:val="ListParagraph"/>
        <w:autoSpaceDE w:val="0"/>
        <w:autoSpaceDN w:val="0"/>
        <w:adjustRightInd w:val="0"/>
        <w:spacing w:after="0" w:line="360" w:lineRule="auto"/>
        <w:jc w:val="both"/>
        <w:rPr>
          <w:rFonts w:cs="Times New Roman"/>
          <w:szCs w:val="24"/>
        </w:rPr>
      </w:pPr>
      <w:r w:rsidRPr="005B51E9">
        <w:rPr>
          <w:rFonts w:cs="Times New Roman"/>
          <w:szCs w:val="24"/>
        </w:rPr>
        <w:t>Still considered as low technology connection, steel element is used. With this attachment, more connections are possible, but we should avoid those places where forces are going vertically to the cane axis-they may destroy bamboo clum.</w:t>
      </w:r>
    </w:p>
    <w:p w:rsidR="00C47363" w:rsidRPr="005B51E9" w:rsidRDefault="00C47363" w:rsidP="00C47363">
      <w:pPr>
        <w:pStyle w:val="ListParagraph"/>
        <w:autoSpaceDE w:val="0"/>
        <w:autoSpaceDN w:val="0"/>
        <w:adjustRightInd w:val="0"/>
        <w:spacing w:after="0" w:line="240" w:lineRule="auto"/>
        <w:rPr>
          <w:rFonts w:cs="Times New Roman"/>
          <w:szCs w:val="24"/>
        </w:rPr>
      </w:pPr>
    </w:p>
    <w:p w:rsidR="00C47363" w:rsidRPr="005B51E9" w:rsidRDefault="00C47363" w:rsidP="00C47363">
      <w:pPr>
        <w:pStyle w:val="Heading5"/>
        <w:ind w:left="810" w:hanging="450"/>
      </w:pPr>
      <w:bookmarkStart w:id="213" w:name="_Toc81379154"/>
      <w:r w:rsidRPr="005B51E9">
        <w:t>High-technology connection</w:t>
      </w:r>
      <w:bookmarkEnd w:id="213"/>
    </w:p>
    <w:p w:rsidR="00C47363" w:rsidRPr="005B51E9" w:rsidRDefault="00C47363" w:rsidP="0068756D">
      <w:pPr>
        <w:pStyle w:val="ListParagraph"/>
        <w:numPr>
          <w:ilvl w:val="0"/>
          <w:numId w:val="108"/>
        </w:numPr>
        <w:rPr>
          <w:rFonts w:cs="Times New Roman"/>
        </w:rPr>
      </w:pPr>
      <w:r w:rsidRPr="005B51E9">
        <w:rPr>
          <w:rFonts w:cs="Times New Roman"/>
        </w:rPr>
        <w:t>Interlocking connections</w:t>
      </w:r>
    </w:p>
    <w:p w:rsidR="00C47363" w:rsidRPr="005B51E9" w:rsidRDefault="00C47363" w:rsidP="00C47363">
      <w:pPr>
        <w:pStyle w:val="ListParagraph"/>
        <w:spacing w:line="360" w:lineRule="auto"/>
        <w:jc w:val="both"/>
        <w:rPr>
          <w:rFonts w:cs="Times New Roman"/>
        </w:rPr>
      </w:pPr>
      <w:r w:rsidRPr="005B51E9">
        <w:rPr>
          <w:rFonts w:cs="Times New Roman"/>
        </w:rPr>
        <w:t xml:space="preserve">Those connections involve gluing or shedding of members that are in or around bamboo. For instance, a wood core connection is based on applying a wood piece in </w:t>
      </w:r>
      <w:r w:rsidRPr="005B51E9">
        <w:rPr>
          <w:rFonts w:cs="Times New Roman"/>
        </w:rPr>
        <w:lastRenderedPageBreak/>
        <w:t>the inner surface of bamboo and gluing it. We should be careful and made two slots in the bamboo steam to prevent it from cracking while applying the wood block. This member can be later attached to the steel plate and those can be welded together forming steel box.</w:t>
      </w:r>
    </w:p>
    <w:p w:rsidR="00C47363" w:rsidRPr="005B51E9" w:rsidRDefault="00717A21" w:rsidP="00C47363">
      <w:pPr>
        <w:rPr>
          <w:rFonts w:cs="Times New Roman"/>
        </w:rPr>
      </w:pPr>
      <w:r>
        <w:rPr>
          <w:noProof/>
          <w:lang w:bidi="ne-NP"/>
        </w:rPr>
        <mc:AlternateContent>
          <mc:Choice Requires="wps">
            <w:drawing>
              <wp:anchor distT="0" distB="0" distL="114300" distR="114300" simplePos="0" relativeHeight="252247040" behindDoc="0" locked="0" layoutInCell="1" allowOverlap="1" wp14:anchorId="410F8729" wp14:editId="0BC10C6F">
                <wp:simplePos x="0" y="0"/>
                <wp:positionH relativeFrom="column">
                  <wp:posOffset>3638550</wp:posOffset>
                </wp:positionH>
                <wp:positionV relativeFrom="paragraph">
                  <wp:posOffset>1671320</wp:posOffset>
                </wp:positionV>
                <wp:extent cx="2306955" cy="635"/>
                <wp:effectExtent l="0" t="0" r="0" b="0"/>
                <wp:wrapSquare wrapText="bothSides"/>
                <wp:docPr id="260" name="Text Box 260"/>
                <wp:cNvGraphicFramePr/>
                <a:graphic xmlns:a="http://schemas.openxmlformats.org/drawingml/2006/main">
                  <a:graphicData uri="http://schemas.microsoft.com/office/word/2010/wordprocessingShape">
                    <wps:wsp>
                      <wps:cNvSpPr txBox="1"/>
                      <wps:spPr>
                        <a:xfrm>
                          <a:off x="0" y="0"/>
                          <a:ext cx="2306955" cy="635"/>
                        </a:xfrm>
                        <a:prstGeom prst="rect">
                          <a:avLst/>
                        </a:prstGeom>
                        <a:solidFill>
                          <a:prstClr val="white"/>
                        </a:solidFill>
                        <a:ln>
                          <a:noFill/>
                        </a:ln>
                      </wps:spPr>
                      <wps:txbx>
                        <w:txbxContent>
                          <w:p w:rsidR="00B60301" w:rsidRPr="00466A4B" w:rsidRDefault="00B60301" w:rsidP="00717A21">
                            <w:pPr>
                              <w:pStyle w:val="Caption"/>
                              <w:rPr>
                                <w:rFonts w:cs="Times New Roman"/>
                                <w:noProof/>
                                <w:sz w:val="24"/>
                                <w:szCs w:val="22"/>
                              </w:rPr>
                            </w:pPr>
                            <w:bookmarkStart w:id="214" w:name="_Toc135771288"/>
                            <w:r>
                              <w:t xml:space="preserve">Figure </w:t>
                            </w:r>
                            <w:r w:rsidR="00331167">
                              <w:fldChar w:fldCharType="begin"/>
                            </w:r>
                            <w:r w:rsidR="00331167">
                              <w:instrText xml:space="preserve"> SEQ Figure \* ARABIC </w:instrText>
                            </w:r>
                            <w:r w:rsidR="00331167">
                              <w:fldChar w:fldCharType="separate"/>
                            </w:r>
                            <w:r>
                              <w:rPr>
                                <w:noProof/>
                              </w:rPr>
                              <w:t>54</w:t>
                            </w:r>
                            <w:r w:rsidR="00331167">
                              <w:rPr>
                                <w:noProof/>
                              </w:rPr>
                              <w:fldChar w:fldCharType="end"/>
                            </w:r>
                            <w:r>
                              <w:t>: Spacetruss with centre steel box element</w:t>
                            </w:r>
                            <w:bookmarkEnd w:id="2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0F8729" id="Text Box 260" o:spid="_x0000_s1079" type="#_x0000_t202" style="position:absolute;margin-left:286.5pt;margin-top:131.6pt;width:181.65pt;height:.05pt;z-index:252247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" stroked="f">
                <v:textbox style="mso-fit-shape-to-text:t" inset="0,0,0,0">
                  <w:txbxContent>
                    <w:p w:rsidR="00B60301" w:rsidRPr="00466A4B" w:rsidRDefault="00B60301" w:rsidP="00717A21">
                      <w:pPr>
                        <w:pStyle w:val="Caption"/>
                        <w:rPr>
                          <w:rFonts w:cs="Times New Roman"/>
                          <w:noProof/>
                          <w:sz w:val="24"/>
                          <w:szCs w:val="22"/>
                        </w:rPr>
                      </w:pPr>
                      <w:bookmarkStart w:id="298" w:name="_Toc135771288"/>
                      <w:r>
                        <w:t xml:space="preserve">Figure </w:t>
                      </w:r>
                      <w:fldSimple w:instr=" SEQ Figure \* ARABIC ">
                        <w:r>
                          <w:rPr>
                            <w:noProof/>
                          </w:rPr>
                          <w:t>54</w:t>
                        </w:r>
                      </w:fldSimple>
                      <w:r>
                        <w:t xml:space="preserve">: </w:t>
                      </w:r>
                      <w:proofErr w:type="spellStart"/>
                      <w:r>
                        <w:t>Spacetruss</w:t>
                      </w:r>
                      <w:proofErr w:type="spellEnd"/>
                      <w:r>
                        <w:t xml:space="preserve"> with </w:t>
                      </w:r>
                      <w:proofErr w:type="spellStart"/>
                      <w:r>
                        <w:t>centre</w:t>
                      </w:r>
                      <w:proofErr w:type="spellEnd"/>
                      <w:r>
                        <w:t xml:space="preserve"> steel box element</w:t>
                      </w:r>
                      <w:bookmarkEnd w:id="298"/>
                    </w:p>
                  </w:txbxContent>
                </v:textbox>
                <w10:wrap type="square"/>
              </v:shape>
            </w:pict>
          </mc:Fallback>
        </mc:AlternateContent>
      </w:r>
      <w:r w:rsidR="00C47363" w:rsidRPr="005B51E9">
        <w:rPr>
          <w:rFonts w:cs="Times New Roman"/>
          <w:noProof/>
          <w:lang w:bidi="ne-NP"/>
        </w:rPr>
        <w:drawing>
          <wp:anchor distT="0" distB="0" distL="114300" distR="114300" simplePos="0" relativeHeight="252188672" behindDoc="0" locked="0" layoutInCell="1" allowOverlap="1" wp14:anchorId="65EBB979" wp14:editId="1F374A33">
            <wp:simplePos x="0" y="0"/>
            <wp:positionH relativeFrom="margin">
              <wp:posOffset>3638550</wp:posOffset>
            </wp:positionH>
            <wp:positionV relativeFrom="paragraph">
              <wp:posOffset>44450</wp:posOffset>
            </wp:positionV>
            <wp:extent cx="2306955" cy="1569720"/>
            <wp:effectExtent l="0" t="0" r="0" b="0"/>
            <wp:wrapSquare wrapText="bothSides"/>
            <wp:docPr id="537460" name="Picture 537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2306955" cy="15697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2244992" behindDoc="0" locked="0" layoutInCell="1" allowOverlap="1" wp14:anchorId="46ED5484" wp14:editId="19D01DED">
                <wp:simplePos x="0" y="0"/>
                <wp:positionH relativeFrom="column">
                  <wp:posOffset>633730</wp:posOffset>
                </wp:positionH>
                <wp:positionV relativeFrom="paragraph">
                  <wp:posOffset>1619250</wp:posOffset>
                </wp:positionV>
                <wp:extent cx="1903730" cy="635"/>
                <wp:effectExtent l="0" t="0" r="0" b="0"/>
                <wp:wrapSquare wrapText="bothSides"/>
                <wp:docPr id="259" name="Text Box 259"/>
                <wp:cNvGraphicFramePr/>
                <a:graphic xmlns:a="http://schemas.openxmlformats.org/drawingml/2006/main">
                  <a:graphicData uri="http://schemas.microsoft.com/office/word/2010/wordprocessingShape">
                    <wps:wsp>
                      <wps:cNvSpPr txBox="1"/>
                      <wps:spPr>
                        <a:xfrm>
                          <a:off x="0" y="0"/>
                          <a:ext cx="1903730" cy="635"/>
                        </a:xfrm>
                        <a:prstGeom prst="rect">
                          <a:avLst/>
                        </a:prstGeom>
                        <a:solidFill>
                          <a:prstClr val="white"/>
                        </a:solidFill>
                        <a:ln>
                          <a:noFill/>
                        </a:ln>
                      </wps:spPr>
                      <wps:txbx>
                        <w:txbxContent>
                          <w:p w:rsidR="00B60301" w:rsidRPr="008552DA" w:rsidRDefault="00B60301" w:rsidP="00717A21">
                            <w:pPr>
                              <w:pStyle w:val="Caption"/>
                              <w:rPr>
                                <w:rFonts w:cs="Times New Roman"/>
                                <w:noProof/>
                                <w:sz w:val="24"/>
                                <w:szCs w:val="22"/>
                              </w:rPr>
                            </w:pPr>
                            <w:bookmarkStart w:id="215" w:name="_Toc135771289"/>
                            <w:r>
                              <w:t xml:space="preserve">Figure </w:t>
                            </w:r>
                            <w:r w:rsidR="00331167">
                              <w:fldChar w:fldCharType="begin"/>
                            </w:r>
                            <w:r w:rsidR="00331167">
                              <w:instrText xml:space="preserve"> SEQ Figure \* ARABIC </w:instrText>
                            </w:r>
                            <w:r w:rsidR="00331167">
                              <w:fldChar w:fldCharType="separate"/>
                            </w:r>
                            <w:r>
                              <w:rPr>
                                <w:noProof/>
                              </w:rPr>
                              <w:t>55</w:t>
                            </w:r>
                            <w:r w:rsidR="00331167">
                              <w:rPr>
                                <w:noProof/>
                              </w:rPr>
                              <w:fldChar w:fldCharType="end"/>
                            </w:r>
                            <w:r>
                              <w:t>: Wood core connection systems</w:t>
                            </w:r>
                            <w:bookmarkEnd w:id="2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ED5484" id="Text Box 259" o:spid="_x0000_s1080" type="#_x0000_t202" style="position:absolute;margin-left:49.9pt;margin-top:127.5pt;width:149.9pt;height:.05pt;z-index:252244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" stroked="f">
                <v:textbox style="mso-fit-shape-to-text:t" inset="0,0,0,0">
                  <w:txbxContent>
                    <w:p w:rsidR="00B60301" w:rsidRPr="008552DA" w:rsidRDefault="00B60301" w:rsidP="00717A21">
                      <w:pPr>
                        <w:pStyle w:val="Caption"/>
                        <w:rPr>
                          <w:rFonts w:cs="Times New Roman"/>
                          <w:noProof/>
                          <w:sz w:val="24"/>
                          <w:szCs w:val="22"/>
                        </w:rPr>
                      </w:pPr>
                      <w:bookmarkStart w:id="300" w:name="_Toc135771289"/>
                      <w:r>
                        <w:t xml:space="preserve">Figure </w:t>
                      </w:r>
                      <w:fldSimple w:instr=" SEQ Figure \* ARABIC ">
                        <w:r>
                          <w:rPr>
                            <w:noProof/>
                          </w:rPr>
                          <w:t>55</w:t>
                        </w:r>
                      </w:fldSimple>
                      <w:r>
                        <w:t>: Wood core connection systems</w:t>
                      </w:r>
                      <w:bookmarkEnd w:id="300"/>
                    </w:p>
                  </w:txbxContent>
                </v:textbox>
                <w10:wrap type="square"/>
              </v:shape>
            </w:pict>
          </mc:Fallback>
        </mc:AlternateContent>
      </w:r>
      <w:r w:rsidR="00C47363" w:rsidRPr="005B51E9">
        <w:rPr>
          <w:rFonts w:cs="Times New Roman"/>
          <w:noProof/>
          <w:lang w:bidi="ne-NP"/>
        </w:rPr>
        <w:drawing>
          <wp:anchor distT="0" distB="0" distL="114300" distR="114300" simplePos="0" relativeHeight="252189696" behindDoc="0" locked="0" layoutInCell="1" allowOverlap="1" wp14:anchorId="272647F1" wp14:editId="02A2B1FC">
            <wp:simplePos x="0" y="0"/>
            <wp:positionH relativeFrom="column">
              <wp:posOffset>633730</wp:posOffset>
            </wp:positionH>
            <wp:positionV relativeFrom="paragraph">
              <wp:posOffset>12700</wp:posOffset>
            </wp:positionV>
            <wp:extent cx="1903730" cy="1549400"/>
            <wp:effectExtent l="0" t="0" r="1270" b="0"/>
            <wp:wrapSquare wrapText="bothSides"/>
            <wp:docPr id="537461" name="Picture 537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1903730" cy="15494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5B51E9" w:rsidRDefault="00C47363" w:rsidP="00C47363">
      <w:pPr>
        <w:rPr>
          <w:rFonts w:cs="Times New Roman"/>
        </w:rPr>
      </w:pPr>
    </w:p>
    <w:p w:rsidR="00C47363" w:rsidRPr="005B51E9" w:rsidRDefault="00C47363" w:rsidP="00C47363">
      <w:pPr>
        <w:rPr>
          <w:rFonts w:cs="Times New Roman"/>
        </w:rPr>
      </w:pPr>
    </w:p>
    <w:p w:rsidR="00C47363" w:rsidRPr="005B51E9" w:rsidRDefault="00C47363" w:rsidP="00C47363">
      <w:pPr>
        <w:rPr>
          <w:rFonts w:cs="Times New Roman"/>
        </w:rPr>
      </w:pPr>
    </w:p>
    <w:p w:rsidR="00C47363" w:rsidRPr="005B51E9" w:rsidRDefault="00C47363" w:rsidP="00C47363">
      <w:pPr>
        <w:rPr>
          <w:rFonts w:cs="Times New Roman"/>
        </w:rPr>
      </w:pPr>
    </w:p>
    <w:p w:rsidR="00C47363" w:rsidRDefault="00C47363" w:rsidP="00C47363">
      <w:pPr>
        <w:rPr>
          <w:rFonts w:cs="Times New Roman"/>
        </w:rPr>
      </w:pPr>
    </w:p>
    <w:p w:rsidR="00C47363" w:rsidRDefault="00C47363" w:rsidP="00C47363">
      <w:pPr>
        <w:rPr>
          <w:rFonts w:cs="Times New Roman"/>
        </w:rPr>
      </w:pPr>
    </w:p>
    <w:p w:rsidR="00C47363" w:rsidRPr="005B51E9" w:rsidRDefault="00C47363" w:rsidP="00C47363">
      <w:pPr>
        <w:rPr>
          <w:rFonts w:cs="Times New Roman"/>
        </w:rPr>
      </w:pPr>
    </w:p>
    <w:p w:rsidR="00C47363" w:rsidRPr="00717A21" w:rsidRDefault="00C47363" w:rsidP="0068756D">
      <w:pPr>
        <w:pStyle w:val="ListParagraph"/>
        <w:numPr>
          <w:ilvl w:val="0"/>
          <w:numId w:val="108"/>
        </w:numPr>
        <w:rPr>
          <w:rFonts w:cs="Times New Roman"/>
          <w:b/>
          <w:bCs/>
        </w:rPr>
      </w:pPr>
      <w:r w:rsidRPr="00717A21">
        <w:rPr>
          <w:rFonts w:cs="Times New Roman"/>
          <w:b/>
          <w:bCs/>
          <w:noProof/>
          <w:lang w:bidi="ne-NP"/>
        </w:rPr>
        <w:drawing>
          <wp:anchor distT="0" distB="0" distL="114300" distR="114300" simplePos="0" relativeHeight="252190720" behindDoc="0" locked="0" layoutInCell="1" allowOverlap="1" wp14:anchorId="27B91B82" wp14:editId="03611097">
            <wp:simplePos x="0" y="0"/>
            <wp:positionH relativeFrom="margin">
              <wp:posOffset>2997200</wp:posOffset>
            </wp:positionH>
            <wp:positionV relativeFrom="paragraph">
              <wp:posOffset>62865</wp:posOffset>
            </wp:positionV>
            <wp:extent cx="2114550" cy="2973070"/>
            <wp:effectExtent l="0" t="0" r="0" b="0"/>
            <wp:wrapSquare wrapText="bothSides"/>
            <wp:docPr id="537462" name="Picture 537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2114550" cy="2973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17A21">
        <w:rPr>
          <w:rFonts w:cs="Times New Roman"/>
          <w:b/>
          <w:bCs/>
        </w:rPr>
        <w:t>Bamboo-Tech</w:t>
      </w:r>
    </w:p>
    <w:p w:rsidR="00C47363" w:rsidRPr="005B51E9" w:rsidRDefault="00C47363" w:rsidP="00C47363">
      <w:pPr>
        <w:pStyle w:val="ListParagraph"/>
        <w:spacing w:line="360" w:lineRule="auto"/>
        <w:jc w:val="both"/>
        <w:rPr>
          <w:rFonts w:cs="Times New Roman"/>
        </w:rPr>
      </w:pPr>
      <w:r w:rsidRPr="005B51E9">
        <w:rPr>
          <w:rFonts w:cs="Times New Roman"/>
          <w:noProof/>
          <w:lang w:bidi="ne-NP"/>
        </w:rPr>
        <w:drawing>
          <wp:anchor distT="0" distB="0" distL="114300" distR="114300" simplePos="0" relativeHeight="252191744" behindDoc="0" locked="0" layoutInCell="1" allowOverlap="1" wp14:anchorId="77C1C336" wp14:editId="5F6ADBA3">
            <wp:simplePos x="0" y="0"/>
            <wp:positionH relativeFrom="margin">
              <wp:posOffset>5111115</wp:posOffset>
            </wp:positionH>
            <wp:positionV relativeFrom="paragraph">
              <wp:posOffset>53975</wp:posOffset>
            </wp:positionV>
            <wp:extent cx="1635760" cy="2706370"/>
            <wp:effectExtent l="0" t="0" r="2540" b="0"/>
            <wp:wrapSquare wrapText="bothSides"/>
            <wp:docPr id="537463" name="Picture 537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1635760" cy="2706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B51E9">
        <w:rPr>
          <w:rFonts w:cs="Times New Roman"/>
        </w:rPr>
        <w:t>This is an innovative invention by Bruno Huber for those bamboo clums that are slightly oval in a section, so that they are a bit harder to bind with. This method eliminates weak pints in bamboo cane. It is based on having the bamboo cut at certain lengths and having both ends with artificial caps (can be synthetic, steel or aluminum). Caps are hold to the bamboo thanks to the circular notches on the inside of the cap so that there is strong friction connection between cap and bamboo.</w:t>
      </w:r>
      <w:r>
        <w:rPr>
          <w:rFonts w:cs="Times New Roman"/>
        </w:rPr>
        <w:t xml:space="preserve"> Sometimes they are welded too.</w:t>
      </w:r>
    </w:p>
    <w:p w:rsidR="00C47363" w:rsidRPr="005B51E9" w:rsidRDefault="00C47363" w:rsidP="00C47363">
      <w:pPr>
        <w:pStyle w:val="ListParagraph"/>
        <w:rPr>
          <w:rFonts w:cs="Times New Roman"/>
        </w:rPr>
      </w:pPr>
    </w:p>
    <w:p w:rsidR="00C47363" w:rsidRPr="006A0E5A" w:rsidRDefault="00C47363" w:rsidP="00C55650">
      <w:pPr>
        <w:pStyle w:val="Heading4"/>
        <w:ind w:left="864"/>
      </w:pPr>
      <w:r w:rsidRPr="006A0E5A">
        <w:t>Foundation</w:t>
      </w:r>
    </w:p>
    <w:p w:rsidR="00C47363" w:rsidRPr="005B51E9" w:rsidRDefault="00C47363" w:rsidP="00C47363">
      <w:pPr>
        <w:autoSpaceDE w:val="0"/>
        <w:autoSpaceDN w:val="0"/>
        <w:adjustRightInd w:val="0"/>
        <w:spacing w:after="0" w:line="360" w:lineRule="auto"/>
        <w:jc w:val="both"/>
        <w:rPr>
          <w:rFonts w:cs="Times New Roman"/>
        </w:rPr>
      </w:pPr>
      <w:r w:rsidRPr="005B51E9">
        <w:rPr>
          <w:rFonts w:cs="Times New Roman"/>
        </w:rPr>
        <w:t>Bamboo is basically an above-ground material. Unless undergoing proper treatment it can last about 2-3</w:t>
      </w:r>
      <w:r>
        <w:rPr>
          <w:rFonts w:cs="Times New Roman"/>
        </w:rPr>
        <w:t xml:space="preserve"> </w:t>
      </w:r>
      <w:r w:rsidRPr="005B51E9">
        <w:rPr>
          <w:rFonts w:cs="Times New Roman"/>
        </w:rPr>
        <w:t>years underground. It is impossible to put bamboo post directly to the ground, however the bamboo clum can be embedded into the foundation or plinth. Of course there are several regulations for bamboo for foundations:</w:t>
      </w:r>
    </w:p>
    <w:p w:rsidR="00C47363" w:rsidRPr="005B51E9" w:rsidRDefault="00C47363" w:rsidP="0068756D">
      <w:pPr>
        <w:pStyle w:val="ListParagraph"/>
        <w:numPr>
          <w:ilvl w:val="0"/>
          <w:numId w:val="108"/>
        </w:numPr>
        <w:autoSpaceDE w:val="0"/>
        <w:autoSpaceDN w:val="0"/>
        <w:adjustRightInd w:val="0"/>
        <w:spacing w:after="0" w:line="360" w:lineRule="auto"/>
        <w:jc w:val="both"/>
        <w:rPr>
          <w:rFonts w:cs="Times New Roman"/>
        </w:rPr>
      </w:pPr>
      <w:r w:rsidRPr="005B51E9">
        <w:rPr>
          <w:rFonts w:cs="Times New Roman"/>
        </w:rPr>
        <w:lastRenderedPageBreak/>
        <w:t>Bamboo canes should not touch soil, since they should not be exposed to the moisture.</w:t>
      </w:r>
    </w:p>
    <w:p w:rsidR="00C47363" w:rsidRPr="005B51E9" w:rsidRDefault="00C47363" w:rsidP="0068756D">
      <w:pPr>
        <w:pStyle w:val="ListParagraph"/>
        <w:numPr>
          <w:ilvl w:val="0"/>
          <w:numId w:val="108"/>
        </w:numPr>
        <w:autoSpaceDE w:val="0"/>
        <w:autoSpaceDN w:val="0"/>
        <w:adjustRightInd w:val="0"/>
        <w:spacing w:after="0" w:line="360" w:lineRule="auto"/>
        <w:jc w:val="both"/>
        <w:rPr>
          <w:rFonts w:cs="Times New Roman"/>
        </w:rPr>
      </w:pPr>
      <w:r w:rsidRPr="005B51E9">
        <w:rPr>
          <w:rFonts w:cs="Times New Roman"/>
        </w:rPr>
        <w:t>Height of the plinth in which bamboo is set in should be above the flood water line or min 350 mm above ground level.</w:t>
      </w:r>
    </w:p>
    <w:p w:rsidR="00C47363" w:rsidRPr="005B51E9" w:rsidRDefault="00C47363" w:rsidP="0068756D">
      <w:pPr>
        <w:pStyle w:val="ListParagraph"/>
        <w:numPr>
          <w:ilvl w:val="0"/>
          <w:numId w:val="108"/>
        </w:numPr>
        <w:autoSpaceDE w:val="0"/>
        <w:autoSpaceDN w:val="0"/>
        <w:adjustRightInd w:val="0"/>
        <w:spacing w:after="0" w:line="360" w:lineRule="auto"/>
        <w:jc w:val="both"/>
        <w:rPr>
          <w:rFonts w:cs="Times New Roman"/>
        </w:rPr>
      </w:pPr>
      <w:r w:rsidRPr="005B51E9">
        <w:rPr>
          <w:rFonts w:cs="Times New Roman"/>
        </w:rPr>
        <w:t>Minimum diameter of bamboo posts at thinner shall not be less than 70 mm.</w:t>
      </w:r>
    </w:p>
    <w:p w:rsidR="00C47363" w:rsidRPr="005B51E9" w:rsidRDefault="00C47363" w:rsidP="0068756D">
      <w:pPr>
        <w:pStyle w:val="ListParagraph"/>
        <w:numPr>
          <w:ilvl w:val="0"/>
          <w:numId w:val="108"/>
        </w:numPr>
        <w:autoSpaceDE w:val="0"/>
        <w:autoSpaceDN w:val="0"/>
        <w:adjustRightInd w:val="0"/>
        <w:spacing w:after="0" w:line="360" w:lineRule="auto"/>
        <w:jc w:val="both"/>
        <w:rPr>
          <w:rFonts w:cs="Times New Roman"/>
        </w:rPr>
      </w:pPr>
      <w:r w:rsidRPr="005B51E9">
        <w:rPr>
          <w:rFonts w:cs="Times New Roman"/>
        </w:rPr>
        <w:t>The highest post can be up to 3m, if the height is greater, the post should be supported by horizontal tie/beam.</w:t>
      </w:r>
    </w:p>
    <w:p w:rsidR="00C47363" w:rsidRPr="00717A21" w:rsidRDefault="00C47363" w:rsidP="00C47363">
      <w:pPr>
        <w:pStyle w:val="ListParagraph"/>
        <w:numPr>
          <w:ilvl w:val="0"/>
          <w:numId w:val="108"/>
        </w:numPr>
        <w:autoSpaceDE w:val="0"/>
        <w:autoSpaceDN w:val="0"/>
        <w:adjustRightInd w:val="0"/>
        <w:spacing w:after="0" w:line="360" w:lineRule="auto"/>
        <w:jc w:val="both"/>
        <w:rPr>
          <w:rFonts w:cs="Times New Roman"/>
        </w:rPr>
      </w:pPr>
      <w:r w:rsidRPr="005B51E9">
        <w:rPr>
          <w:rFonts w:cs="Times New Roman"/>
        </w:rPr>
        <w:t xml:space="preserve"> Use only mature </w:t>
      </w:r>
      <w:r w:rsidRPr="005B51E9">
        <w:rPr>
          <w:rFonts w:cs="Times New Roman"/>
          <w:i/>
          <w:iCs/>
        </w:rPr>
        <w:t xml:space="preserve">Bambusa Balcoa </w:t>
      </w:r>
      <w:r w:rsidRPr="005B51E9">
        <w:rPr>
          <w:rFonts w:cs="Times New Roman"/>
        </w:rPr>
        <w:t>for structural and main beams</w:t>
      </w:r>
      <w:bookmarkStart w:id="216" w:name="_Toc81379156"/>
    </w:p>
    <w:p w:rsidR="00C47363" w:rsidRDefault="00C47363" w:rsidP="00C47363">
      <w:pPr>
        <w:rPr>
          <w:rFonts w:cs="Times New Roman"/>
          <w:b/>
          <w:bCs/>
          <w:szCs w:val="24"/>
        </w:rPr>
      </w:pPr>
    </w:p>
    <w:p w:rsidR="00C47363" w:rsidRPr="00864B0E" w:rsidRDefault="00C47363" w:rsidP="00C47363">
      <w:pPr>
        <w:rPr>
          <w:rFonts w:cs="Times New Roman"/>
          <w:b/>
          <w:bCs/>
          <w:szCs w:val="24"/>
        </w:rPr>
      </w:pPr>
      <w:r w:rsidRPr="00864B0E">
        <w:rPr>
          <w:rFonts w:cs="Times New Roman"/>
          <w:b/>
          <w:bCs/>
          <w:szCs w:val="24"/>
        </w:rPr>
        <w:t>Foundation Plinth</w:t>
      </w:r>
      <w:bookmarkEnd w:id="216"/>
      <w:r>
        <w:rPr>
          <w:rFonts w:cs="Times New Roman"/>
          <w:b/>
          <w:bCs/>
          <w:szCs w:val="24"/>
        </w:rPr>
        <w:t>:</w:t>
      </w:r>
    </w:p>
    <w:p w:rsidR="00C47363" w:rsidRPr="005B51E9" w:rsidRDefault="00717A21" w:rsidP="00C47363">
      <w:pPr>
        <w:autoSpaceDE w:val="0"/>
        <w:autoSpaceDN w:val="0"/>
        <w:adjustRightInd w:val="0"/>
        <w:spacing w:after="0" w:line="360" w:lineRule="auto"/>
        <w:jc w:val="both"/>
        <w:rPr>
          <w:rFonts w:cs="Times New Roman"/>
        </w:rPr>
      </w:pPr>
      <w:r>
        <w:rPr>
          <w:noProof/>
          <w:lang w:bidi="ne-NP"/>
        </w:rPr>
        <mc:AlternateContent>
          <mc:Choice Requires="wps">
            <w:drawing>
              <wp:anchor distT="0" distB="0" distL="114300" distR="114300" simplePos="0" relativeHeight="252249088" behindDoc="0" locked="0" layoutInCell="1" allowOverlap="1" wp14:anchorId="1D6C2A22" wp14:editId="59990E80">
                <wp:simplePos x="0" y="0"/>
                <wp:positionH relativeFrom="column">
                  <wp:posOffset>2505710</wp:posOffset>
                </wp:positionH>
                <wp:positionV relativeFrom="paragraph">
                  <wp:posOffset>2502535</wp:posOffset>
                </wp:positionV>
                <wp:extent cx="3774440" cy="635"/>
                <wp:effectExtent l="0" t="0" r="0" b="0"/>
                <wp:wrapSquare wrapText="bothSides"/>
                <wp:docPr id="261" name="Text Box 261"/>
                <wp:cNvGraphicFramePr/>
                <a:graphic xmlns:a="http://schemas.openxmlformats.org/drawingml/2006/main">
                  <a:graphicData uri="http://schemas.microsoft.com/office/word/2010/wordprocessingShape">
                    <wps:wsp>
                      <wps:cNvSpPr txBox="1"/>
                      <wps:spPr>
                        <a:xfrm>
                          <a:off x="0" y="0"/>
                          <a:ext cx="3774440" cy="635"/>
                        </a:xfrm>
                        <a:prstGeom prst="rect">
                          <a:avLst/>
                        </a:prstGeom>
                        <a:solidFill>
                          <a:prstClr val="white"/>
                        </a:solidFill>
                        <a:ln>
                          <a:noFill/>
                        </a:ln>
                      </wps:spPr>
                      <wps:txbx>
                        <w:txbxContent>
                          <w:p w:rsidR="00B60301" w:rsidRPr="008A3B01" w:rsidRDefault="00B60301" w:rsidP="00717A21">
                            <w:pPr>
                              <w:pStyle w:val="Caption"/>
                              <w:rPr>
                                <w:rFonts w:cs="Times New Roman"/>
                                <w:noProof/>
                                <w:sz w:val="24"/>
                                <w:szCs w:val="22"/>
                              </w:rPr>
                            </w:pPr>
                            <w:bookmarkStart w:id="217" w:name="_Toc135771290"/>
                            <w:r>
                              <w:t xml:space="preserve">Figure </w:t>
                            </w:r>
                            <w:r w:rsidR="00331167">
                              <w:fldChar w:fldCharType="begin"/>
                            </w:r>
                            <w:r w:rsidR="00331167">
                              <w:instrText xml:space="preserve"> SEQ Figure \* ARABIC </w:instrText>
                            </w:r>
                            <w:r w:rsidR="00331167">
                              <w:fldChar w:fldCharType="separate"/>
                            </w:r>
                            <w:r>
                              <w:rPr>
                                <w:noProof/>
                              </w:rPr>
                              <w:t>56</w:t>
                            </w:r>
                            <w:r w:rsidR="00331167">
                              <w:rPr>
                                <w:noProof/>
                              </w:rPr>
                              <w:fldChar w:fldCharType="end"/>
                            </w:r>
                            <w:r>
                              <w:t>: Fixing detail of bamboo post into plinth masonry</w:t>
                            </w:r>
                            <w:bookmarkEnd w:id="2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6C2A22" id="Text Box 261" o:spid="_x0000_s1081" type="#_x0000_t202" style="position:absolute;left:0;text-align:left;margin-left:197.3pt;margin-top:197.05pt;width:297.2pt;height:.05pt;z-index:252249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" stroked="f">
                <v:textbox style="mso-fit-shape-to-text:t" inset="0,0,0,0">
                  <w:txbxContent>
                    <w:p w:rsidR="00B60301" w:rsidRPr="008A3B01" w:rsidRDefault="00B60301" w:rsidP="00717A21">
                      <w:pPr>
                        <w:pStyle w:val="Caption"/>
                        <w:rPr>
                          <w:rFonts w:cs="Times New Roman"/>
                          <w:noProof/>
                          <w:sz w:val="24"/>
                          <w:szCs w:val="22"/>
                        </w:rPr>
                      </w:pPr>
                      <w:bookmarkStart w:id="303" w:name="_Toc135771290"/>
                      <w:r>
                        <w:t xml:space="preserve">Figure </w:t>
                      </w:r>
                      <w:fldSimple w:instr=" SEQ Figure \* ARABIC ">
                        <w:r>
                          <w:rPr>
                            <w:noProof/>
                          </w:rPr>
                          <w:t>56</w:t>
                        </w:r>
                      </w:fldSimple>
                      <w:r>
                        <w:t>: Fixing detail of bamboo post into plinth masonry</w:t>
                      </w:r>
                      <w:bookmarkEnd w:id="303"/>
                    </w:p>
                  </w:txbxContent>
                </v:textbox>
                <w10:wrap type="square"/>
              </v:shape>
            </w:pict>
          </mc:Fallback>
        </mc:AlternateContent>
      </w:r>
      <w:r w:rsidR="00C47363" w:rsidRPr="005B51E9">
        <w:rPr>
          <w:rFonts w:cs="Times New Roman"/>
          <w:noProof/>
          <w:lang w:bidi="ne-NP"/>
        </w:rPr>
        <w:drawing>
          <wp:anchor distT="0" distB="0" distL="114300" distR="114300" simplePos="0" relativeHeight="252199936" behindDoc="0" locked="0" layoutInCell="1" allowOverlap="1" wp14:anchorId="0EE42BB0" wp14:editId="626CB7E2">
            <wp:simplePos x="0" y="0"/>
            <wp:positionH relativeFrom="page">
              <wp:posOffset>3477522</wp:posOffset>
            </wp:positionH>
            <wp:positionV relativeFrom="paragraph">
              <wp:posOffset>7284</wp:posOffset>
            </wp:positionV>
            <wp:extent cx="3774440" cy="2438400"/>
            <wp:effectExtent l="0" t="0" r="0" b="0"/>
            <wp:wrapSquare wrapText="bothSides"/>
            <wp:docPr id="537464" name="Picture 537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3774440" cy="2438400"/>
                    </a:xfrm>
                    <a:prstGeom prst="rect">
                      <a:avLst/>
                    </a:prstGeom>
                    <a:noFill/>
                    <a:ln>
                      <a:noFill/>
                    </a:ln>
                  </pic:spPr>
                </pic:pic>
              </a:graphicData>
            </a:graphic>
          </wp:anchor>
        </w:drawing>
      </w:r>
      <w:r w:rsidR="00C47363" w:rsidRPr="005B51E9">
        <w:rPr>
          <w:rFonts w:cs="Times New Roman"/>
        </w:rPr>
        <w:t>To install bamboo post into foundation, a 300mm deep and 100mm diameter hole should be made in the plinth beam. Before inserting post, bamboo must undergo Tar or Creosote treatment at the bottom. Then the spaces between clum in the hole must be filled with the sand.</w:t>
      </w:r>
    </w:p>
    <w:p w:rsidR="00C47363" w:rsidRPr="005B51E9" w:rsidRDefault="00717A21" w:rsidP="00C47363">
      <w:pPr>
        <w:rPr>
          <w:rFonts w:cs="Times New Roman"/>
        </w:rPr>
      </w:pPr>
      <w:r>
        <w:rPr>
          <w:noProof/>
          <w:lang w:bidi="ne-NP"/>
        </w:rPr>
        <mc:AlternateContent>
          <mc:Choice Requires="wps">
            <w:drawing>
              <wp:anchor distT="0" distB="0" distL="114300" distR="114300" simplePos="0" relativeHeight="252251136" behindDoc="0" locked="0" layoutInCell="1" allowOverlap="1" wp14:anchorId="605EFAA4" wp14:editId="36C24DE1">
                <wp:simplePos x="0" y="0"/>
                <wp:positionH relativeFrom="column">
                  <wp:posOffset>63500</wp:posOffset>
                </wp:positionH>
                <wp:positionV relativeFrom="paragraph">
                  <wp:posOffset>1555750</wp:posOffset>
                </wp:positionV>
                <wp:extent cx="2006600" cy="635"/>
                <wp:effectExtent l="0" t="0" r="0" b="0"/>
                <wp:wrapSquare wrapText="bothSides"/>
                <wp:docPr id="282" name="Text Box 282"/>
                <wp:cNvGraphicFramePr/>
                <a:graphic xmlns:a="http://schemas.openxmlformats.org/drawingml/2006/main">
                  <a:graphicData uri="http://schemas.microsoft.com/office/word/2010/wordprocessingShape">
                    <wps:wsp>
                      <wps:cNvSpPr txBox="1"/>
                      <wps:spPr>
                        <a:xfrm>
                          <a:off x="0" y="0"/>
                          <a:ext cx="2006600" cy="635"/>
                        </a:xfrm>
                        <a:prstGeom prst="rect">
                          <a:avLst/>
                        </a:prstGeom>
                        <a:solidFill>
                          <a:prstClr val="white"/>
                        </a:solidFill>
                        <a:ln>
                          <a:noFill/>
                        </a:ln>
                      </wps:spPr>
                      <wps:txbx>
                        <w:txbxContent>
                          <w:p w:rsidR="00B60301" w:rsidRPr="00C37775" w:rsidRDefault="00B60301" w:rsidP="00717A21">
                            <w:pPr>
                              <w:pStyle w:val="Caption"/>
                              <w:rPr>
                                <w:rFonts w:cs="Times New Roman"/>
                                <w:noProof/>
                                <w:sz w:val="24"/>
                                <w:szCs w:val="22"/>
                              </w:rPr>
                            </w:pPr>
                            <w:bookmarkStart w:id="218" w:name="_Toc135771291"/>
                            <w:r>
                              <w:t xml:space="preserve">Figure </w:t>
                            </w:r>
                            <w:r w:rsidR="00331167">
                              <w:fldChar w:fldCharType="begin"/>
                            </w:r>
                            <w:r w:rsidR="00331167">
                              <w:instrText xml:space="preserve"> SEQ Figure \* ARABIC </w:instrText>
                            </w:r>
                            <w:r w:rsidR="00331167">
                              <w:fldChar w:fldCharType="separate"/>
                            </w:r>
                            <w:r>
                              <w:rPr>
                                <w:noProof/>
                              </w:rPr>
                              <w:t>57</w:t>
                            </w:r>
                            <w:r w:rsidR="00331167">
                              <w:rPr>
                                <w:noProof/>
                              </w:rPr>
                              <w:fldChar w:fldCharType="end"/>
                            </w:r>
                            <w:r>
                              <w:t>: Filling the gaps with sand</w:t>
                            </w:r>
                            <w:bookmarkEnd w:id="2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5EFAA4" id="Text Box 282" o:spid="_x0000_s1082" type="#_x0000_t202" style="position:absolute;margin-left:5pt;margin-top:122.5pt;width:158pt;height:.05pt;z-index:252251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" stroked="f">
                <v:textbox style="mso-fit-shape-to-text:t" inset="0,0,0,0">
                  <w:txbxContent>
                    <w:p w:rsidR="00B60301" w:rsidRPr="00C37775" w:rsidRDefault="00B60301" w:rsidP="00717A21">
                      <w:pPr>
                        <w:pStyle w:val="Caption"/>
                        <w:rPr>
                          <w:rFonts w:cs="Times New Roman"/>
                          <w:noProof/>
                          <w:sz w:val="24"/>
                          <w:szCs w:val="22"/>
                        </w:rPr>
                      </w:pPr>
                      <w:bookmarkStart w:id="305" w:name="_Toc135771291"/>
                      <w:r>
                        <w:t xml:space="preserve">Figure </w:t>
                      </w:r>
                      <w:fldSimple w:instr=" SEQ Figure \* ARABIC ">
                        <w:r>
                          <w:rPr>
                            <w:noProof/>
                          </w:rPr>
                          <w:t>57</w:t>
                        </w:r>
                      </w:fldSimple>
                      <w:r>
                        <w:t>: Filling the gaps with sand</w:t>
                      </w:r>
                      <w:bookmarkEnd w:id="305"/>
                    </w:p>
                  </w:txbxContent>
                </v:textbox>
                <w10:wrap type="square"/>
              </v:shape>
            </w:pict>
          </mc:Fallback>
        </mc:AlternateContent>
      </w:r>
      <w:r w:rsidR="00C47363" w:rsidRPr="005B51E9">
        <w:rPr>
          <w:rFonts w:cs="Times New Roman"/>
          <w:noProof/>
          <w:lang w:bidi="ne-NP"/>
        </w:rPr>
        <w:drawing>
          <wp:anchor distT="0" distB="0" distL="114300" distR="114300" simplePos="0" relativeHeight="252200960" behindDoc="0" locked="0" layoutInCell="1" allowOverlap="1" wp14:anchorId="7FD734BC" wp14:editId="7E0F161E">
            <wp:simplePos x="0" y="0"/>
            <wp:positionH relativeFrom="column">
              <wp:posOffset>63500</wp:posOffset>
            </wp:positionH>
            <wp:positionV relativeFrom="paragraph">
              <wp:posOffset>26670</wp:posOffset>
            </wp:positionV>
            <wp:extent cx="2006600" cy="1471930"/>
            <wp:effectExtent l="0" t="0" r="0" b="0"/>
            <wp:wrapSquare wrapText="bothSides"/>
            <wp:docPr id="537465" name="Picture 537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2006600" cy="14719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5B51E9" w:rsidRDefault="00C47363" w:rsidP="00C47363">
      <w:pPr>
        <w:rPr>
          <w:rFonts w:cs="Times New Roman"/>
        </w:rPr>
      </w:pPr>
    </w:p>
    <w:p w:rsidR="00C47363" w:rsidRPr="005B51E9" w:rsidRDefault="00C47363" w:rsidP="00C47363">
      <w:pPr>
        <w:rPr>
          <w:rFonts w:cs="Times New Roman"/>
        </w:rPr>
      </w:pPr>
    </w:p>
    <w:p w:rsidR="00C47363" w:rsidRDefault="00C47363" w:rsidP="00C47363">
      <w:pPr>
        <w:rPr>
          <w:rFonts w:cs="Times New Roman"/>
        </w:rPr>
      </w:pPr>
    </w:p>
    <w:p w:rsidR="00C47363" w:rsidRDefault="00C47363" w:rsidP="00C47363">
      <w:pPr>
        <w:rPr>
          <w:rFonts w:cs="Times New Roman"/>
        </w:rPr>
      </w:pPr>
    </w:p>
    <w:p w:rsidR="00C47363" w:rsidRPr="005B51E9" w:rsidRDefault="00C47363" w:rsidP="00C47363">
      <w:pPr>
        <w:rPr>
          <w:rFonts w:cs="Times New Roman"/>
        </w:rPr>
      </w:pPr>
    </w:p>
    <w:p w:rsidR="00C47363" w:rsidRPr="00864B0E" w:rsidRDefault="00C47363" w:rsidP="00C47363">
      <w:pPr>
        <w:rPr>
          <w:rFonts w:cs="Times New Roman"/>
          <w:b/>
          <w:bCs/>
          <w:szCs w:val="24"/>
        </w:rPr>
      </w:pPr>
      <w:bookmarkStart w:id="219" w:name="_Toc81379157"/>
      <w:r w:rsidRPr="00864B0E">
        <w:rPr>
          <w:rFonts w:cs="Times New Roman"/>
          <w:b/>
          <w:bCs/>
          <w:szCs w:val="24"/>
        </w:rPr>
        <w:t>Foundation plinth with anchor bolts</w:t>
      </w:r>
      <w:bookmarkEnd w:id="219"/>
      <w:r>
        <w:rPr>
          <w:rFonts w:cs="Times New Roman"/>
          <w:b/>
          <w:bCs/>
          <w:szCs w:val="24"/>
        </w:rPr>
        <w:t>:</w:t>
      </w:r>
    </w:p>
    <w:p w:rsidR="00C47363" w:rsidRPr="005B51E9" w:rsidRDefault="00C47363" w:rsidP="00C47363">
      <w:pPr>
        <w:autoSpaceDE w:val="0"/>
        <w:autoSpaceDN w:val="0"/>
        <w:adjustRightInd w:val="0"/>
        <w:spacing w:after="0" w:line="360" w:lineRule="auto"/>
        <w:jc w:val="both"/>
        <w:rPr>
          <w:rFonts w:cs="Times New Roman"/>
          <w:szCs w:val="24"/>
        </w:rPr>
      </w:pPr>
      <w:r w:rsidRPr="005B51E9">
        <w:rPr>
          <w:rFonts w:cs="Times New Roman"/>
          <w:szCs w:val="24"/>
        </w:rPr>
        <w:t>Other possibility allows fixing bamboo post and foundation with bolts and steel brackets and anchor bolts. At this point bolts should be embedded at appropriate place at the sa</w:t>
      </w:r>
      <w:r>
        <w:rPr>
          <w:rFonts w:cs="Times New Roman"/>
          <w:szCs w:val="24"/>
        </w:rPr>
        <w:t>me time of casting plinth beam.</w:t>
      </w:r>
    </w:p>
    <w:p w:rsidR="00C47363" w:rsidRPr="005B51E9" w:rsidRDefault="00C47363" w:rsidP="00C47363">
      <w:pPr>
        <w:autoSpaceDE w:val="0"/>
        <w:autoSpaceDN w:val="0"/>
        <w:adjustRightInd w:val="0"/>
        <w:spacing w:after="0" w:line="240" w:lineRule="auto"/>
        <w:rPr>
          <w:rFonts w:cs="Times New Roman"/>
          <w:szCs w:val="24"/>
        </w:rPr>
      </w:pPr>
    </w:p>
    <w:p w:rsidR="00C47363" w:rsidRPr="00864B0E" w:rsidRDefault="00C47363" w:rsidP="00C47363">
      <w:pPr>
        <w:rPr>
          <w:rFonts w:cs="Times New Roman"/>
          <w:b/>
          <w:bCs/>
          <w:szCs w:val="24"/>
        </w:rPr>
      </w:pPr>
      <w:bookmarkStart w:id="220" w:name="_Toc81379158"/>
      <w:r w:rsidRPr="00864B0E">
        <w:rPr>
          <w:rFonts w:cs="Times New Roman"/>
          <w:b/>
          <w:bCs/>
          <w:szCs w:val="24"/>
        </w:rPr>
        <w:t>Foundation with brick pedestal</w:t>
      </w:r>
      <w:bookmarkEnd w:id="220"/>
      <w:r>
        <w:rPr>
          <w:rFonts w:cs="Times New Roman"/>
          <w:b/>
          <w:bCs/>
          <w:szCs w:val="24"/>
        </w:rPr>
        <w:t>:</w:t>
      </w:r>
    </w:p>
    <w:p w:rsidR="00C47363" w:rsidRPr="00CD2FB4" w:rsidRDefault="00C47363" w:rsidP="00C47363">
      <w:pPr>
        <w:autoSpaceDE w:val="0"/>
        <w:autoSpaceDN w:val="0"/>
        <w:adjustRightInd w:val="0"/>
        <w:spacing w:after="0" w:line="360" w:lineRule="auto"/>
        <w:jc w:val="both"/>
        <w:rPr>
          <w:rFonts w:cs="Arial Unicode MS"/>
          <w:cs/>
          <w:lang w:bidi="ne-NP"/>
        </w:rPr>
      </w:pPr>
      <w:r w:rsidRPr="005B51E9">
        <w:rPr>
          <w:rFonts w:cs="Times New Roman"/>
        </w:rPr>
        <w:lastRenderedPageBreak/>
        <w:t xml:space="preserve">This kind of foundations are earthquake resistant and can be use even for brick wall houses. After soling bricks on the ground level, we pour and spread the concrete and mark center for vertical bamboo post. Then going up to the ground level, bricks should be put in such a way to make 120x120mm gap inside to fill with the concrete. After creating foundation plinth, the reinforcement and pipes can be put on the top as the final foundation layer. </w:t>
      </w:r>
    </w:p>
    <w:p w:rsidR="00C47363" w:rsidRPr="005B51E9" w:rsidRDefault="00C47363" w:rsidP="00C47363">
      <w:pPr>
        <w:autoSpaceDE w:val="0"/>
        <w:autoSpaceDN w:val="0"/>
        <w:adjustRightInd w:val="0"/>
        <w:spacing w:after="0" w:line="360" w:lineRule="auto"/>
        <w:jc w:val="both"/>
        <w:rPr>
          <w:rFonts w:cs="Times New Roman"/>
        </w:rPr>
      </w:pPr>
    </w:p>
    <w:p w:rsidR="00C47363" w:rsidRPr="00864B0E" w:rsidRDefault="00C47363" w:rsidP="00C47363">
      <w:pPr>
        <w:rPr>
          <w:rFonts w:cs="Times New Roman"/>
          <w:b/>
          <w:bCs/>
          <w:szCs w:val="24"/>
        </w:rPr>
      </w:pPr>
      <w:bookmarkStart w:id="221" w:name="_Toc81379159"/>
      <w:r w:rsidRPr="00864B0E">
        <w:rPr>
          <w:rFonts w:cs="Times New Roman"/>
          <w:b/>
          <w:bCs/>
          <w:szCs w:val="24"/>
        </w:rPr>
        <w:t>Bamboo concrete column</w:t>
      </w:r>
      <w:bookmarkEnd w:id="221"/>
      <w:r>
        <w:rPr>
          <w:rFonts w:cs="Times New Roman"/>
          <w:b/>
          <w:bCs/>
          <w:szCs w:val="24"/>
        </w:rPr>
        <w:t>:</w:t>
      </w:r>
    </w:p>
    <w:p w:rsidR="00C47363" w:rsidRPr="005B51E9" w:rsidRDefault="00717A21" w:rsidP="00C47363">
      <w:pPr>
        <w:autoSpaceDE w:val="0"/>
        <w:autoSpaceDN w:val="0"/>
        <w:adjustRightInd w:val="0"/>
        <w:spacing w:after="0" w:line="360" w:lineRule="auto"/>
        <w:jc w:val="both"/>
        <w:rPr>
          <w:rFonts w:cs="Times New Roman"/>
        </w:rPr>
      </w:pPr>
      <w:r w:rsidRPr="005B51E9">
        <w:rPr>
          <w:rFonts w:cs="Times New Roman"/>
          <w:noProof/>
          <w:lang w:bidi="ne-NP"/>
        </w:rPr>
        <w:drawing>
          <wp:anchor distT="0" distB="0" distL="114300" distR="114300" simplePos="0" relativeHeight="252203008" behindDoc="0" locked="0" layoutInCell="1" allowOverlap="1" wp14:anchorId="7EC7C0F5" wp14:editId="50426A2B">
            <wp:simplePos x="0" y="0"/>
            <wp:positionH relativeFrom="margin">
              <wp:posOffset>2878282</wp:posOffset>
            </wp:positionH>
            <wp:positionV relativeFrom="paragraph">
              <wp:posOffset>636674</wp:posOffset>
            </wp:positionV>
            <wp:extent cx="1276350" cy="1941195"/>
            <wp:effectExtent l="0" t="0" r="0" b="1905"/>
            <wp:wrapSquare wrapText="bothSides"/>
            <wp:docPr id="537466" name="Picture 537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276350" cy="19411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47363" w:rsidRPr="005B51E9">
        <w:rPr>
          <w:rFonts w:cs="Times New Roman"/>
        </w:rPr>
        <w:t xml:space="preserve">An innovative development includes the casting of a concrete extension to bamboo post using plastic tube of the same diameter. The result is a bamboo post with extended, durable foundation. </w:t>
      </w:r>
    </w:p>
    <w:p w:rsidR="00C47363" w:rsidRPr="00AB3F6E" w:rsidRDefault="00717A21" w:rsidP="00C47363">
      <w:r w:rsidRPr="005B51E9">
        <w:rPr>
          <w:rFonts w:cs="Times New Roman"/>
          <w:noProof/>
          <w:lang w:bidi="ne-NP"/>
        </w:rPr>
        <w:drawing>
          <wp:anchor distT="0" distB="0" distL="114300" distR="114300" simplePos="0" relativeHeight="252204032" behindDoc="0" locked="0" layoutInCell="1" allowOverlap="1" wp14:anchorId="41B1DE3F" wp14:editId="5FA7E20A">
            <wp:simplePos x="0" y="0"/>
            <wp:positionH relativeFrom="margin">
              <wp:posOffset>4705350</wp:posOffset>
            </wp:positionH>
            <wp:positionV relativeFrom="paragraph">
              <wp:posOffset>-750</wp:posOffset>
            </wp:positionV>
            <wp:extent cx="1447800" cy="2067560"/>
            <wp:effectExtent l="0" t="0" r="0" b="8890"/>
            <wp:wrapSquare wrapText="bothSides"/>
            <wp:docPr id="537468" name="Picture 537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1447800" cy="2067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bidi="ne-NP"/>
        </w:rPr>
        <mc:AlternateContent>
          <mc:Choice Requires="wps">
            <w:drawing>
              <wp:anchor distT="0" distB="0" distL="114300" distR="114300" simplePos="0" relativeHeight="252253184" behindDoc="0" locked="0" layoutInCell="1" allowOverlap="1" wp14:anchorId="69E9E053" wp14:editId="4C4FC5CA">
                <wp:simplePos x="0" y="0"/>
                <wp:positionH relativeFrom="column">
                  <wp:posOffset>-25400</wp:posOffset>
                </wp:positionH>
                <wp:positionV relativeFrom="paragraph">
                  <wp:posOffset>1734185</wp:posOffset>
                </wp:positionV>
                <wp:extent cx="2266950" cy="635"/>
                <wp:effectExtent l="0" t="0" r="0" b="0"/>
                <wp:wrapSquare wrapText="bothSides"/>
                <wp:docPr id="283" name="Text Box 283"/>
                <wp:cNvGraphicFramePr/>
                <a:graphic xmlns:a="http://schemas.openxmlformats.org/drawingml/2006/main">
                  <a:graphicData uri="http://schemas.microsoft.com/office/word/2010/wordprocessingShape">
                    <wps:wsp>
                      <wps:cNvSpPr txBox="1"/>
                      <wps:spPr>
                        <a:xfrm>
                          <a:off x="0" y="0"/>
                          <a:ext cx="2266950" cy="635"/>
                        </a:xfrm>
                        <a:prstGeom prst="rect">
                          <a:avLst/>
                        </a:prstGeom>
                        <a:solidFill>
                          <a:prstClr val="white"/>
                        </a:solidFill>
                        <a:ln>
                          <a:noFill/>
                        </a:ln>
                      </wps:spPr>
                      <wps:txbx>
                        <w:txbxContent>
                          <w:p w:rsidR="00B60301" w:rsidRPr="00BB7F12" w:rsidRDefault="00B60301" w:rsidP="00717A21">
                            <w:pPr>
                              <w:pStyle w:val="Caption"/>
                              <w:rPr>
                                <w:rFonts w:cs="Times New Roman"/>
                                <w:noProof/>
                                <w:sz w:val="24"/>
                                <w:szCs w:val="22"/>
                              </w:rPr>
                            </w:pPr>
                            <w:bookmarkStart w:id="222" w:name="_Toc135771292"/>
                            <w:r>
                              <w:t xml:space="preserve">Figure </w:t>
                            </w:r>
                            <w:r w:rsidR="00331167">
                              <w:fldChar w:fldCharType="begin"/>
                            </w:r>
                            <w:r w:rsidR="00331167">
                              <w:instrText xml:space="preserve"> SEQ Figure \* ARABIC </w:instrText>
                            </w:r>
                            <w:r w:rsidR="00331167">
                              <w:fldChar w:fldCharType="separate"/>
                            </w:r>
                            <w:r>
                              <w:rPr>
                                <w:noProof/>
                              </w:rPr>
                              <w:t>59</w:t>
                            </w:r>
                            <w:r w:rsidR="00331167">
                              <w:rPr>
                                <w:noProof/>
                              </w:rPr>
                              <w:fldChar w:fldCharType="end"/>
                            </w:r>
                            <w:r>
                              <w:t>: Foundation with brick pedestal</w:t>
                            </w:r>
                            <w:bookmarkEnd w:id="2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E9E053" id="Text Box 283" o:spid="_x0000_s1083" type="#_x0000_t202" style="position:absolute;margin-left:-2pt;margin-top:136.55pt;width:178.5pt;height:.05pt;z-index:252253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" stroked="f">
                <v:textbox style="mso-fit-shape-to-text:t" inset="0,0,0,0">
                  <w:txbxContent>
                    <w:p w:rsidR="00B60301" w:rsidRPr="00BB7F12" w:rsidRDefault="00B60301" w:rsidP="00717A21">
                      <w:pPr>
                        <w:pStyle w:val="Caption"/>
                        <w:rPr>
                          <w:rFonts w:cs="Times New Roman"/>
                          <w:noProof/>
                          <w:sz w:val="24"/>
                          <w:szCs w:val="22"/>
                        </w:rPr>
                      </w:pPr>
                      <w:bookmarkStart w:id="310" w:name="_Toc135771292"/>
                      <w:r>
                        <w:t xml:space="preserve">Figure </w:t>
                      </w:r>
                      <w:fldSimple w:instr=" SEQ Figure \* ARABIC ">
                        <w:r>
                          <w:rPr>
                            <w:noProof/>
                          </w:rPr>
                          <w:t>59</w:t>
                        </w:r>
                      </w:fldSimple>
                      <w:r>
                        <w:t>: Foundation with brick pedestal</w:t>
                      </w:r>
                      <w:bookmarkEnd w:id="310"/>
                    </w:p>
                  </w:txbxContent>
                </v:textbox>
                <w10:wrap type="square"/>
              </v:shape>
            </w:pict>
          </mc:Fallback>
        </mc:AlternateContent>
      </w:r>
      <w:r w:rsidR="00C47363" w:rsidRPr="005B51E9">
        <w:rPr>
          <w:rFonts w:cs="Times New Roman"/>
          <w:noProof/>
          <w:lang w:bidi="ne-NP"/>
        </w:rPr>
        <w:drawing>
          <wp:anchor distT="0" distB="0" distL="114300" distR="114300" simplePos="0" relativeHeight="252201984" behindDoc="0" locked="0" layoutInCell="1" allowOverlap="1" wp14:anchorId="1EEFD481" wp14:editId="71B82D61">
            <wp:simplePos x="0" y="0"/>
            <wp:positionH relativeFrom="margin">
              <wp:posOffset>-25400</wp:posOffset>
            </wp:positionH>
            <wp:positionV relativeFrom="paragraph">
              <wp:posOffset>92710</wp:posOffset>
            </wp:positionV>
            <wp:extent cx="2266950" cy="1584325"/>
            <wp:effectExtent l="0" t="0" r="0" b="0"/>
            <wp:wrapSquare wrapText="bothSides"/>
            <wp:docPr id="537467" name="Picture 537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2266950" cy="15843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0C2E43" w:rsidRDefault="00C47363" w:rsidP="00C47363"/>
    <w:p w:rsidR="00C47363" w:rsidRPr="000C2E43" w:rsidRDefault="00C47363" w:rsidP="00C47363"/>
    <w:p w:rsidR="00C47363" w:rsidRPr="00A13514" w:rsidRDefault="00C47363" w:rsidP="00C47363">
      <w:pPr>
        <w:spacing w:after="0"/>
        <w:rPr>
          <w:rFonts w:eastAsia="Times New Roman" w:cs="Times New Roman"/>
          <w:b/>
          <w:bCs/>
          <w:szCs w:val="24"/>
        </w:rPr>
      </w:pPr>
    </w:p>
    <w:p w:rsidR="00C47363" w:rsidRDefault="00C47363" w:rsidP="00C47363">
      <w:pPr>
        <w:rPr>
          <w:b/>
          <w:bCs/>
        </w:rPr>
      </w:pPr>
    </w:p>
    <w:p w:rsidR="00C47363" w:rsidRPr="00864B0E" w:rsidRDefault="00C47363" w:rsidP="00C47363"/>
    <w:p w:rsidR="00C47363" w:rsidRPr="00864B0E" w:rsidRDefault="00717A21" w:rsidP="00C47363">
      <w:r>
        <w:rPr>
          <w:noProof/>
          <w:lang w:bidi="ne-NP"/>
        </w:rPr>
        <mc:AlternateContent>
          <mc:Choice Requires="wps">
            <w:drawing>
              <wp:anchor distT="0" distB="0" distL="114300" distR="114300" simplePos="0" relativeHeight="252255232" behindDoc="0" locked="0" layoutInCell="1" allowOverlap="1" wp14:anchorId="3BFB79E9" wp14:editId="3980A2B5">
                <wp:simplePos x="0" y="0"/>
                <wp:positionH relativeFrom="column">
                  <wp:posOffset>2933700</wp:posOffset>
                </wp:positionH>
                <wp:positionV relativeFrom="paragraph">
                  <wp:posOffset>143452</wp:posOffset>
                </wp:positionV>
                <wp:extent cx="1276350" cy="635"/>
                <wp:effectExtent l="0" t="0" r="0" b="0"/>
                <wp:wrapSquare wrapText="bothSides"/>
                <wp:docPr id="284" name="Text Box 284"/>
                <wp:cNvGraphicFramePr/>
                <a:graphic xmlns:a="http://schemas.openxmlformats.org/drawingml/2006/main">
                  <a:graphicData uri="http://schemas.microsoft.com/office/word/2010/wordprocessingShape">
                    <wps:wsp>
                      <wps:cNvSpPr txBox="1"/>
                      <wps:spPr>
                        <a:xfrm>
                          <a:off x="0" y="0"/>
                          <a:ext cx="1276350" cy="635"/>
                        </a:xfrm>
                        <a:prstGeom prst="rect">
                          <a:avLst/>
                        </a:prstGeom>
                        <a:solidFill>
                          <a:prstClr val="white"/>
                        </a:solidFill>
                        <a:ln>
                          <a:noFill/>
                        </a:ln>
                      </wps:spPr>
                      <wps:txbx>
                        <w:txbxContent>
                          <w:p w:rsidR="00B60301" w:rsidRPr="00FD5A1B" w:rsidRDefault="00B60301" w:rsidP="00717A21">
                            <w:pPr>
                              <w:pStyle w:val="Caption"/>
                              <w:rPr>
                                <w:rFonts w:cs="Times New Roman"/>
                                <w:noProof/>
                                <w:sz w:val="24"/>
                                <w:szCs w:val="22"/>
                              </w:rPr>
                            </w:pPr>
                            <w:bookmarkStart w:id="223" w:name="_Toc135771293"/>
                            <w:r>
                              <w:t xml:space="preserve">Figure </w:t>
                            </w:r>
                            <w:r w:rsidR="00331167">
                              <w:fldChar w:fldCharType="begin"/>
                            </w:r>
                            <w:r w:rsidR="00331167">
                              <w:instrText xml:space="preserve"> SEQ Figure \* ARABIC </w:instrText>
                            </w:r>
                            <w:r w:rsidR="00331167">
                              <w:fldChar w:fldCharType="separate"/>
                            </w:r>
                            <w:r>
                              <w:rPr>
                                <w:noProof/>
                              </w:rPr>
                              <w:t>58</w:t>
                            </w:r>
                            <w:r w:rsidR="00331167">
                              <w:rPr>
                                <w:noProof/>
                              </w:rPr>
                              <w:fldChar w:fldCharType="end"/>
                            </w:r>
                            <w:r>
                              <w:t>: Plinth with brick pedestal</w:t>
                            </w:r>
                            <w:bookmarkEnd w:id="2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FB79E9" id="Text Box 284" o:spid="_x0000_s1084" type="#_x0000_t202" style="position:absolute;margin-left:231pt;margin-top:11.3pt;width:100.5pt;height:.05pt;z-index:252255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" stroked="f">
                <v:textbox style="mso-fit-shape-to-text:t" inset="0,0,0,0">
                  <w:txbxContent>
                    <w:p w:rsidR="00B60301" w:rsidRPr="00FD5A1B" w:rsidRDefault="00B60301" w:rsidP="00717A21">
                      <w:pPr>
                        <w:pStyle w:val="Caption"/>
                        <w:rPr>
                          <w:rFonts w:cs="Times New Roman"/>
                          <w:noProof/>
                          <w:sz w:val="24"/>
                          <w:szCs w:val="22"/>
                        </w:rPr>
                      </w:pPr>
                      <w:bookmarkStart w:id="312" w:name="_Toc135771293"/>
                      <w:r>
                        <w:t xml:space="preserve">Figure </w:t>
                      </w:r>
                      <w:fldSimple w:instr=" SEQ Figure \* ARABIC ">
                        <w:r>
                          <w:rPr>
                            <w:noProof/>
                          </w:rPr>
                          <w:t>58</w:t>
                        </w:r>
                      </w:fldSimple>
                      <w:r>
                        <w:t>: Plinth with brick pedestal</w:t>
                      </w:r>
                      <w:bookmarkEnd w:id="312"/>
                    </w:p>
                  </w:txbxContent>
                </v:textbox>
                <w10:wrap type="square"/>
              </v:shape>
            </w:pict>
          </mc:Fallback>
        </mc:AlternateContent>
      </w:r>
    </w:p>
    <w:p w:rsidR="00C47363" w:rsidRDefault="00717A21" w:rsidP="00C47363">
      <w:r>
        <w:rPr>
          <w:noProof/>
          <w:lang w:bidi="ne-NP"/>
        </w:rPr>
        <mc:AlternateContent>
          <mc:Choice Requires="wps">
            <w:drawing>
              <wp:anchor distT="0" distB="0" distL="114300" distR="114300" simplePos="0" relativeHeight="252257280" behindDoc="0" locked="0" layoutInCell="1" allowOverlap="1" wp14:anchorId="7A55F0BB" wp14:editId="4E0139CF">
                <wp:simplePos x="0" y="0"/>
                <wp:positionH relativeFrom="column">
                  <wp:posOffset>4643004</wp:posOffset>
                </wp:positionH>
                <wp:positionV relativeFrom="paragraph">
                  <wp:posOffset>133580</wp:posOffset>
                </wp:positionV>
                <wp:extent cx="1447800" cy="635"/>
                <wp:effectExtent l="0" t="0" r="0" b="0"/>
                <wp:wrapSquare wrapText="bothSides"/>
                <wp:docPr id="285" name="Text Box 285"/>
                <wp:cNvGraphicFramePr/>
                <a:graphic xmlns:a="http://schemas.openxmlformats.org/drawingml/2006/main">
                  <a:graphicData uri="http://schemas.microsoft.com/office/word/2010/wordprocessingShape">
                    <wps:wsp>
                      <wps:cNvSpPr txBox="1"/>
                      <wps:spPr>
                        <a:xfrm>
                          <a:off x="0" y="0"/>
                          <a:ext cx="1447800" cy="635"/>
                        </a:xfrm>
                        <a:prstGeom prst="rect">
                          <a:avLst/>
                        </a:prstGeom>
                        <a:solidFill>
                          <a:prstClr val="white"/>
                        </a:solidFill>
                        <a:ln>
                          <a:noFill/>
                        </a:ln>
                      </wps:spPr>
                      <wps:txbx>
                        <w:txbxContent>
                          <w:p w:rsidR="00B60301" w:rsidRPr="005C20E3" w:rsidRDefault="00B60301" w:rsidP="00717A21">
                            <w:pPr>
                              <w:pStyle w:val="Caption"/>
                              <w:rPr>
                                <w:rFonts w:cs="Times New Roman"/>
                                <w:noProof/>
                                <w:sz w:val="24"/>
                                <w:szCs w:val="22"/>
                              </w:rPr>
                            </w:pPr>
                            <w:bookmarkStart w:id="224" w:name="_Toc135771294"/>
                            <w:r>
                              <w:t xml:space="preserve">Figure </w:t>
                            </w:r>
                            <w:r w:rsidR="00331167">
                              <w:fldChar w:fldCharType="begin"/>
                            </w:r>
                            <w:r w:rsidR="00331167">
                              <w:instrText xml:space="preserve"> SEQ Figure \* ARABIC </w:instrText>
                            </w:r>
                            <w:r w:rsidR="00331167">
                              <w:fldChar w:fldCharType="separate"/>
                            </w:r>
                            <w:r>
                              <w:rPr>
                                <w:noProof/>
                              </w:rPr>
                              <w:t>60</w:t>
                            </w:r>
                            <w:r w:rsidR="00331167">
                              <w:rPr>
                                <w:noProof/>
                              </w:rPr>
                              <w:fldChar w:fldCharType="end"/>
                            </w:r>
                            <w:r>
                              <w:t>: Composite bamboo/concrete column</w:t>
                            </w:r>
                            <w:bookmarkEnd w:id="2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55F0BB" id="Text Box 285" o:spid="_x0000_s1085" type="#_x0000_t202" style="position:absolute;margin-left:365.6pt;margin-top:10.5pt;width:114pt;height:.05pt;z-index:252257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" stroked="f">
                <v:textbox style="mso-fit-shape-to-text:t" inset="0,0,0,0">
                  <w:txbxContent>
                    <w:p w:rsidR="00B60301" w:rsidRPr="005C20E3" w:rsidRDefault="00B60301" w:rsidP="00717A21">
                      <w:pPr>
                        <w:pStyle w:val="Caption"/>
                        <w:rPr>
                          <w:rFonts w:cs="Times New Roman"/>
                          <w:noProof/>
                          <w:sz w:val="24"/>
                          <w:szCs w:val="22"/>
                        </w:rPr>
                      </w:pPr>
                      <w:bookmarkStart w:id="314" w:name="_Toc135771294"/>
                      <w:r>
                        <w:t xml:space="preserve">Figure </w:t>
                      </w:r>
                      <w:fldSimple w:instr=" SEQ Figure \* ARABIC ">
                        <w:r>
                          <w:rPr>
                            <w:noProof/>
                          </w:rPr>
                          <w:t>60</w:t>
                        </w:r>
                      </w:fldSimple>
                      <w:r>
                        <w:t>: Composite bamboo/concrete column</w:t>
                      </w:r>
                      <w:bookmarkEnd w:id="314"/>
                    </w:p>
                  </w:txbxContent>
                </v:textbox>
                <w10:wrap type="square"/>
              </v:shape>
            </w:pict>
          </mc:Fallback>
        </mc:AlternateContent>
      </w:r>
    </w:p>
    <w:p w:rsidR="00C47363" w:rsidRDefault="00C47363" w:rsidP="00C47363"/>
    <w:p w:rsidR="00C47363" w:rsidRPr="00CD2FB4" w:rsidRDefault="00C47363" w:rsidP="00C47363">
      <w:pPr>
        <w:pStyle w:val="Heading4"/>
        <w:numPr>
          <w:ilvl w:val="3"/>
          <w:numId w:val="1"/>
        </w:numPr>
      </w:pPr>
      <w:r w:rsidRPr="00CD2FB4">
        <w:t>Walls</w:t>
      </w:r>
    </w:p>
    <w:p w:rsidR="00C47363" w:rsidRPr="005B51E9" w:rsidRDefault="00C47363" w:rsidP="00C47363">
      <w:pPr>
        <w:autoSpaceDE w:val="0"/>
        <w:autoSpaceDN w:val="0"/>
        <w:adjustRightInd w:val="0"/>
        <w:spacing w:after="0" w:line="360" w:lineRule="auto"/>
        <w:jc w:val="both"/>
        <w:rPr>
          <w:rFonts w:cs="Times New Roman"/>
        </w:rPr>
      </w:pPr>
      <w:r w:rsidRPr="005B51E9">
        <w:rPr>
          <w:rFonts w:cs="Times New Roman"/>
        </w:rPr>
        <w:t>There are many possibilities for bamboo usage in the wall constructions. The major elements such as posts and beams are part of structural framework and has to carry self-weight, load from the building and external impacts (such as weather). To complete the wall the infill between framing members is required to protect against rain and wind and ensure overall stability. This can be vertical or horizontal bamboo clum, flattened bamboo, bajareque,wattle or woven bamboo with or without plaster.</w:t>
      </w:r>
    </w:p>
    <w:p w:rsidR="00C47363" w:rsidRPr="005B51E9" w:rsidRDefault="00C47363" w:rsidP="00C47363">
      <w:pPr>
        <w:autoSpaceDE w:val="0"/>
        <w:autoSpaceDN w:val="0"/>
        <w:adjustRightInd w:val="0"/>
        <w:spacing w:after="0" w:line="240" w:lineRule="auto"/>
        <w:rPr>
          <w:rFonts w:cs="Times New Roman"/>
        </w:rPr>
      </w:pPr>
    </w:p>
    <w:p w:rsidR="00C47363" w:rsidRPr="00864B0E" w:rsidRDefault="00C47363" w:rsidP="0068756D">
      <w:pPr>
        <w:pStyle w:val="ListParagraph"/>
        <w:numPr>
          <w:ilvl w:val="0"/>
          <w:numId w:val="109"/>
        </w:numPr>
        <w:autoSpaceDE w:val="0"/>
        <w:autoSpaceDN w:val="0"/>
        <w:adjustRightInd w:val="0"/>
        <w:spacing w:after="0" w:line="240" w:lineRule="auto"/>
        <w:rPr>
          <w:rFonts w:cs="Times New Roman"/>
          <w:b/>
        </w:rPr>
      </w:pPr>
      <w:r w:rsidRPr="00864B0E">
        <w:rPr>
          <w:rFonts w:cs="Times New Roman"/>
          <w:b/>
          <w:noProof/>
          <w:lang w:bidi="ne-NP"/>
        </w:rPr>
        <w:drawing>
          <wp:anchor distT="0" distB="0" distL="114300" distR="114300" simplePos="0" relativeHeight="252210176" behindDoc="0" locked="0" layoutInCell="1" allowOverlap="1" wp14:anchorId="34FFEDBD" wp14:editId="59502906">
            <wp:simplePos x="0" y="0"/>
            <wp:positionH relativeFrom="margin">
              <wp:posOffset>5192395</wp:posOffset>
            </wp:positionH>
            <wp:positionV relativeFrom="paragraph">
              <wp:posOffset>8255</wp:posOffset>
            </wp:positionV>
            <wp:extent cx="744855" cy="749935"/>
            <wp:effectExtent l="0" t="0" r="0" b="0"/>
            <wp:wrapSquare wrapText="bothSides"/>
            <wp:docPr id="537469" name="Picture 537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744855" cy="7499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4B0E">
        <w:rPr>
          <w:rFonts w:cs="Times New Roman"/>
          <w:b/>
        </w:rPr>
        <w:t>Whole or halved bamboo</w:t>
      </w:r>
    </w:p>
    <w:p w:rsidR="00C47363" w:rsidRPr="005B51E9" w:rsidRDefault="00C47363" w:rsidP="00C47363">
      <w:pPr>
        <w:pStyle w:val="ListParagraph"/>
        <w:autoSpaceDE w:val="0"/>
        <w:autoSpaceDN w:val="0"/>
        <w:adjustRightInd w:val="0"/>
        <w:spacing w:after="0" w:line="360" w:lineRule="auto"/>
        <w:jc w:val="both"/>
        <w:rPr>
          <w:rFonts w:cs="Times New Roman"/>
        </w:rPr>
      </w:pPr>
      <w:r w:rsidRPr="005B51E9">
        <w:rPr>
          <w:rFonts w:cs="Times New Roman"/>
        </w:rPr>
        <w:t xml:space="preserve">Preferred orientation is vertical as it increases shear resistance and is better for the rainfalls. Vertical beams can be driven directly into the ground with or without battens. </w:t>
      </w:r>
    </w:p>
    <w:p w:rsidR="00C47363" w:rsidRPr="005B51E9" w:rsidRDefault="00C47363" w:rsidP="00C47363">
      <w:pPr>
        <w:pStyle w:val="ListParagraph"/>
        <w:autoSpaceDE w:val="0"/>
        <w:autoSpaceDN w:val="0"/>
        <w:adjustRightInd w:val="0"/>
        <w:spacing w:after="0" w:line="240" w:lineRule="auto"/>
        <w:rPr>
          <w:rFonts w:cs="Times New Roman"/>
        </w:rPr>
      </w:pPr>
      <w:r w:rsidRPr="005B51E9">
        <w:rPr>
          <w:rFonts w:cs="Times New Roman"/>
          <w:noProof/>
          <w:lang w:bidi="ne-NP"/>
        </w:rPr>
        <w:lastRenderedPageBreak/>
        <w:drawing>
          <wp:anchor distT="0" distB="0" distL="114300" distR="114300" simplePos="0" relativeHeight="252211200" behindDoc="0" locked="0" layoutInCell="1" allowOverlap="1" wp14:anchorId="7342C250" wp14:editId="63256FEC">
            <wp:simplePos x="0" y="0"/>
            <wp:positionH relativeFrom="margin">
              <wp:posOffset>5161670</wp:posOffset>
            </wp:positionH>
            <wp:positionV relativeFrom="paragraph">
              <wp:posOffset>5129</wp:posOffset>
            </wp:positionV>
            <wp:extent cx="822960" cy="831850"/>
            <wp:effectExtent l="0" t="0" r="0" b="6350"/>
            <wp:wrapSquare wrapText="bothSides"/>
            <wp:docPr id="537470" name="Picture 537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822960" cy="8318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864B0E" w:rsidRDefault="00C47363" w:rsidP="0068756D">
      <w:pPr>
        <w:pStyle w:val="ListParagraph"/>
        <w:numPr>
          <w:ilvl w:val="0"/>
          <w:numId w:val="109"/>
        </w:numPr>
        <w:autoSpaceDE w:val="0"/>
        <w:autoSpaceDN w:val="0"/>
        <w:adjustRightInd w:val="0"/>
        <w:spacing w:after="0" w:line="240" w:lineRule="auto"/>
        <w:rPr>
          <w:rFonts w:cs="Times New Roman"/>
          <w:b/>
        </w:rPr>
      </w:pPr>
      <w:r w:rsidRPr="00864B0E">
        <w:rPr>
          <w:rFonts w:cs="Times New Roman"/>
          <w:b/>
        </w:rPr>
        <w:t>Split or flattened bamboo</w:t>
      </w:r>
    </w:p>
    <w:p w:rsidR="00C47363" w:rsidRPr="005B51E9" w:rsidRDefault="00C47363" w:rsidP="00C47363">
      <w:pPr>
        <w:pStyle w:val="ListParagraph"/>
        <w:autoSpaceDE w:val="0"/>
        <w:autoSpaceDN w:val="0"/>
        <w:adjustRightInd w:val="0"/>
        <w:spacing w:after="0" w:line="360" w:lineRule="auto"/>
        <w:jc w:val="both"/>
        <w:rPr>
          <w:rFonts w:cs="Times New Roman"/>
        </w:rPr>
      </w:pPr>
      <w:r w:rsidRPr="005B51E9">
        <w:rPr>
          <w:rFonts w:cs="Times New Roman"/>
        </w:rPr>
        <w:t xml:space="preserve">Boards can be stretched or covered by wire mesh to provide good surface for plastering. </w:t>
      </w:r>
    </w:p>
    <w:p w:rsidR="00C47363" w:rsidRPr="005B51E9" w:rsidRDefault="00C47363" w:rsidP="00C47363">
      <w:pPr>
        <w:pStyle w:val="ListParagraph"/>
        <w:autoSpaceDE w:val="0"/>
        <w:autoSpaceDN w:val="0"/>
        <w:adjustRightInd w:val="0"/>
        <w:spacing w:after="0" w:line="240" w:lineRule="auto"/>
        <w:rPr>
          <w:rFonts w:cs="Times New Roman"/>
        </w:rPr>
      </w:pPr>
    </w:p>
    <w:p w:rsidR="00C47363" w:rsidRPr="00864B0E" w:rsidRDefault="00C47363" w:rsidP="0068756D">
      <w:pPr>
        <w:pStyle w:val="ListParagraph"/>
        <w:numPr>
          <w:ilvl w:val="0"/>
          <w:numId w:val="109"/>
        </w:numPr>
        <w:autoSpaceDE w:val="0"/>
        <w:autoSpaceDN w:val="0"/>
        <w:adjustRightInd w:val="0"/>
        <w:spacing w:after="0" w:line="240" w:lineRule="auto"/>
        <w:rPr>
          <w:rFonts w:cs="Times New Roman"/>
          <w:b/>
        </w:rPr>
      </w:pPr>
      <w:r w:rsidRPr="00864B0E">
        <w:rPr>
          <w:rFonts w:cs="Times New Roman"/>
          <w:b/>
          <w:noProof/>
          <w:lang w:bidi="ne-NP"/>
        </w:rPr>
        <w:drawing>
          <wp:anchor distT="0" distB="0" distL="114300" distR="114300" simplePos="0" relativeHeight="252212224" behindDoc="0" locked="0" layoutInCell="1" allowOverlap="1" wp14:anchorId="2E438A20" wp14:editId="7016BBD9">
            <wp:simplePos x="0" y="0"/>
            <wp:positionH relativeFrom="margin">
              <wp:posOffset>5216330</wp:posOffset>
            </wp:positionH>
            <wp:positionV relativeFrom="paragraph">
              <wp:posOffset>2930</wp:posOffset>
            </wp:positionV>
            <wp:extent cx="821055" cy="902335"/>
            <wp:effectExtent l="0" t="0" r="0" b="0"/>
            <wp:wrapSquare wrapText="bothSides"/>
            <wp:docPr id="537471" name="Picture 537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0" y="0"/>
                      <a:ext cx="821055" cy="9023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4B0E">
        <w:rPr>
          <w:rFonts w:cs="Times New Roman"/>
          <w:b/>
        </w:rPr>
        <w:t>Bajareque</w:t>
      </w:r>
    </w:p>
    <w:p w:rsidR="00C47363" w:rsidRDefault="00C47363" w:rsidP="00C47363">
      <w:pPr>
        <w:pStyle w:val="ListParagraph"/>
        <w:autoSpaceDE w:val="0"/>
        <w:autoSpaceDN w:val="0"/>
        <w:adjustRightInd w:val="0"/>
        <w:spacing w:after="0" w:line="360" w:lineRule="auto"/>
        <w:jc w:val="both"/>
        <w:rPr>
          <w:rFonts w:cs="Times New Roman"/>
        </w:rPr>
      </w:pPr>
      <w:r w:rsidRPr="005B51E9">
        <w:rPr>
          <w:rFonts w:cs="Times New Roman"/>
        </w:rPr>
        <w:t xml:space="preserve">Type of construction commonly used in Latin America that is based on horizontal bamboo strips tied or nailed to both sides of the posts. The space between is filled with mud or stones. This construction is strong and massive and earthquake resistant. </w:t>
      </w:r>
    </w:p>
    <w:p w:rsidR="00C47363" w:rsidRPr="005B51E9" w:rsidRDefault="00C47363" w:rsidP="00C47363">
      <w:pPr>
        <w:pStyle w:val="ListParagraph"/>
        <w:autoSpaceDE w:val="0"/>
        <w:autoSpaceDN w:val="0"/>
        <w:adjustRightInd w:val="0"/>
        <w:spacing w:after="0" w:line="240" w:lineRule="auto"/>
        <w:rPr>
          <w:rFonts w:cs="Times New Roman"/>
        </w:rPr>
      </w:pPr>
    </w:p>
    <w:p w:rsidR="00C47363" w:rsidRPr="00864B0E" w:rsidRDefault="00C47363" w:rsidP="0068756D">
      <w:pPr>
        <w:pStyle w:val="ListParagraph"/>
        <w:numPr>
          <w:ilvl w:val="0"/>
          <w:numId w:val="109"/>
        </w:numPr>
        <w:autoSpaceDE w:val="0"/>
        <w:autoSpaceDN w:val="0"/>
        <w:adjustRightInd w:val="0"/>
        <w:spacing w:after="0" w:line="240" w:lineRule="auto"/>
        <w:rPr>
          <w:rFonts w:cs="Times New Roman"/>
          <w:b/>
        </w:rPr>
      </w:pPr>
      <w:r w:rsidRPr="00864B0E">
        <w:rPr>
          <w:rFonts w:cs="Times New Roman"/>
          <w:b/>
          <w:noProof/>
          <w:lang w:bidi="ne-NP"/>
        </w:rPr>
        <w:drawing>
          <wp:anchor distT="0" distB="0" distL="114300" distR="114300" simplePos="0" relativeHeight="252213248" behindDoc="0" locked="0" layoutInCell="1" allowOverlap="1" wp14:anchorId="333165F3" wp14:editId="0920E755">
            <wp:simplePos x="0" y="0"/>
            <wp:positionH relativeFrom="margin">
              <wp:align>right</wp:align>
            </wp:positionH>
            <wp:positionV relativeFrom="paragraph">
              <wp:posOffset>36341</wp:posOffset>
            </wp:positionV>
            <wp:extent cx="772795" cy="826135"/>
            <wp:effectExtent l="0" t="0" r="8255" b="0"/>
            <wp:wrapSquare wrapText="bothSides"/>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772795" cy="826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64B0E">
        <w:rPr>
          <w:rFonts w:cs="Times New Roman"/>
          <w:b/>
        </w:rPr>
        <w:t>Wattle bamboo</w:t>
      </w:r>
    </w:p>
    <w:p w:rsidR="00C47363" w:rsidRPr="005B51E9" w:rsidRDefault="00C47363" w:rsidP="00C47363">
      <w:pPr>
        <w:pStyle w:val="ListParagraph"/>
        <w:autoSpaceDE w:val="0"/>
        <w:autoSpaceDN w:val="0"/>
        <w:adjustRightInd w:val="0"/>
        <w:spacing w:after="0" w:line="360" w:lineRule="auto"/>
        <w:jc w:val="both"/>
        <w:rPr>
          <w:rFonts w:cs="Times New Roman"/>
        </w:rPr>
      </w:pPr>
      <w:r w:rsidRPr="005B51E9">
        <w:rPr>
          <w:rFonts w:cs="Times New Roman"/>
        </w:rPr>
        <w:t xml:space="preserve">Commonly used in India, Peru and Chile. Thick woven panels of bamboo strips are attached to bamboo supporting beam and covered with plaster. </w:t>
      </w:r>
    </w:p>
    <w:p w:rsidR="00C47363" w:rsidRPr="005B51E9" w:rsidRDefault="00C47363" w:rsidP="00C47363">
      <w:pPr>
        <w:pStyle w:val="ListParagraph"/>
        <w:autoSpaceDE w:val="0"/>
        <w:autoSpaceDN w:val="0"/>
        <w:adjustRightInd w:val="0"/>
        <w:spacing w:after="0" w:line="240" w:lineRule="auto"/>
        <w:rPr>
          <w:rFonts w:cs="Times New Roman"/>
        </w:rPr>
      </w:pPr>
      <w:r w:rsidRPr="005B51E9">
        <w:rPr>
          <w:rFonts w:cs="Times New Roman"/>
          <w:noProof/>
          <w:lang w:bidi="ne-NP"/>
        </w:rPr>
        <w:drawing>
          <wp:anchor distT="0" distB="0" distL="114300" distR="114300" simplePos="0" relativeHeight="252214272" behindDoc="0" locked="0" layoutInCell="1" allowOverlap="1" wp14:anchorId="5431CFE0" wp14:editId="1600B24C">
            <wp:simplePos x="0" y="0"/>
            <wp:positionH relativeFrom="column">
              <wp:posOffset>5234940</wp:posOffset>
            </wp:positionH>
            <wp:positionV relativeFrom="paragraph">
              <wp:posOffset>39370</wp:posOffset>
            </wp:positionV>
            <wp:extent cx="650875" cy="796925"/>
            <wp:effectExtent l="0" t="0" r="0" b="3175"/>
            <wp:wrapSquare wrapText="bothSides"/>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650875" cy="7969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47363" w:rsidRPr="00864B0E" w:rsidRDefault="00C47363" w:rsidP="0068756D">
      <w:pPr>
        <w:pStyle w:val="ListParagraph"/>
        <w:numPr>
          <w:ilvl w:val="0"/>
          <w:numId w:val="109"/>
        </w:numPr>
        <w:autoSpaceDE w:val="0"/>
        <w:autoSpaceDN w:val="0"/>
        <w:adjustRightInd w:val="0"/>
        <w:spacing w:after="0" w:line="240" w:lineRule="auto"/>
        <w:rPr>
          <w:rFonts w:cs="Times New Roman"/>
          <w:b/>
        </w:rPr>
      </w:pPr>
      <w:r w:rsidRPr="00864B0E">
        <w:rPr>
          <w:rFonts w:cs="Times New Roman"/>
          <w:b/>
        </w:rPr>
        <w:t>Woven bamboo</w:t>
      </w:r>
    </w:p>
    <w:p w:rsidR="00C47363" w:rsidRDefault="00C47363" w:rsidP="00C47363">
      <w:pPr>
        <w:pStyle w:val="ListParagraph"/>
        <w:autoSpaceDE w:val="0"/>
        <w:autoSpaceDN w:val="0"/>
        <w:adjustRightInd w:val="0"/>
        <w:spacing w:after="0" w:line="360" w:lineRule="auto"/>
        <w:jc w:val="both"/>
        <w:rPr>
          <w:rFonts w:cs="Times New Roman"/>
        </w:rPr>
      </w:pPr>
      <w:r w:rsidRPr="005B51E9">
        <w:rPr>
          <w:rFonts w:cs="Times New Roman"/>
        </w:rPr>
        <w:t>The same type a wattle bamboo wall but the bamboo strips are arranged closer and thicker which don’t require external plastering.</w:t>
      </w:r>
    </w:p>
    <w:p w:rsidR="00C47363" w:rsidRDefault="00C47363" w:rsidP="00C47363">
      <w:pPr>
        <w:pStyle w:val="ListParagraph"/>
        <w:autoSpaceDE w:val="0"/>
        <w:autoSpaceDN w:val="0"/>
        <w:adjustRightInd w:val="0"/>
        <w:spacing w:after="0" w:line="240" w:lineRule="auto"/>
        <w:rPr>
          <w:rFonts w:cs="Times New Roman"/>
        </w:rPr>
      </w:pPr>
    </w:p>
    <w:p w:rsidR="002A5EF4" w:rsidRDefault="002A5EF4" w:rsidP="002A5EF4">
      <w:pPr>
        <w:pStyle w:val="NormalWeb"/>
        <w:shd w:val="clear" w:color="auto" w:fill="FFFFFF"/>
        <w:spacing w:before="0" w:beforeAutospacing="0" w:after="375" w:afterAutospacing="0" w:line="360" w:lineRule="auto"/>
        <w:rPr>
          <w:color w:val="333333"/>
        </w:rPr>
      </w:pPr>
    </w:p>
    <w:p w:rsidR="00805817" w:rsidRDefault="00805817" w:rsidP="0068756D">
      <w:pPr>
        <w:pStyle w:val="Heading1"/>
        <w:numPr>
          <w:ilvl w:val="0"/>
          <w:numId w:val="84"/>
        </w:numPr>
        <w:jc w:val="center"/>
      </w:pPr>
      <w:bookmarkStart w:id="225" w:name="_Toc135771199"/>
      <w:r>
        <w:lastRenderedPageBreak/>
        <w:t>SITE STUDY AND ANALYSIS</w:t>
      </w:r>
      <w:bookmarkEnd w:id="225"/>
    </w:p>
    <w:p w:rsidR="00805817" w:rsidRPr="00C55650" w:rsidRDefault="00805817" w:rsidP="0068756D">
      <w:pPr>
        <w:pStyle w:val="Heading2"/>
        <w:numPr>
          <w:ilvl w:val="0"/>
          <w:numId w:val="85"/>
        </w:numPr>
      </w:pPr>
      <w:bookmarkStart w:id="226" w:name="_Toc135771200"/>
      <w:r w:rsidRPr="00805817">
        <w:rPr>
          <w:noProof/>
          <w:lang w:bidi="ne-NP"/>
        </w:rPr>
        <w:drawing>
          <wp:anchor distT="0" distB="0" distL="114300" distR="114300" simplePos="0" relativeHeight="252084224" behindDoc="0" locked="0" layoutInCell="1" allowOverlap="1" wp14:anchorId="02F2F90E" wp14:editId="0ECA968D">
            <wp:simplePos x="0" y="0"/>
            <wp:positionH relativeFrom="column">
              <wp:posOffset>6892925</wp:posOffset>
            </wp:positionH>
            <wp:positionV relativeFrom="paragraph">
              <wp:posOffset>-635</wp:posOffset>
            </wp:positionV>
            <wp:extent cx="5674360" cy="3958590"/>
            <wp:effectExtent l="0" t="0" r="2540" b="3810"/>
            <wp:wrapNone/>
            <wp:docPr id="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99">
                      <a:extLst>
                        <a:ext uri="{BEBA8EAE-BF5A-486C-A8C5-ECC9F3942E4B}">
                          <a14:imgProps xmlns:a14="http://schemas.microsoft.com/office/drawing/2010/main">
                            <a14:imgLayer r:embed="rId300">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5674360" cy="3958590"/>
                    </a:xfrm>
                    <a:prstGeom prst="rect">
                      <a:avLst/>
                    </a:prstGeom>
                  </pic:spPr>
                </pic:pic>
              </a:graphicData>
            </a:graphic>
          </wp:anchor>
        </w:drawing>
      </w:r>
      <w:r>
        <w:t>INTRODCUTION</w:t>
      </w:r>
      <w:bookmarkEnd w:id="226"/>
    </w:p>
    <w:p w:rsidR="00805817" w:rsidRDefault="00717A21" w:rsidP="00805817">
      <w:pPr>
        <w:pStyle w:val="ListParagraph"/>
        <w:spacing w:line="360" w:lineRule="auto"/>
        <w:ind w:left="360"/>
        <w:jc w:val="both"/>
        <w:rPr>
          <w:rFonts w:cs="Times New Roman"/>
          <w:szCs w:val="24"/>
        </w:rPr>
      </w:pPr>
      <w:r w:rsidRPr="00805817">
        <w:rPr>
          <w:noProof/>
          <w:lang w:bidi="ne-NP"/>
        </w:rPr>
        <w:drawing>
          <wp:anchor distT="0" distB="0" distL="114300" distR="114300" simplePos="0" relativeHeight="252085248" behindDoc="0" locked="0" layoutInCell="1" allowOverlap="1" wp14:anchorId="0D4F8B0D" wp14:editId="0CFE4C7C">
            <wp:simplePos x="0" y="0"/>
            <wp:positionH relativeFrom="column">
              <wp:posOffset>3289531</wp:posOffset>
            </wp:positionH>
            <wp:positionV relativeFrom="paragraph">
              <wp:posOffset>61942</wp:posOffset>
            </wp:positionV>
            <wp:extent cx="2461260" cy="3843655"/>
            <wp:effectExtent l="0" t="0" r="0" b="4445"/>
            <wp:wrapSquare wrapText="bothSides"/>
            <wp:docPr id="7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rotWithShape="1">
                    <a:blip r:embed="rId301" cstate="print">
                      <a:extLst>
                        <a:ext uri="{28A0092B-C50C-407E-A947-70E740481C1C}">
                          <a14:useLocalDpi xmlns:a14="http://schemas.microsoft.com/office/drawing/2010/main" val="0"/>
                        </a:ext>
                      </a:extLst>
                    </a:blip>
                    <a:srcRect l="58874" t="3234" r="3450" b="13545"/>
                    <a:stretch/>
                  </pic:blipFill>
                  <pic:spPr>
                    <a:xfrm>
                      <a:off x="0" y="0"/>
                      <a:ext cx="2461260" cy="3843655"/>
                    </a:xfrm>
                    <a:prstGeom prst="rect">
                      <a:avLst/>
                    </a:prstGeom>
                  </pic:spPr>
                </pic:pic>
              </a:graphicData>
            </a:graphic>
            <wp14:sizeRelH relativeFrom="margin">
              <wp14:pctWidth>0</wp14:pctWidth>
            </wp14:sizeRelH>
            <wp14:sizeRelV relativeFrom="margin">
              <wp14:pctHeight>0</wp14:pctHeight>
            </wp14:sizeRelV>
          </wp:anchor>
        </w:drawing>
      </w:r>
      <w:r w:rsidR="00805817" w:rsidRPr="00805817">
        <w:rPr>
          <w:rFonts w:cs="Times New Roman"/>
          <w:szCs w:val="24"/>
        </w:rPr>
        <w:t>Naya Gaun is a village situated in the Bhimdatta Municipality of Kanchanpur district of Nepal. Tharus and Pahadis are the main inhibit of it. There are more than 150 houses in the village. There is 24 hour  electricity. The service of internet has been reached there and expanding rapidly. It can be reached from Kathmandu through Mahendra Highway to Manhendranagar and 30 min of walk from there leads to Naya Gaun Village, which is on the way to Dodhara Suspension Bridge. The village is accessed via pitch road from Mahendranagar Bazar. It is situated in the Terai region with Hot climate.</w:t>
      </w:r>
    </w:p>
    <w:p w:rsidR="00805817" w:rsidRDefault="00805817" w:rsidP="00805817">
      <w:pPr>
        <w:pStyle w:val="ListParagraph"/>
        <w:spacing w:line="360" w:lineRule="auto"/>
        <w:ind w:left="360"/>
        <w:jc w:val="both"/>
        <w:rPr>
          <w:rFonts w:cs="Times New Roman"/>
          <w:szCs w:val="24"/>
        </w:rPr>
      </w:pPr>
      <w:r w:rsidRPr="00805817">
        <w:rPr>
          <w:rFonts w:cs="Times New Roman"/>
          <w:b/>
          <w:bCs/>
          <w:szCs w:val="24"/>
        </w:rPr>
        <w:t>Location:</w:t>
      </w:r>
      <w:r w:rsidRPr="00805817">
        <w:rPr>
          <w:rFonts w:cs="Times New Roman"/>
          <w:szCs w:val="24"/>
        </w:rPr>
        <w:t xml:space="preserve"> Naya</w:t>
      </w:r>
      <w:r>
        <w:rPr>
          <w:rFonts w:cs="Times New Roman"/>
          <w:szCs w:val="24"/>
        </w:rPr>
        <w:t xml:space="preserve"> Gaun, Ward no. </w:t>
      </w:r>
      <w:r w:rsidRPr="00805817">
        <w:rPr>
          <w:rFonts w:cs="Times New Roman"/>
          <w:szCs w:val="24"/>
        </w:rPr>
        <w:t>14, Bhimdatta Municipality</w:t>
      </w:r>
    </w:p>
    <w:p w:rsidR="00805817" w:rsidRDefault="00717A21" w:rsidP="00805817">
      <w:pPr>
        <w:pStyle w:val="ListParagraph"/>
        <w:spacing w:line="360" w:lineRule="auto"/>
        <w:ind w:left="360"/>
        <w:jc w:val="both"/>
        <w:rPr>
          <w:rFonts w:cs="Times New Roman"/>
          <w:szCs w:val="24"/>
        </w:rPr>
      </w:pPr>
      <w:r w:rsidRPr="003571B6">
        <w:rPr>
          <w:noProof/>
          <w:lang w:bidi="ne-NP"/>
        </w:rPr>
        <w:drawing>
          <wp:anchor distT="0" distB="0" distL="114300" distR="114300" simplePos="0" relativeHeight="252088320" behindDoc="0" locked="0" layoutInCell="1" allowOverlap="1" wp14:anchorId="22707D14" wp14:editId="507B3A03">
            <wp:simplePos x="0" y="0"/>
            <wp:positionH relativeFrom="margin">
              <wp:posOffset>1909907</wp:posOffset>
            </wp:positionH>
            <wp:positionV relativeFrom="paragraph">
              <wp:posOffset>23322</wp:posOffset>
            </wp:positionV>
            <wp:extent cx="4054475" cy="3562350"/>
            <wp:effectExtent l="0" t="0" r="3175" b="0"/>
            <wp:wrapSquare wrapText="bothSides"/>
            <wp:docPr id="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302" cstate="print">
                      <a:extLst>
                        <a:ext uri="{BEBA8EAE-BF5A-486C-A8C5-ECC9F3942E4B}">
                          <a14:imgProps xmlns:a14="http://schemas.microsoft.com/office/drawing/2010/main">
                            <a14:imgLayer r:embed="rId303">
                              <a14:imgEffect>
                                <a14:brightnessContrast bright="24000"/>
                              </a14:imgEffect>
                            </a14:imgLayer>
                          </a14:imgProps>
                        </a:ext>
                        <a:ext uri="{28A0092B-C50C-407E-A947-70E740481C1C}">
                          <a14:useLocalDpi xmlns:a14="http://schemas.microsoft.com/office/drawing/2010/main" val="0"/>
                        </a:ext>
                      </a:extLst>
                    </a:blip>
                    <a:srcRect t="15833" r="63814" b="39191"/>
                    <a:stretch/>
                  </pic:blipFill>
                  <pic:spPr bwMode="auto">
                    <a:xfrm>
                      <a:off x="0" y="0"/>
                      <a:ext cx="4054475" cy="3562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05817" w:rsidRPr="00805817">
        <w:rPr>
          <w:rFonts w:cs="Times New Roman"/>
          <w:b/>
          <w:bCs/>
          <w:szCs w:val="24"/>
        </w:rPr>
        <w:t>Area</w:t>
      </w:r>
      <w:r w:rsidR="00C55650">
        <w:rPr>
          <w:rFonts w:cs="Times New Roman"/>
          <w:szCs w:val="24"/>
        </w:rPr>
        <w:t>: 41</w:t>
      </w:r>
      <w:r w:rsidR="00805817" w:rsidRPr="00805817">
        <w:rPr>
          <w:rFonts w:cs="Times New Roman"/>
          <w:szCs w:val="24"/>
        </w:rPr>
        <w:t xml:space="preserve"> Ropani</w:t>
      </w:r>
    </w:p>
    <w:p w:rsidR="00805817" w:rsidRDefault="00805817" w:rsidP="00805817">
      <w:pPr>
        <w:pStyle w:val="ListParagraph"/>
        <w:spacing w:line="360" w:lineRule="auto"/>
        <w:ind w:left="360"/>
        <w:jc w:val="both"/>
        <w:rPr>
          <w:rFonts w:cs="Times New Roman"/>
          <w:szCs w:val="24"/>
        </w:rPr>
      </w:pPr>
      <w:r w:rsidRPr="00805817">
        <w:rPr>
          <w:rFonts w:cs="Times New Roman"/>
          <w:b/>
          <w:bCs/>
          <w:szCs w:val="24"/>
        </w:rPr>
        <w:t>Topography:</w:t>
      </w:r>
      <w:r w:rsidRPr="00805817">
        <w:rPr>
          <w:rFonts w:cs="Times New Roman"/>
          <w:szCs w:val="24"/>
        </w:rPr>
        <w:t xml:space="preserve"> Flat land</w:t>
      </w:r>
    </w:p>
    <w:p w:rsidR="00805817" w:rsidRDefault="00805817" w:rsidP="00805817">
      <w:pPr>
        <w:pStyle w:val="ListParagraph"/>
        <w:spacing w:line="360" w:lineRule="auto"/>
        <w:ind w:left="360"/>
        <w:jc w:val="both"/>
        <w:rPr>
          <w:rFonts w:cs="Times New Roman"/>
          <w:szCs w:val="24"/>
        </w:rPr>
      </w:pPr>
      <w:r w:rsidRPr="00805817">
        <w:rPr>
          <w:rFonts w:cs="Times New Roman"/>
          <w:b/>
          <w:bCs/>
          <w:szCs w:val="24"/>
        </w:rPr>
        <w:t>Access</w:t>
      </w:r>
      <w:r>
        <w:rPr>
          <w:rFonts w:cs="Times New Roman"/>
          <w:szCs w:val="24"/>
        </w:rPr>
        <w:t xml:space="preserve">: Mahendra </w:t>
      </w:r>
      <w:r w:rsidRPr="00805817">
        <w:rPr>
          <w:rFonts w:cs="Times New Roman"/>
          <w:szCs w:val="24"/>
        </w:rPr>
        <w:t>Highway, Mahendranagar Airport , Dhangadhi Airport</w:t>
      </w:r>
    </w:p>
    <w:p w:rsidR="00805817" w:rsidRDefault="00805817" w:rsidP="00805817">
      <w:pPr>
        <w:pStyle w:val="ListParagraph"/>
        <w:spacing w:line="360" w:lineRule="auto"/>
        <w:ind w:left="360"/>
        <w:jc w:val="both"/>
        <w:rPr>
          <w:rFonts w:cs="Times New Roman"/>
          <w:szCs w:val="24"/>
        </w:rPr>
      </w:pPr>
      <w:r w:rsidRPr="00805817">
        <w:rPr>
          <w:rFonts w:cs="Times New Roman"/>
          <w:b/>
          <w:bCs/>
          <w:szCs w:val="24"/>
        </w:rPr>
        <w:t>Climate</w:t>
      </w:r>
      <w:r w:rsidRPr="00805817">
        <w:rPr>
          <w:rFonts w:cs="Times New Roman"/>
          <w:szCs w:val="24"/>
        </w:rPr>
        <w:t>: Hot climate</w:t>
      </w:r>
    </w:p>
    <w:p w:rsidR="00805817" w:rsidRPr="00805817" w:rsidRDefault="00805817" w:rsidP="00805817">
      <w:pPr>
        <w:pStyle w:val="ListParagraph"/>
        <w:spacing w:line="360" w:lineRule="auto"/>
        <w:ind w:left="360"/>
        <w:jc w:val="both"/>
        <w:rPr>
          <w:rFonts w:cs="Times New Roman"/>
          <w:szCs w:val="24"/>
        </w:rPr>
      </w:pPr>
      <w:r w:rsidRPr="00805817">
        <w:rPr>
          <w:rFonts w:cs="Times New Roman"/>
          <w:b/>
          <w:bCs/>
          <w:szCs w:val="24"/>
        </w:rPr>
        <w:t>Major places:</w:t>
      </w:r>
      <w:r w:rsidRPr="00805817">
        <w:rPr>
          <w:rFonts w:cs="Times New Roman"/>
          <w:szCs w:val="24"/>
        </w:rPr>
        <w:t xml:space="preserve"> Shuklaphanta Wildlife Reserve, Dodhara Suspension Bridge, </w:t>
      </w:r>
    </w:p>
    <w:p w:rsidR="00805817" w:rsidRDefault="00805817" w:rsidP="00805817"/>
    <w:p w:rsidR="00805817" w:rsidRDefault="00805817" w:rsidP="00805817"/>
    <w:p w:rsidR="00805817" w:rsidRDefault="00805817" w:rsidP="00805817"/>
    <w:p w:rsidR="00805817" w:rsidRDefault="00805817" w:rsidP="00805817"/>
    <w:p w:rsidR="00805817" w:rsidRDefault="00717A21" w:rsidP="00805817">
      <w:r w:rsidRPr="00805817">
        <w:rPr>
          <w:noProof/>
          <w:lang w:bidi="ne-NP"/>
        </w:rPr>
        <w:lastRenderedPageBreak/>
        <w:drawing>
          <wp:anchor distT="0" distB="0" distL="114300" distR="114300" simplePos="0" relativeHeight="252086272" behindDoc="0" locked="0" layoutInCell="1" allowOverlap="1" wp14:anchorId="05C098A7" wp14:editId="3E4A4D7E">
            <wp:simplePos x="0" y="0"/>
            <wp:positionH relativeFrom="column">
              <wp:posOffset>73126</wp:posOffset>
            </wp:positionH>
            <wp:positionV relativeFrom="paragraph">
              <wp:posOffset>353291</wp:posOffset>
            </wp:positionV>
            <wp:extent cx="5674360" cy="3382010"/>
            <wp:effectExtent l="0" t="0" r="2540" b="8890"/>
            <wp:wrapSquare wrapText="bothSides"/>
            <wp:docPr id="7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rotWithShape="1">
                    <a:blip r:embed="rId304" cstate="print">
                      <a:extLst>
                        <a:ext uri="{28A0092B-C50C-407E-A947-70E740481C1C}">
                          <a14:useLocalDpi xmlns:a14="http://schemas.microsoft.com/office/drawing/2010/main" val="0"/>
                        </a:ext>
                      </a:extLst>
                    </a:blip>
                    <a:srcRect l="4183" t="14315" b="5727"/>
                    <a:stretch/>
                  </pic:blipFill>
                  <pic:spPr>
                    <a:xfrm>
                      <a:off x="0" y="0"/>
                      <a:ext cx="5674360" cy="3382010"/>
                    </a:xfrm>
                    <a:prstGeom prst="rect">
                      <a:avLst/>
                    </a:prstGeom>
                  </pic:spPr>
                </pic:pic>
              </a:graphicData>
            </a:graphic>
          </wp:anchor>
        </w:drawing>
      </w:r>
    </w:p>
    <w:p w:rsidR="00805817" w:rsidRDefault="00805817" w:rsidP="00805817"/>
    <w:p w:rsidR="00805817" w:rsidRDefault="00805817" w:rsidP="00805817"/>
    <w:p w:rsidR="00805817" w:rsidRDefault="00C55650" w:rsidP="00805817">
      <w:r>
        <w:rPr>
          <w:rFonts w:cs="Times New Roman"/>
          <w:b/>
          <w:bCs/>
          <w:noProof/>
          <w:szCs w:val="24"/>
          <w:lang w:bidi="ne-NP"/>
        </w:rPr>
        <mc:AlternateContent>
          <mc:Choice Requires="wpg">
            <w:drawing>
              <wp:anchor distT="0" distB="0" distL="114300" distR="114300" simplePos="0" relativeHeight="252090368" behindDoc="0" locked="0" layoutInCell="1" allowOverlap="1" wp14:anchorId="57603790" wp14:editId="21407465">
                <wp:simplePos x="0" y="0"/>
                <wp:positionH relativeFrom="column">
                  <wp:posOffset>64770</wp:posOffset>
                </wp:positionH>
                <wp:positionV relativeFrom="paragraph">
                  <wp:posOffset>-83185</wp:posOffset>
                </wp:positionV>
                <wp:extent cx="5891530" cy="3306445"/>
                <wp:effectExtent l="0" t="0" r="0" b="0"/>
                <wp:wrapNone/>
                <wp:docPr id="96" name="Group 96"/>
                <wp:cNvGraphicFramePr/>
                <a:graphic xmlns:a="http://schemas.openxmlformats.org/drawingml/2006/main">
                  <a:graphicData uri="http://schemas.microsoft.com/office/word/2010/wordprocessingGroup">
                    <wpg:wgp>
                      <wpg:cNvGrpSpPr/>
                      <wpg:grpSpPr>
                        <a:xfrm>
                          <a:off x="0" y="0"/>
                          <a:ext cx="5891530" cy="3306445"/>
                          <a:chOff x="-59970" y="-328076"/>
                          <a:chExt cx="5943600" cy="3419284"/>
                        </a:xfrm>
                      </wpg:grpSpPr>
                      <pic:pic xmlns:pic="http://schemas.openxmlformats.org/drawingml/2006/picture">
                        <pic:nvPicPr>
                          <pic:cNvPr id="298" name="Picture 298"/>
                          <pic:cNvPicPr>
                            <a:picLocks noChangeAspect="1"/>
                          </pic:cNvPicPr>
                        </pic:nvPicPr>
                        <pic:blipFill>
                          <a:blip r:embed="rId305" cstate="print">
                            <a:extLst>
                              <a:ext uri="{28A0092B-C50C-407E-A947-70E740481C1C}">
                                <a14:useLocalDpi xmlns:a14="http://schemas.microsoft.com/office/drawing/2010/main" val="0"/>
                              </a:ext>
                            </a:extLst>
                          </a:blip>
                          <a:stretch>
                            <a:fillRect/>
                          </a:stretch>
                        </pic:blipFill>
                        <pic:spPr>
                          <a:xfrm>
                            <a:off x="-59970" y="-328076"/>
                            <a:ext cx="5943600" cy="3302635"/>
                          </a:xfrm>
                          <a:prstGeom prst="rect">
                            <a:avLst/>
                          </a:prstGeom>
                        </pic:spPr>
                      </pic:pic>
                      <wps:wsp>
                        <wps:cNvPr id="299" name="Text Box 299"/>
                        <wps:cNvSpPr txBox="1"/>
                        <wps:spPr>
                          <a:xfrm>
                            <a:off x="4413250" y="2259710"/>
                            <a:ext cx="1257158" cy="831498"/>
                          </a:xfrm>
                          <a:prstGeom prst="rect">
                            <a:avLst/>
                          </a:prstGeom>
                          <a:noFill/>
                          <a:ln w="6350">
                            <a:noFill/>
                          </a:ln>
                        </wps:spPr>
                        <wps:txbx>
                          <w:txbxContent>
                            <w:p w:rsidR="00B60301" w:rsidRPr="00A9651C" w:rsidRDefault="00B60301" w:rsidP="00805817">
                              <w:pPr>
                                <w:rPr>
                                  <w:color w:val="FFFFFF" w:themeColor="background1"/>
                                </w:rPr>
                              </w:pPr>
                              <w:r w:rsidRPr="00A9651C">
                                <w:rPr>
                                  <w:color w:val="FFFFFF" w:themeColor="background1"/>
                                </w:rPr>
                                <w:t>Shuklapahanta Wildlife Reserve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0" name="Text Box 300"/>
                        <wps:cNvSpPr txBox="1"/>
                        <wps:spPr>
                          <a:xfrm>
                            <a:off x="2387600" y="1200150"/>
                            <a:ext cx="539750" cy="273050"/>
                          </a:xfrm>
                          <a:prstGeom prst="rect">
                            <a:avLst/>
                          </a:prstGeom>
                          <a:noFill/>
                          <a:ln w="6350">
                            <a:noFill/>
                          </a:ln>
                        </wps:spPr>
                        <wps:txbx>
                          <w:txbxContent>
                            <w:p w:rsidR="00B60301" w:rsidRPr="00A9651C" w:rsidRDefault="00B60301" w:rsidP="00805817">
                              <w:pPr>
                                <w:rPr>
                                  <w:color w:val="FFFFFF" w:themeColor="background1"/>
                                </w:rPr>
                              </w:pPr>
                              <w:r>
                                <w:rPr>
                                  <w:color w:val="FFFFFF" w:themeColor="background1"/>
                                </w:rPr>
                                <w:t>Site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1" name="Straight Arrow Connector 301"/>
                        <wps:cNvCnPr/>
                        <wps:spPr>
                          <a:xfrm>
                            <a:off x="2584450" y="1460500"/>
                            <a:ext cx="44450" cy="660400"/>
                          </a:xfrm>
                          <a:prstGeom prst="straightConnector1">
                            <a:avLst/>
                          </a:prstGeom>
                          <a:ln>
                            <a:solidFill>
                              <a:schemeClr val="bg1"/>
                            </a:solidFill>
                            <a:tailEnd type="triangle"/>
                          </a:ln>
                        </wps:spPr>
                        <wps:style>
                          <a:lnRef idx="3">
                            <a:schemeClr val="dk1"/>
                          </a:lnRef>
                          <a:fillRef idx="0">
                            <a:schemeClr val="dk1"/>
                          </a:fillRef>
                          <a:effectRef idx="2">
                            <a:schemeClr val="dk1"/>
                          </a:effectRef>
                          <a:fontRef idx="minor">
                            <a:schemeClr val="tx1"/>
                          </a:fontRef>
                        </wps:style>
                        <wps:bodyPr/>
                      </wps:wsp>
                      <wps:wsp>
                        <wps:cNvPr id="302" name="Text Box 302"/>
                        <wps:cNvSpPr txBox="1"/>
                        <wps:spPr>
                          <a:xfrm>
                            <a:off x="692150" y="2235200"/>
                            <a:ext cx="1460500" cy="673100"/>
                          </a:xfrm>
                          <a:prstGeom prst="rect">
                            <a:avLst/>
                          </a:prstGeom>
                          <a:noFill/>
                          <a:ln w="6350">
                            <a:noFill/>
                          </a:ln>
                        </wps:spPr>
                        <wps:txbx>
                          <w:txbxContent>
                            <w:p w:rsidR="00B60301" w:rsidRPr="00A9651C" w:rsidRDefault="00B60301" w:rsidP="00805817">
                              <w:pPr>
                                <w:jc w:val="center"/>
                                <w:rPr>
                                  <w:color w:val="FFFFFF" w:themeColor="background1"/>
                                </w:rPr>
                              </w:pPr>
                              <w:r>
                                <w:rPr>
                                  <w:color w:val="FFFFFF" w:themeColor="background1"/>
                                </w:rPr>
                                <w:t>Dodhara Suspension Bridge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6" name="Text Box 306"/>
                        <wps:cNvSpPr txBox="1"/>
                        <wps:spPr>
                          <a:xfrm>
                            <a:off x="3213099" y="1155700"/>
                            <a:ext cx="1264590" cy="533400"/>
                          </a:xfrm>
                          <a:prstGeom prst="rect">
                            <a:avLst/>
                          </a:prstGeom>
                          <a:noFill/>
                          <a:ln w="6350">
                            <a:noFill/>
                          </a:ln>
                        </wps:spPr>
                        <wps:txbx>
                          <w:txbxContent>
                            <w:p w:rsidR="00B60301" w:rsidRPr="00A9651C" w:rsidRDefault="00B60301" w:rsidP="00805817">
                              <w:pPr>
                                <w:rPr>
                                  <w:color w:val="FFFFFF" w:themeColor="background1"/>
                                </w:rPr>
                              </w:pPr>
                              <w:r>
                                <w:rPr>
                                  <w:color w:val="FFFFFF" w:themeColor="background1"/>
                                </w:rPr>
                                <w:t>Mahendranagar Bazar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7603790" id="Group 96" o:spid="_x0000_s1086" style="position:absolute;margin-left:5.1pt;margin-top:-6.55pt;width:463.9pt;height:260.35pt;z-index:252090368;mso-width-relative:margin;mso-height-relative:margin" coordorigin="-599,-3280" coordsize="59436,34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8" o:spid="_x0000_s1087" type="#_x0000_t75" style="position:absolute;left:-599;top:-3280;width:59435;height:3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">
                  <v:imagedata r:id="rId306" o:title=""/>
                  <v:path arrowok="t"/>
                </v:shape>
                <v:shapetype id="_x0000_t202" coordsize="21600,21600" o:spt="202" path="m,l,21600r21600,l21600,xe">
                  <v:stroke joinstyle="miter"/>
                  <v:path gradientshapeok="t" o:connecttype="rect"/>
                </v:shapetype>
                <v:shape id="Text Box 299" o:spid="_x0000_s1088" type="#_x0000_t202" style="position:absolute;left:44132;top:22597;width:12572;height:8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" filled="f" stroked="f" strokeweight=".5pt">
                  <v:textbox>
                    <w:txbxContent>
                      <w:p w:rsidR="00B60301" w:rsidRPr="00A9651C" w:rsidRDefault="00B60301" w:rsidP="00805817">
                        <w:pPr>
                          <w:rPr>
                            <w:color w:val="FFFFFF" w:themeColor="background1"/>
                          </w:rPr>
                        </w:pPr>
                        <w:r w:rsidRPr="00A9651C">
                          <w:rPr>
                            <w:color w:val="FFFFFF" w:themeColor="background1"/>
                          </w:rPr>
                          <w:t>Shuklapahanta Wildlife Reserve</w:t>
                        </w:r>
                      </w:p>
                    </w:txbxContent>
                  </v:textbox>
                </v:shape>
                <v:shape id="Text Box 300" o:spid="_x0000_s1089" type="#_x0000_t202" style="position:absolute;left:23876;top:12001;width:5397;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" filled="f" stroked="f" strokeweight=".5pt">
                  <v:textbox>
                    <w:txbxContent>
                      <w:p w:rsidR="00B60301" w:rsidRPr="00A9651C" w:rsidRDefault="00B60301" w:rsidP="00805817">
                        <w:pPr>
                          <w:rPr>
                            <w:color w:val="FFFFFF" w:themeColor="background1"/>
                          </w:rPr>
                        </w:pPr>
                        <w:r>
                          <w:rPr>
                            <w:color w:val="FFFFFF" w:themeColor="background1"/>
                          </w:rPr>
                          <w:t>Site</w:t>
                        </w:r>
                      </w:p>
                    </w:txbxContent>
                  </v:textbox>
                </v:shape>
                <v:shapetype id="_x0000_t32" coordsize="21600,21600" o:spt="32" o:oned="t" path="m,l21600,21600e" filled="f">
                  <v:path arrowok="t" fillok="f" o:connecttype="none"/>
                  <o:lock v:ext="edit" shapetype="t"/>
                </v:shapetype>
                <v:shape id="Straight Arrow Connector 301" o:spid="_x0000_s1090" type="#_x0000_t32" style="position:absolute;left:25844;top:14605;width:445;height:6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" strokecolor="white [3212]" strokeweight="1.5pt">
                  <v:stroke endarrow="block" joinstyle="miter"/>
                </v:shape>
                <v:shape id="Text Box 302" o:spid="_x0000_s1091" type="#_x0000_t202" style="position:absolute;left:6921;top:22352;width:14605;height:6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" filled="f" stroked="f" strokeweight=".5pt">
                  <v:textbox>
                    <w:txbxContent>
                      <w:p w:rsidR="00B60301" w:rsidRPr="00A9651C" w:rsidRDefault="00B60301" w:rsidP="00805817">
                        <w:pPr>
                          <w:jc w:val="center"/>
                          <w:rPr>
                            <w:color w:val="FFFFFF" w:themeColor="background1"/>
                          </w:rPr>
                        </w:pPr>
                        <w:r>
                          <w:rPr>
                            <w:color w:val="FFFFFF" w:themeColor="background1"/>
                          </w:rPr>
                          <w:t>Dodhara Suspension Bridge</w:t>
                        </w:r>
                      </w:p>
                    </w:txbxContent>
                  </v:textbox>
                </v:shape>
                <v:shape id="Text Box 306" o:spid="_x0000_s1092" type="#_x0000_t202" style="position:absolute;left:32130;top:11557;width:12646;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" filled="f" stroked="f" strokeweight=".5pt">
                  <v:textbox>
                    <w:txbxContent>
                      <w:p w:rsidR="00B60301" w:rsidRPr="00A9651C" w:rsidRDefault="00B60301" w:rsidP="00805817">
                        <w:pPr>
                          <w:rPr>
                            <w:color w:val="FFFFFF" w:themeColor="background1"/>
                          </w:rPr>
                        </w:pPr>
                        <w:r>
                          <w:rPr>
                            <w:color w:val="FFFFFF" w:themeColor="background1"/>
                          </w:rPr>
                          <w:t>Mahendranagar Bazar</w:t>
                        </w:r>
                      </w:p>
                    </w:txbxContent>
                  </v:textbox>
                </v:shape>
              </v:group>
            </w:pict>
          </mc:Fallback>
        </mc:AlternateContent>
      </w:r>
    </w:p>
    <w:p w:rsidR="00805817" w:rsidRDefault="00805817" w:rsidP="00805817"/>
    <w:p w:rsidR="00805817" w:rsidRDefault="00805817" w:rsidP="00805817"/>
    <w:p w:rsidR="00805817" w:rsidRDefault="00805817" w:rsidP="00805817"/>
    <w:p w:rsidR="00805817" w:rsidRDefault="00805817" w:rsidP="00805817"/>
    <w:p w:rsidR="00805817" w:rsidRDefault="00805817" w:rsidP="00805817"/>
    <w:p w:rsidR="00805817" w:rsidRDefault="00805817" w:rsidP="00805817"/>
    <w:p w:rsidR="00805817" w:rsidRDefault="00805817" w:rsidP="00805817"/>
    <w:p w:rsidR="00805817" w:rsidRDefault="00805817" w:rsidP="00805817"/>
    <w:p w:rsidR="00805817" w:rsidRDefault="00805817" w:rsidP="00805817"/>
    <w:p w:rsidR="00FE08E8" w:rsidRDefault="00FE08E8" w:rsidP="00FE08E8">
      <w:pPr>
        <w:pStyle w:val="Heading2"/>
        <w:ind w:left="576"/>
        <w:rPr>
          <w:rFonts w:eastAsiaTheme="minorHAnsi" w:cstheme="minorBidi"/>
          <w:b w:val="0"/>
          <w:color w:val="auto"/>
          <w:sz w:val="24"/>
          <w:szCs w:val="22"/>
        </w:rPr>
      </w:pPr>
      <w:bookmarkStart w:id="227" w:name="_Toc112047368"/>
    </w:p>
    <w:p w:rsidR="00FE08E8" w:rsidRDefault="00FE08E8" w:rsidP="00FE08E8">
      <w:pPr>
        <w:pStyle w:val="Heading2"/>
        <w:ind w:left="576"/>
        <w:rPr>
          <w:rFonts w:eastAsiaTheme="minorHAnsi" w:cstheme="minorBidi"/>
          <w:b w:val="0"/>
          <w:color w:val="auto"/>
          <w:sz w:val="24"/>
          <w:szCs w:val="22"/>
        </w:rPr>
      </w:pPr>
    </w:p>
    <w:p w:rsidR="00FE08E8" w:rsidRDefault="00FE08E8" w:rsidP="0068756D">
      <w:pPr>
        <w:pStyle w:val="Heading2"/>
        <w:numPr>
          <w:ilvl w:val="0"/>
          <w:numId w:val="85"/>
        </w:numPr>
      </w:pPr>
      <w:bookmarkStart w:id="228" w:name="_Toc135771201"/>
      <w:r>
        <w:t>Physical Dimension</w:t>
      </w:r>
      <w:bookmarkEnd w:id="227"/>
      <w:bookmarkEnd w:id="228"/>
    </w:p>
    <w:p w:rsidR="00FE08E8" w:rsidRPr="002455A0" w:rsidRDefault="00FE08E8" w:rsidP="0068756D">
      <w:pPr>
        <w:pStyle w:val="Heading2"/>
        <w:numPr>
          <w:ilvl w:val="1"/>
          <w:numId w:val="85"/>
        </w:numPr>
      </w:pPr>
      <w:bookmarkStart w:id="229" w:name="_Toc135771202"/>
      <w:r>
        <w:t>Architecture</w:t>
      </w:r>
      <w:bookmarkEnd w:id="229"/>
    </w:p>
    <w:p w:rsidR="00FE08E8" w:rsidRDefault="00FE08E8" w:rsidP="0068756D">
      <w:pPr>
        <w:pStyle w:val="ListParagraph"/>
        <w:numPr>
          <w:ilvl w:val="0"/>
          <w:numId w:val="86"/>
        </w:numPr>
        <w:spacing w:line="360" w:lineRule="auto"/>
        <w:jc w:val="both"/>
      </w:pPr>
      <w:r>
        <w:t>The architecture of the houses is according to the land structure i.e. flat land.</w:t>
      </w:r>
    </w:p>
    <w:p w:rsidR="00FE08E8" w:rsidRDefault="00FE08E8" w:rsidP="0068756D">
      <w:pPr>
        <w:pStyle w:val="ListParagraph"/>
        <w:numPr>
          <w:ilvl w:val="0"/>
          <w:numId w:val="86"/>
        </w:numPr>
        <w:spacing w:line="360" w:lineRule="auto"/>
        <w:jc w:val="both"/>
      </w:pPr>
      <w:r>
        <w:t>More use of local materials like wood, bamboo, tiles, mus, khar, CGI sheets, bricks etc</w:t>
      </w:r>
    </w:p>
    <w:p w:rsidR="00FE08E8" w:rsidRDefault="00FE08E8" w:rsidP="0068756D">
      <w:pPr>
        <w:pStyle w:val="ListParagraph"/>
        <w:numPr>
          <w:ilvl w:val="0"/>
          <w:numId w:val="86"/>
        </w:numPr>
        <w:spacing w:line="360" w:lineRule="auto"/>
        <w:jc w:val="both"/>
      </w:pPr>
      <w:r>
        <w:lastRenderedPageBreak/>
        <w:t>Houses are either facing east or west.</w:t>
      </w:r>
    </w:p>
    <w:p w:rsidR="00FE08E8" w:rsidRDefault="00FE08E8" w:rsidP="0068756D">
      <w:pPr>
        <w:pStyle w:val="ListParagraph"/>
        <w:numPr>
          <w:ilvl w:val="0"/>
          <w:numId w:val="86"/>
        </w:numPr>
        <w:spacing w:line="360" w:lineRule="auto"/>
        <w:jc w:val="both"/>
      </w:pPr>
      <w:r>
        <w:t xml:space="preserve"> Houses are parallel to the highways.</w:t>
      </w:r>
    </w:p>
    <w:p w:rsidR="00FE08E8" w:rsidRDefault="00FE08E8" w:rsidP="0068756D">
      <w:pPr>
        <w:pStyle w:val="ListParagraph"/>
        <w:numPr>
          <w:ilvl w:val="0"/>
          <w:numId w:val="86"/>
        </w:numPr>
        <w:spacing w:line="360" w:lineRule="auto"/>
        <w:jc w:val="both"/>
      </w:pPr>
      <w:r>
        <w:t>The residence has living room, bedroom, and kitchens.</w:t>
      </w:r>
    </w:p>
    <w:p w:rsidR="00FE08E8" w:rsidRDefault="00FE08E8" w:rsidP="0068756D">
      <w:pPr>
        <w:pStyle w:val="ListParagraph"/>
        <w:numPr>
          <w:ilvl w:val="0"/>
          <w:numId w:val="86"/>
        </w:numPr>
        <w:spacing w:line="360" w:lineRule="auto"/>
        <w:jc w:val="both"/>
      </w:pPr>
      <w:r>
        <w:t>Open spaces(aangan) has been paved with the mud only.</w:t>
      </w:r>
    </w:p>
    <w:p w:rsidR="00FE08E8" w:rsidRDefault="00FE08E8" w:rsidP="0068756D">
      <w:pPr>
        <w:pStyle w:val="ListParagraph"/>
        <w:numPr>
          <w:ilvl w:val="0"/>
          <w:numId w:val="86"/>
        </w:numPr>
        <w:spacing w:line="360" w:lineRule="auto"/>
        <w:jc w:val="both"/>
      </w:pPr>
      <w:r>
        <w:t>Mostly slanted roofs are found in residences.</w:t>
      </w:r>
    </w:p>
    <w:p w:rsidR="00FE08E8" w:rsidRDefault="00FE08E8" w:rsidP="00FE08E8">
      <w:pPr>
        <w:pStyle w:val="ListParagraph"/>
        <w:spacing w:line="360" w:lineRule="auto"/>
        <w:ind w:left="360"/>
        <w:jc w:val="both"/>
      </w:pPr>
    </w:p>
    <w:p w:rsidR="00FE08E8" w:rsidRDefault="00FE08E8" w:rsidP="0068756D">
      <w:pPr>
        <w:pStyle w:val="Heading2"/>
        <w:numPr>
          <w:ilvl w:val="1"/>
          <w:numId w:val="85"/>
        </w:numPr>
      </w:pPr>
      <w:bookmarkStart w:id="230" w:name="_Toc135771203"/>
      <w:r>
        <w:t>Road</w:t>
      </w:r>
      <w:bookmarkEnd w:id="230"/>
    </w:p>
    <w:p w:rsidR="00FE08E8" w:rsidRDefault="00FE08E8" w:rsidP="00FE08E8">
      <w:pPr>
        <w:autoSpaceDE w:val="0"/>
        <w:autoSpaceDN w:val="0"/>
        <w:adjustRightInd w:val="0"/>
        <w:spacing w:after="0" w:line="360" w:lineRule="auto"/>
        <w:jc w:val="both"/>
        <w:rPr>
          <w:rFonts w:eastAsia="Calibri-Identity-H" w:cs="Times New Roman"/>
          <w:szCs w:val="24"/>
          <w:lang w:bidi="ne-NP"/>
        </w:rPr>
      </w:pPr>
      <w:r>
        <w:t xml:space="preserve">One can come up to Mahendranagar via Public Vehicle and Airplanes. From Mahendranagar Bazar one can either take public vehicle to reach Naya Gaun. The 2 lane Pitched Highway has reached the Naya Gaun Village. </w:t>
      </w:r>
      <w:r w:rsidRPr="00465C7C">
        <w:rPr>
          <w:rFonts w:eastAsia="Calibri-Identity-H" w:cs="Times New Roman"/>
          <w:szCs w:val="24"/>
          <w:lang w:bidi="ne-NP"/>
        </w:rPr>
        <w:t>The houses are accessed from the open space “Aagan”</w:t>
      </w:r>
      <w:r>
        <w:rPr>
          <w:rFonts w:eastAsia="Calibri-Identity-H" w:cs="Times New Roman"/>
          <w:szCs w:val="24"/>
          <w:lang w:bidi="ne-NP"/>
        </w:rPr>
        <w:t xml:space="preserve"> </w:t>
      </w:r>
      <w:r w:rsidRPr="00465C7C">
        <w:rPr>
          <w:rFonts w:eastAsia="Calibri-Identity-H" w:cs="Times New Roman"/>
          <w:szCs w:val="24"/>
          <w:lang w:bidi="ne-NP"/>
        </w:rPr>
        <w:t>which serves as road as well routine activities space.</w:t>
      </w:r>
    </w:p>
    <w:p w:rsidR="00FE08E8" w:rsidRDefault="00FE08E8" w:rsidP="00FE08E8">
      <w:pPr>
        <w:autoSpaceDE w:val="0"/>
        <w:autoSpaceDN w:val="0"/>
        <w:adjustRightInd w:val="0"/>
        <w:spacing w:after="0" w:line="240" w:lineRule="auto"/>
        <w:rPr>
          <w:rFonts w:eastAsia="Calibri-Identity-H" w:cs="Times New Roman"/>
          <w:szCs w:val="24"/>
          <w:lang w:bidi="ne-NP"/>
        </w:rPr>
      </w:pPr>
    </w:p>
    <w:p w:rsidR="00FE08E8" w:rsidRDefault="00FE08E8" w:rsidP="00FE08E8">
      <w:pPr>
        <w:spacing w:line="360" w:lineRule="auto"/>
        <w:jc w:val="both"/>
      </w:pPr>
      <w:r>
        <w:rPr>
          <w:rFonts w:eastAsia="Calibri-Identity-H" w:cs="Times New Roman"/>
          <w:noProof/>
          <w:szCs w:val="24"/>
          <w:lang w:bidi="ne-NP"/>
        </w:rPr>
        <w:drawing>
          <wp:anchor distT="0" distB="0" distL="114300" distR="114300" simplePos="0" relativeHeight="252092416" behindDoc="0" locked="0" layoutInCell="1" allowOverlap="1" wp14:anchorId="642B40C9" wp14:editId="6A613A6E">
            <wp:simplePos x="0" y="0"/>
            <wp:positionH relativeFrom="column">
              <wp:posOffset>1194163</wp:posOffset>
            </wp:positionH>
            <wp:positionV relativeFrom="paragraph">
              <wp:posOffset>27850</wp:posOffset>
            </wp:positionV>
            <wp:extent cx="3635375" cy="3655695"/>
            <wp:effectExtent l="0" t="0" r="3175" b="1905"/>
            <wp:wrapSquare wrapText="bothSides"/>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IMG_20210928_090541.jpg"/>
                    <pic:cNvPicPr/>
                  </pic:nvPicPr>
                  <pic:blipFill>
                    <a:blip r:embed="rId307" cstate="print">
                      <a:extLst>
                        <a:ext uri="{28A0092B-C50C-407E-A947-70E740481C1C}">
                          <a14:useLocalDpi xmlns:a14="http://schemas.microsoft.com/office/drawing/2010/main" val="0"/>
                        </a:ext>
                      </a:extLst>
                    </a:blip>
                    <a:stretch>
                      <a:fillRect/>
                    </a:stretch>
                  </pic:blipFill>
                  <pic:spPr>
                    <a:xfrm>
                      <a:off x="0" y="0"/>
                      <a:ext cx="3635375" cy="3655695"/>
                    </a:xfrm>
                    <a:prstGeom prst="rect">
                      <a:avLst/>
                    </a:prstGeom>
                  </pic:spPr>
                </pic:pic>
              </a:graphicData>
            </a:graphic>
            <wp14:sizeRelH relativeFrom="margin">
              <wp14:pctWidth>0</wp14:pctWidth>
            </wp14:sizeRelH>
            <wp14:sizeRelV relativeFrom="margin">
              <wp14:pctHeight>0</wp14:pctHeight>
            </wp14:sizeRelV>
          </wp:anchor>
        </w:drawing>
      </w:r>
    </w:p>
    <w:p w:rsidR="00FE08E8" w:rsidRDefault="00FE08E8" w:rsidP="00805817"/>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Default="00FE08E8" w:rsidP="00FE08E8"/>
    <w:p w:rsidR="00805817" w:rsidRDefault="00805817" w:rsidP="00FE08E8"/>
    <w:p w:rsidR="00FE08E8" w:rsidRDefault="00FE08E8" w:rsidP="00FE08E8"/>
    <w:p w:rsidR="00FE08E8" w:rsidRDefault="00FE08E8" w:rsidP="00FE08E8"/>
    <w:p w:rsidR="00FE08E8" w:rsidRDefault="00FE08E8" w:rsidP="0068756D">
      <w:pPr>
        <w:pStyle w:val="Heading2"/>
        <w:numPr>
          <w:ilvl w:val="1"/>
          <w:numId w:val="85"/>
        </w:numPr>
      </w:pPr>
      <w:bookmarkStart w:id="231" w:name="_Toc135771204"/>
      <w:r>
        <w:t>Electricity</w:t>
      </w:r>
      <w:bookmarkEnd w:id="231"/>
    </w:p>
    <w:p w:rsidR="00FE08E8" w:rsidRDefault="00FE08E8" w:rsidP="00FE08E8">
      <w:pPr>
        <w:pStyle w:val="ListParagraph"/>
        <w:ind w:left="0"/>
      </w:pPr>
      <w:r w:rsidRPr="00465C7C">
        <w:rPr>
          <w:rFonts w:cs="Times New Roman"/>
          <w:szCs w:val="24"/>
        </w:rPr>
        <w:t>The site is accessed by hydroelectricity grid of NEA</w:t>
      </w:r>
      <w:r>
        <w:t xml:space="preserve">. </w:t>
      </w:r>
    </w:p>
    <w:p w:rsidR="00FE08E8" w:rsidRDefault="00FE08E8" w:rsidP="00FE08E8">
      <w:pPr>
        <w:pStyle w:val="ListParagraph"/>
        <w:keepNext/>
        <w:ind w:left="0"/>
      </w:pPr>
      <w:r>
        <w:rPr>
          <w:noProof/>
          <w:lang w:bidi="ne-NP"/>
        </w:rPr>
        <w:lastRenderedPageBreak/>
        <w:drawing>
          <wp:anchor distT="0" distB="0" distL="114300" distR="114300" simplePos="0" relativeHeight="252093440" behindDoc="0" locked="0" layoutInCell="1" allowOverlap="1">
            <wp:simplePos x="0" y="0"/>
            <wp:positionH relativeFrom="column">
              <wp:posOffset>193403</wp:posOffset>
            </wp:positionH>
            <wp:positionV relativeFrom="paragraph">
              <wp:posOffset>172901</wp:posOffset>
            </wp:positionV>
            <wp:extent cx="4397828" cy="3298371"/>
            <wp:effectExtent l="0" t="0" r="3175" b="0"/>
            <wp:wrapSquare wrapText="bothSides"/>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IMG_20210928_090422.jpg"/>
                    <pic:cNvPicPr/>
                  </pic:nvPicPr>
                  <pic:blipFill>
                    <a:blip r:embed="rId308" cstate="print">
                      <a:extLst>
                        <a:ext uri="{28A0092B-C50C-407E-A947-70E740481C1C}">
                          <a14:useLocalDpi xmlns:a14="http://schemas.microsoft.com/office/drawing/2010/main" val="0"/>
                        </a:ext>
                      </a:extLst>
                    </a:blip>
                    <a:stretch>
                      <a:fillRect/>
                    </a:stretch>
                  </pic:blipFill>
                  <pic:spPr>
                    <a:xfrm>
                      <a:off x="0" y="0"/>
                      <a:ext cx="4397828" cy="3298371"/>
                    </a:xfrm>
                    <a:prstGeom prst="rect">
                      <a:avLst/>
                    </a:prstGeom>
                  </pic:spPr>
                </pic:pic>
              </a:graphicData>
            </a:graphic>
          </wp:anchor>
        </w:drawing>
      </w:r>
    </w:p>
    <w:p w:rsid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Default="00FE08E8" w:rsidP="00FE08E8"/>
    <w:p w:rsidR="00FE08E8" w:rsidRDefault="00FE08E8" w:rsidP="00FE08E8"/>
    <w:p w:rsidR="00FE08E8" w:rsidRDefault="00FE08E8" w:rsidP="0068756D">
      <w:pPr>
        <w:pStyle w:val="Heading2"/>
        <w:numPr>
          <w:ilvl w:val="1"/>
          <w:numId w:val="85"/>
        </w:numPr>
      </w:pPr>
      <w:bookmarkStart w:id="232" w:name="_Toc135771205"/>
      <w:r>
        <w:t>Forest</w:t>
      </w:r>
      <w:bookmarkEnd w:id="232"/>
    </w:p>
    <w:p w:rsidR="00FE08E8" w:rsidRDefault="00FE08E8" w:rsidP="00FE08E8">
      <w:pPr>
        <w:pStyle w:val="ListParagraph"/>
        <w:spacing w:line="360" w:lineRule="auto"/>
        <w:ind w:left="0"/>
        <w:jc w:val="both"/>
        <w:rPr>
          <w:rFonts w:cs="Times New Roman"/>
          <w:szCs w:val="24"/>
        </w:rPr>
      </w:pPr>
      <w:r>
        <w:rPr>
          <w:rFonts w:cs="Times New Roman"/>
          <w:szCs w:val="24"/>
        </w:rPr>
        <w:t>The site is near the Shuklaphanta Wildlife Reserve. The Consumers use it when the committee of Wildlife Reserve open for them. They use it for various purpose.</w:t>
      </w:r>
    </w:p>
    <w:p w:rsidR="00FE08E8" w:rsidRPr="00465C7C" w:rsidRDefault="00FE08E8" w:rsidP="00FE08E8">
      <w:pPr>
        <w:pStyle w:val="Heading2"/>
      </w:pPr>
    </w:p>
    <w:p w:rsidR="00FE08E8" w:rsidRDefault="00FE08E8" w:rsidP="0068756D">
      <w:pPr>
        <w:pStyle w:val="Heading2"/>
        <w:numPr>
          <w:ilvl w:val="1"/>
          <w:numId w:val="85"/>
        </w:numPr>
      </w:pPr>
      <w:bookmarkStart w:id="233" w:name="_Toc135771206"/>
      <w:r>
        <w:t>Communication</w:t>
      </w:r>
      <w:bookmarkEnd w:id="233"/>
    </w:p>
    <w:p w:rsidR="00FE08E8" w:rsidRDefault="00FE08E8" w:rsidP="00FE08E8">
      <w:pPr>
        <w:pStyle w:val="ListParagraph"/>
        <w:spacing w:line="360" w:lineRule="auto"/>
        <w:ind w:left="0"/>
        <w:jc w:val="both"/>
        <w:rPr>
          <w:rFonts w:cs="Times New Roman"/>
          <w:szCs w:val="24"/>
        </w:rPr>
      </w:pPr>
      <w:r>
        <w:rPr>
          <w:rFonts w:cs="Times New Roman"/>
          <w:noProof/>
          <w:szCs w:val="24"/>
          <w:lang w:bidi="ne-NP"/>
        </w:rPr>
        <w:drawing>
          <wp:anchor distT="0" distB="0" distL="114300" distR="114300" simplePos="0" relativeHeight="252094464" behindDoc="0" locked="0" layoutInCell="1" allowOverlap="1">
            <wp:simplePos x="0" y="0"/>
            <wp:positionH relativeFrom="column">
              <wp:posOffset>2245360</wp:posOffset>
            </wp:positionH>
            <wp:positionV relativeFrom="paragraph">
              <wp:posOffset>37465</wp:posOffset>
            </wp:positionV>
            <wp:extent cx="3803650" cy="2851785"/>
            <wp:effectExtent l="0" t="0" r="6350" b="5715"/>
            <wp:wrapSquare wrapText="bothSides"/>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 name="IMG_20210928_091401.jpg"/>
                    <pic:cNvPicPr/>
                  </pic:nvPicPr>
                  <pic:blipFill>
                    <a:blip r:embed="rId309" cstate="print">
                      <a:extLst>
                        <a:ext uri="{28A0092B-C50C-407E-A947-70E740481C1C}">
                          <a14:useLocalDpi xmlns:a14="http://schemas.microsoft.com/office/drawing/2010/main" val="0"/>
                        </a:ext>
                      </a:extLst>
                    </a:blip>
                    <a:stretch>
                      <a:fillRect/>
                    </a:stretch>
                  </pic:blipFill>
                  <pic:spPr>
                    <a:xfrm>
                      <a:off x="0" y="0"/>
                      <a:ext cx="3803650" cy="2851785"/>
                    </a:xfrm>
                    <a:prstGeom prst="rect">
                      <a:avLst/>
                    </a:prstGeom>
                  </pic:spPr>
                </pic:pic>
              </a:graphicData>
            </a:graphic>
            <wp14:sizeRelH relativeFrom="margin">
              <wp14:pctWidth>0</wp14:pctWidth>
            </wp14:sizeRelH>
            <wp14:sizeRelV relativeFrom="margin">
              <wp14:pctHeight>0</wp14:pctHeight>
            </wp14:sizeRelV>
          </wp:anchor>
        </w:drawing>
      </w:r>
      <w:r w:rsidRPr="00576C06">
        <w:rPr>
          <w:rFonts w:cs="Times New Roman"/>
          <w:szCs w:val="24"/>
        </w:rPr>
        <w:t xml:space="preserve">There are ISPs of many Internets like NTC, Worldlink, Supernet, etc. Beside ISPs, NTC and Ncell provide mobile network coverage in this area. </w:t>
      </w:r>
    </w:p>
    <w:p w:rsidR="00FE08E8" w:rsidRDefault="00FE08E8" w:rsidP="00FE08E8">
      <w:pPr>
        <w:pStyle w:val="ListParagraph"/>
        <w:keepNext/>
        <w:ind w:left="0"/>
      </w:pPr>
    </w:p>
    <w:p w:rsidR="00FE08E8" w:rsidRDefault="00FE08E8" w:rsidP="00FE08E8"/>
    <w:p w:rsidR="00FE08E8" w:rsidRPr="00FE08E8" w:rsidRDefault="00FE08E8" w:rsidP="00FE08E8"/>
    <w:p w:rsidR="00FE08E8" w:rsidRPr="00FE08E8" w:rsidRDefault="00FE08E8" w:rsidP="00FE08E8"/>
    <w:p w:rsidR="00FE08E8" w:rsidRDefault="00FE08E8" w:rsidP="00FE08E8"/>
    <w:p w:rsidR="00FE08E8" w:rsidRDefault="00FE08E8" w:rsidP="00FE08E8"/>
    <w:p w:rsidR="00FE08E8" w:rsidRDefault="00FE08E8" w:rsidP="0068756D">
      <w:pPr>
        <w:pStyle w:val="Heading2"/>
        <w:numPr>
          <w:ilvl w:val="1"/>
          <w:numId w:val="85"/>
        </w:numPr>
      </w:pPr>
      <w:bookmarkStart w:id="234" w:name="_Toc135771207"/>
      <w:r>
        <w:lastRenderedPageBreak/>
        <w:t>Drainage</w:t>
      </w:r>
      <w:bookmarkEnd w:id="234"/>
    </w:p>
    <w:p w:rsidR="00FE08E8" w:rsidRPr="00576C06" w:rsidRDefault="00FE08E8" w:rsidP="00FE08E8">
      <w:pPr>
        <w:pStyle w:val="ListParagraph"/>
        <w:spacing w:line="360" w:lineRule="auto"/>
        <w:ind w:left="0"/>
        <w:jc w:val="both"/>
        <w:rPr>
          <w:rFonts w:cs="Times New Roman"/>
          <w:szCs w:val="24"/>
        </w:rPr>
      </w:pPr>
      <w:r w:rsidRPr="00576C06">
        <w:rPr>
          <w:rFonts w:cs="Times New Roman"/>
          <w:szCs w:val="24"/>
        </w:rPr>
        <w:t>The site lacks the drainage system, the waste water is poured in their own fields and make the field fertile. Now these days the gutters construction in going on.</w:t>
      </w:r>
    </w:p>
    <w:p w:rsidR="00FE08E8" w:rsidRDefault="00FE08E8" w:rsidP="00FE08E8">
      <w:pPr>
        <w:pStyle w:val="Heading2"/>
      </w:pPr>
    </w:p>
    <w:p w:rsidR="00FE08E8" w:rsidRDefault="00FE08E8" w:rsidP="0068756D">
      <w:pPr>
        <w:pStyle w:val="Heading2"/>
        <w:numPr>
          <w:ilvl w:val="1"/>
          <w:numId w:val="85"/>
        </w:numPr>
      </w:pPr>
      <w:bookmarkStart w:id="235" w:name="_Toc135771208"/>
      <w:r>
        <w:t>Water Supply</w:t>
      </w:r>
      <w:bookmarkEnd w:id="235"/>
    </w:p>
    <w:p w:rsidR="00FE08E8" w:rsidRDefault="00FE08E8" w:rsidP="00FE08E8">
      <w:pPr>
        <w:pStyle w:val="ListParagraph"/>
        <w:spacing w:line="360" w:lineRule="auto"/>
        <w:ind w:left="0"/>
        <w:rPr>
          <w:rFonts w:cs="Times New Roman"/>
          <w:szCs w:val="24"/>
        </w:rPr>
      </w:pPr>
      <w:r>
        <w:rPr>
          <w:rFonts w:cs="Times New Roman"/>
          <w:szCs w:val="24"/>
        </w:rPr>
        <w:t>The Village has access to water supply through the pipelines from the Mahendranagar Bazar. The hand pump water is also being used for the drinking purpose since hand pump gives pure and clean water in Terai.</w:t>
      </w:r>
    </w:p>
    <w:p w:rsidR="00FE08E8" w:rsidRPr="00576C06" w:rsidRDefault="00FE08E8" w:rsidP="00FE08E8">
      <w:pPr>
        <w:pStyle w:val="ListParagraph"/>
        <w:ind w:left="0"/>
        <w:rPr>
          <w:rFonts w:cs="Times New Roman"/>
          <w:szCs w:val="24"/>
        </w:rPr>
      </w:pPr>
    </w:p>
    <w:p w:rsidR="00FE08E8" w:rsidRDefault="00FE08E8" w:rsidP="0068756D">
      <w:pPr>
        <w:pStyle w:val="Heading2"/>
        <w:numPr>
          <w:ilvl w:val="1"/>
          <w:numId w:val="85"/>
        </w:numPr>
      </w:pPr>
      <w:bookmarkStart w:id="236" w:name="_Toc135771209"/>
      <w:r>
        <w:t>Sewer Lines</w:t>
      </w:r>
      <w:bookmarkEnd w:id="236"/>
    </w:p>
    <w:p w:rsidR="00FE08E8" w:rsidRDefault="00FE08E8" w:rsidP="00FE08E8">
      <w:pPr>
        <w:pStyle w:val="ListParagraph"/>
        <w:spacing w:line="360" w:lineRule="auto"/>
        <w:ind w:left="0"/>
        <w:jc w:val="both"/>
        <w:rPr>
          <w:rFonts w:cs="Times New Roman"/>
          <w:szCs w:val="24"/>
        </w:rPr>
      </w:pPr>
      <w:r>
        <w:rPr>
          <w:rFonts w:cs="Times New Roman"/>
          <w:szCs w:val="24"/>
        </w:rPr>
        <w:t>Now a days, almost all the houses have toilets with ventilated improved pit latrine system and some of them have safety tank.</w:t>
      </w:r>
    </w:p>
    <w:p w:rsidR="00FE08E8" w:rsidRPr="00576C06" w:rsidRDefault="00FE08E8" w:rsidP="00FE08E8">
      <w:pPr>
        <w:pStyle w:val="ListParagraph"/>
        <w:ind w:left="0"/>
        <w:rPr>
          <w:rFonts w:cs="Times New Roman"/>
          <w:szCs w:val="24"/>
        </w:rPr>
      </w:pPr>
    </w:p>
    <w:p w:rsidR="00FE08E8" w:rsidRDefault="00FE08E8" w:rsidP="0068756D">
      <w:pPr>
        <w:pStyle w:val="Heading2"/>
        <w:numPr>
          <w:ilvl w:val="1"/>
          <w:numId w:val="85"/>
        </w:numPr>
      </w:pPr>
      <w:bookmarkStart w:id="237" w:name="_Toc135771210"/>
      <w:r>
        <w:t>Topography</w:t>
      </w:r>
      <w:bookmarkEnd w:id="237"/>
    </w:p>
    <w:p w:rsidR="00FE08E8" w:rsidRDefault="00FE08E8" w:rsidP="00FE08E8">
      <w:pPr>
        <w:pStyle w:val="ListParagraph"/>
        <w:ind w:left="0"/>
        <w:rPr>
          <w:rFonts w:cs="Times New Roman"/>
          <w:szCs w:val="24"/>
        </w:rPr>
      </w:pPr>
      <w:r>
        <w:rPr>
          <w:rFonts w:cs="Times New Roman"/>
          <w:szCs w:val="24"/>
        </w:rPr>
        <w:t xml:space="preserve">The site is in Terai so it has flat land. </w:t>
      </w:r>
    </w:p>
    <w:p w:rsidR="00FE08E8" w:rsidRDefault="00FE08E8" w:rsidP="00FE08E8">
      <w:pPr>
        <w:pStyle w:val="ListParagraph"/>
        <w:rPr>
          <w:rFonts w:cs="Times New Roman"/>
          <w:szCs w:val="24"/>
        </w:rPr>
      </w:pPr>
    </w:p>
    <w:p w:rsidR="00FE08E8" w:rsidRDefault="00FE08E8" w:rsidP="0068756D">
      <w:pPr>
        <w:pStyle w:val="Heading2"/>
        <w:numPr>
          <w:ilvl w:val="0"/>
          <w:numId w:val="85"/>
        </w:numPr>
      </w:pPr>
      <w:bookmarkStart w:id="238" w:name="_Toc112047369"/>
      <w:bookmarkStart w:id="239" w:name="_Toc135771211"/>
      <w:r>
        <w:t>Environmental</w:t>
      </w:r>
      <w:bookmarkEnd w:id="238"/>
      <w:bookmarkEnd w:id="239"/>
    </w:p>
    <w:p w:rsidR="00FE08E8" w:rsidRPr="00885D17" w:rsidRDefault="00FE08E8" w:rsidP="0068756D">
      <w:pPr>
        <w:pStyle w:val="Heading2"/>
        <w:numPr>
          <w:ilvl w:val="1"/>
          <w:numId w:val="85"/>
        </w:numPr>
      </w:pPr>
      <w:bookmarkStart w:id="240" w:name="_Toc112047370"/>
      <w:bookmarkStart w:id="241" w:name="_Toc135771212"/>
      <w:r w:rsidRPr="00885D17">
        <w:t>Grazing Land</w:t>
      </w:r>
      <w:bookmarkEnd w:id="240"/>
      <w:bookmarkEnd w:id="241"/>
    </w:p>
    <w:p w:rsidR="00FE08E8" w:rsidRDefault="00FE08E8" w:rsidP="00FE08E8">
      <w:r>
        <w:t>Open Fields are there for the grazing of Cows, Buffalos, Goats, Sheeps, etc</w:t>
      </w:r>
    </w:p>
    <w:p w:rsidR="00FE08E8" w:rsidRDefault="00FE08E8" w:rsidP="0068756D">
      <w:pPr>
        <w:pStyle w:val="Heading2"/>
        <w:numPr>
          <w:ilvl w:val="1"/>
          <w:numId w:val="85"/>
        </w:numPr>
      </w:pPr>
      <w:bookmarkStart w:id="242" w:name="_Toc112047371"/>
      <w:bookmarkStart w:id="243" w:name="_Toc135771213"/>
      <w:r>
        <w:t>Irrigation</w:t>
      </w:r>
      <w:bookmarkEnd w:id="242"/>
      <w:bookmarkEnd w:id="243"/>
    </w:p>
    <w:p w:rsidR="00FE08E8" w:rsidRDefault="00FE08E8" w:rsidP="00FE08E8">
      <w:pPr>
        <w:spacing w:line="360" w:lineRule="auto"/>
        <w:jc w:val="both"/>
      </w:pPr>
      <w:r>
        <w:rPr>
          <w:noProof/>
          <w:lang w:bidi="ne-NP"/>
        </w:rPr>
        <w:drawing>
          <wp:anchor distT="0" distB="0" distL="114300" distR="114300" simplePos="0" relativeHeight="252096512" behindDoc="0" locked="0" layoutInCell="1" allowOverlap="1" wp14:anchorId="1926F643" wp14:editId="06C22436">
            <wp:simplePos x="0" y="0"/>
            <wp:positionH relativeFrom="margin">
              <wp:posOffset>1854200</wp:posOffset>
            </wp:positionH>
            <wp:positionV relativeFrom="paragraph">
              <wp:posOffset>502285</wp:posOffset>
            </wp:positionV>
            <wp:extent cx="2295525" cy="3060700"/>
            <wp:effectExtent l="0" t="0" r="9525" b="6350"/>
            <wp:wrapSquare wrapText="bothSides"/>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IMG_20210928_090449.jpg"/>
                    <pic:cNvPicPr/>
                  </pic:nvPicPr>
                  <pic:blipFill>
                    <a:blip r:embed="rId310" cstate="print">
                      <a:extLst>
                        <a:ext uri="{28A0092B-C50C-407E-A947-70E740481C1C}">
                          <a14:useLocalDpi xmlns:a14="http://schemas.microsoft.com/office/drawing/2010/main" val="0"/>
                        </a:ext>
                      </a:extLst>
                    </a:blip>
                    <a:stretch>
                      <a:fillRect/>
                    </a:stretch>
                  </pic:blipFill>
                  <pic:spPr>
                    <a:xfrm>
                      <a:off x="0" y="0"/>
                      <a:ext cx="2295525" cy="3060700"/>
                    </a:xfrm>
                    <a:prstGeom prst="rect">
                      <a:avLst/>
                    </a:prstGeom>
                  </pic:spPr>
                </pic:pic>
              </a:graphicData>
            </a:graphic>
            <wp14:sizeRelH relativeFrom="margin">
              <wp14:pctWidth>0</wp14:pctWidth>
            </wp14:sizeRelH>
            <wp14:sizeRelV relativeFrom="margin">
              <wp14:pctHeight>0</wp14:pctHeight>
            </wp14:sizeRelV>
          </wp:anchor>
        </w:drawing>
      </w:r>
      <w:r>
        <w:t>Irrigation is mainly done through Canals, Nahars and In case of no water in these systems then Boring system is used for irrigation.</w:t>
      </w:r>
    </w:p>
    <w:p w:rsidR="00FE08E8" w:rsidRDefault="00FE08E8" w:rsidP="00FE08E8"/>
    <w:p w:rsid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Default="00FE08E8" w:rsidP="00FE08E8"/>
    <w:p w:rsidR="00FE08E8" w:rsidRDefault="00FE08E8" w:rsidP="00FE08E8">
      <w:pPr>
        <w:jc w:val="center"/>
      </w:pPr>
    </w:p>
    <w:p w:rsidR="00FE08E8" w:rsidRDefault="00FE08E8" w:rsidP="00FE08E8">
      <w:pPr>
        <w:jc w:val="center"/>
      </w:pPr>
    </w:p>
    <w:p w:rsidR="00FE08E8" w:rsidRDefault="00FE08E8" w:rsidP="0068756D">
      <w:pPr>
        <w:pStyle w:val="Heading2"/>
        <w:numPr>
          <w:ilvl w:val="0"/>
          <w:numId w:val="85"/>
        </w:numPr>
      </w:pPr>
      <w:bookmarkStart w:id="244" w:name="_Toc112047372"/>
      <w:bookmarkStart w:id="245" w:name="_Toc135771214"/>
      <w:r>
        <w:lastRenderedPageBreak/>
        <w:t>Climatology analysis</w:t>
      </w:r>
      <w:bookmarkEnd w:id="244"/>
      <w:bookmarkEnd w:id="245"/>
    </w:p>
    <w:p w:rsidR="00FE08E8" w:rsidRDefault="00FE08E8" w:rsidP="00FE08E8">
      <w:pPr>
        <w:spacing w:line="360" w:lineRule="auto"/>
        <w:rPr>
          <w:rFonts w:cs="Times New Roman"/>
          <w:szCs w:val="24"/>
        </w:rPr>
      </w:pPr>
      <w:r w:rsidRPr="001D2105">
        <w:rPr>
          <w:rFonts w:cs="Times New Roman"/>
          <w:szCs w:val="24"/>
        </w:rPr>
        <w:t xml:space="preserve">The Nearest </w:t>
      </w:r>
      <w:r>
        <w:rPr>
          <w:rFonts w:cs="Times New Roman"/>
          <w:szCs w:val="24"/>
        </w:rPr>
        <w:t xml:space="preserve">climate station for the Naya Gaun Village was Mahendranagar Bazar and hence the data has been adopted  from Mahendranagar via </w:t>
      </w:r>
      <w:hyperlink r:id="rId311" w:history="1">
        <w:r w:rsidRPr="00936336">
          <w:rPr>
            <w:rStyle w:val="Hyperlink"/>
            <w:rFonts w:cs="Times New Roman"/>
            <w:szCs w:val="24"/>
          </w:rPr>
          <w:t>https://www.worldweatheronline.com/mahendranagar-weather/np.aspx</w:t>
        </w:r>
      </w:hyperlink>
    </w:p>
    <w:p w:rsidR="00FE08E8" w:rsidRDefault="00FE08E8" w:rsidP="00FE08E8">
      <w:pPr>
        <w:keepNext/>
      </w:pPr>
      <w:r>
        <w:rPr>
          <w:noProof/>
          <w:lang w:bidi="ne-NP"/>
        </w:rPr>
        <w:drawing>
          <wp:inline distT="0" distB="0" distL="0" distR="0" wp14:anchorId="03718E10" wp14:editId="3663BEF3">
            <wp:extent cx="5943600" cy="1858645"/>
            <wp:effectExtent l="0" t="0" r="0" b="8255"/>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5943600" cy="1858645"/>
                    </a:xfrm>
                    <a:prstGeom prst="rect">
                      <a:avLst/>
                    </a:prstGeom>
                  </pic:spPr>
                </pic:pic>
              </a:graphicData>
            </a:graphic>
          </wp:inline>
        </w:drawing>
      </w:r>
    </w:p>
    <w:p w:rsidR="00FE08E8" w:rsidRDefault="00FE08E8" w:rsidP="00FE08E8">
      <w:pPr>
        <w:pStyle w:val="Caption"/>
      </w:pPr>
      <w:bookmarkStart w:id="246" w:name="_Toc101935472"/>
      <w:bookmarkStart w:id="247" w:name="_Toc128665432"/>
      <w:bookmarkStart w:id="248" w:name="_Toc135771295"/>
      <w:r>
        <w:t xml:space="preserve">Figure </w:t>
      </w:r>
      <w:r w:rsidR="00331167">
        <w:fldChar w:fldCharType="begin"/>
      </w:r>
      <w:r w:rsidR="00331167">
        <w:instrText xml:space="preserve"> SEQ Figure \* ARABIC </w:instrText>
      </w:r>
      <w:r w:rsidR="00331167">
        <w:fldChar w:fldCharType="separate"/>
      </w:r>
      <w:r w:rsidR="00717A21">
        <w:rPr>
          <w:noProof/>
        </w:rPr>
        <w:t>61</w:t>
      </w:r>
      <w:r w:rsidR="00331167">
        <w:rPr>
          <w:noProof/>
        </w:rPr>
        <w:fldChar w:fldCharType="end"/>
      </w:r>
      <w:r>
        <w:t>: Location map of Mahendranagar</w:t>
      </w:r>
      <w:bookmarkEnd w:id="246"/>
      <w:bookmarkEnd w:id="247"/>
      <w:bookmarkEnd w:id="248"/>
    </w:p>
    <w:p w:rsidR="00FE08E8" w:rsidRPr="00EF16DE" w:rsidRDefault="00FE08E8" w:rsidP="00FE08E8"/>
    <w:p w:rsidR="00FE08E8" w:rsidRPr="001C5990" w:rsidRDefault="00FE08E8" w:rsidP="0068756D">
      <w:pPr>
        <w:pStyle w:val="Heading2"/>
        <w:numPr>
          <w:ilvl w:val="1"/>
          <w:numId w:val="85"/>
        </w:numPr>
      </w:pPr>
      <w:bookmarkStart w:id="249" w:name="_Toc112047373"/>
      <w:bookmarkStart w:id="250" w:name="_Toc135771215"/>
      <w:r w:rsidRPr="001C5990">
        <w:t>Temperature</w:t>
      </w:r>
      <w:bookmarkEnd w:id="249"/>
      <w:bookmarkEnd w:id="250"/>
    </w:p>
    <w:p w:rsidR="00FE08E8" w:rsidRPr="001C5990" w:rsidRDefault="00FE08E8" w:rsidP="00FE08E8">
      <w:pPr>
        <w:spacing w:line="360" w:lineRule="auto"/>
        <w:jc w:val="both"/>
        <w:rPr>
          <w:rFonts w:cs="Times New Roman"/>
          <w:szCs w:val="24"/>
        </w:rPr>
      </w:pPr>
      <w:r w:rsidRPr="001C5990">
        <w:rPr>
          <w:rFonts w:cs="Times New Roman"/>
          <w:szCs w:val="24"/>
        </w:rPr>
        <w:t xml:space="preserve">The </w:t>
      </w:r>
      <w:r>
        <w:rPr>
          <w:rFonts w:cs="Times New Roman"/>
          <w:szCs w:val="24"/>
        </w:rPr>
        <w:t>average monthly temperature is found to be increasing from 14</w:t>
      </w:r>
      <w:r w:rsidRPr="001C5990">
        <w:rPr>
          <w:rFonts w:eastAsia="Calibri-Identity-H" w:cs="Times New Roman"/>
          <w:szCs w:val="24"/>
          <w:lang w:bidi="ne-NP"/>
        </w:rPr>
        <w:t>°C</w:t>
      </w:r>
      <w:r>
        <w:rPr>
          <w:rFonts w:eastAsia="Calibri-Identity-H" w:cs="Times New Roman"/>
          <w:szCs w:val="24"/>
          <w:lang w:bidi="ne-NP"/>
        </w:rPr>
        <w:t xml:space="preserve"> in January to 37</w:t>
      </w:r>
      <w:r w:rsidRPr="001C5990">
        <w:rPr>
          <w:rFonts w:eastAsia="Calibri-Identity-H" w:cs="Times New Roman"/>
          <w:szCs w:val="24"/>
          <w:lang w:bidi="ne-NP"/>
        </w:rPr>
        <w:t>°C</w:t>
      </w:r>
      <w:r>
        <w:rPr>
          <w:rFonts w:eastAsia="Calibri-Identity-H" w:cs="Times New Roman"/>
          <w:szCs w:val="24"/>
          <w:lang w:bidi="ne-NP"/>
        </w:rPr>
        <w:t xml:space="preserve"> in April then decreasing to 16</w:t>
      </w:r>
      <w:r w:rsidRPr="001C5990">
        <w:rPr>
          <w:rFonts w:eastAsia="Calibri-Identity-H" w:cs="Times New Roman"/>
          <w:szCs w:val="24"/>
          <w:lang w:bidi="ne-NP"/>
        </w:rPr>
        <w:t>°C</w:t>
      </w:r>
      <w:r>
        <w:rPr>
          <w:rFonts w:eastAsia="Calibri-Identity-H" w:cs="Times New Roman"/>
          <w:szCs w:val="24"/>
          <w:lang w:bidi="ne-NP"/>
        </w:rPr>
        <w:t xml:space="preserve"> in December. Generally, in winter, the place is found to be colder and in summer, it is hotter.</w:t>
      </w:r>
    </w:p>
    <w:p w:rsidR="00FE08E8" w:rsidRDefault="00FE08E8" w:rsidP="00FE08E8">
      <w:pPr>
        <w:rPr>
          <w:rFonts w:cs="Times New Roman"/>
          <w:szCs w:val="24"/>
        </w:rPr>
      </w:pPr>
      <w:r w:rsidRPr="001D2105">
        <w:rPr>
          <w:rFonts w:cs="Times New Roman"/>
          <w:noProof/>
          <w:szCs w:val="24"/>
          <w:u w:val="single"/>
          <w:lang w:bidi="ne-NP"/>
        </w:rPr>
        <w:drawing>
          <wp:anchor distT="0" distB="0" distL="114300" distR="114300" simplePos="0" relativeHeight="252098560" behindDoc="0" locked="0" layoutInCell="1" allowOverlap="1" wp14:anchorId="2BA14087" wp14:editId="6435431F">
            <wp:simplePos x="0" y="0"/>
            <wp:positionH relativeFrom="margin">
              <wp:posOffset>449580</wp:posOffset>
            </wp:positionH>
            <wp:positionV relativeFrom="paragraph">
              <wp:posOffset>5080</wp:posOffset>
            </wp:positionV>
            <wp:extent cx="4343400" cy="3618865"/>
            <wp:effectExtent l="0" t="0" r="0" b="635"/>
            <wp:wrapSquare wrapText="bothSides"/>
            <wp:docPr id="2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313" cstate="print">
                      <a:extLst>
                        <a:ext uri="{28A0092B-C50C-407E-A947-70E740481C1C}">
                          <a14:useLocalDpi xmlns:a14="http://schemas.microsoft.com/office/drawing/2010/main" val="0"/>
                        </a:ext>
                      </a:extLst>
                    </a:blip>
                    <a:stretch>
                      <a:fillRect/>
                    </a:stretch>
                  </pic:blipFill>
                  <pic:spPr>
                    <a:xfrm>
                      <a:off x="0" y="0"/>
                      <a:ext cx="4343400" cy="3618865"/>
                    </a:xfrm>
                    <a:prstGeom prst="rect">
                      <a:avLst/>
                    </a:prstGeom>
                  </pic:spPr>
                </pic:pic>
              </a:graphicData>
            </a:graphic>
            <wp14:sizeRelH relativeFrom="margin">
              <wp14:pctWidth>0</wp14:pctWidth>
            </wp14:sizeRelH>
            <wp14:sizeRelV relativeFrom="margin">
              <wp14:pctHeight>0</wp14:pctHeight>
            </wp14:sizeRelV>
          </wp:anchor>
        </w:drawing>
      </w: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r>
        <w:rPr>
          <w:noProof/>
          <w:lang w:bidi="ne-NP"/>
        </w:rPr>
        <mc:AlternateContent>
          <mc:Choice Requires="wps">
            <w:drawing>
              <wp:anchor distT="0" distB="0" distL="114300" distR="114300" simplePos="0" relativeHeight="252104704" behindDoc="0" locked="0" layoutInCell="1" allowOverlap="1" wp14:anchorId="6A5CF26C" wp14:editId="0ACD043C">
                <wp:simplePos x="0" y="0"/>
                <wp:positionH relativeFrom="column">
                  <wp:posOffset>1111250</wp:posOffset>
                </wp:positionH>
                <wp:positionV relativeFrom="paragraph">
                  <wp:posOffset>93345</wp:posOffset>
                </wp:positionV>
                <wp:extent cx="4597400" cy="635"/>
                <wp:effectExtent l="0" t="0" r="0" b="0"/>
                <wp:wrapSquare wrapText="bothSides"/>
                <wp:docPr id="339" name="Text Box 339"/>
                <wp:cNvGraphicFramePr/>
                <a:graphic xmlns:a="http://schemas.openxmlformats.org/drawingml/2006/main">
                  <a:graphicData uri="http://schemas.microsoft.com/office/word/2010/wordprocessingShape">
                    <wps:wsp>
                      <wps:cNvSpPr txBox="1"/>
                      <wps:spPr>
                        <a:xfrm>
                          <a:off x="0" y="0"/>
                          <a:ext cx="4597400" cy="635"/>
                        </a:xfrm>
                        <a:prstGeom prst="rect">
                          <a:avLst/>
                        </a:prstGeom>
                        <a:solidFill>
                          <a:prstClr val="white"/>
                        </a:solidFill>
                        <a:ln>
                          <a:noFill/>
                        </a:ln>
                      </wps:spPr>
                      <wps:txbx>
                        <w:txbxContent>
                          <w:p w:rsidR="00B60301" w:rsidRPr="00E73994" w:rsidRDefault="00B60301" w:rsidP="00FE08E8">
                            <w:pPr>
                              <w:pStyle w:val="Caption"/>
                              <w:rPr>
                                <w:rFonts w:cs="Times New Roman"/>
                                <w:noProof/>
                                <w:sz w:val="24"/>
                                <w:szCs w:val="24"/>
                                <w:u w:val="single"/>
                              </w:rPr>
                            </w:pPr>
                            <w:bookmarkStart w:id="251" w:name="_Toc101935473"/>
                            <w:bookmarkStart w:id="252" w:name="_Toc128665433"/>
                            <w:bookmarkStart w:id="253" w:name="_Toc135771296"/>
                            <w:r>
                              <w:t xml:space="preserve">Figure </w:t>
                            </w:r>
                            <w:r w:rsidR="00331167">
                              <w:fldChar w:fldCharType="begin"/>
                            </w:r>
                            <w:r w:rsidR="00331167">
                              <w:instrText xml:space="preserve"> SEQ Figure \* ARABIC </w:instrText>
                            </w:r>
                            <w:r w:rsidR="00331167">
                              <w:fldChar w:fldCharType="separate"/>
                            </w:r>
                            <w:r>
                              <w:rPr>
                                <w:noProof/>
                              </w:rPr>
                              <w:t>62</w:t>
                            </w:r>
                            <w:r w:rsidR="00331167">
                              <w:rPr>
                                <w:noProof/>
                              </w:rPr>
                              <w:fldChar w:fldCharType="end"/>
                            </w:r>
                            <w:r>
                              <w:t>: Avg. Temp. Graph of Kanchanpur</w:t>
                            </w:r>
                            <w:bookmarkEnd w:id="251"/>
                            <w:bookmarkEnd w:id="252"/>
                            <w:bookmarkEnd w:id="2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5CF26C" id="Text Box 339" o:spid="_x0000_s1093" type="#_x0000_t202" style="position:absolute;margin-left:87.5pt;margin-top:7.35pt;width:362pt;height:.05pt;z-index:252104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" stroked="f">
                <v:textbox style="mso-fit-shape-to-text:t" inset="0,0,0,0">
                  <w:txbxContent>
                    <w:p w:rsidR="00B60301" w:rsidRPr="00E73994" w:rsidRDefault="00B60301" w:rsidP="00FE08E8">
                      <w:pPr>
                        <w:pStyle w:val="Caption"/>
                        <w:rPr>
                          <w:rFonts w:cs="Times New Roman"/>
                          <w:noProof/>
                          <w:sz w:val="24"/>
                          <w:szCs w:val="24"/>
                          <w:u w:val="single"/>
                        </w:rPr>
                      </w:pPr>
                      <w:bookmarkStart w:id="344" w:name="_Toc101935473"/>
                      <w:bookmarkStart w:id="345" w:name="_Toc128665433"/>
                      <w:bookmarkStart w:id="346" w:name="_Toc135771296"/>
                      <w:r>
                        <w:t xml:space="preserve">Figure </w:t>
                      </w:r>
                      <w:fldSimple w:instr=" SEQ Figure \* ARABIC ">
                        <w:r>
                          <w:rPr>
                            <w:noProof/>
                          </w:rPr>
                          <w:t>62</w:t>
                        </w:r>
                      </w:fldSimple>
                      <w:r>
                        <w:t xml:space="preserve">: Avg. Temp. Graph of </w:t>
                      </w:r>
                      <w:proofErr w:type="spellStart"/>
                      <w:r>
                        <w:t>Kanchanpur</w:t>
                      </w:r>
                      <w:bookmarkEnd w:id="344"/>
                      <w:bookmarkEnd w:id="345"/>
                      <w:bookmarkEnd w:id="346"/>
                      <w:proofErr w:type="spellEnd"/>
                    </w:p>
                  </w:txbxContent>
                </v:textbox>
                <w10:wrap type="square"/>
              </v:shape>
            </w:pict>
          </mc:Fallback>
        </mc:AlternateContent>
      </w:r>
    </w:p>
    <w:p w:rsidR="00FE08E8" w:rsidRDefault="00FE08E8" w:rsidP="0068756D">
      <w:pPr>
        <w:pStyle w:val="Heading2"/>
        <w:numPr>
          <w:ilvl w:val="1"/>
          <w:numId w:val="85"/>
        </w:numPr>
      </w:pPr>
      <w:bookmarkStart w:id="254" w:name="_Toc112047374"/>
      <w:bookmarkStart w:id="255" w:name="_Toc135771216"/>
      <w:r w:rsidRPr="001B2D70">
        <w:lastRenderedPageBreak/>
        <w:t>Sun Hours</w:t>
      </w:r>
      <w:bookmarkEnd w:id="254"/>
      <w:bookmarkEnd w:id="255"/>
    </w:p>
    <w:p w:rsidR="00FE08E8" w:rsidRPr="001B2D70" w:rsidRDefault="00FE08E8" w:rsidP="00FE08E8">
      <w:pPr>
        <w:spacing w:line="360" w:lineRule="auto"/>
        <w:jc w:val="both"/>
        <w:rPr>
          <w:rFonts w:cs="Arial Unicode MS"/>
          <w:szCs w:val="21"/>
          <w:cs/>
          <w:lang w:bidi="ne-NP"/>
        </w:rPr>
      </w:pPr>
      <w:r>
        <w:rPr>
          <w:rFonts w:cs="Times New Roman"/>
          <w:noProof/>
          <w:szCs w:val="24"/>
          <w:lang w:bidi="ne-NP"/>
        </w:rPr>
        <w:drawing>
          <wp:anchor distT="0" distB="0" distL="114300" distR="114300" simplePos="0" relativeHeight="252100608" behindDoc="0" locked="0" layoutInCell="1" allowOverlap="1" wp14:anchorId="762833F5" wp14:editId="7F5E26C0">
            <wp:simplePos x="0" y="0"/>
            <wp:positionH relativeFrom="margin">
              <wp:posOffset>1346200</wp:posOffset>
            </wp:positionH>
            <wp:positionV relativeFrom="paragraph">
              <wp:posOffset>285750</wp:posOffset>
            </wp:positionV>
            <wp:extent cx="3575050" cy="2433320"/>
            <wp:effectExtent l="0" t="0" r="6350" b="5080"/>
            <wp:wrapSquare wrapText="bothSides"/>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average-sun-hours-graph.png"/>
                    <pic:cNvPicPr/>
                  </pic:nvPicPr>
                  <pic:blipFill>
                    <a:blip r:embed="rId314" cstate="print">
                      <a:extLst>
                        <a:ext uri="{28A0092B-C50C-407E-A947-70E740481C1C}">
                          <a14:useLocalDpi xmlns:a14="http://schemas.microsoft.com/office/drawing/2010/main" val="0"/>
                        </a:ext>
                      </a:extLst>
                    </a:blip>
                    <a:stretch>
                      <a:fillRect/>
                    </a:stretch>
                  </pic:blipFill>
                  <pic:spPr>
                    <a:xfrm>
                      <a:off x="0" y="0"/>
                      <a:ext cx="3575050" cy="2433320"/>
                    </a:xfrm>
                    <a:prstGeom prst="rect">
                      <a:avLst/>
                    </a:prstGeom>
                  </pic:spPr>
                </pic:pic>
              </a:graphicData>
            </a:graphic>
            <wp14:sizeRelH relativeFrom="margin">
              <wp14:pctWidth>0</wp14:pctWidth>
            </wp14:sizeRelH>
            <wp14:sizeRelV relativeFrom="margin">
              <wp14:pctHeight>0</wp14:pctHeight>
            </wp14:sizeRelV>
          </wp:anchor>
        </w:drawing>
      </w:r>
      <w:r>
        <w:rPr>
          <w:rFonts w:cs="Arial Unicode MS"/>
          <w:szCs w:val="21"/>
          <w:lang w:bidi="ne-NP"/>
        </w:rPr>
        <w:t>The average sun hour and average sun days is high from Nov. to March and low from April to October</w:t>
      </w:r>
      <w:r>
        <w:rPr>
          <w:rFonts w:cs="Arial Unicode MS" w:hint="cs"/>
          <w:szCs w:val="21"/>
          <w:cs/>
          <w:lang w:bidi="ne-NP"/>
        </w:rPr>
        <w:t>.</w:t>
      </w: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noProof/>
          <w:szCs w:val="24"/>
          <w:lang w:bidi="ne-NP"/>
        </w:rPr>
      </w:pPr>
    </w:p>
    <w:p w:rsidR="00FE08E8" w:rsidRDefault="00FE08E8" w:rsidP="00FE08E8">
      <w:pPr>
        <w:rPr>
          <w:rFonts w:cs="Times New Roman"/>
          <w:noProof/>
          <w:szCs w:val="24"/>
          <w:lang w:bidi="ne-NP"/>
        </w:rPr>
      </w:pPr>
    </w:p>
    <w:p w:rsidR="00FE08E8" w:rsidRDefault="00FE08E8" w:rsidP="00FE08E8">
      <w:pPr>
        <w:rPr>
          <w:rFonts w:cs="Times New Roman"/>
          <w:noProof/>
          <w:szCs w:val="24"/>
          <w:lang w:bidi="ne-NP"/>
        </w:rPr>
      </w:pPr>
    </w:p>
    <w:p w:rsidR="00FE08E8" w:rsidRDefault="00FE08E8" w:rsidP="00FE08E8">
      <w:pPr>
        <w:rPr>
          <w:rFonts w:cs="Times New Roman"/>
          <w:noProof/>
          <w:szCs w:val="24"/>
          <w:lang w:bidi="ne-NP"/>
        </w:rPr>
      </w:pPr>
    </w:p>
    <w:p w:rsidR="00FE08E8" w:rsidRDefault="00FE08E8" w:rsidP="00FE08E8">
      <w:pPr>
        <w:rPr>
          <w:rFonts w:cs="Times New Roman"/>
          <w:noProof/>
          <w:szCs w:val="24"/>
          <w:lang w:bidi="ne-NP"/>
        </w:rPr>
      </w:pPr>
    </w:p>
    <w:p w:rsidR="00FE08E8" w:rsidRPr="00EF16DE" w:rsidRDefault="00FE08E8" w:rsidP="00FE08E8">
      <w:pPr>
        <w:rPr>
          <w:rFonts w:cs="Times New Roman"/>
          <w:szCs w:val="24"/>
        </w:rPr>
      </w:pPr>
      <w:r>
        <w:rPr>
          <w:noProof/>
          <w:lang w:bidi="ne-NP"/>
        </w:rPr>
        <mc:AlternateContent>
          <mc:Choice Requires="wps">
            <w:drawing>
              <wp:anchor distT="0" distB="0" distL="114300" distR="114300" simplePos="0" relativeHeight="252105728" behindDoc="0" locked="0" layoutInCell="1" allowOverlap="1" wp14:anchorId="5A01918E" wp14:editId="0939CD88">
                <wp:simplePos x="0" y="0"/>
                <wp:positionH relativeFrom="column">
                  <wp:posOffset>2051050</wp:posOffset>
                </wp:positionH>
                <wp:positionV relativeFrom="paragraph">
                  <wp:posOffset>41275</wp:posOffset>
                </wp:positionV>
                <wp:extent cx="2870200" cy="635"/>
                <wp:effectExtent l="0" t="0" r="6350" b="8255"/>
                <wp:wrapSquare wrapText="bothSides"/>
                <wp:docPr id="340" name="Text Box 340"/>
                <wp:cNvGraphicFramePr/>
                <a:graphic xmlns:a="http://schemas.openxmlformats.org/drawingml/2006/main">
                  <a:graphicData uri="http://schemas.microsoft.com/office/word/2010/wordprocessingShape">
                    <wps:wsp>
                      <wps:cNvSpPr txBox="1"/>
                      <wps:spPr>
                        <a:xfrm>
                          <a:off x="0" y="0"/>
                          <a:ext cx="2870200" cy="635"/>
                        </a:xfrm>
                        <a:prstGeom prst="rect">
                          <a:avLst/>
                        </a:prstGeom>
                        <a:solidFill>
                          <a:prstClr val="white"/>
                        </a:solidFill>
                        <a:ln>
                          <a:noFill/>
                        </a:ln>
                      </wps:spPr>
                      <wps:txbx>
                        <w:txbxContent>
                          <w:p w:rsidR="00B60301" w:rsidRPr="00E23454" w:rsidRDefault="00B60301" w:rsidP="00FE08E8">
                            <w:pPr>
                              <w:pStyle w:val="Caption"/>
                              <w:rPr>
                                <w:rFonts w:cs="Times New Roman"/>
                                <w:noProof/>
                                <w:sz w:val="24"/>
                                <w:szCs w:val="24"/>
                              </w:rPr>
                            </w:pPr>
                            <w:bookmarkStart w:id="256" w:name="_Toc101935474"/>
                            <w:bookmarkStart w:id="257" w:name="_Toc128665434"/>
                            <w:bookmarkStart w:id="258" w:name="_Toc135771297"/>
                            <w:r>
                              <w:t xml:space="preserve">Figure </w:t>
                            </w:r>
                            <w:r w:rsidR="00331167">
                              <w:fldChar w:fldCharType="begin"/>
                            </w:r>
                            <w:r w:rsidR="00331167">
                              <w:instrText xml:space="preserve"> SEQ Figure \* ARABIC </w:instrText>
                            </w:r>
                            <w:r w:rsidR="00331167">
                              <w:fldChar w:fldCharType="separate"/>
                            </w:r>
                            <w:r>
                              <w:rPr>
                                <w:noProof/>
                              </w:rPr>
                              <w:t>63</w:t>
                            </w:r>
                            <w:r w:rsidR="00331167">
                              <w:rPr>
                                <w:noProof/>
                              </w:rPr>
                              <w:fldChar w:fldCharType="end"/>
                            </w:r>
                            <w:r>
                              <w:t xml:space="preserve">: </w:t>
                            </w:r>
                            <w:r w:rsidRPr="0084691B">
                              <w:t xml:space="preserve"> </w:t>
                            </w:r>
                            <w:r>
                              <w:t>Sun Hours</w:t>
                            </w:r>
                            <w:r w:rsidRPr="0084691B">
                              <w:t xml:space="preserve"> of Kanchanpur</w:t>
                            </w:r>
                            <w:bookmarkEnd w:id="256"/>
                            <w:bookmarkEnd w:id="257"/>
                            <w:bookmarkEnd w:id="2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A01918E" id="Text Box 340" o:spid="_x0000_s1094" type="#_x0000_t202" style="position:absolute;margin-left:161.5pt;margin-top:3.25pt;width:226pt;height:.05pt;z-index:252105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" stroked="f">
                <v:textbox style="mso-fit-shape-to-text:t" inset="0,0,0,0">
                  <w:txbxContent>
                    <w:p w:rsidR="00B60301" w:rsidRPr="00E23454" w:rsidRDefault="00B60301" w:rsidP="00FE08E8">
                      <w:pPr>
                        <w:pStyle w:val="Caption"/>
                        <w:rPr>
                          <w:rFonts w:cs="Times New Roman"/>
                          <w:noProof/>
                          <w:sz w:val="24"/>
                          <w:szCs w:val="24"/>
                        </w:rPr>
                      </w:pPr>
                      <w:bookmarkStart w:id="352" w:name="_Toc101935474"/>
                      <w:bookmarkStart w:id="353" w:name="_Toc128665434"/>
                      <w:bookmarkStart w:id="354" w:name="_Toc135771297"/>
                      <w:r>
                        <w:t xml:space="preserve">Figure </w:t>
                      </w:r>
                      <w:fldSimple w:instr=" SEQ Figure \* ARABIC ">
                        <w:r>
                          <w:rPr>
                            <w:noProof/>
                          </w:rPr>
                          <w:t>63</w:t>
                        </w:r>
                      </w:fldSimple>
                      <w:r>
                        <w:t xml:space="preserve">: </w:t>
                      </w:r>
                      <w:r w:rsidRPr="0084691B">
                        <w:t xml:space="preserve"> </w:t>
                      </w:r>
                      <w:r>
                        <w:t>Sun Hours</w:t>
                      </w:r>
                      <w:r w:rsidRPr="0084691B">
                        <w:t xml:space="preserve"> of </w:t>
                      </w:r>
                      <w:proofErr w:type="spellStart"/>
                      <w:r w:rsidRPr="0084691B">
                        <w:t>Kanchanpur</w:t>
                      </w:r>
                      <w:bookmarkEnd w:id="352"/>
                      <w:bookmarkEnd w:id="353"/>
                      <w:bookmarkEnd w:id="354"/>
                      <w:proofErr w:type="spellEnd"/>
                    </w:p>
                  </w:txbxContent>
                </v:textbox>
                <w10:wrap type="square"/>
              </v:shape>
            </w:pict>
          </mc:Fallback>
        </mc:AlternateContent>
      </w:r>
      <w:r w:rsidRPr="00B11690">
        <w:rPr>
          <w:rFonts w:cs="Times New Roman"/>
          <w:noProof/>
          <w:szCs w:val="24"/>
          <w:lang w:bidi="ne-NP"/>
        </w:rPr>
        <w:t xml:space="preserve"> </w:t>
      </w:r>
    </w:p>
    <w:p w:rsidR="00FE08E8" w:rsidRDefault="00FE08E8" w:rsidP="0068756D">
      <w:pPr>
        <w:pStyle w:val="Heading2"/>
        <w:numPr>
          <w:ilvl w:val="1"/>
          <w:numId w:val="85"/>
        </w:numPr>
      </w:pPr>
      <w:bookmarkStart w:id="259" w:name="_Toc112047375"/>
      <w:bookmarkStart w:id="260" w:name="_Toc135771217"/>
      <w:r w:rsidRPr="00D27E70">
        <w:t>Rainfall</w:t>
      </w:r>
      <w:bookmarkEnd w:id="259"/>
      <w:bookmarkEnd w:id="260"/>
    </w:p>
    <w:p w:rsidR="00FE08E8" w:rsidRDefault="00FE08E8" w:rsidP="00FE08E8">
      <w:pPr>
        <w:spacing w:line="360" w:lineRule="auto"/>
        <w:jc w:val="both"/>
        <w:rPr>
          <w:rFonts w:cs="Times New Roman"/>
          <w:szCs w:val="24"/>
        </w:rPr>
      </w:pPr>
      <w:r w:rsidRPr="00D27E70">
        <w:rPr>
          <w:rFonts w:cs="Times New Roman"/>
          <w:noProof/>
          <w:szCs w:val="24"/>
          <w:u w:val="single"/>
          <w:lang w:bidi="ne-NP"/>
        </w:rPr>
        <w:drawing>
          <wp:anchor distT="0" distB="0" distL="114300" distR="114300" simplePos="0" relativeHeight="252099584" behindDoc="0" locked="0" layoutInCell="1" allowOverlap="1" wp14:anchorId="45D6A94C" wp14:editId="57299842">
            <wp:simplePos x="0" y="0"/>
            <wp:positionH relativeFrom="margin">
              <wp:posOffset>830580</wp:posOffset>
            </wp:positionH>
            <wp:positionV relativeFrom="paragraph">
              <wp:posOffset>918845</wp:posOffset>
            </wp:positionV>
            <wp:extent cx="4076700" cy="2975610"/>
            <wp:effectExtent l="0" t="0" r="0" b="0"/>
            <wp:wrapSquare wrapText="bothSides"/>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 name="average-rainfall-mm-grap.png"/>
                    <pic:cNvPicPr/>
                  </pic:nvPicPr>
                  <pic:blipFill>
                    <a:blip r:embed="rId315" cstate="print">
                      <a:extLst>
                        <a:ext uri="{28A0092B-C50C-407E-A947-70E740481C1C}">
                          <a14:useLocalDpi xmlns:a14="http://schemas.microsoft.com/office/drawing/2010/main" val="0"/>
                        </a:ext>
                      </a:extLst>
                    </a:blip>
                    <a:stretch>
                      <a:fillRect/>
                    </a:stretch>
                  </pic:blipFill>
                  <pic:spPr>
                    <a:xfrm>
                      <a:off x="0" y="0"/>
                      <a:ext cx="4076700" cy="2975610"/>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szCs w:val="24"/>
        </w:rPr>
        <w:t>The rainfall is found to be high during July  and August(&gt;360 mm)  and low during Nov, Dec, Jan, Feb and Mar (&lt;39 mm).</w:t>
      </w: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8C3316" w:rsidRDefault="008C3316" w:rsidP="00FE08E8">
      <w:pPr>
        <w:rPr>
          <w:rFonts w:cs="Times New Roman"/>
          <w:szCs w:val="24"/>
        </w:rPr>
      </w:pPr>
    </w:p>
    <w:p w:rsidR="008C3316" w:rsidRDefault="008C3316" w:rsidP="00FE08E8">
      <w:pPr>
        <w:rPr>
          <w:rFonts w:cs="Times New Roman"/>
          <w:szCs w:val="24"/>
        </w:rPr>
      </w:pPr>
      <w:r>
        <w:rPr>
          <w:noProof/>
          <w:lang w:bidi="ne-NP"/>
        </w:rPr>
        <mc:AlternateContent>
          <mc:Choice Requires="wps">
            <w:drawing>
              <wp:anchor distT="0" distB="0" distL="114300" distR="114300" simplePos="0" relativeHeight="252106752" behindDoc="0" locked="0" layoutInCell="1" allowOverlap="1" wp14:anchorId="098E7ED3" wp14:editId="3AA422C5">
                <wp:simplePos x="0" y="0"/>
                <wp:positionH relativeFrom="column">
                  <wp:posOffset>1155873</wp:posOffset>
                </wp:positionH>
                <wp:positionV relativeFrom="paragraph">
                  <wp:posOffset>96520</wp:posOffset>
                </wp:positionV>
                <wp:extent cx="4076700" cy="635"/>
                <wp:effectExtent l="0" t="0" r="0" b="0"/>
                <wp:wrapSquare wrapText="bothSides"/>
                <wp:docPr id="341" name="Text Box 341"/>
                <wp:cNvGraphicFramePr/>
                <a:graphic xmlns:a="http://schemas.openxmlformats.org/drawingml/2006/main">
                  <a:graphicData uri="http://schemas.microsoft.com/office/word/2010/wordprocessingShape">
                    <wps:wsp>
                      <wps:cNvSpPr txBox="1"/>
                      <wps:spPr>
                        <a:xfrm>
                          <a:off x="0" y="0"/>
                          <a:ext cx="4076700" cy="635"/>
                        </a:xfrm>
                        <a:prstGeom prst="rect">
                          <a:avLst/>
                        </a:prstGeom>
                        <a:solidFill>
                          <a:prstClr val="white"/>
                        </a:solidFill>
                        <a:ln>
                          <a:noFill/>
                        </a:ln>
                      </wps:spPr>
                      <wps:txbx>
                        <w:txbxContent>
                          <w:p w:rsidR="00B60301" w:rsidRPr="00A14944" w:rsidRDefault="00B60301" w:rsidP="00FE08E8">
                            <w:pPr>
                              <w:pStyle w:val="Caption"/>
                              <w:rPr>
                                <w:rFonts w:cs="Times New Roman"/>
                                <w:noProof/>
                                <w:sz w:val="24"/>
                                <w:szCs w:val="24"/>
                                <w:u w:val="single"/>
                              </w:rPr>
                            </w:pPr>
                            <w:bookmarkStart w:id="261" w:name="_Toc101935475"/>
                            <w:bookmarkStart w:id="262" w:name="_Toc128665435"/>
                            <w:bookmarkStart w:id="263" w:name="_Toc135771298"/>
                            <w:r>
                              <w:t xml:space="preserve">Figure </w:t>
                            </w:r>
                            <w:r w:rsidR="00331167">
                              <w:fldChar w:fldCharType="begin"/>
                            </w:r>
                            <w:r w:rsidR="00331167">
                              <w:instrText xml:space="preserve"> SEQ Figure \* ARABIC </w:instrText>
                            </w:r>
                            <w:r w:rsidR="00331167">
                              <w:fldChar w:fldCharType="separate"/>
                            </w:r>
                            <w:r>
                              <w:rPr>
                                <w:noProof/>
                              </w:rPr>
                              <w:t>64</w:t>
                            </w:r>
                            <w:r w:rsidR="00331167">
                              <w:rPr>
                                <w:noProof/>
                              </w:rPr>
                              <w:fldChar w:fldCharType="end"/>
                            </w:r>
                            <w:r>
                              <w:t>:  Avg. Rainfall</w:t>
                            </w:r>
                            <w:r w:rsidRPr="00A23BF1">
                              <w:t>. Graph of Kanchanpur</w:t>
                            </w:r>
                            <w:bookmarkEnd w:id="261"/>
                            <w:bookmarkEnd w:id="262"/>
                            <w:bookmarkEnd w:id="2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8E7ED3" id="Text Box 341" o:spid="_x0000_s1095" type="#_x0000_t202" style="position:absolute;margin-left:91pt;margin-top:7.6pt;width:321pt;height:.05pt;z-index:252106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" stroked="f">
                <v:textbox style="mso-fit-shape-to-text:t" inset="0,0,0,0">
                  <w:txbxContent>
                    <w:p w:rsidR="00B60301" w:rsidRPr="00A14944" w:rsidRDefault="00B60301" w:rsidP="00FE08E8">
                      <w:pPr>
                        <w:pStyle w:val="Caption"/>
                        <w:rPr>
                          <w:rFonts w:cs="Times New Roman"/>
                          <w:noProof/>
                          <w:sz w:val="24"/>
                          <w:szCs w:val="24"/>
                          <w:u w:val="single"/>
                        </w:rPr>
                      </w:pPr>
                      <w:bookmarkStart w:id="360" w:name="_Toc101935475"/>
                      <w:bookmarkStart w:id="361" w:name="_Toc128665435"/>
                      <w:bookmarkStart w:id="362" w:name="_Toc135771298"/>
                      <w:r>
                        <w:t xml:space="preserve">Figure </w:t>
                      </w:r>
                      <w:fldSimple w:instr=" SEQ Figure \* ARABIC ">
                        <w:r>
                          <w:rPr>
                            <w:noProof/>
                          </w:rPr>
                          <w:t>64</w:t>
                        </w:r>
                      </w:fldSimple>
                      <w:r>
                        <w:t>:  Avg. Rainfall</w:t>
                      </w:r>
                      <w:r w:rsidRPr="00A23BF1">
                        <w:t xml:space="preserve">. Graph of </w:t>
                      </w:r>
                      <w:proofErr w:type="spellStart"/>
                      <w:r w:rsidRPr="00A23BF1">
                        <w:t>Kanchanpur</w:t>
                      </w:r>
                      <w:bookmarkEnd w:id="360"/>
                      <w:bookmarkEnd w:id="361"/>
                      <w:bookmarkEnd w:id="362"/>
                      <w:proofErr w:type="spellEnd"/>
                    </w:p>
                  </w:txbxContent>
                </v:textbox>
                <w10:wrap type="square"/>
              </v:shape>
            </w:pict>
          </mc:Fallback>
        </mc:AlternateContent>
      </w:r>
    </w:p>
    <w:p w:rsidR="00FE08E8" w:rsidRDefault="00FE08E8" w:rsidP="00FE08E8">
      <w:pPr>
        <w:rPr>
          <w:rFonts w:cs="Times New Roman"/>
          <w:szCs w:val="24"/>
        </w:rPr>
      </w:pPr>
    </w:p>
    <w:p w:rsidR="00FE08E8" w:rsidRDefault="00FE08E8" w:rsidP="00CA65DF">
      <w:pPr>
        <w:pStyle w:val="Heading3"/>
      </w:pPr>
      <w:bookmarkStart w:id="264" w:name="_Toc112047376"/>
      <w:bookmarkStart w:id="265" w:name="_Toc135771218"/>
      <w:r w:rsidRPr="004544C0">
        <w:t>Wind</w:t>
      </w:r>
      <w:bookmarkEnd w:id="264"/>
      <w:bookmarkEnd w:id="265"/>
    </w:p>
    <w:p w:rsidR="00FE08E8" w:rsidRDefault="00FE08E8" w:rsidP="00FE08E8">
      <w:pPr>
        <w:rPr>
          <w:rFonts w:cs="Times New Roman"/>
          <w:szCs w:val="24"/>
        </w:rPr>
      </w:pPr>
      <w:r>
        <w:rPr>
          <w:rFonts w:cs="Times New Roman"/>
          <w:szCs w:val="24"/>
        </w:rPr>
        <w:t xml:space="preserve">The wind flows mostly from North to South Direction. </w:t>
      </w:r>
    </w:p>
    <w:p w:rsidR="00FE08E8" w:rsidRPr="00C877A0" w:rsidRDefault="00FE08E8" w:rsidP="00FE08E8">
      <w:pPr>
        <w:rPr>
          <w:rFonts w:cs="Times New Roman"/>
          <w:szCs w:val="24"/>
        </w:rPr>
      </w:pPr>
      <w:r>
        <w:rPr>
          <w:rFonts w:cs="Times New Roman"/>
          <w:noProof/>
          <w:szCs w:val="24"/>
          <w:lang w:bidi="ne-NP"/>
        </w:rPr>
        <w:lastRenderedPageBreak/>
        <w:drawing>
          <wp:anchor distT="0" distB="0" distL="114300" distR="114300" simplePos="0" relativeHeight="252102656" behindDoc="0" locked="0" layoutInCell="1" allowOverlap="1" wp14:anchorId="71C2F909" wp14:editId="5FD8BF09">
            <wp:simplePos x="0" y="0"/>
            <wp:positionH relativeFrom="column">
              <wp:posOffset>1149350</wp:posOffset>
            </wp:positionH>
            <wp:positionV relativeFrom="paragraph">
              <wp:posOffset>140970</wp:posOffset>
            </wp:positionV>
            <wp:extent cx="3568700" cy="2973705"/>
            <wp:effectExtent l="0" t="0" r="0" b="0"/>
            <wp:wrapSquare wrapText="bothSides"/>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kanchanpur.png"/>
                    <pic:cNvPicPr/>
                  </pic:nvPicPr>
                  <pic:blipFill>
                    <a:blip r:embed="rId316" cstate="print">
                      <a:extLst>
                        <a:ext uri="{28A0092B-C50C-407E-A947-70E740481C1C}">
                          <a14:useLocalDpi xmlns:a14="http://schemas.microsoft.com/office/drawing/2010/main" val="0"/>
                        </a:ext>
                      </a:extLst>
                    </a:blip>
                    <a:stretch>
                      <a:fillRect/>
                    </a:stretch>
                  </pic:blipFill>
                  <pic:spPr>
                    <a:xfrm>
                      <a:off x="0" y="0"/>
                      <a:ext cx="3568700" cy="2973705"/>
                    </a:xfrm>
                    <a:prstGeom prst="rect">
                      <a:avLst/>
                    </a:prstGeom>
                  </pic:spPr>
                </pic:pic>
              </a:graphicData>
            </a:graphic>
            <wp14:sizeRelH relativeFrom="margin">
              <wp14:pctWidth>0</wp14:pctWidth>
            </wp14:sizeRelH>
            <wp14:sizeRelV relativeFrom="margin">
              <wp14:pctHeight>0</wp14:pctHeight>
            </wp14:sizeRelV>
          </wp:anchor>
        </w:drawing>
      </w: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Pr="00C877A0" w:rsidRDefault="00FE08E8" w:rsidP="00FE08E8">
      <w:pPr>
        <w:rPr>
          <w:rFonts w:cs="Times New Roman"/>
          <w:szCs w:val="24"/>
        </w:rPr>
      </w:pPr>
      <w:r>
        <w:rPr>
          <w:noProof/>
          <w:lang w:bidi="ne-NP"/>
        </w:rPr>
        <mc:AlternateContent>
          <mc:Choice Requires="wps">
            <w:drawing>
              <wp:anchor distT="0" distB="0" distL="114300" distR="114300" simplePos="0" relativeHeight="252107776" behindDoc="0" locked="0" layoutInCell="1" allowOverlap="1" wp14:anchorId="1925A459" wp14:editId="541EA945">
                <wp:simplePos x="0" y="0"/>
                <wp:positionH relativeFrom="column">
                  <wp:posOffset>1242060</wp:posOffset>
                </wp:positionH>
                <wp:positionV relativeFrom="paragraph">
                  <wp:posOffset>3804920</wp:posOffset>
                </wp:positionV>
                <wp:extent cx="3063240" cy="635"/>
                <wp:effectExtent l="0" t="0" r="0" b="0"/>
                <wp:wrapSquare wrapText="bothSides"/>
                <wp:docPr id="342" name="Text Box 342"/>
                <wp:cNvGraphicFramePr/>
                <a:graphic xmlns:a="http://schemas.openxmlformats.org/drawingml/2006/main">
                  <a:graphicData uri="http://schemas.microsoft.com/office/word/2010/wordprocessingShape">
                    <wps:wsp>
                      <wps:cNvSpPr txBox="1"/>
                      <wps:spPr>
                        <a:xfrm>
                          <a:off x="0" y="0"/>
                          <a:ext cx="3063240" cy="635"/>
                        </a:xfrm>
                        <a:prstGeom prst="rect">
                          <a:avLst/>
                        </a:prstGeom>
                        <a:solidFill>
                          <a:prstClr val="white"/>
                        </a:solidFill>
                        <a:ln>
                          <a:noFill/>
                        </a:ln>
                      </wps:spPr>
                      <wps:txbx>
                        <w:txbxContent>
                          <w:p w:rsidR="00B60301" w:rsidRPr="0033352B" w:rsidRDefault="00B60301" w:rsidP="00FE08E8">
                            <w:pPr>
                              <w:pStyle w:val="Caption"/>
                              <w:rPr>
                                <w:rFonts w:cs="Times New Roman"/>
                                <w:noProof/>
                                <w:sz w:val="24"/>
                                <w:szCs w:val="24"/>
                              </w:rPr>
                            </w:pPr>
                            <w:bookmarkStart w:id="266" w:name="_Toc101935476"/>
                            <w:bookmarkStart w:id="267" w:name="_Toc128665436"/>
                            <w:bookmarkStart w:id="268" w:name="_Toc135771299"/>
                            <w:r>
                              <w:t xml:space="preserve">Figure </w:t>
                            </w:r>
                            <w:r w:rsidR="00331167">
                              <w:fldChar w:fldCharType="begin"/>
                            </w:r>
                            <w:r w:rsidR="00331167">
                              <w:instrText xml:space="preserve"> SEQ Figure \* ARABIC </w:instrText>
                            </w:r>
                            <w:r w:rsidR="00331167">
                              <w:fldChar w:fldCharType="separate"/>
                            </w:r>
                            <w:r>
                              <w:rPr>
                                <w:noProof/>
                              </w:rPr>
                              <w:t>65</w:t>
                            </w:r>
                            <w:r w:rsidR="00331167">
                              <w:rPr>
                                <w:noProof/>
                              </w:rPr>
                              <w:fldChar w:fldCharType="end"/>
                            </w:r>
                            <w:r>
                              <w:t>: Wind rose diagram of Kanchanpur</w:t>
                            </w:r>
                            <w:bookmarkEnd w:id="266"/>
                            <w:bookmarkEnd w:id="267"/>
                            <w:bookmarkEnd w:id="2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925A459" id="Text Box 342" o:spid="_x0000_s1096" type="#_x0000_t202" style="position:absolute;margin-left:97.8pt;margin-top:299.6pt;width:241.2pt;height:.05pt;z-index:252107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" stroked="f">
                <v:textbox style="mso-fit-shape-to-text:t" inset="0,0,0,0">
                  <w:txbxContent>
                    <w:p w:rsidR="00B60301" w:rsidRPr="0033352B" w:rsidRDefault="00B60301" w:rsidP="00FE08E8">
                      <w:pPr>
                        <w:pStyle w:val="Caption"/>
                        <w:rPr>
                          <w:rFonts w:cs="Times New Roman"/>
                          <w:noProof/>
                          <w:sz w:val="24"/>
                          <w:szCs w:val="24"/>
                        </w:rPr>
                      </w:pPr>
                      <w:bookmarkStart w:id="368" w:name="_Toc101935476"/>
                      <w:bookmarkStart w:id="369" w:name="_Toc128665436"/>
                      <w:bookmarkStart w:id="370" w:name="_Toc135771299"/>
                      <w:r>
                        <w:t xml:space="preserve">Figure </w:t>
                      </w:r>
                      <w:fldSimple w:instr=" SEQ Figure \* ARABIC ">
                        <w:r>
                          <w:rPr>
                            <w:noProof/>
                          </w:rPr>
                          <w:t>65</w:t>
                        </w:r>
                      </w:fldSimple>
                      <w:r>
                        <w:t xml:space="preserve">: Wind rose diagram of </w:t>
                      </w:r>
                      <w:proofErr w:type="spellStart"/>
                      <w:r>
                        <w:t>Kanchanpur</w:t>
                      </w:r>
                      <w:bookmarkEnd w:id="368"/>
                      <w:bookmarkEnd w:id="369"/>
                      <w:bookmarkEnd w:id="370"/>
                      <w:proofErr w:type="spellEnd"/>
                    </w:p>
                  </w:txbxContent>
                </v:textbox>
                <w10:wrap type="square"/>
              </v:shape>
            </w:pict>
          </mc:Fallback>
        </mc:AlternateContent>
      </w:r>
      <w:r>
        <w:rPr>
          <w:rFonts w:cs="Times New Roman"/>
          <w:noProof/>
          <w:szCs w:val="24"/>
          <w:lang w:bidi="ne-NP"/>
        </w:rPr>
        <w:drawing>
          <wp:anchor distT="0" distB="0" distL="114300" distR="114300" simplePos="0" relativeHeight="252103680" behindDoc="0" locked="0" layoutInCell="1" allowOverlap="1" wp14:anchorId="3750AC16" wp14:editId="2CE690AD">
            <wp:simplePos x="0" y="0"/>
            <wp:positionH relativeFrom="column">
              <wp:posOffset>1242060</wp:posOffset>
            </wp:positionH>
            <wp:positionV relativeFrom="paragraph">
              <wp:posOffset>173990</wp:posOffset>
            </wp:positionV>
            <wp:extent cx="3063240" cy="3573780"/>
            <wp:effectExtent l="0" t="0" r="0" b="7620"/>
            <wp:wrapSquare wrapText="bothSides"/>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chart.png"/>
                    <pic:cNvPicPr/>
                  </pic:nvPicPr>
                  <pic:blipFill>
                    <a:blip r:embed="rId317" cstate="print">
                      <a:extLst>
                        <a:ext uri="{28A0092B-C50C-407E-A947-70E740481C1C}">
                          <a14:useLocalDpi xmlns:a14="http://schemas.microsoft.com/office/drawing/2010/main" val="0"/>
                        </a:ext>
                      </a:extLst>
                    </a:blip>
                    <a:stretch>
                      <a:fillRect/>
                    </a:stretch>
                  </pic:blipFill>
                  <pic:spPr>
                    <a:xfrm>
                      <a:off x="0" y="0"/>
                      <a:ext cx="3063240" cy="3573780"/>
                    </a:xfrm>
                    <a:prstGeom prst="rect">
                      <a:avLst/>
                    </a:prstGeom>
                  </pic:spPr>
                </pic:pic>
              </a:graphicData>
            </a:graphic>
            <wp14:sizeRelH relativeFrom="margin">
              <wp14:pctWidth>0</wp14:pctWidth>
            </wp14:sizeRelH>
            <wp14:sizeRelV relativeFrom="margin">
              <wp14:pctHeight>0</wp14:pctHeight>
            </wp14:sizeRelV>
          </wp:anchor>
        </w:drawing>
      </w:r>
    </w:p>
    <w:p w:rsidR="00FE08E8" w:rsidRPr="00C877A0" w:rsidRDefault="00FE08E8" w:rsidP="00FE08E8">
      <w:pPr>
        <w:rPr>
          <w:rFonts w:cs="Times New Roman"/>
          <w:szCs w:val="24"/>
        </w:rPr>
      </w:pPr>
    </w:p>
    <w:p w:rsidR="00FE08E8" w:rsidRPr="00C877A0"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Default="00FE08E8" w:rsidP="00FE08E8">
      <w:pPr>
        <w:rPr>
          <w:rFonts w:cs="Times New Roman"/>
          <w:szCs w:val="24"/>
        </w:rPr>
      </w:pPr>
    </w:p>
    <w:p w:rsidR="00FE08E8" w:rsidRPr="00885D17" w:rsidRDefault="00FE08E8" w:rsidP="0068756D">
      <w:pPr>
        <w:pStyle w:val="Heading2"/>
        <w:numPr>
          <w:ilvl w:val="1"/>
          <w:numId w:val="85"/>
        </w:numPr>
      </w:pPr>
      <w:bookmarkStart w:id="269" w:name="_Toc112047377"/>
      <w:bookmarkStart w:id="270" w:name="_Toc135771219"/>
      <w:r w:rsidRPr="00885D17">
        <w:t>Site Analysis</w:t>
      </w:r>
      <w:bookmarkEnd w:id="269"/>
      <w:bookmarkEnd w:id="270"/>
    </w:p>
    <w:p w:rsidR="00FE08E8" w:rsidRPr="007B14A0" w:rsidRDefault="00FE08E8" w:rsidP="00FE08E8">
      <w:pPr>
        <w:rPr>
          <w:rFonts w:cs="Times New Roman"/>
          <w:szCs w:val="24"/>
          <w:u w:val="single"/>
        </w:rPr>
      </w:pPr>
      <w:r w:rsidRPr="007B14A0">
        <w:rPr>
          <w:rFonts w:cs="Times New Roman"/>
          <w:szCs w:val="24"/>
          <w:u w:val="single"/>
        </w:rPr>
        <w:t>Site Access</w:t>
      </w:r>
    </w:p>
    <w:p w:rsidR="00FE08E8" w:rsidRDefault="00FE08E8" w:rsidP="0068756D">
      <w:pPr>
        <w:pStyle w:val="ListParagraph"/>
        <w:numPr>
          <w:ilvl w:val="0"/>
          <w:numId w:val="87"/>
        </w:numPr>
        <w:spacing w:line="360" w:lineRule="auto"/>
        <w:jc w:val="both"/>
        <w:rPr>
          <w:rFonts w:cs="Times New Roman"/>
          <w:szCs w:val="24"/>
        </w:rPr>
      </w:pPr>
      <w:r>
        <w:rPr>
          <w:rFonts w:cs="Times New Roman"/>
          <w:szCs w:val="24"/>
        </w:rPr>
        <w:t>8.5km from Mahendranagar bazar</w:t>
      </w:r>
    </w:p>
    <w:p w:rsidR="00FE08E8" w:rsidRDefault="00FE08E8" w:rsidP="0068756D">
      <w:pPr>
        <w:pStyle w:val="ListParagraph"/>
        <w:numPr>
          <w:ilvl w:val="0"/>
          <w:numId w:val="87"/>
        </w:numPr>
        <w:spacing w:line="360" w:lineRule="auto"/>
        <w:jc w:val="both"/>
        <w:rPr>
          <w:rFonts w:cs="Times New Roman"/>
          <w:szCs w:val="24"/>
        </w:rPr>
      </w:pPr>
      <w:r>
        <w:rPr>
          <w:rFonts w:cs="Times New Roman"/>
          <w:szCs w:val="24"/>
        </w:rPr>
        <w:lastRenderedPageBreak/>
        <w:t>3.45km from Dodhara Suspension Bridge</w:t>
      </w:r>
    </w:p>
    <w:p w:rsidR="00FE08E8" w:rsidRPr="007B14A0" w:rsidRDefault="00FE08E8" w:rsidP="00FE08E8">
      <w:pPr>
        <w:rPr>
          <w:rFonts w:cs="Times New Roman"/>
          <w:szCs w:val="24"/>
          <w:u w:val="single"/>
        </w:rPr>
      </w:pPr>
      <w:r>
        <w:rPr>
          <w:rFonts w:cs="Times New Roman"/>
          <w:szCs w:val="24"/>
          <w:u w:val="single"/>
        </w:rPr>
        <w:t>Road</w:t>
      </w:r>
    </w:p>
    <w:p w:rsidR="00FE08E8" w:rsidRDefault="00FE08E8" w:rsidP="0068756D">
      <w:pPr>
        <w:pStyle w:val="ListParagraph"/>
        <w:numPr>
          <w:ilvl w:val="0"/>
          <w:numId w:val="88"/>
        </w:numPr>
        <w:spacing w:line="360" w:lineRule="auto"/>
        <w:rPr>
          <w:rFonts w:cs="Times New Roman"/>
          <w:szCs w:val="24"/>
        </w:rPr>
      </w:pPr>
      <w:r>
        <w:rPr>
          <w:rFonts w:cs="Times New Roman"/>
          <w:szCs w:val="24"/>
        </w:rPr>
        <w:t>Pitched road</w:t>
      </w:r>
    </w:p>
    <w:p w:rsidR="00FE08E8" w:rsidRDefault="00FE08E8" w:rsidP="0068756D">
      <w:pPr>
        <w:pStyle w:val="ListParagraph"/>
        <w:numPr>
          <w:ilvl w:val="0"/>
          <w:numId w:val="88"/>
        </w:numPr>
        <w:spacing w:line="360" w:lineRule="auto"/>
        <w:rPr>
          <w:rFonts w:cs="Times New Roman"/>
          <w:szCs w:val="24"/>
        </w:rPr>
      </w:pPr>
      <w:r>
        <w:rPr>
          <w:rFonts w:cs="Times New Roman"/>
          <w:szCs w:val="24"/>
        </w:rPr>
        <w:t>Main road of two lane runs near the site</w:t>
      </w:r>
    </w:p>
    <w:p w:rsidR="00FE08E8" w:rsidRDefault="00FE08E8" w:rsidP="0068756D">
      <w:pPr>
        <w:pStyle w:val="ListParagraph"/>
        <w:numPr>
          <w:ilvl w:val="0"/>
          <w:numId w:val="88"/>
        </w:numPr>
        <w:spacing w:line="360" w:lineRule="auto"/>
        <w:rPr>
          <w:rFonts w:cs="Times New Roman"/>
          <w:szCs w:val="24"/>
        </w:rPr>
      </w:pPr>
      <w:r>
        <w:rPr>
          <w:rFonts w:cs="Times New Roman"/>
          <w:szCs w:val="24"/>
        </w:rPr>
        <w:t>Two lane sub-arterial road runs across the site</w:t>
      </w:r>
    </w:p>
    <w:p w:rsidR="00FE08E8" w:rsidRDefault="00FE08E8" w:rsidP="00FE08E8">
      <w:pPr>
        <w:rPr>
          <w:rFonts w:cs="Times New Roman"/>
          <w:szCs w:val="24"/>
          <w:u w:val="single"/>
        </w:rPr>
      </w:pPr>
      <w:r w:rsidRPr="00D151E3">
        <w:rPr>
          <w:rFonts w:cs="Times New Roman"/>
          <w:szCs w:val="24"/>
          <w:u w:val="single"/>
        </w:rPr>
        <w:t>Climate</w:t>
      </w:r>
    </w:p>
    <w:p w:rsidR="00FE08E8" w:rsidRPr="00D151E3" w:rsidRDefault="00FE08E8" w:rsidP="0068756D">
      <w:pPr>
        <w:pStyle w:val="ListParagraph"/>
        <w:numPr>
          <w:ilvl w:val="0"/>
          <w:numId w:val="89"/>
        </w:numPr>
        <w:spacing w:line="360" w:lineRule="auto"/>
        <w:rPr>
          <w:rFonts w:cs="Times New Roman"/>
          <w:szCs w:val="24"/>
        </w:rPr>
      </w:pPr>
      <w:r w:rsidRPr="00D151E3">
        <w:rPr>
          <w:rFonts w:cs="Times New Roman"/>
          <w:szCs w:val="24"/>
        </w:rPr>
        <w:t>Generally Hot climate</w:t>
      </w:r>
    </w:p>
    <w:p w:rsidR="00FE08E8" w:rsidRPr="00D151E3" w:rsidRDefault="00FE08E8" w:rsidP="0068756D">
      <w:pPr>
        <w:pStyle w:val="ListParagraph"/>
        <w:numPr>
          <w:ilvl w:val="0"/>
          <w:numId w:val="89"/>
        </w:numPr>
        <w:spacing w:line="360" w:lineRule="auto"/>
        <w:rPr>
          <w:rFonts w:cs="Times New Roman"/>
          <w:szCs w:val="24"/>
          <w:u w:val="single"/>
        </w:rPr>
      </w:pPr>
      <w:r>
        <w:rPr>
          <w:rFonts w:cs="Times New Roman"/>
          <w:szCs w:val="24"/>
        </w:rPr>
        <w:t>Cold during winter</w:t>
      </w:r>
    </w:p>
    <w:p w:rsidR="00FE08E8" w:rsidRDefault="00FE08E8" w:rsidP="00FE08E8">
      <w:pPr>
        <w:rPr>
          <w:rFonts w:cs="Times New Roman"/>
          <w:szCs w:val="24"/>
          <w:u w:val="single"/>
        </w:rPr>
      </w:pPr>
      <w:r>
        <w:rPr>
          <w:rFonts w:cs="Times New Roman"/>
          <w:szCs w:val="24"/>
          <w:u w:val="single"/>
        </w:rPr>
        <w:t>Socio-economic</w:t>
      </w:r>
    </w:p>
    <w:p w:rsidR="00FE08E8" w:rsidRDefault="00FE08E8" w:rsidP="0068756D">
      <w:pPr>
        <w:pStyle w:val="ListParagraph"/>
        <w:numPr>
          <w:ilvl w:val="0"/>
          <w:numId w:val="90"/>
        </w:numPr>
        <w:spacing w:line="360" w:lineRule="auto"/>
        <w:rPr>
          <w:rFonts w:cs="Times New Roman"/>
          <w:szCs w:val="24"/>
        </w:rPr>
      </w:pPr>
      <w:r>
        <w:rPr>
          <w:rFonts w:cs="Times New Roman"/>
          <w:szCs w:val="24"/>
        </w:rPr>
        <w:t>Agriculture: Rice, Millet, Potato, Barley, Maize, Sugarcane, Vegetables,</w:t>
      </w:r>
    </w:p>
    <w:p w:rsidR="00FE08E8" w:rsidRDefault="00FE08E8" w:rsidP="0068756D">
      <w:pPr>
        <w:pStyle w:val="ListParagraph"/>
        <w:numPr>
          <w:ilvl w:val="0"/>
          <w:numId w:val="90"/>
        </w:numPr>
        <w:spacing w:line="360" w:lineRule="auto"/>
        <w:rPr>
          <w:rFonts w:cs="Times New Roman"/>
          <w:szCs w:val="24"/>
        </w:rPr>
      </w:pPr>
      <w:r>
        <w:rPr>
          <w:rFonts w:cs="Times New Roman"/>
          <w:szCs w:val="24"/>
        </w:rPr>
        <w:t>Animal Husbandry</w:t>
      </w:r>
    </w:p>
    <w:p w:rsidR="00FE08E8" w:rsidRDefault="00FE08E8" w:rsidP="0068756D">
      <w:pPr>
        <w:pStyle w:val="ListParagraph"/>
        <w:numPr>
          <w:ilvl w:val="0"/>
          <w:numId w:val="90"/>
        </w:numPr>
        <w:spacing w:line="360" w:lineRule="auto"/>
        <w:rPr>
          <w:rFonts w:cs="Times New Roman"/>
          <w:szCs w:val="24"/>
        </w:rPr>
      </w:pPr>
      <w:r>
        <w:rPr>
          <w:rFonts w:cs="Times New Roman"/>
          <w:szCs w:val="24"/>
        </w:rPr>
        <w:t>Knitting</w:t>
      </w:r>
    </w:p>
    <w:p w:rsidR="00FE08E8" w:rsidRDefault="00FE08E8" w:rsidP="0068756D">
      <w:pPr>
        <w:pStyle w:val="ListParagraph"/>
        <w:numPr>
          <w:ilvl w:val="0"/>
          <w:numId w:val="90"/>
        </w:numPr>
        <w:rPr>
          <w:rFonts w:cs="Times New Roman"/>
          <w:szCs w:val="24"/>
        </w:rPr>
      </w:pPr>
      <w:r>
        <w:rPr>
          <w:rFonts w:cs="Times New Roman"/>
          <w:szCs w:val="24"/>
        </w:rPr>
        <w:t>Fishing</w:t>
      </w:r>
    </w:p>
    <w:p w:rsidR="00FE08E8" w:rsidRDefault="00FE08E8" w:rsidP="00FE08E8">
      <w:pPr>
        <w:rPr>
          <w:rFonts w:cs="Times New Roman"/>
          <w:szCs w:val="24"/>
          <w:u w:val="single"/>
        </w:rPr>
      </w:pPr>
      <w:r>
        <w:rPr>
          <w:rFonts w:cs="Times New Roman"/>
          <w:szCs w:val="24"/>
          <w:u w:val="single"/>
        </w:rPr>
        <w:t>Culture</w:t>
      </w:r>
    </w:p>
    <w:p w:rsidR="00FE08E8" w:rsidRDefault="00FE08E8" w:rsidP="0068756D">
      <w:pPr>
        <w:pStyle w:val="ListParagraph"/>
        <w:numPr>
          <w:ilvl w:val="0"/>
          <w:numId w:val="91"/>
        </w:numPr>
        <w:spacing w:line="360" w:lineRule="auto"/>
        <w:rPr>
          <w:rFonts w:cs="Times New Roman"/>
          <w:szCs w:val="24"/>
        </w:rPr>
      </w:pPr>
      <w:r>
        <w:rPr>
          <w:rFonts w:cs="Times New Roman"/>
          <w:szCs w:val="24"/>
        </w:rPr>
        <w:t>Main festivals: Maghi, Dashain, Tihar</w:t>
      </w:r>
    </w:p>
    <w:p w:rsidR="00FE08E8" w:rsidRDefault="00FE08E8" w:rsidP="0068756D">
      <w:pPr>
        <w:pStyle w:val="ListParagraph"/>
        <w:numPr>
          <w:ilvl w:val="0"/>
          <w:numId w:val="91"/>
        </w:numPr>
        <w:spacing w:line="360" w:lineRule="auto"/>
        <w:rPr>
          <w:rFonts w:cs="Times New Roman"/>
          <w:szCs w:val="24"/>
        </w:rPr>
      </w:pPr>
      <w:r>
        <w:rPr>
          <w:rFonts w:cs="Times New Roman"/>
          <w:szCs w:val="24"/>
        </w:rPr>
        <w:t>Traditional Dress and Dance</w:t>
      </w:r>
    </w:p>
    <w:p w:rsidR="00FE08E8" w:rsidRDefault="00FE08E8" w:rsidP="00FE08E8">
      <w:pPr>
        <w:rPr>
          <w:rFonts w:cs="Times New Roman"/>
          <w:szCs w:val="24"/>
          <w:u w:val="single"/>
        </w:rPr>
      </w:pPr>
      <w:r w:rsidRPr="00D151E3">
        <w:rPr>
          <w:rFonts w:cs="Times New Roman"/>
          <w:szCs w:val="24"/>
          <w:u w:val="single"/>
        </w:rPr>
        <w:t>Major Places</w:t>
      </w:r>
    </w:p>
    <w:p w:rsidR="00FE08E8" w:rsidRDefault="00FE08E8" w:rsidP="0068756D">
      <w:pPr>
        <w:pStyle w:val="ListParagraph"/>
        <w:numPr>
          <w:ilvl w:val="0"/>
          <w:numId w:val="92"/>
        </w:numPr>
        <w:spacing w:line="360" w:lineRule="auto"/>
        <w:rPr>
          <w:rFonts w:cs="Times New Roman"/>
          <w:szCs w:val="24"/>
        </w:rPr>
      </w:pPr>
      <w:r>
        <w:rPr>
          <w:rFonts w:cs="Times New Roman"/>
          <w:szCs w:val="24"/>
        </w:rPr>
        <w:t>Jungle Safari of Shuklaphanta Wildlife Reserve</w:t>
      </w:r>
    </w:p>
    <w:p w:rsidR="00FE08E8" w:rsidRDefault="00FE08E8" w:rsidP="0068756D">
      <w:pPr>
        <w:pStyle w:val="ListParagraph"/>
        <w:numPr>
          <w:ilvl w:val="0"/>
          <w:numId w:val="92"/>
        </w:numPr>
        <w:spacing w:line="360" w:lineRule="auto"/>
        <w:rPr>
          <w:rFonts w:cs="Times New Roman"/>
          <w:szCs w:val="24"/>
        </w:rPr>
      </w:pPr>
      <w:r>
        <w:rPr>
          <w:rFonts w:cs="Times New Roman"/>
          <w:szCs w:val="24"/>
        </w:rPr>
        <w:t>Trip to Dodhara Suspension Bridge</w:t>
      </w:r>
    </w:p>
    <w:p w:rsidR="00FE08E8" w:rsidRPr="008C3316" w:rsidRDefault="00FE08E8" w:rsidP="00FE08E8">
      <w:pPr>
        <w:pStyle w:val="ListParagraph"/>
        <w:numPr>
          <w:ilvl w:val="0"/>
          <w:numId w:val="92"/>
        </w:numPr>
        <w:spacing w:line="360" w:lineRule="auto"/>
        <w:rPr>
          <w:rFonts w:cs="Times New Roman"/>
          <w:szCs w:val="24"/>
        </w:rPr>
      </w:pPr>
      <w:r w:rsidRPr="00FF7B3A">
        <w:rPr>
          <w:rFonts w:cs="Times New Roman"/>
          <w:noProof/>
          <w:szCs w:val="24"/>
          <w:lang w:bidi="ne-NP"/>
        </w:rPr>
        <w:drawing>
          <wp:anchor distT="0" distB="0" distL="114300" distR="114300" simplePos="0" relativeHeight="252101632" behindDoc="0" locked="0" layoutInCell="1" allowOverlap="1" wp14:anchorId="2448F7AB" wp14:editId="1E522527">
            <wp:simplePos x="0" y="0"/>
            <wp:positionH relativeFrom="margin">
              <wp:posOffset>248195</wp:posOffset>
            </wp:positionH>
            <wp:positionV relativeFrom="paragraph">
              <wp:posOffset>562610</wp:posOffset>
            </wp:positionV>
            <wp:extent cx="5189220" cy="2273300"/>
            <wp:effectExtent l="0" t="0" r="0" b="0"/>
            <wp:wrapSquare wrapText="bothSides"/>
            <wp:docPr id="27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a:blip r:embed="rId318" cstate="print">
                      <a:extLst>
                        <a:ext uri="{28A0092B-C50C-407E-A947-70E740481C1C}">
                          <a14:useLocalDpi xmlns:a14="http://schemas.microsoft.com/office/drawing/2010/main" val="0"/>
                        </a:ext>
                      </a:extLst>
                    </a:blip>
                    <a:stretch>
                      <a:fillRect/>
                    </a:stretch>
                  </pic:blipFill>
                  <pic:spPr>
                    <a:xfrm>
                      <a:off x="0" y="0"/>
                      <a:ext cx="5189220" cy="2273300"/>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szCs w:val="24"/>
        </w:rPr>
        <w:t>Visit to different Religious places like Siddhababa temple, Bishnu mandir, Shiv mandir, and Bhankeni Sham.</w:t>
      </w:r>
      <w:r>
        <w:rPr>
          <w:noProof/>
          <w:lang w:bidi="ne-NP"/>
        </w:rPr>
        <mc:AlternateContent>
          <mc:Choice Requires="wps">
            <w:drawing>
              <wp:anchor distT="0" distB="0" distL="114300" distR="114300" simplePos="0" relativeHeight="252108800" behindDoc="0" locked="0" layoutInCell="1" allowOverlap="1" wp14:anchorId="50680E53" wp14:editId="42FA7918">
                <wp:simplePos x="0" y="0"/>
                <wp:positionH relativeFrom="column">
                  <wp:posOffset>1168400</wp:posOffset>
                </wp:positionH>
                <wp:positionV relativeFrom="paragraph">
                  <wp:posOffset>2208167</wp:posOffset>
                </wp:positionV>
                <wp:extent cx="2933700" cy="635"/>
                <wp:effectExtent l="0" t="0" r="0" b="8255"/>
                <wp:wrapSquare wrapText="bothSides"/>
                <wp:docPr id="343" name="Text Box 343"/>
                <wp:cNvGraphicFramePr/>
                <a:graphic xmlns:a="http://schemas.openxmlformats.org/drawingml/2006/main">
                  <a:graphicData uri="http://schemas.microsoft.com/office/word/2010/wordprocessingShape">
                    <wps:wsp>
                      <wps:cNvSpPr txBox="1"/>
                      <wps:spPr>
                        <a:xfrm>
                          <a:off x="0" y="0"/>
                          <a:ext cx="2933700" cy="635"/>
                        </a:xfrm>
                        <a:prstGeom prst="rect">
                          <a:avLst/>
                        </a:prstGeom>
                        <a:solidFill>
                          <a:prstClr val="white"/>
                        </a:solidFill>
                        <a:ln>
                          <a:noFill/>
                        </a:ln>
                      </wps:spPr>
                      <wps:txbx>
                        <w:txbxContent>
                          <w:p w:rsidR="00B60301" w:rsidRPr="00200D12" w:rsidRDefault="00B60301" w:rsidP="00FE08E8">
                            <w:pPr>
                              <w:pStyle w:val="Caption"/>
                              <w:rPr>
                                <w:rFonts w:cs="Times New Roman"/>
                                <w:noProof/>
                                <w:sz w:val="24"/>
                                <w:szCs w:val="24"/>
                              </w:rPr>
                            </w:pPr>
                            <w:bookmarkStart w:id="271" w:name="_Toc101935477"/>
                            <w:bookmarkStart w:id="272" w:name="_Toc128665437"/>
                            <w:bookmarkStart w:id="273" w:name="_Toc135771300"/>
                            <w:r>
                              <w:t xml:space="preserve">Figure </w:t>
                            </w:r>
                            <w:r w:rsidR="00331167">
                              <w:fldChar w:fldCharType="begin"/>
                            </w:r>
                            <w:r w:rsidR="00331167">
                              <w:instrText xml:space="preserve"> SEQ Figure \* ARABIC </w:instrText>
                            </w:r>
                            <w:r w:rsidR="00331167">
                              <w:fldChar w:fldCharType="separate"/>
                            </w:r>
                            <w:r>
                              <w:rPr>
                                <w:noProof/>
                              </w:rPr>
                              <w:t>66</w:t>
                            </w:r>
                            <w:r w:rsidR="00331167">
                              <w:rPr>
                                <w:noProof/>
                              </w:rPr>
                              <w:fldChar w:fldCharType="end"/>
                            </w:r>
                            <w:r>
                              <w:t>: Table of Avg. temp, rainfall, humidity</w:t>
                            </w:r>
                            <w:bookmarkEnd w:id="271"/>
                            <w:bookmarkEnd w:id="272"/>
                            <w:bookmarkEnd w:id="2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0680E53" id="Text Box 343" o:spid="_x0000_s1097" type="#_x0000_t202" style="position:absolute;left:0;text-align:left;margin-left:92pt;margin-top:173.85pt;width:231pt;height:.05pt;z-index:252108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" stroked="f">
                <v:textbox style="mso-fit-shape-to-text:t" inset="0,0,0,0">
                  <w:txbxContent>
                    <w:p w:rsidR="00B60301" w:rsidRPr="00200D12" w:rsidRDefault="00B60301" w:rsidP="00FE08E8">
                      <w:pPr>
                        <w:pStyle w:val="Caption"/>
                        <w:rPr>
                          <w:rFonts w:cs="Times New Roman"/>
                          <w:noProof/>
                          <w:sz w:val="24"/>
                          <w:szCs w:val="24"/>
                        </w:rPr>
                      </w:pPr>
                      <w:bookmarkStart w:id="376" w:name="_Toc101935477"/>
                      <w:bookmarkStart w:id="377" w:name="_Toc128665437"/>
                      <w:bookmarkStart w:id="378" w:name="_Toc135771300"/>
                      <w:r>
                        <w:t xml:space="preserve">Figure </w:t>
                      </w:r>
                      <w:fldSimple w:instr=" SEQ Figure \* ARABIC ">
                        <w:r>
                          <w:rPr>
                            <w:noProof/>
                          </w:rPr>
                          <w:t>66</w:t>
                        </w:r>
                      </w:fldSimple>
                      <w:r>
                        <w:t>: Table of Avg. temp, rainfall, humidity</w:t>
                      </w:r>
                      <w:bookmarkEnd w:id="376"/>
                      <w:bookmarkEnd w:id="377"/>
                      <w:bookmarkEnd w:id="378"/>
                    </w:p>
                  </w:txbxContent>
                </v:textbox>
                <w10:wrap type="square"/>
              </v:shape>
            </w:pict>
          </mc:Fallback>
        </mc:AlternateContent>
      </w:r>
    </w:p>
    <w:p w:rsidR="008C3316" w:rsidRDefault="00FE08E8" w:rsidP="00FE08E8">
      <w:pPr>
        <w:pStyle w:val="Heading2"/>
        <w:numPr>
          <w:ilvl w:val="0"/>
          <w:numId w:val="85"/>
        </w:numPr>
      </w:pPr>
      <w:bookmarkStart w:id="274" w:name="_Toc135771220"/>
      <w:r w:rsidRPr="00FE08E8">
        <w:lastRenderedPageBreak/>
        <w:t>SWOT Analysis</w:t>
      </w:r>
      <w:bookmarkEnd w:id="274"/>
    </w:p>
    <w:p w:rsidR="008C3316" w:rsidRDefault="00FE08E8" w:rsidP="008C3316">
      <w:pPr>
        <w:pStyle w:val="Heading2"/>
        <w:ind w:left="720"/>
      </w:pPr>
      <w:bookmarkStart w:id="275" w:name="_Toc135771221"/>
      <w:r>
        <w:rPr>
          <w:noProof/>
          <w:lang w:bidi="ne-NP"/>
        </w:rPr>
        <w:drawing>
          <wp:anchor distT="0" distB="0" distL="114300" distR="114300" simplePos="0" relativeHeight="252110848" behindDoc="0" locked="0" layoutInCell="1" allowOverlap="1" wp14:anchorId="6F3BA1BF" wp14:editId="5DB908BB">
            <wp:simplePos x="0" y="0"/>
            <wp:positionH relativeFrom="margin">
              <wp:posOffset>69850</wp:posOffset>
            </wp:positionH>
            <wp:positionV relativeFrom="paragraph">
              <wp:posOffset>77470</wp:posOffset>
            </wp:positionV>
            <wp:extent cx="5613400" cy="6508750"/>
            <wp:effectExtent l="0" t="19050" r="25400" b="6350"/>
            <wp:wrapSquare wrapText="bothSides"/>
            <wp:docPr id="263" name="Diagram 2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9" r:lo="rId320" r:qs="rId321" r:cs="rId322"/>
              </a:graphicData>
            </a:graphic>
            <wp14:sizeRelH relativeFrom="margin">
              <wp14:pctWidth>0</wp14:pctWidth>
            </wp14:sizeRelH>
            <wp14:sizeRelV relativeFrom="margin">
              <wp14:pctHeight>0</wp14:pctHeight>
            </wp14:sizeRelV>
          </wp:anchor>
        </w:drawing>
      </w:r>
      <w:bookmarkEnd w:id="275"/>
    </w:p>
    <w:p w:rsidR="008C3316" w:rsidRDefault="008C3316" w:rsidP="008C3316"/>
    <w:p w:rsidR="008C3316" w:rsidRDefault="008C3316" w:rsidP="008C3316"/>
    <w:p w:rsidR="008C3316" w:rsidRDefault="008C3316" w:rsidP="008C3316"/>
    <w:p w:rsidR="008C3316" w:rsidRDefault="008C3316" w:rsidP="008C3316"/>
    <w:p w:rsidR="008C3316" w:rsidRPr="008C3316" w:rsidRDefault="008C3316" w:rsidP="008C3316"/>
    <w:p w:rsidR="00FE08E8" w:rsidRDefault="008C3316" w:rsidP="00FE08E8">
      <w:pPr>
        <w:pStyle w:val="Heading2"/>
        <w:numPr>
          <w:ilvl w:val="0"/>
          <w:numId w:val="85"/>
        </w:numPr>
      </w:pPr>
      <w:bookmarkStart w:id="276" w:name="_Toc135771222"/>
      <w:r w:rsidRPr="00FE08E8">
        <w:rPr>
          <w:noProof/>
          <w:lang w:bidi="ne-NP"/>
        </w:rPr>
        <w:lastRenderedPageBreak/>
        <w:drawing>
          <wp:anchor distT="0" distB="0" distL="114300" distR="114300" simplePos="0" relativeHeight="252111872" behindDoc="0" locked="0" layoutInCell="1" allowOverlap="1">
            <wp:simplePos x="0" y="0"/>
            <wp:positionH relativeFrom="column">
              <wp:posOffset>-58189</wp:posOffset>
            </wp:positionH>
            <wp:positionV relativeFrom="paragraph">
              <wp:posOffset>364779</wp:posOffset>
            </wp:positionV>
            <wp:extent cx="5674360" cy="3382010"/>
            <wp:effectExtent l="0" t="0" r="2540" b="8890"/>
            <wp:wrapSquare wrapText="bothSides"/>
            <wp:docPr id="7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rotWithShape="1">
                    <a:blip r:embed="rId304" cstate="print">
                      <a:extLst>
                        <a:ext uri="{28A0092B-C50C-407E-A947-70E740481C1C}">
                          <a14:useLocalDpi xmlns:a14="http://schemas.microsoft.com/office/drawing/2010/main" val="0"/>
                        </a:ext>
                      </a:extLst>
                    </a:blip>
                    <a:srcRect l="4183" t="14315" b="5727"/>
                    <a:stretch/>
                  </pic:blipFill>
                  <pic:spPr>
                    <a:xfrm>
                      <a:off x="0" y="0"/>
                      <a:ext cx="5674360" cy="3382010"/>
                    </a:xfrm>
                    <a:prstGeom prst="rect">
                      <a:avLst/>
                    </a:prstGeom>
                  </pic:spPr>
                </pic:pic>
              </a:graphicData>
            </a:graphic>
          </wp:anchor>
        </w:drawing>
      </w:r>
      <w:r w:rsidR="00FE08E8" w:rsidRPr="00FE08E8">
        <w:t>Site location</w:t>
      </w:r>
      <w:bookmarkEnd w:id="276"/>
    </w:p>
    <w:p w:rsidR="00FE08E8" w:rsidRDefault="008C3316" w:rsidP="00FE08E8">
      <w:r w:rsidRPr="00FE08E8">
        <w:rPr>
          <w:noProof/>
          <w:lang w:bidi="ne-NP"/>
        </w:rPr>
        <w:drawing>
          <wp:anchor distT="0" distB="0" distL="114300" distR="114300" simplePos="0" relativeHeight="252112896" behindDoc="0" locked="0" layoutInCell="1" allowOverlap="1">
            <wp:simplePos x="0" y="0"/>
            <wp:positionH relativeFrom="column">
              <wp:posOffset>738563</wp:posOffset>
            </wp:positionH>
            <wp:positionV relativeFrom="paragraph">
              <wp:posOffset>3669251</wp:posOffset>
            </wp:positionV>
            <wp:extent cx="4014123" cy="4801994"/>
            <wp:effectExtent l="0" t="0" r="5715" b="0"/>
            <wp:wrapSquare wrapText="bothSides"/>
            <wp:docPr id="7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324" cstate="print">
                      <a:extLst>
                        <a:ext uri="{28A0092B-C50C-407E-A947-70E740481C1C}">
                          <a14:useLocalDpi xmlns:a14="http://schemas.microsoft.com/office/drawing/2010/main" val="0"/>
                        </a:ext>
                      </a:extLst>
                    </a:blip>
                    <a:srcRect b="13437"/>
                    <a:stretch/>
                  </pic:blipFill>
                  <pic:spPr>
                    <a:xfrm>
                      <a:off x="0" y="0"/>
                      <a:ext cx="4014123" cy="4801994"/>
                    </a:xfrm>
                    <a:prstGeom prst="rect">
                      <a:avLst/>
                    </a:prstGeom>
                  </pic:spPr>
                </pic:pic>
              </a:graphicData>
            </a:graphic>
            <wp14:sizeRelH relativeFrom="margin">
              <wp14:pctWidth>0</wp14:pctWidth>
            </wp14:sizeRelH>
            <wp14:sizeRelV relativeFrom="margin">
              <wp14:pctHeight>0</wp14:pctHeight>
            </wp14:sizeRelV>
          </wp:anchor>
        </w:drawing>
      </w:r>
      <w:r w:rsidR="00FE08E8" w:rsidRPr="00FE08E8">
        <w:t xml:space="preserve"> </w:t>
      </w:r>
    </w:p>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Pr="00FE08E8" w:rsidRDefault="00FE08E8" w:rsidP="00FE08E8"/>
    <w:p w:rsidR="00FE08E8" w:rsidRDefault="00FE08E8" w:rsidP="00FE08E8"/>
    <w:p w:rsidR="00FE08E8" w:rsidRDefault="00FE08E8" w:rsidP="00FE08E8"/>
    <w:p w:rsidR="00FE08E8" w:rsidRDefault="00FE08E8" w:rsidP="00FE08E8"/>
    <w:p w:rsidR="00FE08E8" w:rsidRDefault="00FE08E8" w:rsidP="00FE08E8"/>
    <w:p w:rsidR="00775ED3" w:rsidRDefault="00775ED3" w:rsidP="0068756D">
      <w:pPr>
        <w:pStyle w:val="Heading1"/>
        <w:numPr>
          <w:ilvl w:val="0"/>
          <w:numId w:val="85"/>
        </w:numPr>
        <w:jc w:val="center"/>
      </w:pPr>
      <w:bookmarkStart w:id="277" w:name="_Toc135771223"/>
      <w:r>
        <w:lastRenderedPageBreak/>
        <w:t>CONCEPT AND DESIGN DEVELOPMENT</w:t>
      </w:r>
      <w:bookmarkEnd w:id="277"/>
    </w:p>
    <w:p w:rsidR="00775ED3" w:rsidRDefault="00775ED3" w:rsidP="00775ED3"/>
    <w:p w:rsidR="00775ED3" w:rsidRDefault="00953880" w:rsidP="0068756D">
      <w:pPr>
        <w:pStyle w:val="Heading2"/>
        <w:numPr>
          <w:ilvl w:val="1"/>
          <w:numId w:val="111"/>
        </w:numPr>
      </w:pPr>
      <w:bookmarkStart w:id="278" w:name="_Toc135771224"/>
      <w:r>
        <w:t>INITIATION</w:t>
      </w:r>
      <w:bookmarkEnd w:id="278"/>
    </w:p>
    <w:p w:rsidR="00953880" w:rsidRDefault="00953880" w:rsidP="00953880">
      <w:pPr>
        <w:pStyle w:val="ListParagraph"/>
        <w:ind w:left="360"/>
      </w:pPr>
    </w:p>
    <w:p w:rsidR="00953880" w:rsidRDefault="00953880" w:rsidP="00953880">
      <w:pPr>
        <w:pStyle w:val="ListParagraph"/>
        <w:spacing w:line="360" w:lineRule="auto"/>
        <w:ind w:left="0"/>
      </w:pPr>
      <w:r>
        <w:t>Initially, some things about the resort relating to its characters and features along with the type and nature of the resort are kept in mind. Some of them are listed below.</w:t>
      </w:r>
    </w:p>
    <w:p w:rsidR="00953880" w:rsidRDefault="00953880" w:rsidP="0068756D">
      <w:pPr>
        <w:pStyle w:val="ListParagraph"/>
        <w:numPr>
          <w:ilvl w:val="0"/>
          <w:numId w:val="112"/>
        </w:numPr>
        <w:spacing w:line="360" w:lineRule="auto"/>
      </w:pPr>
      <w:r>
        <w:t>Resort is one of the projects that needs maximum energy and food throughout the day.</w:t>
      </w:r>
    </w:p>
    <w:p w:rsidR="00953880" w:rsidRDefault="00953880" w:rsidP="0068756D">
      <w:pPr>
        <w:pStyle w:val="ListParagraph"/>
        <w:numPr>
          <w:ilvl w:val="0"/>
          <w:numId w:val="112"/>
        </w:numPr>
        <w:spacing w:line="360" w:lineRule="auto"/>
      </w:pPr>
      <w:r>
        <w:t>The views and sceneries visible from the resort are another major part</w:t>
      </w:r>
    </w:p>
    <w:p w:rsidR="00953880" w:rsidRDefault="00953880" w:rsidP="0068756D">
      <w:pPr>
        <w:pStyle w:val="ListParagraph"/>
        <w:numPr>
          <w:ilvl w:val="0"/>
          <w:numId w:val="112"/>
        </w:numPr>
        <w:spacing w:line="360" w:lineRule="auto"/>
      </w:pPr>
      <w:r>
        <w:t>The character of the resort along with its type and nature.</w:t>
      </w:r>
    </w:p>
    <w:p w:rsidR="00953880" w:rsidRDefault="00953880" w:rsidP="0068756D">
      <w:pPr>
        <w:pStyle w:val="ListParagraph"/>
        <w:numPr>
          <w:ilvl w:val="0"/>
          <w:numId w:val="112"/>
        </w:numPr>
        <w:spacing w:line="360" w:lineRule="auto"/>
      </w:pPr>
      <w:r>
        <w:t xml:space="preserve">Location for this type of resort is also one of the major </w:t>
      </w:r>
      <w:r w:rsidR="00AB5912">
        <w:t>part, which</w:t>
      </w:r>
      <w:r>
        <w:t xml:space="preserve"> includes how the local surrounding will respond and how this project influences the surrounding environment.</w:t>
      </w:r>
    </w:p>
    <w:p w:rsidR="00953880" w:rsidRDefault="00953880" w:rsidP="00953880">
      <w:pPr>
        <w:pStyle w:val="ListParagraph"/>
        <w:ind w:left="360"/>
      </w:pPr>
    </w:p>
    <w:p w:rsidR="00953880" w:rsidRDefault="00953880" w:rsidP="00610119">
      <w:pPr>
        <w:pStyle w:val="ListParagraph"/>
        <w:spacing w:line="360" w:lineRule="auto"/>
        <w:ind w:left="0"/>
        <w:jc w:val="both"/>
      </w:pPr>
      <w:r>
        <w:t xml:space="preserve">With the initiation, how this project will sustain in that location is also one of the major </w:t>
      </w:r>
      <w:r w:rsidR="00AB5912">
        <w:t>remarkable</w:t>
      </w:r>
      <w:r>
        <w:t xml:space="preserve"> questions that needs to be tackled. This project is unique in comparison to other resorts since this is an Eco-village resort. The main focus of this project is to minimize energy consumption as much as possible along with promoting and eco-friendly environment following the principles of eco-tourism. It should also be able to provide the essential facilities and ambience desired by the visitors.</w:t>
      </w:r>
    </w:p>
    <w:p w:rsidR="00953880" w:rsidRDefault="00953880" w:rsidP="001958D3">
      <w:pPr>
        <w:pStyle w:val="ListParagraph"/>
        <w:spacing w:line="360" w:lineRule="auto"/>
        <w:ind w:left="360"/>
      </w:pPr>
    </w:p>
    <w:p w:rsidR="00953880" w:rsidRDefault="00953880" w:rsidP="0068756D">
      <w:pPr>
        <w:pStyle w:val="Heading2"/>
        <w:numPr>
          <w:ilvl w:val="1"/>
          <w:numId w:val="111"/>
        </w:numPr>
        <w:spacing w:line="360" w:lineRule="auto"/>
      </w:pPr>
      <w:r>
        <w:t xml:space="preserve"> </w:t>
      </w:r>
      <w:bookmarkStart w:id="279" w:name="_Toc135771225"/>
      <w:r>
        <w:t>IDENTIFICATION OF ISSUES</w:t>
      </w:r>
      <w:bookmarkEnd w:id="279"/>
    </w:p>
    <w:p w:rsidR="001958D3" w:rsidRDefault="00953880" w:rsidP="001958D3">
      <w:pPr>
        <w:pStyle w:val="ListParagraph"/>
        <w:spacing w:line="360" w:lineRule="auto"/>
        <w:ind w:left="0"/>
      </w:pPr>
      <w:r>
        <w:t>Issues whose solutions guides the project are listed out as follows:</w:t>
      </w:r>
    </w:p>
    <w:p w:rsidR="001958D3" w:rsidRDefault="00953880" w:rsidP="0068756D">
      <w:pPr>
        <w:pStyle w:val="ListParagraph"/>
        <w:numPr>
          <w:ilvl w:val="0"/>
          <w:numId w:val="113"/>
        </w:numPr>
        <w:spacing w:line="360" w:lineRule="auto"/>
      </w:pPr>
      <w:r>
        <w:t>Eco-Design</w:t>
      </w:r>
    </w:p>
    <w:p w:rsidR="001958D3" w:rsidRDefault="00953880" w:rsidP="0068756D">
      <w:pPr>
        <w:pStyle w:val="ListParagraph"/>
        <w:numPr>
          <w:ilvl w:val="0"/>
          <w:numId w:val="113"/>
        </w:numPr>
        <w:spacing w:line="360" w:lineRule="auto"/>
      </w:pPr>
      <w:r>
        <w:t>Essence of Eco-Resort and identity</w:t>
      </w:r>
    </w:p>
    <w:p w:rsidR="001958D3" w:rsidRDefault="00953880" w:rsidP="0068756D">
      <w:pPr>
        <w:pStyle w:val="ListParagraph"/>
        <w:numPr>
          <w:ilvl w:val="0"/>
          <w:numId w:val="113"/>
        </w:numPr>
        <w:spacing w:line="360" w:lineRule="auto"/>
      </w:pPr>
      <w:r>
        <w:t xml:space="preserve">Site location on </w:t>
      </w:r>
      <w:r w:rsidR="001F34C0">
        <w:t>flatland and linkage with different facilities</w:t>
      </w:r>
    </w:p>
    <w:p w:rsidR="001F34C0" w:rsidRDefault="001958D3" w:rsidP="001F34C0">
      <w:pPr>
        <w:pStyle w:val="ListParagraph"/>
        <w:numPr>
          <w:ilvl w:val="0"/>
          <w:numId w:val="113"/>
        </w:numPr>
        <w:spacing w:line="360" w:lineRule="auto"/>
      </w:pPr>
      <w:r>
        <w:t>Enli</w:t>
      </w:r>
      <w:r w:rsidR="00953880">
        <w:t>sting abundance of vegetation and natural scenic Vistas</w:t>
      </w:r>
    </w:p>
    <w:p w:rsidR="006A53DC" w:rsidRDefault="006A53DC" w:rsidP="006A53DC">
      <w:pPr>
        <w:spacing w:line="360" w:lineRule="auto"/>
      </w:pPr>
    </w:p>
    <w:p w:rsidR="006A53DC" w:rsidRDefault="006A53DC" w:rsidP="006A53DC">
      <w:pPr>
        <w:spacing w:line="360" w:lineRule="auto"/>
      </w:pPr>
    </w:p>
    <w:p w:rsidR="001F34C0" w:rsidRDefault="001F34C0" w:rsidP="001F34C0">
      <w:pPr>
        <w:pStyle w:val="ListParagraph"/>
        <w:spacing w:line="360" w:lineRule="auto"/>
      </w:pPr>
    </w:p>
    <w:p w:rsidR="001F34C0" w:rsidRPr="001F34C0" w:rsidRDefault="001F34C0" w:rsidP="00DC32D3">
      <w:pPr>
        <w:pStyle w:val="Heading2"/>
        <w:numPr>
          <w:ilvl w:val="1"/>
          <w:numId w:val="111"/>
        </w:numPr>
        <w:spacing w:line="360" w:lineRule="auto"/>
        <w:ind w:left="540" w:hanging="540"/>
      </w:pPr>
      <w:bookmarkStart w:id="280" w:name="_Toc135771226"/>
      <w:r>
        <w:lastRenderedPageBreak/>
        <w:t>INFLUENCE OF SITE AND SURROUNDING</w:t>
      </w:r>
      <w:bookmarkEnd w:id="280"/>
    </w:p>
    <w:p w:rsidR="001F34C0" w:rsidRPr="001F34C0" w:rsidRDefault="001F34C0" w:rsidP="00DC32D3">
      <w:pPr>
        <w:spacing w:line="360" w:lineRule="auto"/>
        <w:jc w:val="both"/>
      </w:pPr>
      <w:r>
        <w:t>Influence of surrounding is one of the major things that will have a distinct impact on the Project. Kanchanpur is known for its scenic beauty (Shuklaphanta NP), relaxing environment and agriculture. Its local architecture is a major influence on the design of the Resort. P</w:t>
      </w:r>
      <w:r w:rsidR="00E324AE">
        <w:t>esticide-free o</w:t>
      </w:r>
      <w:r>
        <w:t xml:space="preserve">rganic farming can be developed as a major tourist attraction for this resort considering the agricultural background of the </w:t>
      </w:r>
      <w:r w:rsidR="00E324AE">
        <w:t>site</w:t>
      </w:r>
      <w:r>
        <w:t xml:space="preserve"> </w:t>
      </w:r>
      <w:r w:rsidR="00E324AE">
        <w:t>surrounding</w:t>
      </w:r>
      <w:r>
        <w:t xml:space="preserve">. These </w:t>
      </w:r>
      <w:r w:rsidR="00E324AE">
        <w:t>things have been taken into prime consideration w</w:t>
      </w:r>
      <w:r>
        <w:t>hile designing the resort.</w:t>
      </w:r>
    </w:p>
    <w:p w:rsidR="00464618" w:rsidRDefault="00E324AE" w:rsidP="008C3316">
      <w:pPr>
        <w:pStyle w:val="Heading2"/>
        <w:numPr>
          <w:ilvl w:val="1"/>
          <w:numId w:val="111"/>
        </w:numPr>
        <w:spacing w:line="360" w:lineRule="auto"/>
        <w:ind w:left="540" w:hanging="540"/>
      </w:pPr>
      <w:bookmarkStart w:id="281" w:name="_Toc135771227"/>
      <w:r>
        <w:t>DESIGN APPROACH</w:t>
      </w:r>
      <w:bookmarkEnd w:id="281"/>
    </w:p>
    <w:p w:rsidR="00953880" w:rsidRDefault="00464618" w:rsidP="00610119">
      <w:pPr>
        <w:spacing w:line="360" w:lineRule="auto"/>
        <w:jc w:val="both"/>
      </w:pPr>
      <w:r>
        <w:t>A f</w:t>
      </w:r>
      <w:r w:rsidR="00E324AE">
        <w:t>ree-</w:t>
      </w:r>
      <w:r>
        <w:t>style</w:t>
      </w:r>
      <w:r w:rsidR="00E324AE">
        <w:t xml:space="preserve"> approach has been adopted for </w:t>
      </w:r>
      <w:r>
        <w:t>the design of the resort</w:t>
      </w:r>
      <w:r w:rsidR="00E324AE">
        <w:t xml:space="preserve"> to resemble the</w:t>
      </w:r>
      <w:r>
        <w:t xml:space="preserve"> n</w:t>
      </w:r>
      <w:r w:rsidR="00E324AE">
        <w:t xml:space="preserve">atural and gradual development of a traditional vernacular </w:t>
      </w:r>
      <w:r>
        <w:t xml:space="preserve">Nepali settlement in Terai region. </w:t>
      </w:r>
      <w:r w:rsidR="00E324AE">
        <w:t>Since this project is all about promotion of eco-features, it focuses on natural aspects such</w:t>
      </w:r>
      <w:r>
        <w:t xml:space="preserve"> a</w:t>
      </w:r>
      <w:r w:rsidR="00E324AE">
        <w:t xml:space="preserve">s </w:t>
      </w:r>
      <w:r>
        <w:t>natural scenery,</w:t>
      </w:r>
      <w:r w:rsidR="00E324AE">
        <w:t xml:space="preserve"> local environment along with features like accommodation,</w:t>
      </w:r>
      <w:r>
        <w:t xml:space="preserve"> r</w:t>
      </w:r>
      <w:r w:rsidR="00E324AE">
        <w:t>elaxation, public spaces and so on.</w:t>
      </w:r>
    </w:p>
    <w:p w:rsidR="003720ED" w:rsidRDefault="003720ED" w:rsidP="008C3316">
      <w:pPr>
        <w:pStyle w:val="Heading3"/>
        <w:numPr>
          <w:ilvl w:val="0"/>
          <w:numId w:val="0"/>
        </w:numPr>
      </w:pPr>
      <w:bookmarkStart w:id="282" w:name="_Toc135771228"/>
      <w:r>
        <w:t>SITE DESIGN</w:t>
      </w:r>
      <w:bookmarkEnd w:id="282"/>
    </w:p>
    <w:p w:rsidR="00FE34AE" w:rsidRDefault="003720ED" w:rsidP="008C3316">
      <w:pPr>
        <w:spacing w:line="360" w:lineRule="auto"/>
      </w:pPr>
      <w:r>
        <w:t>The site consist of a</w:t>
      </w:r>
      <w:r w:rsidR="00FE34AE">
        <w:t xml:space="preserve"> flat land. The access road for the site is towards the west side </w:t>
      </w:r>
      <w:r w:rsidR="008C3316">
        <w:t>of the site.</w:t>
      </w:r>
    </w:p>
    <w:p w:rsidR="00FE34AE" w:rsidRDefault="00FE34AE" w:rsidP="008C3316">
      <w:pPr>
        <w:pStyle w:val="Heading2"/>
        <w:numPr>
          <w:ilvl w:val="1"/>
          <w:numId w:val="111"/>
        </w:numPr>
        <w:spacing w:line="360" w:lineRule="auto"/>
        <w:ind w:left="540" w:hanging="540"/>
      </w:pPr>
      <w:bookmarkStart w:id="283" w:name="_Toc135771229"/>
      <w:r>
        <w:t>MASTER PLAN AND DESIGN APPROACH</w:t>
      </w:r>
      <w:bookmarkEnd w:id="283"/>
    </w:p>
    <w:p w:rsidR="00D12BA0" w:rsidRDefault="00FE34AE" w:rsidP="008C3316">
      <w:pPr>
        <w:spacing w:line="360" w:lineRule="auto"/>
      </w:pPr>
      <w:r>
        <w:t xml:space="preserve">Master planning is the creation of a framework in which massing, landscaping, height relationships of blocks, circulation and pathways </w:t>
      </w:r>
      <w:r w:rsidR="00D12BA0">
        <w:t>are all designed in cooperative ways.</w:t>
      </w:r>
    </w:p>
    <w:p w:rsidR="00FE12E6" w:rsidRDefault="00FE12E6" w:rsidP="00464618">
      <w:pPr>
        <w:rPr>
          <w:b/>
          <w:bCs/>
        </w:rPr>
      </w:pPr>
      <w:r w:rsidRPr="00610119">
        <w:rPr>
          <w:b/>
          <w:bCs/>
        </w:rPr>
        <w:t>ZONING OF THE SITE</w:t>
      </w:r>
    </w:p>
    <w:p w:rsidR="00610119" w:rsidRDefault="00610119" w:rsidP="00610119">
      <w:pPr>
        <w:spacing w:line="360" w:lineRule="auto"/>
        <w:jc w:val="both"/>
      </w:pPr>
      <w:r w:rsidRPr="00610119">
        <w:t>First, the zoning has been done of the site as per possible site natura</w:t>
      </w:r>
      <w:r>
        <w:t>l scenario and environment. Sim</w:t>
      </w:r>
      <w:r w:rsidRPr="00610119">
        <w:t>ply, zoning is done as public, semi-public as active zone and private zone as Passive Zone. Where, active zone includes the frequently flow of tourist's maximum time like administration,</w:t>
      </w:r>
      <w:r>
        <w:t xml:space="preserve"> restaurant, multipurpose hall</w:t>
      </w:r>
      <w:r w:rsidRPr="00610119">
        <w:t>,</w:t>
      </w:r>
      <w:r>
        <w:t xml:space="preserve"> recreational block, pool, and so on. </w:t>
      </w:r>
      <w:r w:rsidRPr="00610119">
        <w:t>Passive zone includes where flow is quite low like private villas, back of the house, Staff quarters and others.</w:t>
      </w:r>
    </w:p>
    <w:p w:rsidR="00610119" w:rsidRDefault="00610119" w:rsidP="00610119">
      <w:pPr>
        <w:spacing w:line="360" w:lineRule="auto"/>
        <w:jc w:val="both"/>
        <w:rPr>
          <w:b/>
          <w:bCs/>
        </w:rPr>
      </w:pPr>
      <w:r w:rsidRPr="00610119">
        <w:rPr>
          <w:b/>
          <w:bCs/>
        </w:rPr>
        <w:t>PLANNING</w:t>
      </w:r>
    </w:p>
    <w:p w:rsidR="006A53DC" w:rsidRDefault="00CF3D16" w:rsidP="00610119">
      <w:pPr>
        <w:spacing w:line="360" w:lineRule="auto"/>
        <w:jc w:val="both"/>
      </w:pPr>
      <w:r w:rsidRPr="00CF3D16">
        <w:t xml:space="preserve">The </w:t>
      </w:r>
      <w:r>
        <w:t>planning starts from the potential of the site. The main entrance is at west and secondary entrance is at south. The building blocks have been designed and placed to complement the orientation of the site and the surrounding existing structures and its natural surrounding.</w:t>
      </w:r>
    </w:p>
    <w:p w:rsidR="00CF3D16" w:rsidRDefault="00CF3D16" w:rsidP="00610119">
      <w:pPr>
        <w:spacing w:line="360" w:lineRule="auto"/>
        <w:jc w:val="both"/>
      </w:pPr>
      <w:r>
        <w:lastRenderedPageBreak/>
        <w:t xml:space="preserve">Parking spaces of varying capabilities are provided at both entrances. As we enter the resort through the main gate, the main plaza space comes into sight along with the mother unit. The pedestrians can see multipurpose hall along with restaurant on the southern part. </w:t>
      </w:r>
    </w:p>
    <w:p w:rsidR="00C80B52" w:rsidRPr="00C80B52" w:rsidRDefault="00C80B52" w:rsidP="00610119">
      <w:pPr>
        <w:spacing w:line="360" w:lineRule="auto"/>
        <w:jc w:val="both"/>
        <w:rPr>
          <w:b/>
          <w:bCs/>
        </w:rPr>
      </w:pPr>
      <w:r w:rsidRPr="00C80B52">
        <w:rPr>
          <w:b/>
          <w:bCs/>
        </w:rPr>
        <w:t>CONCEPT</w:t>
      </w:r>
    </w:p>
    <w:p w:rsidR="00C80B52" w:rsidRDefault="00CB2072" w:rsidP="00610119">
      <w:pPr>
        <w:spacing w:line="360" w:lineRule="auto"/>
        <w:jc w:val="both"/>
        <w:rPr>
          <w:rFonts w:cs="Times New Roman"/>
          <w:color w:val="202124"/>
          <w:szCs w:val="24"/>
          <w:shd w:val="clear" w:color="auto" w:fill="FFFFFF"/>
        </w:rPr>
      </w:pPr>
      <w:r>
        <w:t>Concentric in cooperation with Tharu architecture</w:t>
      </w:r>
      <w:r w:rsidR="00F9015B">
        <w:t xml:space="preserve"> is the concept approached for the design of the site which links site from the entrance to each and every corner of the site. </w:t>
      </w:r>
      <w:r w:rsidR="00F9015B" w:rsidRPr="00F9015B">
        <w:rPr>
          <w:rFonts w:cs="Times New Roman"/>
          <w:color w:val="202124"/>
          <w:szCs w:val="24"/>
          <w:shd w:val="clear" w:color="auto" w:fill="FFFFFF"/>
        </w:rPr>
        <w:t>The concentric approach, often called spiral, is </w:t>
      </w:r>
      <w:r w:rsidR="00F9015B" w:rsidRPr="00F9015B">
        <w:rPr>
          <w:rFonts w:cs="Times New Roman"/>
          <w:color w:val="040C28"/>
          <w:szCs w:val="24"/>
        </w:rPr>
        <w:t>a way of organizing a curriculum by laying out basic concepts, covering other related material, and then circling back around to the basic concept and filling in more complexity and depth</w:t>
      </w:r>
      <w:r w:rsidR="00F9015B" w:rsidRPr="00F9015B">
        <w:rPr>
          <w:rFonts w:cs="Times New Roman"/>
          <w:color w:val="202124"/>
          <w:szCs w:val="24"/>
          <w:shd w:val="clear" w:color="auto" w:fill="FFFFFF"/>
        </w:rPr>
        <w:t>.</w:t>
      </w:r>
    </w:p>
    <w:p w:rsidR="00F9015B" w:rsidRDefault="00775675" w:rsidP="00610119">
      <w:pPr>
        <w:spacing w:line="360" w:lineRule="auto"/>
        <w:jc w:val="both"/>
      </w:pPr>
      <w:r>
        <w:rPr>
          <w:noProof/>
          <w:lang w:bidi="ne-NP"/>
        </w:rPr>
        <w:drawing>
          <wp:anchor distT="0" distB="0" distL="114300" distR="114300" simplePos="0" relativeHeight="252216320" behindDoc="0" locked="0" layoutInCell="1" allowOverlap="1">
            <wp:simplePos x="0" y="0"/>
            <wp:positionH relativeFrom="column">
              <wp:posOffset>3810</wp:posOffset>
            </wp:positionH>
            <wp:positionV relativeFrom="paragraph">
              <wp:posOffset>43180</wp:posOffset>
            </wp:positionV>
            <wp:extent cx="2674620" cy="2225040"/>
            <wp:effectExtent l="0" t="0" r="0" b="3810"/>
            <wp:wrapSquare wrapText="bothSides"/>
            <wp:docPr id="118" name="Picture 118" descr="APHG Burgess Concentric-Zone Model Diagram | Quiz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PHG Burgess Concentric-Zone Model Diagram | Quizlet"/>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2674620" cy="2225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015B">
        <w:rPr>
          <w:noProof/>
          <w:lang w:bidi="ne-NP"/>
        </w:rPr>
        <mc:AlternateContent>
          <mc:Choice Requires="wps">
            <w:drawing>
              <wp:inline distT="0" distB="0" distL="0" distR="0">
                <wp:extent cx="304800" cy="304800"/>
                <wp:effectExtent l="0" t="0" r="0" b="0"/>
                <wp:docPr id="115" name="Rectangle 115" descr="Concentric circles model of the creative industries 4 | Download Scientific  Diagram"/>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EF1FBCC" id="Rectangle 115" o:spid="_x0000_s1026" alt="Concentric circles model of the creative industries 4 | Download Scientific  Diagram"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" filled="f" stroked="f">
                <o:lock v:ext="edit" aspectratio="t"/>
                <w10:anchorlock/>
              </v:rect>
            </w:pict>
          </mc:Fallback>
        </mc:AlternateContent>
      </w:r>
    </w:p>
    <w:p w:rsidR="00363366" w:rsidRDefault="00363366" w:rsidP="00363366">
      <w:pPr>
        <w:pStyle w:val="ListParagraph"/>
        <w:numPr>
          <w:ilvl w:val="3"/>
          <w:numId w:val="85"/>
        </w:numPr>
        <w:spacing w:line="360" w:lineRule="auto"/>
        <w:ind w:left="5220"/>
        <w:jc w:val="both"/>
      </w:pPr>
      <w:r>
        <w:t>Mother unit</w:t>
      </w:r>
    </w:p>
    <w:p w:rsidR="00363366" w:rsidRDefault="00363366" w:rsidP="00363366">
      <w:pPr>
        <w:pStyle w:val="ListParagraph"/>
        <w:numPr>
          <w:ilvl w:val="3"/>
          <w:numId w:val="85"/>
        </w:numPr>
        <w:spacing w:line="360" w:lineRule="auto"/>
        <w:ind w:left="5220"/>
        <w:jc w:val="both"/>
      </w:pPr>
      <w:r>
        <w:t xml:space="preserve">Open </w:t>
      </w:r>
    </w:p>
    <w:p w:rsidR="00363366" w:rsidRDefault="00363366" w:rsidP="00363366">
      <w:pPr>
        <w:pStyle w:val="ListParagraph"/>
        <w:numPr>
          <w:ilvl w:val="3"/>
          <w:numId w:val="85"/>
        </w:numPr>
        <w:spacing w:line="360" w:lineRule="auto"/>
        <w:ind w:left="5220"/>
        <w:jc w:val="both"/>
      </w:pPr>
      <w:r>
        <w:t>Recreational unit</w:t>
      </w:r>
    </w:p>
    <w:p w:rsidR="00363366" w:rsidRDefault="00775675" w:rsidP="00363366">
      <w:pPr>
        <w:pStyle w:val="ListParagraph"/>
        <w:numPr>
          <w:ilvl w:val="3"/>
          <w:numId w:val="85"/>
        </w:numPr>
        <w:spacing w:line="360" w:lineRule="auto"/>
        <w:ind w:left="5220"/>
        <w:jc w:val="both"/>
      </w:pPr>
      <w:r>
        <w:t>Couple unit</w:t>
      </w:r>
    </w:p>
    <w:p w:rsidR="00775675" w:rsidRDefault="00775675" w:rsidP="00363366">
      <w:pPr>
        <w:pStyle w:val="ListParagraph"/>
        <w:numPr>
          <w:ilvl w:val="3"/>
          <w:numId w:val="85"/>
        </w:numPr>
        <w:spacing w:line="360" w:lineRule="auto"/>
        <w:ind w:left="5220"/>
        <w:jc w:val="both"/>
      </w:pPr>
      <w:r>
        <w:t>Family villas</w:t>
      </w:r>
    </w:p>
    <w:p w:rsidR="00363366" w:rsidRDefault="00363366" w:rsidP="00610119">
      <w:pPr>
        <w:spacing w:line="360" w:lineRule="auto"/>
        <w:jc w:val="both"/>
      </w:pPr>
    </w:p>
    <w:p w:rsidR="00363366" w:rsidRDefault="00775675" w:rsidP="00610119">
      <w:pPr>
        <w:spacing w:line="360" w:lineRule="auto"/>
        <w:jc w:val="both"/>
      </w:pPr>
      <w:r w:rsidRPr="00CB2072">
        <w:rPr>
          <w:noProof/>
          <w:lang w:bidi="ne-NP"/>
        </w:rPr>
        <w:drawing>
          <wp:anchor distT="0" distB="0" distL="114300" distR="114300" simplePos="0" relativeHeight="252217344" behindDoc="0" locked="0" layoutInCell="1" allowOverlap="1">
            <wp:simplePos x="0" y="0"/>
            <wp:positionH relativeFrom="column">
              <wp:posOffset>667385</wp:posOffset>
            </wp:positionH>
            <wp:positionV relativeFrom="paragraph">
              <wp:posOffset>-25400</wp:posOffset>
            </wp:positionV>
            <wp:extent cx="4122420" cy="2867013"/>
            <wp:effectExtent l="0" t="0" r="0" b="0"/>
            <wp:wrapSquare wrapText="bothSides"/>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6" cstate="print">
                      <a:extLst>
                        <a:ext uri="{28A0092B-C50C-407E-A947-70E740481C1C}">
                          <a14:useLocalDpi xmlns:a14="http://schemas.microsoft.com/office/drawing/2010/main" val="0"/>
                        </a:ext>
                      </a:extLst>
                    </a:blip>
                    <a:srcRect/>
                    <a:stretch>
                      <a:fillRect/>
                    </a:stretch>
                  </pic:blipFill>
                  <pic:spPr bwMode="auto">
                    <a:xfrm>
                      <a:off x="0" y="0"/>
                      <a:ext cx="4122420" cy="2867013"/>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63366" w:rsidRPr="00CF3D16" w:rsidRDefault="00363366" w:rsidP="00610119">
      <w:pPr>
        <w:spacing w:line="360" w:lineRule="auto"/>
        <w:jc w:val="both"/>
      </w:pPr>
    </w:p>
    <w:p w:rsidR="008921E5" w:rsidRDefault="008921E5" w:rsidP="00610119">
      <w:pPr>
        <w:spacing w:line="360" w:lineRule="auto"/>
        <w:jc w:val="both"/>
        <w:rPr>
          <w:b/>
          <w:bCs/>
        </w:rPr>
      </w:pPr>
    </w:p>
    <w:p w:rsidR="008921E5" w:rsidRPr="008921E5" w:rsidRDefault="008921E5" w:rsidP="008921E5"/>
    <w:p w:rsidR="008921E5" w:rsidRPr="008921E5" w:rsidRDefault="008921E5" w:rsidP="008921E5"/>
    <w:p w:rsidR="008921E5" w:rsidRPr="008921E5" w:rsidRDefault="008921E5" w:rsidP="008921E5"/>
    <w:p w:rsidR="008921E5" w:rsidRPr="008921E5" w:rsidRDefault="008921E5" w:rsidP="008921E5"/>
    <w:p w:rsidR="008921E5" w:rsidRDefault="008921E5" w:rsidP="008921E5"/>
    <w:p w:rsidR="00610119" w:rsidRDefault="00610119" w:rsidP="008921E5"/>
    <w:p w:rsidR="008921E5" w:rsidRPr="000E40F8" w:rsidRDefault="008921E5" w:rsidP="008921E5">
      <w:pPr>
        <w:rPr>
          <w:b/>
          <w:bCs/>
        </w:rPr>
      </w:pPr>
      <w:r w:rsidRPr="000E40F8">
        <w:rPr>
          <w:b/>
          <w:bCs/>
        </w:rPr>
        <w:t>ARCHITECTURAL DESIGN CONCEPT</w:t>
      </w:r>
    </w:p>
    <w:p w:rsidR="004C711F" w:rsidRDefault="00233673" w:rsidP="008C3316">
      <w:pPr>
        <w:spacing w:line="360" w:lineRule="auto"/>
        <w:jc w:val="both"/>
      </w:pPr>
      <w:r>
        <w:t xml:space="preserve">Design development is done in a way which suits the natural surroundings. Building structures has been designed in the same levels since the site is in the plain land. The blocks are designed </w:t>
      </w:r>
      <w:r>
        <w:lastRenderedPageBreak/>
        <w:t xml:space="preserve">in such a way that the energy required for heating , cooling, lighting and ventilation is minimized as far as possible. </w:t>
      </w:r>
      <w:r w:rsidR="004C711F">
        <w:t>Tharu</w:t>
      </w:r>
      <w:r>
        <w:t xml:space="preserve"> architecture and building techniques are known for its comfort, sustainability and cost effective</w:t>
      </w:r>
      <w:r w:rsidR="004C711F">
        <w:t xml:space="preserve"> </w:t>
      </w:r>
      <w:r>
        <w:t xml:space="preserve"> </w:t>
      </w:r>
      <w:r w:rsidR="004C711F">
        <w:t>with the climate of this region. The techniques and aesthetics have been put to use in order to create an entirely vernacular ambience to be experienced by the visitors.</w:t>
      </w:r>
    </w:p>
    <w:p w:rsidR="00A31FB7" w:rsidRPr="000E40F8" w:rsidRDefault="00A31FB7" w:rsidP="004C711F">
      <w:pPr>
        <w:jc w:val="both"/>
        <w:rPr>
          <w:b/>
          <w:bCs/>
        </w:rPr>
      </w:pPr>
      <w:r w:rsidRPr="000E40F8">
        <w:rPr>
          <w:b/>
          <w:bCs/>
        </w:rPr>
        <w:t>BUILDING DESIGN, LANDSCAPING AND USE OF MATERIALS</w:t>
      </w:r>
    </w:p>
    <w:p w:rsidR="007906DB" w:rsidRPr="007C377F" w:rsidRDefault="00A31FB7" w:rsidP="008C3316">
      <w:pPr>
        <w:spacing w:line="360" w:lineRule="auto"/>
        <w:jc w:val="both"/>
        <w:rPr>
          <w:rFonts w:cs="Times New Roman"/>
          <w:szCs w:val="24"/>
        </w:rPr>
      </w:pPr>
      <w:r>
        <w:t xml:space="preserve">The buildings in the resorts reflect the Tharu vernacular architecture of the surrounding i.e. </w:t>
      </w:r>
      <w:r w:rsidR="00207FD3">
        <w:t xml:space="preserve">of </w:t>
      </w:r>
      <w:r>
        <w:t>Kanchanpur.</w:t>
      </w:r>
      <w:r w:rsidR="00207FD3">
        <w:t xml:space="preserve"> The structures are developed with the timber, mud and Khar. </w:t>
      </w:r>
      <w:r>
        <w:t xml:space="preserve"> </w:t>
      </w:r>
      <w:r w:rsidR="00084717">
        <w:t xml:space="preserve">The roof style is sloped with the thatched roof along with structures of wooden and bamboo for creating essence of Tharu vernacular </w:t>
      </w:r>
      <w:r w:rsidR="00B60D18">
        <w:t>architecture</w:t>
      </w:r>
      <w:r w:rsidR="00084717">
        <w:t xml:space="preserve"> to the visitors. </w:t>
      </w:r>
      <w:r w:rsidR="00B60D18">
        <w:t xml:space="preserve">The load bearing walls have been designed as per </w:t>
      </w:r>
      <w:r w:rsidR="007906DB" w:rsidRPr="007C377F">
        <w:rPr>
          <w:rFonts w:cs="Times New Roman"/>
          <w:szCs w:val="24"/>
        </w:rPr>
        <w:t>need of functional approach. But all of the</w:t>
      </w:r>
      <w:r w:rsidR="007906DB">
        <w:rPr>
          <w:rFonts w:cs="Times New Roman"/>
          <w:szCs w:val="24"/>
        </w:rPr>
        <w:t xml:space="preserve"> </w:t>
      </w:r>
      <w:r w:rsidR="007906DB" w:rsidRPr="007C377F">
        <w:rPr>
          <w:rFonts w:cs="Times New Roman"/>
          <w:szCs w:val="24"/>
        </w:rPr>
        <w:t>struc</w:t>
      </w:r>
      <w:r w:rsidR="007906DB">
        <w:rPr>
          <w:rFonts w:cs="Times New Roman"/>
          <w:szCs w:val="24"/>
        </w:rPr>
        <w:t>tures are exposed with the mud as it is are</w:t>
      </w:r>
      <w:r w:rsidR="007906DB" w:rsidRPr="007C377F">
        <w:rPr>
          <w:rFonts w:cs="Times New Roman"/>
          <w:szCs w:val="24"/>
        </w:rPr>
        <w:t xml:space="preserve"> available</w:t>
      </w:r>
      <w:r w:rsidR="007906DB">
        <w:rPr>
          <w:rFonts w:cs="Times New Roman"/>
          <w:szCs w:val="24"/>
        </w:rPr>
        <w:t xml:space="preserve"> and aesthetic</w:t>
      </w:r>
      <w:r w:rsidR="007906DB" w:rsidRPr="007C377F">
        <w:rPr>
          <w:rFonts w:cs="Times New Roman"/>
          <w:szCs w:val="24"/>
        </w:rPr>
        <w:t xml:space="preserve"> materials </w:t>
      </w:r>
      <w:r w:rsidR="007906DB">
        <w:rPr>
          <w:rFonts w:cs="Times New Roman"/>
          <w:szCs w:val="24"/>
        </w:rPr>
        <w:t>of Tharu Residence</w:t>
      </w:r>
      <w:r w:rsidR="007906DB" w:rsidRPr="007C377F">
        <w:rPr>
          <w:rFonts w:cs="Times New Roman"/>
          <w:szCs w:val="24"/>
        </w:rPr>
        <w:t xml:space="preserve">. Along with that, bamboo is also locally available </w:t>
      </w:r>
      <w:r w:rsidR="00970472" w:rsidRPr="007C377F">
        <w:rPr>
          <w:rFonts w:cs="Times New Roman"/>
          <w:szCs w:val="24"/>
        </w:rPr>
        <w:t>materials;</w:t>
      </w:r>
      <w:r w:rsidR="007906DB" w:rsidRPr="007C377F">
        <w:rPr>
          <w:rFonts w:cs="Times New Roman"/>
          <w:szCs w:val="24"/>
        </w:rPr>
        <w:t xml:space="preserve"> its use can have been done in different parts of the buildings. Some like vertical</w:t>
      </w:r>
      <w:r w:rsidR="007906DB">
        <w:rPr>
          <w:rFonts w:cs="Times New Roman"/>
          <w:szCs w:val="24"/>
        </w:rPr>
        <w:t xml:space="preserve"> </w:t>
      </w:r>
      <w:r w:rsidR="007906DB" w:rsidRPr="007C377F">
        <w:rPr>
          <w:rFonts w:cs="Times New Roman"/>
          <w:szCs w:val="24"/>
        </w:rPr>
        <w:t>louvers i.e. vertical partitions, some like cladding and others.</w:t>
      </w:r>
      <w:r w:rsidR="007906DB">
        <w:rPr>
          <w:rFonts w:cs="Times New Roman"/>
          <w:szCs w:val="24"/>
        </w:rPr>
        <w:t xml:space="preserve"> </w:t>
      </w:r>
      <w:r w:rsidR="007906DB" w:rsidRPr="007C377F">
        <w:rPr>
          <w:rFonts w:cs="Times New Roman"/>
          <w:szCs w:val="24"/>
        </w:rPr>
        <w:t>The internal layout also tries to meet the vernacular style not like modern architecture as</w:t>
      </w:r>
      <w:r w:rsidR="007906DB">
        <w:rPr>
          <w:rFonts w:cs="Times New Roman"/>
          <w:szCs w:val="24"/>
        </w:rPr>
        <w:t xml:space="preserve"> </w:t>
      </w:r>
      <w:r w:rsidR="007906DB" w:rsidRPr="007C377F">
        <w:rPr>
          <w:rFonts w:cs="Times New Roman"/>
          <w:szCs w:val="24"/>
        </w:rPr>
        <w:t>resort try to meet the its aim. Internally, the bamboo clad</w:t>
      </w:r>
      <w:r w:rsidR="00007FC8">
        <w:rPr>
          <w:rFonts w:cs="Times New Roman"/>
          <w:szCs w:val="24"/>
        </w:rPr>
        <w:t xml:space="preserve">ding is used in the building to </w:t>
      </w:r>
      <w:r w:rsidR="007906DB" w:rsidRPr="007C377F">
        <w:rPr>
          <w:rFonts w:cs="Times New Roman"/>
          <w:szCs w:val="24"/>
        </w:rPr>
        <w:t>essence the vernacular style as well as somewhere for vertical garden.</w:t>
      </w:r>
    </w:p>
    <w:p w:rsidR="00A31FB7" w:rsidRDefault="00007FC8" w:rsidP="008C3316">
      <w:pPr>
        <w:spacing w:line="360" w:lineRule="auto"/>
        <w:jc w:val="both"/>
        <w:rPr>
          <w:rFonts w:cs="Times New Roman"/>
          <w:szCs w:val="24"/>
        </w:rPr>
      </w:pPr>
      <w:r>
        <w:rPr>
          <w:rFonts w:cs="Times New Roman"/>
          <w:szCs w:val="24"/>
        </w:rPr>
        <w:t xml:space="preserve">Roofing system is </w:t>
      </w:r>
      <w:r w:rsidR="00970472">
        <w:rPr>
          <w:rFonts w:cs="Times New Roman"/>
          <w:szCs w:val="24"/>
        </w:rPr>
        <w:t>sloping with thatched</w:t>
      </w:r>
      <w:r w:rsidR="007906DB" w:rsidRPr="007C377F">
        <w:rPr>
          <w:rFonts w:cs="Times New Roman"/>
          <w:szCs w:val="24"/>
        </w:rPr>
        <w:t xml:space="preserve"> </w:t>
      </w:r>
      <w:r w:rsidR="00332015">
        <w:rPr>
          <w:rFonts w:cs="Times New Roman"/>
          <w:szCs w:val="24"/>
        </w:rPr>
        <w:t xml:space="preserve">roof </w:t>
      </w:r>
      <w:r w:rsidR="007906DB" w:rsidRPr="007C377F">
        <w:rPr>
          <w:rFonts w:cs="Times New Roman"/>
          <w:szCs w:val="24"/>
        </w:rPr>
        <w:t>with highly treated wooden used. Use</w:t>
      </w:r>
      <w:r w:rsidR="00970472">
        <w:rPr>
          <w:rFonts w:cs="Times New Roman"/>
          <w:szCs w:val="24"/>
        </w:rPr>
        <w:t xml:space="preserve"> of local </w:t>
      </w:r>
      <w:r w:rsidR="00332015">
        <w:rPr>
          <w:rFonts w:cs="Times New Roman"/>
          <w:szCs w:val="24"/>
        </w:rPr>
        <w:t>materials, which</w:t>
      </w:r>
      <w:r w:rsidR="00970472">
        <w:rPr>
          <w:rFonts w:cs="Times New Roman"/>
          <w:szCs w:val="24"/>
        </w:rPr>
        <w:t xml:space="preserve"> makes </w:t>
      </w:r>
      <w:r w:rsidR="007906DB" w:rsidRPr="007C377F">
        <w:rPr>
          <w:rFonts w:cs="Times New Roman"/>
          <w:szCs w:val="24"/>
        </w:rPr>
        <w:t>one of the green buildings. The shape of the buildings struc</w:t>
      </w:r>
      <w:r w:rsidR="00332015">
        <w:rPr>
          <w:rFonts w:cs="Times New Roman"/>
          <w:szCs w:val="24"/>
        </w:rPr>
        <w:t>tures is highly geometric shape i.e. rectangle and</w:t>
      </w:r>
      <w:r w:rsidR="007906DB" w:rsidRPr="007C377F">
        <w:rPr>
          <w:rFonts w:cs="Times New Roman"/>
          <w:szCs w:val="24"/>
        </w:rPr>
        <w:t xml:space="preserve"> </w:t>
      </w:r>
      <w:r w:rsidR="00332015">
        <w:rPr>
          <w:rFonts w:cs="Times New Roman"/>
          <w:szCs w:val="24"/>
        </w:rPr>
        <w:t>circular but the landscape part is</w:t>
      </w:r>
      <w:r w:rsidR="007906DB" w:rsidRPr="007C377F">
        <w:rPr>
          <w:rFonts w:cs="Times New Roman"/>
          <w:szCs w:val="24"/>
        </w:rPr>
        <w:t xml:space="preserve"> irregular</w:t>
      </w:r>
      <w:r w:rsidR="00332015">
        <w:rPr>
          <w:rFonts w:cs="Times New Roman"/>
          <w:szCs w:val="24"/>
        </w:rPr>
        <w:t>, circular</w:t>
      </w:r>
      <w:r w:rsidR="007906DB" w:rsidRPr="007C377F">
        <w:rPr>
          <w:rFonts w:cs="Times New Roman"/>
          <w:szCs w:val="24"/>
        </w:rPr>
        <w:t xml:space="preserve"> and organic design is</w:t>
      </w:r>
      <w:r w:rsidR="00332015">
        <w:rPr>
          <w:rFonts w:cs="Times New Roman"/>
          <w:szCs w:val="24"/>
        </w:rPr>
        <w:t xml:space="preserve"> used.</w:t>
      </w:r>
    </w:p>
    <w:p w:rsidR="00332015" w:rsidRPr="000E40F8" w:rsidRDefault="00332015" w:rsidP="00B6535A">
      <w:pPr>
        <w:pStyle w:val="Heading2"/>
        <w:numPr>
          <w:ilvl w:val="1"/>
          <w:numId w:val="111"/>
        </w:numPr>
        <w:tabs>
          <w:tab w:val="left" w:pos="450"/>
        </w:tabs>
        <w:spacing w:line="360" w:lineRule="auto"/>
        <w:ind w:left="630" w:hanging="720"/>
      </w:pPr>
      <w:bookmarkStart w:id="284" w:name="_Toc135771230"/>
      <w:r w:rsidRPr="000E40F8">
        <w:t>ELEMENTS OF GREEN DESIGN</w:t>
      </w:r>
      <w:bookmarkEnd w:id="284"/>
    </w:p>
    <w:p w:rsidR="00332015" w:rsidRPr="007C377F" w:rsidRDefault="00332015" w:rsidP="00B6535A">
      <w:pPr>
        <w:spacing w:line="360" w:lineRule="auto"/>
        <w:jc w:val="both"/>
        <w:rPr>
          <w:rFonts w:cs="Times New Roman"/>
          <w:szCs w:val="24"/>
        </w:rPr>
      </w:pPr>
      <w:r w:rsidRPr="007C377F">
        <w:rPr>
          <w:rFonts w:cs="Times New Roman"/>
          <w:szCs w:val="24"/>
        </w:rPr>
        <w:t>The building is designed with the principle of green sustainable initiatives in mind. Nowadays</w:t>
      </w:r>
      <w:r>
        <w:rPr>
          <w:rFonts w:cs="Times New Roman"/>
          <w:szCs w:val="24"/>
        </w:rPr>
        <w:t xml:space="preserve">, </w:t>
      </w:r>
      <w:r w:rsidRPr="007C377F">
        <w:rPr>
          <w:rFonts w:cs="Times New Roman"/>
          <w:szCs w:val="24"/>
        </w:rPr>
        <w:t>it is not an option, but a vital requirement that any new project should</w:t>
      </w:r>
      <w:r>
        <w:rPr>
          <w:rFonts w:cs="Times New Roman"/>
          <w:szCs w:val="24"/>
        </w:rPr>
        <w:t xml:space="preserve"> </w:t>
      </w:r>
      <w:r w:rsidR="00F429BD">
        <w:rPr>
          <w:rFonts w:cs="Times New Roman"/>
          <w:szCs w:val="24"/>
        </w:rPr>
        <w:t>a</w:t>
      </w:r>
      <w:r w:rsidRPr="007C377F">
        <w:rPr>
          <w:rFonts w:cs="Times New Roman"/>
          <w:szCs w:val="24"/>
        </w:rPr>
        <w:t>pproaches, to save the environment and provide sustainable development for the future.</w:t>
      </w:r>
      <w:r w:rsidR="00F429BD">
        <w:rPr>
          <w:rFonts w:cs="Times New Roman"/>
          <w:szCs w:val="24"/>
        </w:rPr>
        <w:t xml:space="preserve"> </w:t>
      </w:r>
      <w:r w:rsidRPr="007C377F">
        <w:rPr>
          <w:rFonts w:cs="Times New Roman"/>
          <w:szCs w:val="24"/>
        </w:rPr>
        <w:t>Buildings should try to minimize their impact on the environment as much as possible, along</w:t>
      </w:r>
      <w:r w:rsidR="00F429BD">
        <w:rPr>
          <w:rFonts w:cs="Times New Roman"/>
          <w:szCs w:val="24"/>
        </w:rPr>
        <w:t xml:space="preserve"> w</w:t>
      </w:r>
      <w:r w:rsidRPr="007C377F">
        <w:rPr>
          <w:rFonts w:cs="Times New Roman"/>
          <w:szCs w:val="24"/>
        </w:rPr>
        <w:t>ith trying to be self-dependent, in terms of the energy required. A project is deemed</w:t>
      </w:r>
      <w:r w:rsidR="000E40F8">
        <w:rPr>
          <w:rFonts w:cs="Times New Roman"/>
          <w:szCs w:val="24"/>
        </w:rPr>
        <w:t xml:space="preserve"> s</w:t>
      </w:r>
      <w:r w:rsidRPr="007C377F">
        <w:rPr>
          <w:rFonts w:cs="Times New Roman"/>
          <w:szCs w:val="24"/>
        </w:rPr>
        <w:t>uccessful only if it fits the environment on which it is built upon.</w:t>
      </w:r>
    </w:p>
    <w:p w:rsidR="00332015" w:rsidRPr="007C377F" w:rsidRDefault="00332015" w:rsidP="008C3316">
      <w:pPr>
        <w:spacing w:line="360" w:lineRule="auto"/>
        <w:jc w:val="both"/>
        <w:rPr>
          <w:rFonts w:cs="Times New Roman"/>
          <w:szCs w:val="24"/>
        </w:rPr>
      </w:pPr>
      <w:r w:rsidRPr="007C377F">
        <w:rPr>
          <w:rFonts w:cs="Times New Roman"/>
          <w:szCs w:val="24"/>
        </w:rPr>
        <w:t>So, the project is conceived to be both climatically and socially reactive. It has a vision to use</w:t>
      </w:r>
      <w:r w:rsidR="000E40F8">
        <w:rPr>
          <w:rFonts w:cs="Times New Roman"/>
          <w:szCs w:val="24"/>
        </w:rPr>
        <w:t xml:space="preserve"> g</w:t>
      </w:r>
      <w:r w:rsidRPr="007C377F">
        <w:rPr>
          <w:rFonts w:cs="Times New Roman"/>
          <w:szCs w:val="24"/>
        </w:rPr>
        <w:t>reen design, technology and material to build and operate the structure. It has also tried to</w:t>
      </w:r>
      <w:r w:rsidR="000E40F8">
        <w:rPr>
          <w:rFonts w:cs="Times New Roman"/>
          <w:szCs w:val="24"/>
        </w:rPr>
        <w:t xml:space="preserve"> u</w:t>
      </w:r>
      <w:r w:rsidRPr="007C377F">
        <w:rPr>
          <w:rFonts w:cs="Times New Roman"/>
          <w:szCs w:val="24"/>
        </w:rPr>
        <w:t xml:space="preserve">se in generation of energy through solar and </w:t>
      </w:r>
      <w:r w:rsidR="000E40F8" w:rsidRPr="007C377F">
        <w:rPr>
          <w:rFonts w:cs="Times New Roman"/>
          <w:szCs w:val="24"/>
        </w:rPr>
        <w:t>biogas</w:t>
      </w:r>
      <w:r w:rsidRPr="007C377F">
        <w:rPr>
          <w:rFonts w:cs="Times New Roman"/>
          <w:szCs w:val="24"/>
        </w:rPr>
        <w:t xml:space="preserve"> utilizations.</w:t>
      </w:r>
    </w:p>
    <w:p w:rsidR="000E40F8" w:rsidRPr="000E40F8" w:rsidRDefault="000E40F8" w:rsidP="000E40F8">
      <w:pPr>
        <w:rPr>
          <w:rFonts w:cs="Times New Roman"/>
          <w:b/>
          <w:bCs/>
          <w:szCs w:val="24"/>
        </w:rPr>
      </w:pPr>
      <w:r w:rsidRPr="000E40F8">
        <w:rPr>
          <w:rFonts w:cs="Times New Roman"/>
          <w:b/>
          <w:bCs/>
          <w:szCs w:val="24"/>
        </w:rPr>
        <w:lastRenderedPageBreak/>
        <w:t>PASSIVE SOLAR DESIGN</w:t>
      </w:r>
    </w:p>
    <w:p w:rsidR="000E40F8" w:rsidRPr="007C377F" w:rsidRDefault="000E40F8" w:rsidP="008C3316">
      <w:pPr>
        <w:spacing w:line="360" w:lineRule="auto"/>
        <w:jc w:val="both"/>
        <w:rPr>
          <w:rFonts w:cs="Times New Roman"/>
          <w:szCs w:val="24"/>
        </w:rPr>
      </w:pPr>
      <w:r w:rsidRPr="007C377F">
        <w:rPr>
          <w:rFonts w:cs="Times New Roman"/>
          <w:szCs w:val="24"/>
        </w:rPr>
        <w:t>Passive solar design minimize building energy consumption by integrating conventional</w:t>
      </w:r>
      <w:r>
        <w:rPr>
          <w:rFonts w:cs="Times New Roman"/>
          <w:szCs w:val="24"/>
        </w:rPr>
        <w:t xml:space="preserve"> e</w:t>
      </w:r>
      <w:r w:rsidRPr="007C377F">
        <w:rPr>
          <w:rFonts w:cs="Times New Roman"/>
          <w:szCs w:val="24"/>
        </w:rPr>
        <w:t>nergy-efficient devices with passive design elements. Passive solar buildings offer many</w:t>
      </w:r>
      <w:r>
        <w:rPr>
          <w:rFonts w:cs="Times New Roman"/>
          <w:szCs w:val="24"/>
        </w:rPr>
        <w:t xml:space="preserve"> b</w:t>
      </w:r>
      <w:r w:rsidRPr="007C377F">
        <w:rPr>
          <w:rFonts w:cs="Times New Roman"/>
          <w:szCs w:val="24"/>
        </w:rPr>
        <w:t>enefits incl</w:t>
      </w:r>
      <w:r w:rsidR="0086110E">
        <w:rPr>
          <w:rFonts w:cs="Times New Roman"/>
          <w:szCs w:val="24"/>
        </w:rPr>
        <w:t>uding comfort, low-maintenance,</w:t>
      </w:r>
      <w:r w:rsidR="008C3316">
        <w:rPr>
          <w:rFonts w:cs="Times New Roman"/>
          <w:szCs w:val="24"/>
        </w:rPr>
        <w:t xml:space="preserve"> </w:t>
      </w:r>
      <w:r w:rsidR="008C3316" w:rsidRPr="007C377F">
        <w:rPr>
          <w:rFonts w:cs="Times New Roman"/>
          <w:szCs w:val="24"/>
        </w:rPr>
        <w:t>productivity</w:t>
      </w:r>
      <w:r w:rsidRPr="007C377F">
        <w:rPr>
          <w:rFonts w:cs="Times New Roman"/>
          <w:szCs w:val="24"/>
        </w:rPr>
        <w:t xml:space="preserve"> and reduced energy use.</w:t>
      </w:r>
    </w:p>
    <w:p w:rsidR="000E40F8" w:rsidRPr="007C377F" w:rsidRDefault="000E40F8" w:rsidP="008C3316">
      <w:pPr>
        <w:spacing w:line="360" w:lineRule="auto"/>
        <w:jc w:val="both"/>
        <w:rPr>
          <w:rFonts w:cs="Times New Roman"/>
          <w:szCs w:val="24"/>
        </w:rPr>
      </w:pPr>
      <w:r w:rsidRPr="000E40F8">
        <w:rPr>
          <w:rFonts w:cs="Times New Roman"/>
          <w:b/>
          <w:bCs/>
          <w:szCs w:val="24"/>
        </w:rPr>
        <w:t>Heating</w:t>
      </w:r>
      <w:r w:rsidR="0086110E">
        <w:rPr>
          <w:rFonts w:cs="Times New Roman"/>
          <w:szCs w:val="24"/>
        </w:rPr>
        <w:t xml:space="preserve">: the </w:t>
      </w:r>
      <w:r w:rsidRPr="007C377F">
        <w:rPr>
          <w:rFonts w:cs="Times New Roman"/>
          <w:szCs w:val="24"/>
        </w:rPr>
        <w:t>east orientation of the site’s major slope allows maximum solar heat gain</w:t>
      </w:r>
      <w:r w:rsidR="0086110E">
        <w:rPr>
          <w:rFonts w:cs="Times New Roman"/>
          <w:szCs w:val="24"/>
        </w:rPr>
        <w:t xml:space="preserve"> t</w:t>
      </w:r>
      <w:r w:rsidRPr="007C377F">
        <w:rPr>
          <w:rFonts w:cs="Times New Roman"/>
          <w:szCs w:val="24"/>
        </w:rPr>
        <w:t>hrougho</w:t>
      </w:r>
      <w:r w:rsidR="0086110E">
        <w:rPr>
          <w:rFonts w:cs="Times New Roman"/>
          <w:szCs w:val="24"/>
        </w:rPr>
        <w:t>ut the day during winter. Mud</w:t>
      </w:r>
      <w:r w:rsidRPr="007C377F">
        <w:rPr>
          <w:rFonts w:cs="Times New Roman"/>
          <w:szCs w:val="24"/>
        </w:rPr>
        <w:t xml:space="preserve"> walls pro</w:t>
      </w:r>
      <w:r w:rsidR="0086110E">
        <w:rPr>
          <w:rFonts w:cs="Times New Roman"/>
          <w:szCs w:val="24"/>
        </w:rPr>
        <w:t>vide insulation against the heat</w:t>
      </w:r>
      <w:r w:rsidR="005B7B71">
        <w:rPr>
          <w:rFonts w:cs="Times New Roman"/>
          <w:szCs w:val="24"/>
        </w:rPr>
        <w:t xml:space="preserve"> gain.</w:t>
      </w:r>
    </w:p>
    <w:p w:rsidR="000E40F8" w:rsidRPr="007C377F" w:rsidRDefault="000E40F8" w:rsidP="008C3316">
      <w:pPr>
        <w:spacing w:line="360" w:lineRule="auto"/>
        <w:jc w:val="both"/>
        <w:rPr>
          <w:rFonts w:cs="Times New Roman"/>
          <w:szCs w:val="24"/>
        </w:rPr>
      </w:pPr>
      <w:r w:rsidRPr="000E40F8">
        <w:rPr>
          <w:rFonts w:cs="Times New Roman"/>
          <w:b/>
          <w:bCs/>
          <w:szCs w:val="24"/>
        </w:rPr>
        <w:t>Cooling</w:t>
      </w:r>
      <w:r w:rsidR="005B7B71">
        <w:rPr>
          <w:rFonts w:cs="Times New Roman"/>
          <w:szCs w:val="24"/>
        </w:rPr>
        <w:t>: use of natural mud</w:t>
      </w:r>
      <w:r w:rsidRPr="007C377F">
        <w:rPr>
          <w:rFonts w:cs="Times New Roman"/>
          <w:szCs w:val="24"/>
        </w:rPr>
        <w:t xml:space="preserve"> assists in insulation against summer heat. Shade from</w:t>
      </w:r>
      <w:r w:rsidR="005B7B71">
        <w:rPr>
          <w:rFonts w:cs="Times New Roman"/>
          <w:szCs w:val="24"/>
        </w:rPr>
        <w:t xml:space="preserve"> the roof and trees</w:t>
      </w:r>
      <w:r w:rsidRPr="007C377F">
        <w:rPr>
          <w:rFonts w:cs="Times New Roman"/>
          <w:szCs w:val="24"/>
        </w:rPr>
        <w:t xml:space="preserve"> are adequate to block </w:t>
      </w:r>
      <w:r w:rsidR="005B7B71">
        <w:rPr>
          <w:rFonts w:cs="Times New Roman"/>
          <w:szCs w:val="24"/>
        </w:rPr>
        <w:t>sunligh</w:t>
      </w:r>
      <w:r w:rsidRPr="007C377F">
        <w:rPr>
          <w:rFonts w:cs="Times New Roman"/>
          <w:szCs w:val="24"/>
        </w:rPr>
        <w:t>t</w:t>
      </w:r>
      <w:r w:rsidR="005B7B71">
        <w:rPr>
          <w:rFonts w:cs="Times New Roman"/>
          <w:szCs w:val="24"/>
        </w:rPr>
        <w:t xml:space="preserve"> during summer</w:t>
      </w:r>
      <w:r w:rsidRPr="007C377F">
        <w:rPr>
          <w:rFonts w:cs="Times New Roman"/>
          <w:szCs w:val="24"/>
        </w:rPr>
        <w:t>.</w:t>
      </w:r>
    </w:p>
    <w:p w:rsidR="000E40F8" w:rsidRPr="007C377F" w:rsidRDefault="000E40F8" w:rsidP="008C3316">
      <w:pPr>
        <w:spacing w:line="360" w:lineRule="auto"/>
        <w:jc w:val="both"/>
        <w:rPr>
          <w:rFonts w:cs="Times New Roman"/>
          <w:szCs w:val="24"/>
        </w:rPr>
      </w:pPr>
      <w:r w:rsidRPr="000E40F8">
        <w:rPr>
          <w:rFonts w:cs="Times New Roman"/>
          <w:b/>
          <w:bCs/>
          <w:szCs w:val="24"/>
        </w:rPr>
        <w:t>Ventilation</w:t>
      </w:r>
      <w:r w:rsidRPr="007C377F">
        <w:rPr>
          <w:rFonts w:cs="Times New Roman"/>
          <w:szCs w:val="24"/>
        </w:rPr>
        <w:t>: appropriate positioning of</w:t>
      </w:r>
      <w:r w:rsidR="005B7B71">
        <w:rPr>
          <w:rFonts w:cs="Times New Roman"/>
          <w:szCs w:val="24"/>
        </w:rPr>
        <w:t xml:space="preserve"> fenestrations and use of large</w:t>
      </w:r>
      <w:r w:rsidRPr="007C377F">
        <w:rPr>
          <w:rFonts w:cs="Times New Roman"/>
          <w:szCs w:val="24"/>
        </w:rPr>
        <w:t xml:space="preserve"> windows ensures</w:t>
      </w:r>
      <w:r w:rsidR="005B7B71">
        <w:rPr>
          <w:rFonts w:cs="Times New Roman"/>
          <w:szCs w:val="24"/>
        </w:rPr>
        <w:t xml:space="preserve"> a</w:t>
      </w:r>
      <w:r w:rsidRPr="007C377F">
        <w:rPr>
          <w:rFonts w:cs="Times New Roman"/>
          <w:szCs w:val="24"/>
        </w:rPr>
        <w:t>dequate ventilation</w:t>
      </w:r>
      <w:r w:rsidR="005B7B71">
        <w:rPr>
          <w:rFonts w:cs="Times New Roman"/>
          <w:szCs w:val="24"/>
        </w:rPr>
        <w:t>.</w:t>
      </w:r>
    </w:p>
    <w:p w:rsidR="005B7B71" w:rsidRPr="007C377F" w:rsidRDefault="000E40F8" w:rsidP="008C3316">
      <w:pPr>
        <w:spacing w:line="360" w:lineRule="auto"/>
        <w:jc w:val="both"/>
        <w:rPr>
          <w:rFonts w:cs="Times New Roman"/>
          <w:szCs w:val="24"/>
        </w:rPr>
      </w:pPr>
      <w:r w:rsidRPr="000E40F8">
        <w:rPr>
          <w:rFonts w:cs="Times New Roman"/>
          <w:b/>
          <w:bCs/>
          <w:szCs w:val="24"/>
        </w:rPr>
        <w:t>Microclimate</w:t>
      </w:r>
      <w:r w:rsidRPr="007C377F">
        <w:rPr>
          <w:rFonts w:cs="Times New Roman"/>
          <w:szCs w:val="24"/>
        </w:rPr>
        <w:t>: Deciduous trees around the buildings ensures that sunlight is blocked from</w:t>
      </w:r>
      <w:r w:rsidR="005B7B71">
        <w:rPr>
          <w:rFonts w:cs="Times New Roman"/>
          <w:szCs w:val="24"/>
        </w:rPr>
        <w:t xml:space="preserve"> e</w:t>
      </w:r>
      <w:r w:rsidRPr="007C377F">
        <w:rPr>
          <w:rFonts w:cs="Times New Roman"/>
          <w:szCs w:val="24"/>
        </w:rPr>
        <w:t>ntering during summer months while allowing winter sun and preventing cold breeze from</w:t>
      </w:r>
      <w:r w:rsidR="005B7B71">
        <w:rPr>
          <w:rFonts w:cs="Times New Roman"/>
          <w:szCs w:val="24"/>
        </w:rPr>
        <w:t xml:space="preserve"> e</w:t>
      </w:r>
      <w:r w:rsidRPr="007C377F">
        <w:rPr>
          <w:rFonts w:cs="Times New Roman"/>
          <w:szCs w:val="24"/>
        </w:rPr>
        <w:t>ntering.</w:t>
      </w:r>
    </w:p>
    <w:p w:rsidR="00332015" w:rsidRDefault="005B7B71" w:rsidP="00332015">
      <w:pPr>
        <w:rPr>
          <w:rFonts w:cs="Times New Roman"/>
          <w:b/>
          <w:bCs/>
          <w:szCs w:val="24"/>
        </w:rPr>
      </w:pPr>
      <w:r w:rsidRPr="005B7B71">
        <w:rPr>
          <w:rFonts w:cs="Times New Roman"/>
          <w:b/>
          <w:bCs/>
          <w:szCs w:val="24"/>
        </w:rPr>
        <w:t>USE OF GREEN BUILDING MATERIALS</w:t>
      </w:r>
    </w:p>
    <w:p w:rsidR="005B7B71" w:rsidRPr="007C377F" w:rsidRDefault="005B7B71" w:rsidP="008C3316">
      <w:pPr>
        <w:spacing w:line="360" w:lineRule="auto"/>
        <w:jc w:val="both"/>
        <w:rPr>
          <w:rFonts w:cs="Times New Roman"/>
          <w:szCs w:val="24"/>
        </w:rPr>
      </w:pPr>
      <w:r w:rsidRPr="007C377F">
        <w:rPr>
          <w:rFonts w:cs="Times New Roman"/>
          <w:szCs w:val="24"/>
        </w:rPr>
        <w:t xml:space="preserve">In building, </w:t>
      </w:r>
      <w:r w:rsidR="008C3316" w:rsidRPr="007C377F">
        <w:rPr>
          <w:rFonts w:cs="Times New Roman"/>
          <w:szCs w:val="24"/>
        </w:rPr>
        <w:t>environmentally friendly</w:t>
      </w:r>
      <w:r w:rsidRPr="007C377F">
        <w:rPr>
          <w:rFonts w:cs="Times New Roman"/>
          <w:szCs w:val="24"/>
        </w:rPr>
        <w:t xml:space="preserve"> materials (also known as green building materials) are those in which, for their</w:t>
      </w:r>
      <w:r>
        <w:rPr>
          <w:rFonts w:cs="Times New Roman"/>
          <w:szCs w:val="24"/>
        </w:rPr>
        <w:t xml:space="preserve"> p</w:t>
      </w:r>
      <w:r w:rsidRPr="007C377F">
        <w:rPr>
          <w:rFonts w:cs="Times New Roman"/>
          <w:szCs w:val="24"/>
        </w:rPr>
        <w:t>roduction, placing and maintenance, actions of low environmental impact have been</w:t>
      </w:r>
      <w:r w:rsidR="00C61108">
        <w:rPr>
          <w:rFonts w:cs="Times New Roman"/>
          <w:szCs w:val="24"/>
        </w:rPr>
        <w:t xml:space="preserve"> p</w:t>
      </w:r>
      <w:r w:rsidRPr="007C377F">
        <w:rPr>
          <w:rFonts w:cs="Times New Roman"/>
          <w:szCs w:val="24"/>
        </w:rPr>
        <w:t>erformed.</w:t>
      </w:r>
    </w:p>
    <w:p w:rsidR="005B7B71" w:rsidRPr="007C377F" w:rsidRDefault="005B7B71" w:rsidP="008C3316">
      <w:pPr>
        <w:spacing w:line="360" w:lineRule="auto"/>
        <w:jc w:val="both"/>
        <w:rPr>
          <w:rFonts w:cs="Times New Roman"/>
          <w:szCs w:val="24"/>
        </w:rPr>
      </w:pPr>
      <w:r w:rsidRPr="007C377F">
        <w:rPr>
          <w:rFonts w:cs="Times New Roman"/>
          <w:szCs w:val="24"/>
        </w:rPr>
        <w:t>The proposed resort primary notion is the expression</w:t>
      </w:r>
      <w:r w:rsidR="009150D4">
        <w:rPr>
          <w:rFonts w:cs="Times New Roman"/>
          <w:szCs w:val="24"/>
        </w:rPr>
        <w:t xml:space="preserve"> of Tharu</w:t>
      </w:r>
      <w:r w:rsidRPr="007C377F">
        <w:rPr>
          <w:rFonts w:cs="Times New Roman"/>
          <w:szCs w:val="24"/>
        </w:rPr>
        <w:t xml:space="preserve"> vernacular architecture and lifestyle</w:t>
      </w:r>
      <w:r w:rsidR="009150D4">
        <w:rPr>
          <w:rFonts w:cs="Times New Roman"/>
          <w:szCs w:val="24"/>
        </w:rPr>
        <w:t xml:space="preserve"> a</w:t>
      </w:r>
      <w:r w:rsidRPr="007C377F">
        <w:rPr>
          <w:rFonts w:cs="Times New Roman"/>
          <w:szCs w:val="24"/>
        </w:rPr>
        <w:t>nd</w:t>
      </w:r>
      <w:r w:rsidR="009150D4">
        <w:rPr>
          <w:rFonts w:cs="Times New Roman"/>
          <w:szCs w:val="24"/>
        </w:rPr>
        <w:t xml:space="preserve"> since mud and bamboo are</w:t>
      </w:r>
      <w:r w:rsidRPr="007C377F">
        <w:rPr>
          <w:rFonts w:cs="Times New Roman"/>
          <w:szCs w:val="24"/>
        </w:rPr>
        <w:t xml:space="preserve"> readily available, the build</w:t>
      </w:r>
      <w:r w:rsidR="009150D4">
        <w:rPr>
          <w:rFonts w:cs="Times New Roman"/>
          <w:szCs w:val="24"/>
        </w:rPr>
        <w:t>ings are built from mud and bamboo.</w:t>
      </w:r>
      <w:r w:rsidRPr="007C377F">
        <w:rPr>
          <w:rFonts w:cs="Times New Roman"/>
          <w:szCs w:val="24"/>
        </w:rPr>
        <w:t xml:space="preserve"> The floor and roofs are built from treated and cured timber along with thatch.</w:t>
      </w:r>
      <w:r w:rsidR="009150D4">
        <w:rPr>
          <w:rFonts w:cs="Times New Roman"/>
          <w:szCs w:val="24"/>
        </w:rPr>
        <w:t xml:space="preserve"> </w:t>
      </w:r>
      <w:r w:rsidRPr="007C377F">
        <w:rPr>
          <w:rFonts w:cs="Times New Roman"/>
          <w:szCs w:val="24"/>
        </w:rPr>
        <w:t>Bamboo furniture, partitions and bridges have been used in interiors and landscaping.</w:t>
      </w:r>
      <w:r w:rsidR="009150D4">
        <w:rPr>
          <w:rFonts w:cs="Times New Roman"/>
          <w:szCs w:val="24"/>
        </w:rPr>
        <w:t xml:space="preserve"> </w:t>
      </w:r>
      <w:r w:rsidRPr="007C377F">
        <w:rPr>
          <w:rFonts w:cs="Times New Roman"/>
          <w:szCs w:val="24"/>
        </w:rPr>
        <w:t xml:space="preserve">Pathways and parking lots have been paved with natural </w:t>
      </w:r>
      <w:r w:rsidR="00777B6F" w:rsidRPr="007C377F">
        <w:rPr>
          <w:rFonts w:cs="Times New Roman"/>
          <w:szCs w:val="24"/>
        </w:rPr>
        <w:t>stone, which</w:t>
      </w:r>
      <w:r w:rsidRPr="007C377F">
        <w:rPr>
          <w:rFonts w:cs="Times New Roman"/>
          <w:szCs w:val="24"/>
        </w:rPr>
        <w:t xml:space="preserve"> allows water to seep</w:t>
      </w:r>
      <w:r w:rsidR="009150D4">
        <w:rPr>
          <w:rFonts w:cs="Times New Roman"/>
          <w:szCs w:val="24"/>
        </w:rPr>
        <w:t xml:space="preserve"> t</w:t>
      </w:r>
      <w:r w:rsidRPr="007C377F">
        <w:rPr>
          <w:rFonts w:cs="Times New Roman"/>
          <w:szCs w:val="24"/>
        </w:rPr>
        <w:t>hrough the joints to aid the process of ground water recharging. The buildings’ design and</w:t>
      </w:r>
      <w:r w:rsidR="00777B6F">
        <w:rPr>
          <w:rFonts w:cs="Times New Roman"/>
          <w:szCs w:val="24"/>
        </w:rPr>
        <w:t xml:space="preserve"> f</w:t>
      </w:r>
      <w:r w:rsidRPr="007C377F">
        <w:rPr>
          <w:rFonts w:cs="Times New Roman"/>
          <w:szCs w:val="24"/>
        </w:rPr>
        <w:t xml:space="preserve">açade along with their construction technology and use of materials conforms to the </w:t>
      </w:r>
      <w:r w:rsidR="00A70DE7" w:rsidRPr="007C377F">
        <w:rPr>
          <w:rFonts w:cs="Times New Roman"/>
          <w:szCs w:val="24"/>
        </w:rPr>
        <w:t>traditional</w:t>
      </w:r>
      <w:r w:rsidR="00777B6F">
        <w:rPr>
          <w:rFonts w:cs="Times New Roman"/>
          <w:szCs w:val="24"/>
        </w:rPr>
        <w:t xml:space="preserve"> w</w:t>
      </w:r>
      <w:r w:rsidRPr="007C377F">
        <w:rPr>
          <w:rFonts w:cs="Times New Roman"/>
          <w:szCs w:val="24"/>
        </w:rPr>
        <w:t xml:space="preserve">ays of building </w:t>
      </w:r>
      <w:r w:rsidR="00777B6F" w:rsidRPr="007C377F">
        <w:rPr>
          <w:rFonts w:cs="Times New Roman"/>
          <w:szCs w:val="24"/>
        </w:rPr>
        <w:t>houses, which</w:t>
      </w:r>
      <w:r w:rsidRPr="007C377F">
        <w:rPr>
          <w:rFonts w:cs="Times New Roman"/>
          <w:szCs w:val="24"/>
        </w:rPr>
        <w:t xml:space="preserve"> ensures that the building is well suited to the atmosphere of</w:t>
      </w:r>
      <w:r w:rsidR="00777B6F">
        <w:rPr>
          <w:rFonts w:cs="Times New Roman"/>
          <w:szCs w:val="24"/>
        </w:rPr>
        <w:t xml:space="preserve"> Terai area.</w:t>
      </w:r>
    </w:p>
    <w:p w:rsidR="005B7B71" w:rsidRDefault="00777B6F" w:rsidP="00332015">
      <w:pPr>
        <w:rPr>
          <w:rFonts w:cs="Times New Roman"/>
          <w:b/>
          <w:bCs/>
          <w:szCs w:val="24"/>
        </w:rPr>
      </w:pPr>
      <w:r w:rsidRPr="00777B6F">
        <w:rPr>
          <w:rFonts w:cs="Times New Roman"/>
          <w:b/>
          <w:bCs/>
          <w:szCs w:val="24"/>
        </w:rPr>
        <w:t>ORGANIC FARMING</w:t>
      </w:r>
    </w:p>
    <w:p w:rsidR="00777B6F" w:rsidRPr="007C377F" w:rsidRDefault="00777B6F" w:rsidP="008C3316">
      <w:pPr>
        <w:spacing w:line="360" w:lineRule="auto"/>
        <w:jc w:val="both"/>
        <w:rPr>
          <w:rFonts w:cs="Times New Roman"/>
          <w:szCs w:val="24"/>
        </w:rPr>
      </w:pPr>
      <w:r w:rsidRPr="007C377F">
        <w:rPr>
          <w:rFonts w:cs="Times New Roman"/>
          <w:szCs w:val="24"/>
        </w:rPr>
        <w:t xml:space="preserve">Organic farming is a </w:t>
      </w:r>
      <w:r w:rsidR="007249CA" w:rsidRPr="007C377F">
        <w:rPr>
          <w:rFonts w:cs="Times New Roman"/>
          <w:szCs w:val="24"/>
        </w:rPr>
        <w:t>technique, which</w:t>
      </w:r>
      <w:r w:rsidRPr="007C377F">
        <w:rPr>
          <w:rFonts w:cs="Times New Roman"/>
          <w:szCs w:val="24"/>
        </w:rPr>
        <w:t xml:space="preserve"> involves cultivation of plants and rearing of animals in</w:t>
      </w:r>
      <w:r w:rsidR="007249CA">
        <w:rPr>
          <w:rFonts w:cs="Times New Roman"/>
          <w:szCs w:val="24"/>
        </w:rPr>
        <w:t xml:space="preserve"> </w:t>
      </w:r>
      <w:r w:rsidR="005B6B52">
        <w:rPr>
          <w:rFonts w:cs="Times New Roman"/>
          <w:szCs w:val="24"/>
        </w:rPr>
        <w:t>n</w:t>
      </w:r>
      <w:r w:rsidRPr="007C377F">
        <w:rPr>
          <w:rFonts w:cs="Times New Roman"/>
          <w:szCs w:val="24"/>
        </w:rPr>
        <w:t>atural ways. This process involves the use of biological materials, avoiding synthetic</w:t>
      </w:r>
      <w:r w:rsidR="007249CA">
        <w:rPr>
          <w:rFonts w:cs="Times New Roman"/>
          <w:szCs w:val="24"/>
        </w:rPr>
        <w:t xml:space="preserve"> s</w:t>
      </w:r>
      <w:r w:rsidRPr="007C377F">
        <w:rPr>
          <w:rFonts w:cs="Times New Roman"/>
          <w:szCs w:val="24"/>
        </w:rPr>
        <w:t>ubstances to maintain soil fertility and ecologically balanced agricultural principles like crop</w:t>
      </w:r>
      <w:r w:rsidR="007249CA">
        <w:rPr>
          <w:rFonts w:cs="Times New Roman"/>
          <w:szCs w:val="24"/>
        </w:rPr>
        <w:t xml:space="preserve"> </w:t>
      </w:r>
      <w:r w:rsidR="007249CA">
        <w:rPr>
          <w:rFonts w:cs="Times New Roman"/>
          <w:szCs w:val="24"/>
        </w:rPr>
        <w:lastRenderedPageBreak/>
        <w:t>r</w:t>
      </w:r>
      <w:r w:rsidRPr="007C377F">
        <w:rPr>
          <w:rFonts w:cs="Times New Roman"/>
          <w:szCs w:val="24"/>
        </w:rPr>
        <w:t>otation, green manure, organic waste, biological pest control, mineral and rock additives.</w:t>
      </w:r>
      <w:r w:rsidR="005B6B52">
        <w:rPr>
          <w:rFonts w:cs="Times New Roman"/>
          <w:szCs w:val="24"/>
        </w:rPr>
        <w:t xml:space="preserve"> </w:t>
      </w:r>
      <w:r w:rsidRPr="007C377F">
        <w:rPr>
          <w:rFonts w:cs="Times New Roman"/>
          <w:szCs w:val="24"/>
        </w:rPr>
        <w:t>Organic farming makes use of pesticides and fertilizers if they are considered natural and</w:t>
      </w:r>
      <w:r w:rsidR="005B6B52">
        <w:rPr>
          <w:rFonts w:cs="Times New Roman"/>
          <w:szCs w:val="24"/>
        </w:rPr>
        <w:t xml:space="preserve"> a</w:t>
      </w:r>
      <w:r w:rsidRPr="007C377F">
        <w:rPr>
          <w:rFonts w:cs="Times New Roman"/>
          <w:szCs w:val="24"/>
        </w:rPr>
        <w:t>voids the use of various petrochemical fertilizers and pesticides</w:t>
      </w:r>
      <w:r w:rsidR="005B6B52">
        <w:rPr>
          <w:rFonts w:cs="Times New Roman"/>
          <w:szCs w:val="24"/>
        </w:rPr>
        <w:t xml:space="preserve">. </w:t>
      </w:r>
      <w:r w:rsidRPr="007C377F">
        <w:rPr>
          <w:rFonts w:cs="Times New Roman"/>
          <w:szCs w:val="24"/>
        </w:rPr>
        <w:t>Since energy and food are one of the basic requirements of a resort, approximately 2064.43</w:t>
      </w:r>
      <w:r w:rsidR="005B6B52">
        <w:rPr>
          <w:rFonts w:cs="Times New Roman"/>
          <w:szCs w:val="24"/>
        </w:rPr>
        <w:t xml:space="preserve"> sq. m</w:t>
      </w:r>
      <w:r w:rsidR="008D622E">
        <w:rPr>
          <w:rFonts w:cs="Times New Roman"/>
          <w:szCs w:val="24"/>
        </w:rPr>
        <w:t xml:space="preserve">. </w:t>
      </w:r>
      <w:r w:rsidRPr="007C377F">
        <w:rPr>
          <w:rFonts w:cs="Times New Roman"/>
          <w:szCs w:val="24"/>
        </w:rPr>
        <w:t>of land is separated for the purpose of organic farming. Tourists will be served with</w:t>
      </w:r>
      <w:r w:rsidR="008D622E">
        <w:rPr>
          <w:rFonts w:cs="Times New Roman"/>
          <w:szCs w:val="24"/>
        </w:rPr>
        <w:t xml:space="preserve"> l</w:t>
      </w:r>
      <w:r w:rsidRPr="007C377F">
        <w:rPr>
          <w:rFonts w:cs="Times New Roman"/>
          <w:szCs w:val="24"/>
        </w:rPr>
        <w:t>ocally and organically grown food that will help the resort in becoming self-</w:t>
      </w:r>
      <w:r w:rsidR="00F76D5F" w:rsidRPr="007C377F">
        <w:rPr>
          <w:rFonts w:cs="Times New Roman"/>
          <w:szCs w:val="24"/>
        </w:rPr>
        <w:t>sustainable</w:t>
      </w:r>
      <w:r w:rsidRPr="007C377F">
        <w:rPr>
          <w:rFonts w:cs="Times New Roman"/>
          <w:szCs w:val="24"/>
        </w:rPr>
        <w:t xml:space="preserve"> in a</w:t>
      </w:r>
      <w:r w:rsidR="00F76D5F">
        <w:rPr>
          <w:rFonts w:cs="Times New Roman"/>
          <w:szCs w:val="24"/>
        </w:rPr>
        <w:t xml:space="preserve"> w</w:t>
      </w:r>
      <w:r w:rsidRPr="007C377F">
        <w:rPr>
          <w:rFonts w:cs="Times New Roman"/>
          <w:szCs w:val="24"/>
        </w:rPr>
        <w:t>ay. The guests will also have the option of participating in the farming themselves and</w:t>
      </w:r>
      <w:r w:rsidR="00F76D5F">
        <w:rPr>
          <w:rFonts w:cs="Times New Roman"/>
          <w:szCs w:val="24"/>
        </w:rPr>
        <w:t xml:space="preserve"> p</w:t>
      </w:r>
      <w:r w:rsidRPr="007C377F">
        <w:rPr>
          <w:rFonts w:cs="Times New Roman"/>
          <w:szCs w:val="24"/>
        </w:rPr>
        <w:t>repare food for themselves using the farm’s produce. The management of waste is done by</w:t>
      </w:r>
      <w:r w:rsidR="00A14FE5">
        <w:rPr>
          <w:rFonts w:cs="Times New Roman"/>
          <w:szCs w:val="24"/>
        </w:rPr>
        <w:t xml:space="preserve"> t</w:t>
      </w:r>
      <w:r w:rsidRPr="007C377F">
        <w:rPr>
          <w:rFonts w:cs="Times New Roman"/>
          <w:szCs w:val="24"/>
        </w:rPr>
        <w:t>he separation of bio-degradable and non- biodegradable substances.</w:t>
      </w:r>
    </w:p>
    <w:p w:rsidR="00777B6F" w:rsidRPr="007C377F" w:rsidRDefault="00777B6F" w:rsidP="00777B6F">
      <w:pPr>
        <w:rPr>
          <w:rFonts w:cs="Times New Roman"/>
          <w:szCs w:val="24"/>
        </w:rPr>
      </w:pPr>
      <w:r w:rsidRPr="007C377F">
        <w:rPr>
          <w:rFonts w:cs="Times New Roman"/>
          <w:szCs w:val="24"/>
        </w:rPr>
        <w:t>Advantages:</w:t>
      </w:r>
    </w:p>
    <w:p w:rsidR="006F7859" w:rsidRDefault="00777B6F" w:rsidP="008C3316">
      <w:pPr>
        <w:pStyle w:val="ListParagraph"/>
        <w:numPr>
          <w:ilvl w:val="0"/>
          <w:numId w:val="115"/>
        </w:numPr>
        <w:spacing w:line="360" w:lineRule="auto"/>
        <w:jc w:val="both"/>
        <w:rPr>
          <w:rFonts w:cs="Times New Roman"/>
          <w:szCs w:val="24"/>
        </w:rPr>
      </w:pPr>
      <w:r w:rsidRPr="00D84A56">
        <w:rPr>
          <w:rFonts w:cs="Times New Roman"/>
          <w:szCs w:val="24"/>
        </w:rPr>
        <w:t>Organic foods contain high amount of nutrients and are free from harmful pesticides</w:t>
      </w:r>
      <w:r w:rsidR="00D84A56">
        <w:rPr>
          <w:rFonts w:cs="Times New Roman"/>
          <w:szCs w:val="24"/>
        </w:rPr>
        <w:t xml:space="preserve"> a</w:t>
      </w:r>
      <w:r w:rsidRPr="00D84A56">
        <w:rPr>
          <w:rFonts w:cs="Times New Roman"/>
          <w:szCs w:val="24"/>
        </w:rPr>
        <w:t>nd fertilizers. The guests are benefitted by toxin free organic meals prepared in the</w:t>
      </w:r>
      <w:r w:rsidR="006F7859">
        <w:rPr>
          <w:rFonts w:cs="Times New Roman"/>
          <w:szCs w:val="24"/>
        </w:rPr>
        <w:t xml:space="preserve"> r</w:t>
      </w:r>
      <w:r w:rsidRPr="006F7859">
        <w:rPr>
          <w:rFonts w:cs="Times New Roman"/>
          <w:szCs w:val="24"/>
        </w:rPr>
        <w:t>esort.</w:t>
      </w:r>
    </w:p>
    <w:p w:rsidR="006F7859" w:rsidRDefault="00777B6F" w:rsidP="008C3316">
      <w:pPr>
        <w:pStyle w:val="ListParagraph"/>
        <w:numPr>
          <w:ilvl w:val="0"/>
          <w:numId w:val="115"/>
        </w:numPr>
        <w:spacing w:line="360" w:lineRule="auto"/>
        <w:jc w:val="both"/>
        <w:rPr>
          <w:rFonts w:cs="Times New Roman"/>
          <w:szCs w:val="24"/>
        </w:rPr>
      </w:pPr>
      <w:r w:rsidRPr="006F7859">
        <w:rPr>
          <w:rFonts w:cs="Times New Roman"/>
          <w:szCs w:val="24"/>
        </w:rPr>
        <w:t>Use of bio-degradable organic waste products which are free from artificial chemicals</w:t>
      </w:r>
      <w:r w:rsidR="006F7859">
        <w:rPr>
          <w:rFonts w:cs="Times New Roman"/>
          <w:szCs w:val="24"/>
        </w:rPr>
        <w:t xml:space="preserve"> boosts the fertility of the soil.</w:t>
      </w:r>
    </w:p>
    <w:p w:rsidR="006F7859" w:rsidRDefault="00777B6F" w:rsidP="008C3316">
      <w:pPr>
        <w:pStyle w:val="ListParagraph"/>
        <w:numPr>
          <w:ilvl w:val="0"/>
          <w:numId w:val="115"/>
        </w:numPr>
        <w:spacing w:line="360" w:lineRule="auto"/>
        <w:jc w:val="both"/>
        <w:rPr>
          <w:rFonts w:cs="Times New Roman"/>
          <w:szCs w:val="24"/>
        </w:rPr>
      </w:pPr>
      <w:r w:rsidRPr="006F7859">
        <w:rPr>
          <w:rFonts w:cs="Times New Roman"/>
          <w:szCs w:val="24"/>
        </w:rPr>
        <w:t>Instead of poison-containing pesticides and fertilizers, organic manure is used to enrich</w:t>
      </w:r>
      <w:r w:rsidR="006F7859">
        <w:rPr>
          <w:rFonts w:cs="Times New Roman"/>
          <w:szCs w:val="24"/>
        </w:rPr>
        <w:t xml:space="preserve"> t</w:t>
      </w:r>
      <w:r w:rsidRPr="006F7859">
        <w:rPr>
          <w:rFonts w:cs="Times New Roman"/>
          <w:szCs w:val="24"/>
        </w:rPr>
        <w:t>he soil.</w:t>
      </w:r>
    </w:p>
    <w:p w:rsidR="006F7859" w:rsidRPr="008C3316" w:rsidRDefault="00777B6F" w:rsidP="006F7859">
      <w:pPr>
        <w:pStyle w:val="ListParagraph"/>
        <w:numPr>
          <w:ilvl w:val="0"/>
          <w:numId w:val="115"/>
        </w:numPr>
        <w:spacing w:line="360" w:lineRule="auto"/>
        <w:jc w:val="both"/>
        <w:rPr>
          <w:rFonts w:cs="Times New Roman"/>
          <w:szCs w:val="24"/>
        </w:rPr>
      </w:pPr>
      <w:r w:rsidRPr="006F7859">
        <w:rPr>
          <w:rFonts w:cs="Times New Roman"/>
          <w:szCs w:val="24"/>
        </w:rPr>
        <w:t>Organic food is considered to taste better than commercial food.</w:t>
      </w:r>
    </w:p>
    <w:p w:rsidR="00777B6F" w:rsidRDefault="006F7859" w:rsidP="00332015">
      <w:pPr>
        <w:rPr>
          <w:rFonts w:cs="Times New Roman"/>
          <w:b/>
          <w:bCs/>
          <w:szCs w:val="24"/>
        </w:rPr>
      </w:pPr>
      <w:r>
        <w:rPr>
          <w:rFonts w:cs="Times New Roman"/>
          <w:b/>
          <w:bCs/>
          <w:szCs w:val="24"/>
        </w:rPr>
        <w:t>BIOGAS PRODUCTION</w:t>
      </w:r>
    </w:p>
    <w:p w:rsidR="00A811EC" w:rsidRDefault="006F7859" w:rsidP="008C3316">
      <w:pPr>
        <w:spacing w:line="360" w:lineRule="auto"/>
        <w:jc w:val="both"/>
        <w:rPr>
          <w:rFonts w:cs="Times New Roman"/>
          <w:szCs w:val="24"/>
        </w:rPr>
      </w:pPr>
      <w:r w:rsidRPr="007C377F">
        <w:rPr>
          <w:rFonts w:cs="Times New Roman"/>
          <w:szCs w:val="24"/>
        </w:rPr>
        <w:t>Waste management is the collection, transportation and disposal of garbage, sewage and</w:t>
      </w:r>
      <w:r>
        <w:rPr>
          <w:rFonts w:cs="Times New Roman"/>
          <w:szCs w:val="24"/>
        </w:rPr>
        <w:t xml:space="preserve"> o</w:t>
      </w:r>
      <w:r w:rsidRPr="007C377F">
        <w:rPr>
          <w:rFonts w:cs="Times New Roman"/>
          <w:szCs w:val="24"/>
        </w:rPr>
        <w:t>ther waste products. Waste management is the process of treating solid wastes and offers</w:t>
      </w:r>
      <w:r>
        <w:rPr>
          <w:rFonts w:cs="Times New Roman"/>
          <w:szCs w:val="24"/>
        </w:rPr>
        <w:t xml:space="preserve"> v</w:t>
      </w:r>
      <w:r w:rsidRPr="007C377F">
        <w:rPr>
          <w:rFonts w:cs="Times New Roman"/>
          <w:szCs w:val="24"/>
        </w:rPr>
        <w:t>ariety of solutions for recycling items that don’t belong to trash. Here, the waste products are</w:t>
      </w:r>
      <w:r>
        <w:rPr>
          <w:rFonts w:cs="Times New Roman"/>
          <w:szCs w:val="24"/>
        </w:rPr>
        <w:t xml:space="preserve"> s</w:t>
      </w:r>
      <w:r w:rsidRPr="007C377F">
        <w:rPr>
          <w:rFonts w:cs="Times New Roman"/>
          <w:szCs w:val="24"/>
        </w:rPr>
        <w:t>eparated and the degradable and non-degradable and these degradable products are used</w:t>
      </w:r>
      <w:r>
        <w:rPr>
          <w:rFonts w:cs="Times New Roman"/>
          <w:szCs w:val="24"/>
        </w:rPr>
        <w:t xml:space="preserve"> i</w:t>
      </w:r>
      <w:r w:rsidRPr="007C377F">
        <w:rPr>
          <w:rFonts w:cs="Times New Roman"/>
          <w:szCs w:val="24"/>
        </w:rPr>
        <w:t>n the organic farming as mentioned earlier.</w:t>
      </w:r>
    </w:p>
    <w:p w:rsidR="00A811EC" w:rsidRPr="00A66F3C" w:rsidRDefault="00A66F3C" w:rsidP="00B6535A">
      <w:pPr>
        <w:pStyle w:val="Heading2"/>
        <w:numPr>
          <w:ilvl w:val="1"/>
          <w:numId w:val="111"/>
        </w:numPr>
        <w:spacing w:line="360" w:lineRule="auto"/>
        <w:ind w:left="450" w:hanging="450"/>
      </w:pPr>
      <w:bookmarkStart w:id="285" w:name="_Toc135771231"/>
      <w:r w:rsidRPr="00A66F3C">
        <w:t>DIFFERENT RESORT UNITS</w:t>
      </w:r>
      <w:bookmarkEnd w:id="285"/>
    </w:p>
    <w:p w:rsidR="006F7859" w:rsidRPr="00A66F3C" w:rsidRDefault="00A66F3C" w:rsidP="00B6535A">
      <w:pPr>
        <w:spacing w:line="360" w:lineRule="auto"/>
        <w:rPr>
          <w:rFonts w:cs="Times New Roman"/>
          <w:b/>
          <w:bCs/>
          <w:szCs w:val="24"/>
        </w:rPr>
      </w:pPr>
      <w:r w:rsidRPr="00A66F3C">
        <w:rPr>
          <w:rFonts w:cs="Times New Roman"/>
          <w:b/>
          <w:bCs/>
          <w:szCs w:val="24"/>
        </w:rPr>
        <w:t>GUEST UNITS</w:t>
      </w:r>
    </w:p>
    <w:p w:rsidR="00F87E85" w:rsidRPr="007C377F" w:rsidRDefault="00F87E85" w:rsidP="00B6535A">
      <w:pPr>
        <w:spacing w:line="360" w:lineRule="auto"/>
        <w:rPr>
          <w:rFonts w:cs="Times New Roman"/>
          <w:szCs w:val="24"/>
        </w:rPr>
      </w:pPr>
      <w:r w:rsidRPr="007C377F">
        <w:rPr>
          <w:rFonts w:cs="Times New Roman"/>
          <w:szCs w:val="24"/>
        </w:rPr>
        <w:t>The distribution of guest units in the site resembles the formation and development of</w:t>
      </w:r>
      <w:r>
        <w:rPr>
          <w:rFonts w:cs="Times New Roman"/>
          <w:szCs w:val="24"/>
        </w:rPr>
        <w:t xml:space="preserve"> t</w:t>
      </w:r>
      <w:r w:rsidRPr="007C377F">
        <w:rPr>
          <w:rFonts w:cs="Times New Roman"/>
          <w:szCs w:val="24"/>
        </w:rPr>
        <w:t>raditional settlement around existing pathways,</w:t>
      </w:r>
      <w:r w:rsidR="00D74DB8">
        <w:rPr>
          <w:rFonts w:cs="Times New Roman"/>
          <w:szCs w:val="24"/>
        </w:rPr>
        <w:t xml:space="preserve"> which can be observed in Tharu villages. Different</w:t>
      </w:r>
      <w:r>
        <w:rPr>
          <w:rFonts w:cs="Times New Roman"/>
          <w:szCs w:val="24"/>
        </w:rPr>
        <w:t xml:space="preserve"> s</w:t>
      </w:r>
      <w:r w:rsidRPr="007C377F">
        <w:rPr>
          <w:rFonts w:cs="Times New Roman"/>
          <w:szCs w:val="24"/>
        </w:rPr>
        <w:t>econdary pathways have been diverged from the central axis of connection</w:t>
      </w:r>
      <w:r w:rsidR="00D74DB8">
        <w:rPr>
          <w:rFonts w:cs="Times New Roman"/>
          <w:szCs w:val="24"/>
        </w:rPr>
        <w:t>( Mother Unit)</w:t>
      </w:r>
      <w:r w:rsidRPr="007C377F">
        <w:rPr>
          <w:rFonts w:cs="Times New Roman"/>
          <w:szCs w:val="24"/>
        </w:rPr>
        <w:t xml:space="preserve"> running across</w:t>
      </w:r>
      <w:r w:rsidR="00D74DB8">
        <w:rPr>
          <w:rFonts w:cs="Times New Roman"/>
          <w:szCs w:val="24"/>
        </w:rPr>
        <w:t xml:space="preserve"> t</w:t>
      </w:r>
      <w:r w:rsidRPr="007C377F">
        <w:rPr>
          <w:rFonts w:cs="Times New Roman"/>
          <w:szCs w:val="24"/>
        </w:rPr>
        <w:t xml:space="preserve">he length of the site. Ribbon development is demonstrated via the </w:t>
      </w:r>
      <w:r w:rsidR="00D74DB8" w:rsidRPr="007C377F">
        <w:rPr>
          <w:rFonts w:cs="Times New Roman"/>
          <w:szCs w:val="24"/>
        </w:rPr>
        <w:t>pathways, which</w:t>
      </w:r>
      <w:r w:rsidRPr="007C377F">
        <w:rPr>
          <w:rFonts w:cs="Times New Roman"/>
          <w:szCs w:val="24"/>
        </w:rPr>
        <w:t xml:space="preserve"> further</w:t>
      </w:r>
      <w:r w:rsidR="00D74DB8">
        <w:rPr>
          <w:rFonts w:cs="Times New Roman"/>
          <w:szCs w:val="24"/>
        </w:rPr>
        <w:t xml:space="preserve"> d</w:t>
      </w:r>
      <w:r w:rsidRPr="007C377F">
        <w:rPr>
          <w:rFonts w:cs="Times New Roman"/>
          <w:szCs w:val="24"/>
        </w:rPr>
        <w:t xml:space="preserve">iverges into tertiary pathways </w:t>
      </w:r>
      <w:r w:rsidR="00D74DB8">
        <w:rPr>
          <w:rFonts w:cs="Times New Roman"/>
          <w:szCs w:val="24"/>
        </w:rPr>
        <w:t>leading into individual units</w:t>
      </w:r>
      <w:r w:rsidRPr="007C377F">
        <w:rPr>
          <w:rFonts w:cs="Times New Roman"/>
          <w:szCs w:val="24"/>
        </w:rPr>
        <w:t>.</w:t>
      </w:r>
    </w:p>
    <w:p w:rsidR="00F87E85" w:rsidRPr="007C377F" w:rsidRDefault="00D74DB8" w:rsidP="00DC35C9">
      <w:pPr>
        <w:spacing w:line="360" w:lineRule="auto"/>
        <w:rPr>
          <w:rFonts w:cs="Times New Roman"/>
          <w:szCs w:val="24"/>
        </w:rPr>
      </w:pPr>
      <w:r>
        <w:rPr>
          <w:rFonts w:cs="Times New Roman"/>
          <w:szCs w:val="24"/>
        </w:rPr>
        <w:lastRenderedPageBreak/>
        <w:t>A total of 14</w:t>
      </w:r>
      <w:r w:rsidR="00F87E85" w:rsidRPr="007C377F">
        <w:rPr>
          <w:rFonts w:cs="Times New Roman"/>
          <w:szCs w:val="24"/>
        </w:rPr>
        <w:t xml:space="preserve"> cottages have been designed </w:t>
      </w:r>
      <w:r w:rsidRPr="007C377F">
        <w:rPr>
          <w:rFonts w:cs="Times New Roman"/>
          <w:szCs w:val="24"/>
        </w:rPr>
        <w:t>to</w:t>
      </w:r>
      <w:r>
        <w:rPr>
          <w:rFonts w:cs="Times New Roman"/>
          <w:szCs w:val="24"/>
        </w:rPr>
        <w:t xml:space="preserve"> accommodate a maximum of 90 </w:t>
      </w:r>
      <w:r w:rsidR="00F87E85" w:rsidRPr="007C377F">
        <w:rPr>
          <w:rFonts w:cs="Times New Roman"/>
          <w:szCs w:val="24"/>
        </w:rPr>
        <w:t>guests. The</w:t>
      </w:r>
      <w:r>
        <w:rPr>
          <w:rFonts w:cs="Times New Roman"/>
          <w:szCs w:val="24"/>
        </w:rPr>
        <w:t xml:space="preserve"> q</w:t>
      </w:r>
      <w:r w:rsidR="00F87E85" w:rsidRPr="007C377F">
        <w:rPr>
          <w:rFonts w:cs="Times New Roman"/>
          <w:szCs w:val="24"/>
        </w:rPr>
        <w:t>uest units h</w:t>
      </w:r>
      <w:r w:rsidR="00145F60">
        <w:rPr>
          <w:rFonts w:cs="Times New Roman"/>
          <w:szCs w:val="24"/>
        </w:rPr>
        <w:t>ave been categorized into 3 types including 5 family units, 5 group bedroom units and 4 couple units.</w:t>
      </w:r>
    </w:p>
    <w:p w:rsidR="00F87E85" w:rsidRPr="007C377F" w:rsidRDefault="00F87E85" w:rsidP="00DC35C9">
      <w:pPr>
        <w:spacing w:line="360" w:lineRule="auto"/>
        <w:rPr>
          <w:rFonts w:cs="Times New Roman"/>
          <w:szCs w:val="24"/>
        </w:rPr>
      </w:pPr>
      <w:r w:rsidRPr="00145F60">
        <w:rPr>
          <w:rFonts w:cs="Times New Roman"/>
          <w:b/>
          <w:bCs/>
          <w:szCs w:val="24"/>
        </w:rPr>
        <w:t>Family Units:</w:t>
      </w:r>
      <w:r w:rsidRPr="007C377F">
        <w:rPr>
          <w:rFonts w:cs="Times New Roman"/>
          <w:szCs w:val="24"/>
        </w:rPr>
        <w:t xml:space="preserve"> The family cottages consist of a living room,</w:t>
      </w:r>
      <w:r w:rsidR="00145F60">
        <w:rPr>
          <w:rFonts w:cs="Times New Roman"/>
          <w:szCs w:val="24"/>
        </w:rPr>
        <w:t xml:space="preserve"> master bedroom, children bedroom,</w:t>
      </w:r>
      <w:r w:rsidRPr="007C377F">
        <w:rPr>
          <w:rFonts w:cs="Times New Roman"/>
          <w:szCs w:val="24"/>
        </w:rPr>
        <w:t xml:space="preserve"> kitchen cum dining </w:t>
      </w:r>
      <w:r w:rsidR="00145F60">
        <w:rPr>
          <w:rFonts w:cs="Times New Roman"/>
          <w:szCs w:val="24"/>
        </w:rPr>
        <w:t>area, and a c</w:t>
      </w:r>
      <w:r w:rsidRPr="007C377F">
        <w:rPr>
          <w:rFonts w:cs="Times New Roman"/>
          <w:szCs w:val="24"/>
        </w:rPr>
        <w:t>om</w:t>
      </w:r>
      <w:r w:rsidR="00145F60">
        <w:rPr>
          <w:rFonts w:cs="Times New Roman"/>
          <w:szCs w:val="24"/>
        </w:rPr>
        <w:t>mon bathroom. Master b</w:t>
      </w:r>
      <w:r w:rsidRPr="007C377F">
        <w:rPr>
          <w:rFonts w:cs="Times New Roman"/>
          <w:szCs w:val="24"/>
        </w:rPr>
        <w:t>edroom c</w:t>
      </w:r>
      <w:r w:rsidR="00145F60">
        <w:rPr>
          <w:rFonts w:cs="Times New Roman"/>
          <w:szCs w:val="24"/>
        </w:rPr>
        <w:t xml:space="preserve">onsisting of a double bed </w:t>
      </w:r>
      <w:r w:rsidR="00AA513F">
        <w:rPr>
          <w:rFonts w:cs="Times New Roman"/>
          <w:szCs w:val="24"/>
        </w:rPr>
        <w:t xml:space="preserve">whereas </w:t>
      </w:r>
      <w:r w:rsidR="00145F60">
        <w:rPr>
          <w:rFonts w:cs="Times New Roman"/>
          <w:szCs w:val="24"/>
        </w:rPr>
        <w:t>t</w:t>
      </w:r>
      <w:r w:rsidRPr="007C377F">
        <w:rPr>
          <w:rFonts w:cs="Times New Roman"/>
          <w:szCs w:val="24"/>
        </w:rPr>
        <w:t>he children’s</w:t>
      </w:r>
      <w:r w:rsidR="00AA513F">
        <w:rPr>
          <w:rFonts w:cs="Times New Roman"/>
          <w:szCs w:val="24"/>
        </w:rPr>
        <w:t xml:space="preserve"> bedroom consist of bedroom</w:t>
      </w:r>
      <w:r w:rsidRPr="007C377F">
        <w:rPr>
          <w:rFonts w:cs="Times New Roman"/>
          <w:szCs w:val="24"/>
        </w:rPr>
        <w:t xml:space="preserve"> two twin beds. A single family unit can serve a</w:t>
      </w:r>
      <w:r w:rsidR="00AA513F">
        <w:rPr>
          <w:rFonts w:cs="Times New Roman"/>
          <w:szCs w:val="24"/>
        </w:rPr>
        <w:t xml:space="preserve"> total of 4</w:t>
      </w:r>
      <w:r w:rsidRPr="007C377F">
        <w:rPr>
          <w:rFonts w:cs="Times New Roman"/>
          <w:szCs w:val="24"/>
        </w:rPr>
        <w:t xml:space="preserve"> guests.</w:t>
      </w:r>
    </w:p>
    <w:p w:rsidR="00A66F3C" w:rsidRDefault="00AA513F" w:rsidP="00B6535A">
      <w:pPr>
        <w:spacing w:line="360" w:lineRule="auto"/>
        <w:rPr>
          <w:rFonts w:cs="Times New Roman"/>
          <w:szCs w:val="24"/>
        </w:rPr>
      </w:pPr>
      <w:r>
        <w:rPr>
          <w:rFonts w:cs="Times New Roman"/>
          <w:b/>
          <w:bCs/>
          <w:szCs w:val="24"/>
        </w:rPr>
        <w:t>Group</w:t>
      </w:r>
      <w:r w:rsidR="00F87E85" w:rsidRPr="00AA513F">
        <w:rPr>
          <w:rFonts w:cs="Times New Roman"/>
          <w:b/>
          <w:bCs/>
          <w:szCs w:val="24"/>
        </w:rPr>
        <w:t xml:space="preserve"> Units:</w:t>
      </w:r>
      <w:r w:rsidR="00F87E85" w:rsidRPr="007C377F">
        <w:rPr>
          <w:rFonts w:cs="Times New Roman"/>
          <w:szCs w:val="24"/>
        </w:rPr>
        <w:t xml:space="preserve"> </w:t>
      </w:r>
      <w:r>
        <w:rPr>
          <w:rFonts w:cs="Times New Roman"/>
          <w:szCs w:val="24"/>
        </w:rPr>
        <w:t xml:space="preserve">Group unit consist of </w:t>
      </w:r>
      <w:r w:rsidR="00A15BF1">
        <w:rPr>
          <w:rFonts w:cs="Times New Roman"/>
          <w:szCs w:val="24"/>
        </w:rPr>
        <w:t xml:space="preserve">2 separate rooms of </w:t>
      </w:r>
      <w:r w:rsidR="0024301B">
        <w:rPr>
          <w:rFonts w:cs="Times New Roman"/>
          <w:szCs w:val="24"/>
        </w:rPr>
        <w:t>3 beds in each room along with living room, dining and attach bathrooms. A single unit can serve total of 12 guests.</w:t>
      </w:r>
    </w:p>
    <w:p w:rsidR="00F316B2" w:rsidRDefault="00F316B2" w:rsidP="006F7859">
      <w:pPr>
        <w:rPr>
          <w:rFonts w:cs="Times New Roman"/>
          <w:b/>
          <w:bCs/>
          <w:szCs w:val="24"/>
        </w:rPr>
      </w:pPr>
      <w:r w:rsidRPr="00F316B2">
        <w:rPr>
          <w:rFonts w:cs="Times New Roman"/>
          <w:b/>
          <w:bCs/>
          <w:szCs w:val="24"/>
        </w:rPr>
        <w:t>MOTHER UNIT</w:t>
      </w:r>
    </w:p>
    <w:p w:rsidR="00F316B2" w:rsidRDefault="00F316B2" w:rsidP="00DC35C9">
      <w:pPr>
        <w:spacing w:line="360" w:lineRule="auto"/>
        <w:rPr>
          <w:rFonts w:cs="Times New Roman"/>
          <w:szCs w:val="24"/>
        </w:rPr>
      </w:pPr>
      <w:r>
        <w:rPr>
          <w:rFonts w:cs="Times New Roman"/>
          <w:szCs w:val="24"/>
        </w:rPr>
        <w:t>Mother unit is located at the centre of the site and is straight forward from the entrance. Mother unit is designed in a semi-circular</w:t>
      </w:r>
      <w:r w:rsidR="000265AD">
        <w:rPr>
          <w:rFonts w:cs="Times New Roman"/>
          <w:szCs w:val="24"/>
        </w:rPr>
        <w:t xml:space="preserve"> plan so</w:t>
      </w:r>
      <w:r>
        <w:rPr>
          <w:rFonts w:cs="Times New Roman"/>
          <w:szCs w:val="24"/>
        </w:rPr>
        <w:t xml:space="preserve"> the whole site plan is planned on the periphery of </w:t>
      </w:r>
      <w:r w:rsidR="000265AD">
        <w:rPr>
          <w:rFonts w:cs="Times New Roman"/>
          <w:szCs w:val="24"/>
        </w:rPr>
        <w:t>this mother unit.</w:t>
      </w:r>
    </w:p>
    <w:p w:rsidR="000265AD" w:rsidRPr="00F316B2" w:rsidRDefault="000265AD" w:rsidP="00DC35C9">
      <w:pPr>
        <w:spacing w:line="360" w:lineRule="auto"/>
        <w:rPr>
          <w:rFonts w:cs="Times New Roman"/>
          <w:szCs w:val="24"/>
        </w:rPr>
      </w:pPr>
      <w:r>
        <w:rPr>
          <w:rFonts w:cs="Times New Roman"/>
          <w:szCs w:val="24"/>
        </w:rPr>
        <w:t>Mother unit is accessible through the entrance directly. It consist of reception, lobby and open hall at the centre where they can see the artifacts of Tharu P</w:t>
      </w:r>
      <w:r w:rsidR="001B71AB">
        <w:rPr>
          <w:rFonts w:cs="Times New Roman"/>
          <w:szCs w:val="24"/>
        </w:rPr>
        <w:t xml:space="preserve">eople. </w:t>
      </w:r>
      <w:r w:rsidR="004E5933">
        <w:rPr>
          <w:rFonts w:cs="Times New Roman"/>
          <w:szCs w:val="24"/>
        </w:rPr>
        <w:t>Right side of the hall, there is waiting area with accou</w:t>
      </w:r>
      <w:r w:rsidR="00A40050">
        <w:rPr>
          <w:rFonts w:cs="Times New Roman"/>
          <w:szCs w:val="24"/>
        </w:rPr>
        <w:t>nt office, administration room, managers room and secretary room. On the left side there is mini dining for the visitors who can see the souvenir shop while having tea and coffee.</w:t>
      </w:r>
    </w:p>
    <w:p w:rsidR="006F7859" w:rsidRDefault="00A40050" w:rsidP="007E03DA">
      <w:pPr>
        <w:spacing w:line="360" w:lineRule="auto"/>
        <w:rPr>
          <w:rFonts w:cs="Times New Roman"/>
          <w:b/>
          <w:bCs/>
          <w:szCs w:val="24"/>
        </w:rPr>
      </w:pPr>
      <w:r>
        <w:rPr>
          <w:rFonts w:cs="Times New Roman"/>
          <w:b/>
          <w:bCs/>
          <w:szCs w:val="24"/>
        </w:rPr>
        <w:t>RECREATIONAL BLOCK</w:t>
      </w:r>
    </w:p>
    <w:p w:rsidR="00A40050" w:rsidRDefault="00561957" w:rsidP="007E03DA">
      <w:pPr>
        <w:spacing w:line="360" w:lineRule="auto"/>
        <w:rPr>
          <w:rFonts w:cs="Times New Roman"/>
          <w:szCs w:val="24"/>
        </w:rPr>
      </w:pPr>
      <w:r>
        <w:rPr>
          <w:rFonts w:cs="Times New Roman"/>
          <w:szCs w:val="24"/>
        </w:rPr>
        <w:t xml:space="preserve">The </w:t>
      </w:r>
      <w:r w:rsidR="005C67C3">
        <w:rPr>
          <w:rFonts w:cs="Times New Roman"/>
          <w:szCs w:val="24"/>
        </w:rPr>
        <w:t>recreational</w:t>
      </w:r>
      <w:r>
        <w:rPr>
          <w:rFonts w:cs="Times New Roman"/>
          <w:szCs w:val="24"/>
        </w:rPr>
        <w:t xml:space="preserve"> unit is situated at the </w:t>
      </w:r>
      <w:r w:rsidR="00D80D72">
        <w:rPr>
          <w:rFonts w:cs="Times New Roman"/>
          <w:szCs w:val="24"/>
        </w:rPr>
        <w:t>back side</w:t>
      </w:r>
      <w:r>
        <w:rPr>
          <w:rFonts w:cs="Times New Roman"/>
          <w:szCs w:val="24"/>
        </w:rPr>
        <w:t xml:space="preserve"> of swimming pool. It provides office </w:t>
      </w:r>
      <w:r w:rsidR="005C67C3">
        <w:rPr>
          <w:rFonts w:cs="Times New Roman"/>
          <w:szCs w:val="24"/>
        </w:rPr>
        <w:t>a</w:t>
      </w:r>
      <w:r>
        <w:rPr>
          <w:rFonts w:cs="Times New Roman"/>
          <w:szCs w:val="24"/>
        </w:rPr>
        <w:t>rea, waiting area, changing</w:t>
      </w:r>
      <w:r w:rsidR="005C67C3">
        <w:rPr>
          <w:rFonts w:cs="Times New Roman"/>
          <w:szCs w:val="24"/>
        </w:rPr>
        <w:t xml:space="preserve"> room for both male and female, store room and chess playing room in the ground floor. In the first floor, it consist of gym hall, carom, table tennis, snooker room and relaxing area. Large windows have been used up so that more light can be gained inside the hall. The block is made from the mud walls with thatched roofs.</w:t>
      </w:r>
    </w:p>
    <w:p w:rsidR="005C67C3" w:rsidRDefault="005C67C3" w:rsidP="006F7859">
      <w:pPr>
        <w:rPr>
          <w:rFonts w:cs="Times New Roman"/>
          <w:b/>
          <w:bCs/>
          <w:szCs w:val="24"/>
        </w:rPr>
      </w:pPr>
      <w:r w:rsidRPr="005C67C3">
        <w:rPr>
          <w:rFonts w:cs="Times New Roman"/>
          <w:b/>
          <w:bCs/>
          <w:szCs w:val="24"/>
        </w:rPr>
        <w:t>RESTAURANT</w:t>
      </w:r>
    </w:p>
    <w:p w:rsidR="00697285" w:rsidRDefault="00697285" w:rsidP="007E03DA">
      <w:pPr>
        <w:spacing w:line="360" w:lineRule="auto"/>
        <w:rPr>
          <w:rFonts w:cs="Times New Roman"/>
          <w:szCs w:val="24"/>
        </w:rPr>
      </w:pPr>
      <w:r w:rsidRPr="007C377F">
        <w:rPr>
          <w:rFonts w:cs="Times New Roman"/>
          <w:szCs w:val="24"/>
        </w:rPr>
        <w:t>The re</w:t>
      </w:r>
      <w:r>
        <w:rPr>
          <w:rFonts w:cs="Times New Roman"/>
          <w:szCs w:val="24"/>
        </w:rPr>
        <w:t xml:space="preserve">staurant has the capacity of 50 </w:t>
      </w:r>
      <w:r w:rsidRPr="007C377F">
        <w:rPr>
          <w:rFonts w:cs="Times New Roman"/>
          <w:szCs w:val="24"/>
        </w:rPr>
        <w:t>guests. The block has spaces for reception, kitchen,</w:t>
      </w:r>
      <w:r>
        <w:rPr>
          <w:rFonts w:cs="Times New Roman"/>
          <w:szCs w:val="24"/>
        </w:rPr>
        <w:t xml:space="preserve"> s</w:t>
      </w:r>
      <w:r w:rsidRPr="007C377F">
        <w:rPr>
          <w:rFonts w:cs="Times New Roman"/>
          <w:szCs w:val="24"/>
        </w:rPr>
        <w:t>torage, dishwashing and serving area, a bar, indoor, semi-open and outdoor dining area. The</w:t>
      </w:r>
      <w:r>
        <w:rPr>
          <w:rFonts w:cs="Times New Roman"/>
          <w:szCs w:val="24"/>
        </w:rPr>
        <w:t xml:space="preserve"> b</w:t>
      </w:r>
      <w:r w:rsidRPr="007C377F">
        <w:rPr>
          <w:rFonts w:cs="Times New Roman"/>
          <w:szCs w:val="24"/>
        </w:rPr>
        <w:t>uilding i</w:t>
      </w:r>
      <w:r>
        <w:rPr>
          <w:rFonts w:cs="Times New Roman"/>
          <w:szCs w:val="24"/>
        </w:rPr>
        <w:t>s made from mud walls, timber floors, and thatch</w:t>
      </w:r>
      <w:r w:rsidRPr="007C377F">
        <w:rPr>
          <w:rFonts w:cs="Times New Roman"/>
          <w:szCs w:val="24"/>
        </w:rPr>
        <w:t xml:space="preserve"> roof. Elements such as</w:t>
      </w:r>
      <w:r>
        <w:rPr>
          <w:rFonts w:cs="Times New Roman"/>
          <w:szCs w:val="24"/>
        </w:rPr>
        <w:t xml:space="preserve"> b</w:t>
      </w:r>
      <w:r w:rsidRPr="007C377F">
        <w:rPr>
          <w:rFonts w:cs="Times New Roman"/>
          <w:szCs w:val="24"/>
        </w:rPr>
        <w:t>amboo furniture, wooden struts and fenestrations add to the vernacular aesthetic of the</w:t>
      </w:r>
      <w:r>
        <w:rPr>
          <w:rFonts w:cs="Times New Roman"/>
          <w:szCs w:val="24"/>
        </w:rPr>
        <w:t xml:space="preserve"> b</w:t>
      </w:r>
      <w:r w:rsidRPr="007C377F">
        <w:rPr>
          <w:rFonts w:cs="Times New Roman"/>
          <w:szCs w:val="24"/>
        </w:rPr>
        <w:t xml:space="preserve">uilding. </w:t>
      </w:r>
      <w:r>
        <w:rPr>
          <w:rFonts w:cs="Times New Roman"/>
          <w:szCs w:val="24"/>
        </w:rPr>
        <w:t>T</w:t>
      </w:r>
      <w:r w:rsidRPr="007C377F">
        <w:rPr>
          <w:rFonts w:cs="Times New Roman"/>
          <w:szCs w:val="24"/>
        </w:rPr>
        <w:t>his restaurant has</w:t>
      </w:r>
      <w:r>
        <w:rPr>
          <w:rFonts w:cs="Times New Roman"/>
          <w:szCs w:val="24"/>
        </w:rPr>
        <w:t xml:space="preserve"> been place at a southern position of the side.</w:t>
      </w:r>
    </w:p>
    <w:p w:rsidR="00697285" w:rsidRPr="00697285" w:rsidRDefault="00697285" w:rsidP="00697285">
      <w:pPr>
        <w:rPr>
          <w:rFonts w:cs="Times New Roman"/>
          <w:b/>
          <w:bCs/>
          <w:szCs w:val="24"/>
        </w:rPr>
      </w:pPr>
      <w:r w:rsidRPr="00697285">
        <w:rPr>
          <w:rFonts w:cs="Times New Roman"/>
          <w:b/>
          <w:bCs/>
          <w:szCs w:val="24"/>
        </w:rPr>
        <w:lastRenderedPageBreak/>
        <w:t>MULTIPURPOSE HALL</w:t>
      </w:r>
    </w:p>
    <w:p w:rsidR="00697285" w:rsidRDefault="00697285" w:rsidP="007E03DA">
      <w:pPr>
        <w:spacing w:line="360" w:lineRule="auto"/>
        <w:rPr>
          <w:rFonts w:cs="Times New Roman"/>
          <w:szCs w:val="24"/>
        </w:rPr>
      </w:pPr>
      <w:r w:rsidRPr="007C377F">
        <w:rPr>
          <w:rFonts w:cs="Times New Roman"/>
          <w:szCs w:val="24"/>
        </w:rPr>
        <w:t>The multip</w:t>
      </w:r>
      <w:r>
        <w:rPr>
          <w:rFonts w:cs="Times New Roman"/>
          <w:szCs w:val="24"/>
        </w:rPr>
        <w:t>urpose hall lies at the south-west corner</w:t>
      </w:r>
      <w:r w:rsidRPr="007C377F">
        <w:rPr>
          <w:rFonts w:cs="Times New Roman"/>
          <w:szCs w:val="24"/>
        </w:rPr>
        <w:t>. The hall is used for</w:t>
      </w:r>
      <w:r>
        <w:rPr>
          <w:rFonts w:cs="Times New Roman"/>
          <w:szCs w:val="24"/>
        </w:rPr>
        <w:t xml:space="preserve"> a</w:t>
      </w:r>
      <w:r w:rsidRPr="007C377F">
        <w:rPr>
          <w:rFonts w:cs="Times New Roman"/>
          <w:szCs w:val="24"/>
        </w:rPr>
        <w:t>ctiv</w:t>
      </w:r>
      <w:r>
        <w:rPr>
          <w:rFonts w:cs="Times New Roman"/>
          <w:szCs w:val="24"/>
        </w:rPr>
        <w:t xml:space="preserve">ities such as </w:t>
      </w:r>
      <w:r w:rsidRPr="007C377F">
        <w:rPr>
          <w:rFonts w:cs="Times New Roman"/>
          <w:szCs w:val="24"/>
        </w:rPr>
        <w:t>conference, exhibitions, workshops and other</w:t>
      </w:r>
      <w:r>
        <w:rPr>
          <w:rFonts w:cs="Times New Roman"/>
          <w:szCs w:val="24"/>
        </w:rPr>
        <w:t xml:space="preserve"> p</w:t>
      </w:r>
      <w:r w:rsidRPr="007C377F">
        <w:rPr>
          <w:rFonts w:cs="Times New Roman"/>
          <w:szCs w:val="24"/>
        </w:rPr>
        <w:t>rograms</w:t>
      </w:r>
      <w:r>
        <w:rPr>
          <w:rFonts w:cs="Times New Roman"/>
          <w:szCs w:val="24"/>
        </w:rPr>
        <w:t>. It has a capacity of 10</w:t>
      </w:r>
      <w:r w:rsidRPr="007C377F">
        <w:rPr>
          <w:rFonts w:cs="Times New Roman"/>
          <w:szCs w:val="24"/>
        </w:rPr>
        <w:t>0 people and consists o</w:t>
      </w:r>
      <w:r>
        <w:rPr>
          <w:rFonts w:cs="Times New Roman"/>
          <w:szCs w:val="24"/>
        </w:rPr>
        <w:t>f spaces for lobby, h</w:t>
      </w:r>
      <w:r w:rsidRPr="007C377F">
        <w:rPr>
          <w:rFonts w:cs="Times New Roman"/>
          <w:szCs w:val="24"/>
        </w:rPr>
        <w:t>all, stage, backstage, projector room, stor</w:t>
      </w:r>
      <w:r>
        <w:rPr>
          <w:rFonts w:cs="Times New Roman"/>
          <w:szCs w:val="24"/>
        </w:rPr>
        <w:t>age, changing roos and toilets</w:t>
      </w:r>
      <w:r w:rsidRPr="007C377F">
        <w:rPr>
          <w:rFonts w:cs="Times New Roman"/>
          <w:szCs w:val="24"/>
        </w:rPr>
        <w:t>. The</w:t>
      </w:r>
      <w:r>
        <w:rPr>
          <w:rFonts w:cs="Times New Roman"/>
          <w:szCs w:val="24"/>
        </w:rPr>
        <w:t xml:space="preserve"> building is made from bamboo</w:t>
      </w:r>
      <w:r w:rsidRPr="007C377F">
        <w:rPr>
          <w:rFonts w:cs="Times New Roman"/>
          <w:szCs w:val="24"/>
        </w:rPr>
        <w:t xml:space="preserve"> walls and thatch roof supported by timber components.</w:t>
      </w:r>
    </w:p>
    <w:p w:rsidR="00697285" w:rsidRDefault="00697285" w:rsidP="00697285">
      <w:pPr>
        <w:rPr>
          <w:rFonts w:cs="Times New Roman"/>
          <w:b/>
          <w:bCs/>
          <w:szCs w:val="24"/>
        </w:rPr>
      </w:pPr>
      <w:r w:rsidRPr="00697285">
        <w:rPr>
          <w:rFonts w:cs="Times New Roman"/>
          <w:b/>
          <w:bCs/>
          <w:szCs w:val="24"/>
        </w:rPr>
        <w:t>STAFF QUARTER AND SERVICE BLOCK</w:t>
      </w:r>
    </w:p>
    <w:p w:rsidR="00697285" w:rsidRDefault="00A02853" w:rsidP="007E03DA">
      <w:pPr>
        <w:spacing w:line="360" w:lineRule="auto"/>
        <w:rPr>
          <w:rFonts w:cs="Times New Roman"/>
          <w:szCs w:val="24"/>
        </w:rPr>
      </w:pPr>
      <w:r>
        <w:rPr>
          <w:rFonts w:cs="Times New Roman"/>
          <w:szCs w:val="24"/>
        </w:rPr>
        <w:t>Staff quarter is situated at the north side of the site. It placed near to the organic farming so that the staffs living there can supervise for the farming done in organic farming. Its ground floor consist of kitchen, dining, store room, toilet, laundry, drying room and machine room. In the first floor there is managers room, supervisors room, naturalist room, dormitory room and have terrace too.</w:t>
      </w:r>
    </w:p>
    <w:p w:rsidR="00A02853" w:rsidRPr="00A02853" w:rsidRDefault="00A02853" w:rsidP="00697285">
      <w:pPr>
        <w:rPr>
          <w:rFonts w:cs="Times New Roman"/>
          <w:b/>
          <w:bCs/>
          <w:szCs w:val="24"/>
        </w:rPr>
      </w:pPr>
      <w:r w:rsidRPr="00A02853">
        <w:rPr>
          <w:rFonts w:cs="Times New Roman"/>
          <w:b/>
          <w:bCs/>
          <w:szCs w:val="24"/>
        </w:rPr>
        <w:t>OPEN AIR THEATRE</w:t>
      </w:r>
    </w:p>
    <w:p w:rsidR="005C67C3" w:rsidRDefault="00A02853" w:rsidP="007E03DA">
      <w:pPr>
        <w:spacing w:line="360" w:lineRule="auto"/>
        <w:rPr>
          <w:rFonts w:cs="Times New Roman"/>
          <w:szCs w:val="24"/>
        </w:rPr>
      </w:pPr>
      <w:r>
        <w:rPr>
          <w:rFonts w:cs="Times New Roman"/>
          <w:szCs w:val="24"/>
        </w:rPr>
        <w:t xml:space="preserve">The open air theatre is situated at the </w:t>
      </w:r>
      <w:r w:rsidR="008A3F3B">
        <w:rPr>
          <w:rFonts w:cs="Times New Roman"/>
          <w:szCs w:val="24"/>
        </w:rPr>
        <w:t>back of mother unit. The space os oriented in such a way that the audience face east side. OAT is placed as a landscape . The theatre is paved with stone. It has a capacity of 80 users.</w:t>
      </w:r>
    </w:p>
    <w:p w:rsidR="00C95DF8" w:rsidRDefault="00C95DF8" w:rsidP="006F7859">
      <w:pPr>
        <w:rPr>
          <w:rFonts w:cs="Times New Roman"/>
          <w:b/>
          <w:bCs/>
          <w:szCs w:val="24"/>
        </w:rPr>
      </w:pPr>
      <w:r w:rsidRPr="00C95DF8">
        <w:rPr>
          <w:rFonts w:cs="Times New Roman"/>
          <w:b/>
          <w:bCs/>
          <w:szCs w:val="24"/>
        </w:rPr>
        <w:t>MEDITATION HALL</w:t>
      </w:r>
    </w:p>
    <w:p w:rsidR="00C95DF8" w:rsidRPr="00C95DF8" w:rsidRDefault="00C95DF8" w:rsidP="007E03DA">
      <w:pPr>
        <w:spacing w:line="360" w:lineRule="auto"/>
        <w:rPr>
          <w:rFonts w:cs="Times New Roman"/>
          <w:szCs w:val="24"/>
        </w:rPr>
      </w:pPr>
      <w:r w:rsidRPr="00C95DF8">
        <w:rPr>
          <w:rFonts w:cs="Times New Roman"/>
          <w:szCs w:val="24"/>
        </w:rPr>
        <w:t xml:space="preserve">Mediation </w:t>
      </w:r>
      <w:r w:rsidR="008C3C71">
        <w:rPr>
          <w:rFonts w:cs="Times New Roman"/>
          <w:szCs w:val="24"/>
        </w:rPr>
        <w:t>Hall is situated at the silent zone i.e. it is placed near the Shuklaphanta National P</w:t>
      </w:r>
      <w:r w:rsidR="00E55C8E">
        <w:rPr>
          <w:rFonts w:cs="Times New Roman"/>
          <w:szCs w:val="24"/>
        </w:rPr>
        <w:t xml:space="preserve">ark and a bit away from the accommodation unit. Mediation hall consist of </w:t>
      </w:r>
      <w:r w:rsidR="00DC35C9">
        <w:rPr>
          <w:rFonts w:cs="Times New Roman"/>
          <w:szCs w:val="24"/>
        </w:rPr>
        <w:t>office, changing room, meditation room for individual mediation and one open hall for combined meditation.</w:t>
      </w:r>
    </w:p>
    <w:p w:rsidR="00CB3F77" w:rsidRDefault="00CB3F77" w:rsidP="006F7859">
      <w:pPr>
        <w:rPr>
          <w:rFonts w:cs="Times New Roman"/>
          <w:szCs w:val="24"/>
        </w:rPr>
      </w:pPr>
    </w:p>
    <w:p w:rsidR="00CB3F77" w:rsidRPr="00CB3F77" w:rsidRDefault="00B6535A" w:rsidP="00B6535A">
      <w:pPr>
        <w:pStyle w:val="Heading2"/>
        <w:spacing w:line="360" w:lineRule="auto"/>
        <w:ind w:left="810" w:hanging="810"/>
      </w:pPr>
      <w:bookmarkStart w:id="286" w:name="_Toc135771232"/>
      <w:r>
        <w:t xml:space="preserve">7.8 </w:t>
      </w:r>
      <w:r w:rsidR="00CB3F77" w:rsidRPr="00CB3F77">
        <w:t>BUILDING SERVICES</w:t>
      </w:r>
      <w:bookmarkEnd w:id="286"/>
    </w:p>
    <w:p w:rsidR="008A3F3B" w:rsidRPr="008A3F3B" w:rsidRDefault="008A3F3B" w:rsidP="00B6535A">
      <w:pPr>
        <w:spacing w:line="360" w:lineRule="auto"/>
        <w:rPr>
          <w:rFonts w:cs="Times New Roman"/>
          <w:b/>
          <w:bCs/>
          <w:szCs w:val="24"/>
        </w:rPr>
      </w:pPr>
      <w:r w:rsidRPr="008A3F3B">
        <w:rPr>
          <w:rFonts w:cs="Times New Roman"/>
          <w:b/>
          <w:bCs/>
          <w:szCs w:val="24"/>
        </w:rPr>
        <w:t>WATER SUPPLY AND STORAGE TANKS</w:t>
      </w:r>
    </w:p>
    <w:p w:rsidR="008A3F3B" w:rsidRDefault="008A3F3B" w:rsidP="006F7859">
      <w:pPr>
        <w:rPr>
          <w:rFonts w:cs="Times New Roman"/>
          <w:szCs w:val="24"/>
        </w:rPr>
      </w:pPr>
      <w:r>
        <w:rPr>
          <w:rFonts w:cs="Times New Roman"/>
          <w:szCs w:val="24"/>
        </w:rPr>
        <w:t xml:space="preserve">Water is obtained from the </w:t>
      </w:r>
      <w:r w:rsidR="00FF223B">
        <w:rPr>
          <w:rFonts w:cs="Times New Roman"/>
          <w:szCs w:val="24"/>
        </w:rPr>
        <w:t xml:space="preserve">water </w:t>
      </w:r>
      <w:r>
        <w:rPr>
          <w:rFonts w:cs="Times New Roman"/>
          <w:szCs w:val="24"/>
        </w:rPr>
        <w:t>boring</w:t>
      </w:r>
      <w:r w:rsidR="00FF223B">
        <w:rPr>
          <w:rFonts w:cs="Times New Roman"/>
          <w:szCs w:val="24"/>
        </w:rPr>
        <w:t xml:space="preserve"> and is collected in the water tanks below the ground, which is used for drinking, cleaning and other various purposes. </w:t>
      </w:r>
    </w:p>
    <w:p w:rsidR="00FF223B" w:rsidRPr="00CB3F77" w:rsidRDefault="00FF223B" w:rsidP="006F7859">
      <w:pPr>
        <w:rPr>
          <w:rFonts w:cs="Times New Roman"/>
          <w:szCs w:val="24"/>
          <w:u w:val="single"/>
        </w:rPr>
      </w:pPr>
      <w:r w:rsidRPr="00CB3F77">
        <w:rPr>
          <w:rFonts w:cs="Times New Roman"/>
          <w:b/>
          <w:bCs/>
          <w:szCs w:val="24"/>
          <w:u w:val="single"/>
        </w:rPr>
        <w:t>Calculation of Water tank capacity</w:t>
      </w:r>
    </w:p>
    <w:p w:rsidR="00FF223B" w:rsidRDefault="00FF223B" w:rsidP="006F7859">
      <w:pPr>
        <w:rPr>
          <w:rFonts w:eastAsiaTheme="minorEastAsia" w:cs="Times New Roman"/>
          <w:szCs w:val="24"/>
        </w:rPr>
      </w:pPr>
      <w:r>
        <w:rPr>
          <w:rFonts w:cs="Times New Roman"/>
          <w:szCs w:val="24"/>
        </w:rPr>
        <w:t xml:space="preserve">Water required by guests = </w:t>
      </w:r>
      <m:oMath>
        <m:r>
          <w:rPr>
            <w:rFonts w:ascii="Cambria Math" w:hAnsi="Cambria Math" w:cs="Times New Roman"/>
            <w:szCs w:val="24"/>
          </w:rPr>
          <m:t>110 ×250=27500 litres</m:t>
        </m:r>
      </m:oMath>
    </w:p>
    <w:p w:rsidR="00FF223B" w:rsidRPr="00FF223B" w:rsidRDefault="00FF223B" w:rsidP="006F7859">
      <w:pPr>
        <w:rPr>
          <w:rFonts w:eastAsiaTheme="minorEastAsia" w:cs="Times New Roman"/>
          <w:szCs w:val="24"/>
        </w:rPr>
      </w:pPr>
      <w:r>
        <w:rPr>
          <w:rFonts w:eastAsiaTheme="minorEastAsia" w:cs="Times New Roman"/>
          <w:szCs w:val="24"/>
        </w:rPr>
        <w:t xml:space="preserve">Water required by staffs = </w:t>
      </w:r>
      <m:oMath>
        <m:r>
          <w:rPr>
            <w:rFonts w:ascii="Cambria Math" w:eastAsiaTheme="minorEastAsia" w:hAnsi="Cambria Math" w:cs="Times New Roman"/>
            <w:szCs w:val="24"/>
          </w:rPr>
          <m:t>30 ×130=3900 litres</m:t>
        </m:r>
      </m:oMath>
    </w:p>
    <w:p w:rsidR="00FF223B" w:rsidRDefault="00FF223B" w:rsidP="006F7859">
      <w:pPr>
        <w:rPr>
          <w:rFonts w:eastAsiaTheme="minorEastAsia" w:cs="Times New Roman"/>
          <w:szCs w:val="24"/>
        </w:rPr>
      </w:pPr>
      <w:r>
        <w:rPr>
          <w:rFonts w:eastAsiaTheme="minorEastAsia" w:cs="Times New Roman"/>
          <w:szCs w:val="24"/>
        </w:rPr>
        <w:t>Water requirement per day = 31400 lit = 31.4 cu.m.</w:t>
      </w:r>
    </w:p>
    <w:p w:rsidR="00FF223B" w:rsidRDefault="00FF223B" w:rsidP="006F7859">
      <w:pPr>
        <w:rPr>
          <w:rFonts w:eastAsiaTheme="minorEastAsia" w:cs="Times New Roman"/>
          <w:szCs w:val="24"/>
        </w:rPr>
      </w:pPr>
      <w:r>
        <w:rPr>
          <w:rFonts w:eastAsiaTheme="minorEastAsia" w:cs="Times New Roman"/>
          <w:szCs w:val="24"/>
        </w:rPr>
        <w:t>Risk period = 10 days</w:t>
      </w:r>
    </w:p>
    <w:p w:rsidR="00FF223B" w:rsidRPr="00CB3F77" w:rsidRDefault="00FF223B" w:rsidP="006F7859">
      <w:pPr>
        <w:rPr>
          <w:rFonts w:eastAsiaTheme="minorEastAsia" w:cs="Times New Roman"/>
          <w:b/>
          <w:bCs/>
          <w:szCs w:val="24"/>
        </w:rPr>
      </w:pPr>
      <w:r w:rsidRPr="00CB3F77">
        <w:rPr>
          <w:rFonts w:eastAsiaTheme="minorEastAsia" w:cs="Times New Roman"/>
          <w:b/>
          <w:bCs/>
          <w:szCs w:val="24"/>
        </w:rPr>
        <w:lastRenderedPageBreak/>
        <w:t>Tank size:</w:t>
      </w:r>
    </w:p>
    <w:p w:rsidR="00FF223B" w:rsidRDefault="00CB3F77" w:rsidP="006F7859">
      <w:pPr>
        <w:rPr>
          <w:rFonts w:eastAsiaTheme="minorEastAsia" w:cs="Times New Roman"/>
          <w:szCs w:val="24"/>
        </w:rPr>
      </w:pPr>
      <w:r>
        <w:rPr>
          <w:rFonts w:eastAsiaTheme="minorEastAsia" w:cs="Times New Roman"/>
          <w:szCs w:val="24"/>
        </w:rPr>
        <w:t xml:space="preserve">Water required = </w:t>
      </w:r>
      <m:oMath>
        <m:r>
          <w:rPr>
            <w:rFonts w:ascii="Cambria Math" w:eastAsiaTheme="minorEastAsia" w:hAnsi="Cambria Math" w:cs="Times New Roman"/>
            <w:szCs w:val="24"/>
          </w:rPr>
          <m:t>31400 ×10 lit=314000 lit</m:t>
        </m:r>
      </m:oMath>
    </w:p>
    <w:p w:rsidR="00CB3F77" w:rsidRDefault="00CB3F77" w:rsidP="006F7859">
      <w:pPr>
        <w:rPr>
          <w:rFonts w:eastAsiaTheme="minorEastAsia" w:cs="Times New Roman"/>
          <w:szCs w:val="24"/>
          <w:vertAlign w:val="superscript"/>
        </w:rPr>
      </w:pPr>
      <w:r>
        <w:rPr>
          <w:rFonts w:eastAsiaTheme="minorEastAsia" w:cs="Times New Roman"/>
          <w:szCs w:val="24"/>
        </w:rPr>
        <w:t>Volume of tank = 31.4 m</w:t>
      </w:r>
      <w:r>
        <w:rPr>
          <w:rFonts w:eastAsiaTheme="minorEastAsia" w:cs="Times New Roman"/>
          <w:szCs w:val="24"/>
          <w:vertAlign w:val="superscript"/>
        </w:rPr>
        <w:t>3</w:t>
      </w:r>
    </w:p>
    <w:p w:rsidR="00CB3F77" w:rsidRDefault="00CB3F77" w:rsidP="006F7859">
      <w:pPr>
        <w:rPr>
          <w:rFonts w:eastAsiaTheme="minorEastAsia" w:cs="Times New Roman"/>
          <w:szCs w:val="24"/>
        </w:rPr>
      </w:pPr>
      <w:r>
        <w:rPr>
          <w:rFonts w:eastAsiaTheme="minorEastAsia" w:cs="Times New Roman"/>
          <w:szCs w:val="24"/>
        </w:rPr>
        <w:t xml:space="preserve">Tank size = </w:t>
      </w:r>
      <m:oMath>
        <m:r>
          <w:rPr>
            <w:rFonts w:ascii="Cambria Math" w:eastAsiaTheme="minorEastAsia" w:hAnsi="Cambria Math" w:cs="Times New Roman"/>
            <w:szCs w:val="24"/>
          </w:rPr>
          <m:t xml:space="preserve">3.2 ×10 ×10 </m:t>
        </m:r>
        <m:sSup>
          <m:sSupPr>
            <m:ctrlPr>
              <w:rPr>
                <w:rFonts w:ascii="Cambria Math" w:eastAsiaTheme="minorEastAsia" w:hAnsi="Cambria Math" w:cs="Times New Roman"/>
                <w:i/>
                <w:szCs w:val="24"/>
              </w:rPr>
            </m:ctrlPr>
          </m:sSupPr>
          <m:e>
            <m:r>
              <w:rPr>
                <w:rFonts w:ascii="Cambria Math" w:eastAsiaTheme="minorEastAsia" w:hAnsi="Cambria Math" w:cs="Times New Roman"/>
                <w:szCs w:val="24"/>
              </w:rPr>
              <m:t>m</m:t>
            </m:r>
          </m:e>
          <m:sup>
            <m:r>
              <w:rPr>
                <w:rFonts w:ascii="Cambria Math" w:eastAsiaTheme="minorEastAsia" w:hAnsi="Cambria Math" w:cs="Times New Roman"/>
                <w:szCs w:val="24"/>
              </w:rPr>
              <m:t>3</m:t>
            </m:r>
          </m:sup>
        </m:sSup>
      </m:oMath>
    </w:p>
    <w:p w:rsidR="00CB3F77" w:rsidRDefault="00CB3F77" w:rsidP="006F7859">
      <w:pPr>
        <w:rPr>
          <w:rFonts w:eastAsiaTheme="minorEastAsia" w:cs="Times New Roman"/>
          <w:szCs w:val="24"/>
        </w:rPr>
      </w:pPr>
      <w:r>
        <w:rPr>
          <w:rFonts w:eastAsiaTheme="minorEastAsia" w:cs="Times New Roman"/>
          <w:szCs w:val="24"/>
        </w:rPr>
        <w:t>Two tanks of the same size band capacity will be used so that the water supply is not obstructed when one of the tanks is out of order.</w:t>
      </w:r>
    </w:p>
    <w:p w:rsidR="00CB3F77" w:rsidRDefault="00CB3F77" w:rsidP="006F7859">
      <w:pPr>
        <w:rPr>
          <w:rFonts w:eastAsiaTheme="minorEastAsia" w:cs="Times New Roman"/>
          <w:szCs w:val="24"/>
        </w:rPr>
      </w:pPr>
    </w:p>
    <w:p w:rsidR="00CB3F77" w:rsidRDefault="00CB3F77" w:rsidP="006F7859">
      <w:pPr>
        <w:rPr>
          <w:rFonts w:eastAsiaTheme="minorEastAsia" w:cs="Times New Roman"/>
          <w:b/>
          <w:bCs/>
          <w:szCs w:val="24"/>
        </w:rPr>
      </w:pPr>
      <w:r w:rsidRPr="00CB3F77">
        <w:rPr>
          <w:rFonts w:eastAsiaTheme="minorEastAsia" w:cs="Times New Roman"/>
          <w:b/>
          <w:bCs/>
          <w:szCs w:val="24"/>
        </w:rPr>
        <w:t>SEWERAGE AND SOLID WASTE DISPOSAL</w:t>
      </w:r>
    </w:p>
    <w:p w:rsidR="00CB3F77" w:rsidRPr="007C377F" w:rsidRDefault="00CB3F77" w:rsidP="007E03DA">
      <w:pPr>
        <w:spacing w:line="360" w:lineRule="auto"/>
        <w:rPr>
          <w:rFonts w:cs="Times New Roman"/>
          <w:szCs w:val="24"/>
        </w:rPr>
      </w:pPr>
      <w:r w:rsidRPr="007C377F">
        <w:rPr>
          <w:rFonts w:cs="Times New Roman"/>
          <w:szCs w:val="24"/>
        </w:rPr>
        <w:t>Sewerage from bathrooms shall be connected to PVC pipes</w:t>
      </w:r>
      <w:r w:rsidR="006C522E">
        <w:rPr>
          <w:rFonts w:cs="Times New Roman"/>
          <w:szCs w:val="24"/>
        </w:rPr>
        <w:t xml:space="preserve"> of appropriate diameter. After pri</w:t>
      </w:r>
      <w:r w:rsidRPr="007C377F">
        <w:rPr>
          <w:rFonts w:cs="Times New Roman"/>
          <w:szCs w:val="24"/>
        </w:rPr>
        <w:t xml:space="preserve">marily treatment, it will be discharged to </w:t>
      </w:r>
      <w:r w:rsidR="006C522E" w:rsidRPr="007C377F">
        <w:rPr>
          <w:rFonts w:cs="Times New Roman"/>
          <w:szCs w:val="24"/>
        </w:rPr>
        <w:t>soak</w:t>
      </w:r>
      <w:r w:rsidRPr="007C377F">
        <w:rPr>
          <w:rFonts w:cs="Times New Roman"/>
          <w:szCs w:val="24"/>
        </w:rPr>
        <w:t xml:space="preserve"> pits. Soil pipes are </w:t>
      </w:r>
      <w:r w:rsidR="006C522E">
        <w:rPr>
          <w:rFonts w:cs="Times New Roman"/>
          <w:szCs w:val="24"/>
        </w:rPr>
        <w:t>connected to w/cs and wa</w:t>
      </w:r>
      <w:r w:rsidRPr="007C377F">
        <w:rPr>
          <w:rFonts w:cs="Times New Roman"/>
          <w:szCs w:val="24"/>
        </w:rPr>
        <w:t xml:space="preserve">ste pipes are connected to all sinks, </w:t>
      </w:r>
      <w:r w:rsidR="006C522E">
        <w:rPr>
          <w:rFonts w:cs="Times New Roman"/>
          <w:szCs w:val="24"/>
        </w:rPr>
        <w:t>w</w:t>
      </w:r>
      <w:r w:rsidR="006C522E" w:rsidRPr="007C377F">
        <w:rPr>
          <w:rFonts w:cs="Times New Roman"/>
          <w:szCs w:val="24"/>
        </w:rPr>
        <w:t>ash</w:t>
      </w:r>
      <w:r w:rsidRPr="007C377F">
        <w:rPr>
          <w:rFonts w:cs="Times New Roman"/>
          <w:szCs w:val="24"/>
        </w:rPr>
        <w:t xml:space="preserve"> basins and shower</w:t>
      </w:r>
      <w:r w:rsidR="00341E44">
        <w:rPr>
          <w:rFonts w:cs="Times New Roman"/>
          <w:szCs w:val="24"/>
        </w:rPr>
        <w:t xml:space="preserve">s. The waste pipes are </w:t>
      </w:r>
      <w:r w:rsidR="006C522E">
        <w:rPr>
          <w:rFonts w:cs="Times New Roman"/>
          <w:szCs w:val="24"/>
        </w:rPr>
        <w:t>directly co</w:t>
      </w:r>
      <w:r w:rsidR="006C522E" w:rsidRPr="007C377F">
        <w:rPr>
          <w:rFonts w:cs="Times New Roman"/>
          <w:szCs w:val="24"/>
        </w:rPr>
        <w:t>nnected</w:t>
      </w:r>
      <w:r w:rsidRPr="007C377F">
        <w:rPr>
          <w:rFonts w:cs="Times New Roman"/>
          <w:szCs w:val="24"/>
        </w:rPr>
        <w:t xml:space="preserve"> to soak pits whereas the </w:t>
      </w:r>
      <w:r w:rsidR="006C522E" w:rsidRPr="007C377F">
        <w:rPr>
          <w:rFonts w:cs="Times New Roman"/>
          <w:szCs w:val="24"/>
        </w:rPr>
        <w:t>soil</w:t>
      </w:r>
      <w:r w:rsidRPr="007C377F">
        <w:rPr>
          <w:rFonts w:cs="Times New Roman"/>
          <w:szCs w:val="24"/>
        </w:rPr>
        <w:t xml:space="preserve"> pipes are connected t</w:t>
      </w:r>
      <w:r w:rsidR="00341E44">
        <w:rPr>
          <w:rFonts w:cs="Times New Roman"/>
          <w:szCs w:val="24"/>
        </w:rPr>
        <w:t xml:space="preserve">o biogas plants. All </w:t>
      </w:r>
      <w:r w:rsidR="006C522E">
        <w:rPr>
          <w:rFonts w:cs="Times New Roman"/>
          <w:szCs w:val="24"/>
        </w:rPr>
        <w:t xml:space="preserve">the </w:t>
      </w:r>
      <w:r w:rsidR="00341E44">
        <w:rPr>
          <w:rFonts w:cs="Times New Roman"/>
          <w:szCs w:val="24"/>
        </w:rPr>
        <w:t xml:space="preserve">solid </w:t>
      </w:r>
      <w:r w:rsidR="006C522E">
        <w:rPr>
          <w:rFonts w:cs="Times New Roman"/>
          <w:szCs w:val="24"/>
        </w:rPr>
        <w:t>waste</w:t>
      </w:r>
      <w:r w:rsidRPr="007C377F">
        <w:rPr>
          <w:rFonts w:cs="Times New Roman"/>
          <w:szCs w:val="24"/>
        </w:rPr>
        <w:t xml:space="preserve"> from the kitchen shall be collected and sep</w:t>
      </w:r>
      <w:r w:rsidR="00DF73CA">
        <w:rPr>
          <w:rFonts w:cs="Times New Roman"/>
          <w:szCs w:val="24"/>
        </w:rPr>
        <w:t xml:space="preserve">arated into the organic and non-organic is </w:t>
      </w:r>
      <w:r w:rsidRPr="007C377F">
        <w:rPr>
          <w:rFonts w:cs="Times New Roman"/>
          <w:szCs w:val="24"/>
        </w:rPr>
        <w:t>converted i</w:t>
      </w:r>
      <w:r w:rsidR="00DF73CA">
        <w:rPr>
          <w:rFonts w:cs="Times New Roman"/>
          <w:szCs w:val="24"/>
        </w:rPr>
        <w:t>nto gas and liquid fertilizer. T</w:t>
      </w:r>
      <w:r w:rsidRPr="007C377F">
        <w:rPr>
          <w:rFonts w:cs="Times New Roman"/>
          <w:szCs w:val="24"/>
        </w:rPr>
        <w:t>he fertilizer will be u</w:t>
      </w:r>
      <w:r w:rsidR="00DF73CA">
        <w:rPr>
          <w:rFonts w:cs="Times New Roman"/>
          <w:szCs w:val="24"/>
        </w:rPr>
        <w:t>sed in the organic farm whereas t</w:t>
      </w:r>
      <w:r w:rsidRPr="007C377F">
        <w:rPr>
          <w:rFonts w:cs="Times New Roman"/>
          <w:szCs w:val="24"/>
        </w:rPr>
        <w:t>he gas produced will be sent to the kitchens.</w:t>
      </w:r>
    </w:p>
    <w:p w:rsidR="00CB3F77" w:rsidRPr="00CB3F77" w:rsidRDefault="00DF73CA" w:rsidP="006F7859">
      <w:pPr>
        <w:rPr>
          <w:rFonts w:eastAsiaTheme="minorEastAsia" w:cs="Times New Roman"/>
          <w:b/>
          <w:bCs/>
          <w:szCs w:val="24"/>
        </w:rPr>
      </w:pPr>
      <w:r>
        <w:rPr>
          <w:rFonts w:eastAsiaTheme="minorEastAsia" w:cs="Times New Roman"/>
          <w:b/>
          <w:bCs/>
          <w:szCs w:val="24"/>
        </w:rPr>
        <w:t xml:space="preserve">Calculation for fixed </w:t>
      </w:r>
    </w:p>
    <w:p w:rsidR="00A40050" w:rsidRPr="00437A9C" w:rsidRDefault="00DF73CA" w:rsidP="006F7859">
      <w:pPr>
        <w:rPr>
          <w:rFonts w:cs="Times New Roman"/>
          <w:b/>
          <w:bCs/>
          <w:szCs w:val="24"/>
        </w:rPr>
      </w:pPr>
      <w:r w:rsidRPr="00437A9C">
        <w:rPr>
          <w:rFonts w:cs="Times New Roman"/>
          <w:b/>
          <w:bCs/>
          <w:szCs w:val="24"/>
        </w:rPr>
        <w:t>Feedstock</w:t>
      </w:r>
    </w:p>
    <w:p w:rsidR="00DF73CA" w:rsidRPr="00DF73CA" w:rsidRDefault="00DF73CA" w:rsidP="006F7859">
      <w:pPr>
        <w:rPr>
          <w:rFonts w:eastAsiaTheme="minorEastAsia" w:cs="Times New Roman"/>
          <w:szCs w:val="24"/>
        </w:rPr>
      </w:pPr>
      <w:r>
        <w:rPr>
          <w:rFonts w:cs="Times New Roman"/>
          <w:szCs w:val="24"/>
        </w:rPr>
        <w:t xml:space="preserve">= </w:t>
      </w:r>
      <m:oMath>
        <m:r>
          <w:rPr>
            <w:rFonts w:ascii="Cambria Math" w:hAnsi="Cambria Math" w:cs="Times New Roman"/>
            <w:szCs w:val="24"/>
          </w:rPr>
          <m:t>140 ×0.2</m:t>
        </m:r>
        <m:f>
          <m:fPr>
            <m:ctrlPr>
              <w:rPr>
                <w:rFonts w:ascii="Cambria Math" w:hAnsi="Cambria Math" w:cs="Times New Roman"/>
                <w:i/>
                <w:szCs w:val="24"/>
              </w:rPr>
            </m:ctrlPr>
          </m:fPr>
          <m:num>
            <m:r>
              <w:rPr>
                <w:rFonts w:ascii="Cambria Math" w:hAnsi="Cambria Math" w:cs="Times New Roman"/>
                <w:szCs w:val="24"/>
              </w:rPr>
              <m:t>kg</m:t>
            </m:r>
          </m:num>
          <m:den>
            <m:r>
              <w:rPr>
                <w:rFonts w:ascii="Cambria Math" w:hAnsi="Cambria Math" w:cs="Times New Roman"/>
                <w:szCs w:val="24"/>
              </w:rPr>
              <m:t>day</m:t>
            </m:r>
          </m:den>
        </m:f>
        <m:r>
          <w:rPr>
            <w:rFonts w:ascii="Cambria Math" w:hAnsi="Cambria Math" w:cs="Times New Roman"/>
            <w:szCs w:val="24"/>
          </w:rPr>
          <m:t>of bio-waste</m:t>
        </m:r>
      </m:oMath>
    </w:p>
    <w:p w:rsidR="00DF73CA" w:rsidRDefault="00DF73CA" w:rsidP="006F7859">
      <w:pPr>
        <w:rPr>
          <w:rFonts w:eastAsiaTheme="minorEastAsia" w:cs="Times New Roman"/>
          <w:szCs w:val="24"/>
        </w:rPr>
      </w:pPr>
      <w:r>
        <w:rPr>
          <w:rFonts w:eastAsiaTheme="minorEastAsia" w:cs="Times New Roman"/>
          <w:szCs w:val="24"/>
        </w:rPr>
        <w:t>= 28 kg/day wet waste</w:t>
      </w:r>
    </w:p>
    <w:p w:rsidR="00DF73CA" w:rsidRDefault="00DF73CA" w:rsidP="006F7859">
      <w:pPr>
        <w:rPr>
          <w:rFonts w:eastAsiaTheme="minorEastAsia" w:cs="Times New Roman"/>
          <w:szCs w:val="24"/>
        </w:rPr>
      </w:pPr>
      <w:r>
        <w:rPr>
          <w:rFonts w:eastAsiaTheme="minorEastAsia" w:cs="Times New Roman"/>
          <w:szCs w:val="24"/>
        </w:rPr>
        <w:t>Total solid = 20%</w:t>
      </w:r>
    </w:p>
    <w:p w:rsidR="00DF73CA" w:rsidRDefault="00DF73CA" w:rsidP="006F7859">
      <w:pPr>
        <w:rPr>
          <w:rFonts w:eastAsiaTheme="minorEastAsia" w:cs="Times New Roman"/>
          <w:szCs w:val="24"/>
        </w:rPr>
      </w:pPr>
      <w:r>
        <w:rPr>
          <w:rFonts w:eastAsiaTheme="minorEastAsia" w:cs="Times New Roman"/>
          <w:szCs w:val="24"/>
        </w:rPr>
        <w:t>Mixing with water to create slurry</w:t>
      </w:r>
      <w:r w:rsidR="00437A9C">
        <w:rPr>
          <w:rFonts w:eastAsiaTheme="minorEastAsia" w:cs="Times New Roman"/>
          <w:szCs w:val="24"/>
        </w:rPr>
        <w:t>,</w:t>
      </w:r>
    </w:p>
    <w:p w:rsidR="00437A9C" w:rsidRDefault="00437A9C" w:rsidP="006F7859">
      <w:pPr>
        <w:rPr>
          <w:rFonts w:eastAsiaTheme="minorEastAsia" w:cs="Times New Roman"/>
          <w:szCs w:val="24"/>
        </w:rPr>
      </w:pPr>
      <w:r>
        <w:rPr>
          <w:rFonts w:eastAsiaTheme="minorEastAsia" w:cs="Times New Roman"/>
          <w:szCs w:val="24"/>
        </w:rPr>
        <w:t xml:space="preserve">= </w:t>
      </w:r>
      <m:oMath>
        <m:r>
          <w:rPr>
            <w:rFonts w:ascii="Cambria Math" w:eastAsiaTheme="minorEastAsia" w:hAnsi="Cambria Math" w:cs="Times New Roman"/>
            <w:szCs w:val="24"/>
          </w:rPr>
          <m:t>28+2 ×28=84 lit</m:t>
        </m:r>
      </m:oMath>
    </w:p>
    <w:p w:rsidR="00437A9C" w:rsidRDefault="00437A9C" w:rsidP="006F7859">
      <w:pPr>
        <w:rPr>
          <w:rFonts w:eastAsiaTheme="minorEastAsia" w:cs="Times New Roman"/>
          <w:b/>
          <w:bCs/>
          <w:szCs w:val="24"/>
        </w:rPr>
      </w:pPr>
      <w:r w:rsidRPr="00437A9C">
        <w:rPr>
          <w:rFonts w:eastAsiaTheme="minorEastAsia" w:cs="Times New Roman"/>
          <w:b/>
          <w:bCs/>
          <w:szCs w:val="24"/>
        </w:rPr>
        <w:t>Retention time</w:t>
      </w:r>
      <w:r>
        <w:rPr>
          <w:rFonts w:eastAsiaTheme="minorEastAsia" w:cs="Times New Roman"/>
          <w:b/>
          <w:bCs/>
          <w:szCs w:val="24"/>
        </w:rPr>
        <w:t xml:space="preserve"> = </w:t>
      </w:r>
      <w:r w:rsidRPr="00437A9C">
        <w:rPr>
          <w:rFonts w:eastAsiaTheme="minorEastAsia" w:cs="Times New Roman"/>
          <w:szCs w:val="24"/>
        </w:rPr>
        <w:t>30 days</w:t>
      </w:r>
    </w:p>
    <w:p w:rsidR="00437A9C" w:rsidRDefault="00437A9C" w:rsidP="006F7859">
      <w:pPr>
        <w:rPr>
          <w:rFonts w:eastAsiaTheme="minorEastAsia" w:cs="Times New Roman"/>
          <w:szCs w:val="24"/>
        </w:rPr>
      </w:pPr>
      <w:r>
        <w:rPr>
          <w:rFonts w:eastAsiaTheme="minorEastAsia" w:cs="Times New Roman"/>
          <w:szCs w:val="24"/>
        </w:rPr>
        <w:t>=</w:t>
      </w:r>
      <m:oMath>
        <m:r>
          <w:rPr>
            <w:rFonts w:ascii="Cambria Math" w:eastAsiaTheme="minorEastAsia" w:hAnsi="Cambria Math" w:cs="Times New Roman"/>
            <w:szCs w:val="24"/>
          </w:rPr>
          <m:t>84</m:t>
        </m:r>
        <m:f>
          <m:fPr>
            <m:ctrlPr>
              <w:rPr>
                <w:rFonts w:ascii="Cambria Math" w:eastAsiaTheme="minorEastAsia" w:hAnsi="Cambria Math" w:cs="Times New Roman"/>
                <w:i/>
                <w:szCs w:val="24"/>
              </w:rPr>
            </m:ctrlPr>
          </m:fPr>
          <m:num>
            <m:r>
              <w:rPr>
                <w:rFonts w:ascii="Cambria Math" w:eastAsiaTheme="minorEastAsia" w:hAnsi="Cambria Math" w:cs="Times New Roman"/>
                <w:szCs w:val="24"/>
              </w:rPr>
              <m:t>lit</m:t>
            </m:r>
          </m:num>
          <m:den>
            <m:r>
              <w:rPr>
                <w:rFonts w:ascii="Cambria Math" w:eastAsiaTheme="minorEastAsia" w:hAnsi="Cambria Math" w:cs="Times New Roman"/>
                <w:szCs w:val="24"/>
              </w:rPr>
              <m:t>day</m:t>
            </m:r>
          </m:den>
        </m:f>
        <m:r>
          <w:rPr>
            <w:rFonts w:ascii="Cambria Math" w:eastAsiaTheme="minorEastAsia" w:hAnsi="Cambria Math" w:cs="Times New Roman"/>
            <w:szCs w:val="24"/>
          </w:rPr>
          <m:t xml:space="preserve"> ×30 days=2520 lit=2.5 </m:t>
        </m:r>
        <m:sSup>
          <m:sSupPr>
            <m:ctrlPr>
              <w:rPr>
                <w:rFonts w:ascii="Cambria Math" w:eastAsiaTheme="minorEastAsia" w:hAnsi="Cambria Math" w:cs="Times New Roman"/>
                <w:i/>
                <w:szCs w:val="24"/>
              </w:rPr>
            </m:ctrlPr>
          </m:sSupPr>
          <m:e>
            <m:r>
              <w:rPr>
                <w:rFonts w:ascii="Cambria Math" w:eastAsiaTheme="minorEastAsia" w:hAnsi="Cambria Math" w:cs="Times New Roman"/>
                <w:szCs w:val="24"/>
              </w:rPr>
              <m:t>m</m:t>
            </m:r>
          </m:e>
          <m:sup>
            <m:r>
              <w:rPr>
                <w:rFonts w:ascii="Cambria Math" w:eastAsiaTheme="minorEastAsia" w:hAnsi="Cambria Math" w:cs="Times New Roman"/>
                <w:szCs w:val="24"/>
              </w:rPr>
              <m:t>3</m:t>
            </m:r>
          </m:sup>
        </m:sSup>
      </m:oMath>
    </w:p>
    <w:p w:rsidR="00437A9C" w:rsidRPr="00437A9C" w:rsidRDefault="00437A9C" w:rsidP="006F7859">
      <w:pPr>
        <w:rPr>
          <w:rFonts w:eastAsiaTheme="minorEastAsia" w:cs="Times New Roman"/>
          <w:b/>
          <w:bCs/>
          <w:szCs w:val="24"/>
        </w:rPr>
      </w:pPr>
      <w:r w:rsidRPr="00437A9C">
        <w:rPr>
          <w:rFonts w:eastAsiaTheme="minorEastAsia" w:cs="Times New Roman"/>
          <w:b/>
          <w:bCs/>
          <w:szCs w:val="24"/>
        </w:rPr>
        <w:t>Feedstock quality</w:t>
      </w:r>
    </w:p>
    <w:p w:rsidR="00437A9C" w:rsidRPr="00437A9C" w:rsidRDefault="00437A9C" w:rsidP="006F7859">
      <w:pPr>
        <w:rPr>
          <w:rFonts w:eastAsiaTheme="minorEastAsia" w:cs="Times New Roman"/>
          <w:szCs w:val="24"/>
        </w:rPr>
      </w:pPr>
      <w:r>
        <w:rPr>
          <w:rFonts w:eastAsiaTheme="minorEastAsia" w:cs="Times New Roman"/>
          <w:szCs w:val="24"/>
        </w:rPr>
        <w:t xml:space="preserve">= </w:t>
      </w:r>
      <m:oMath>
        <m:r>
          <w:rPr>
            <w:rFonts w:ascii="Cambria Math" w:eastAsiaTheme="minorEastAsia" w:hAnsi="Cambria Math" w:cs="Times New Roman"/>
            <w:szCs w:val="24"/>
          </w:rPr>
          <m:t>28</m:t>
        </m:r>
        <m:f>
          <m:fPr>
            <m:ctrlPr>
              <w:rPr>
                <w:rFonts w:ascii="Cambria Math" w:eastAsiaTheme="minorEastAsia" w:hAnsi="Cambria Math" w:cs="Times New Roman"/>
                <w:i/>
                <w:szCs w:val="24"/>
              </w:rPr>
            </m:ctrlPr>
          </m:fPr>
          <m:num>
            <m:r>
              <w:rPr>
                <w:rFonts w:ascii="Cambria Math" w:eastAsiaTheme="minorEastAsia" w:hAnsi="Cambria Math" w:cs="Times New Roman"/>
                <w:szCs w:val="24"/>
              </w:rPr>
              <m:t>kg</m:t>
            </m:r>
          </m:num>
          <m:den>
            <m:r>
              <w:rPr>
                <w:rFonts w:ascii="Cambria Math" w:eastAsiaTheme="minorEastAsia" w:hAnsi="Cambria Math" w:cs="Times New Roman"/>
                <w:szCs w:val="24"/>
              </w:rPr>
              <m:t>day</m:t>
            </m:r>
          </m:den>
        </m:f>
        <m:r>
          <w:rPr>
            <w:rFonts w:ascii="Cambria Math" w:eastAsiaTheme="minorEastAsia" w:hAnsi="Cambria Math" w:cs="Times New Roman"/>
            <w:szCs w:val="24"/>
          </w:rPr>
          <m:t>×20% TS</m:t>
        </m:r>
      </m:oMath>
    </w:p>
    <w:p w:rsidR="00437A9C" w:rsidRDefault="00437A9C" w:rsidP="006F7859">
      <w:pPr>
        <w:rPr>
          <w:rFonts w:eastAsiaTheme="minorEastAsia" w:cs="Times New Roman"/>
          <w:szCs w:val="24"/>
        </w:rPr>
      </w:pPr>
      <w:r>
        <w:rPr>
          <w:rFonts w:eastAsiaTheme="minorEastAsia" w:cs="Times New Roman"/>
          <w:szCs w:val="24"/>
        </w:rPr>
        <w:t>= 5.6 kg dry matter</w:t>
      </w:r>
    </w:p>
    <w:p w:rsidR="00437A9C" w:rsidRPr="009C576E" w:rsidRDefault="00437A9C" w:rsidP="006F7859">
      <w:pPr>
        <w:rPr>
          <w:rFonts w:eastAsiaTheme="minorEastAsia" w:cs="Times New Roman"/>
          <w:szCs w:val="24"/>
        </w:rPr>
      </w:pPr>
      <w:r>
        <w:rPr>
          <w:rFonts w:eastAsiaTheme="minorEastAsia" w:cs="Times New Roman"/>
          <w:szCs w:val="24"/>
        </w:rPr>
        <w:t xml:space="preserve">80% volatile solid </w:t>
      </w:r>
      <m:oMath>
        <m:r>
          <w:rPr>
            <w:rFonts w:ascii="Cambria Math" w:eastAsiaTheme="minorEastAsia" w:hAnsi="Cambria Math" w:cs="Times New Roman"/>
            <w:szCs w:val="24"/>
          </w:rPr>
          <m:t>×5.6 kg</m:t>
        </m:r>
      </m:oMath>
    </w:p>
    <w:p w:rsidR="009C576E" w:rsidRPr="009C576E" w:rsidRDefault="009C576E" w:rsidP="006F7859">
      <w:pPr>
        <w:rPr>
          <w:rFonts w:eastAsiaTheme="minorEastAsia" w:cs="Times New Roman"/>
          <w:szCs w:val="24"/>
        </w:rPr>
      </w:pPr>
      <w:r>
        <w:rPr>
          <w:rFonts w:eastAsiaTheme="minorEastAsia" w:cs="Times New Roman"/>
          <w:szCs w:val="24"/>
        </w:rPr>
        <w:t xml:space="preserve">= </w:t>
      </w:r>
      <m:oMath>
        <m:f>
          <m:fPr>
            <m:ctrlPr>
              <w:rPr>
                <w:rFonts w:ascii="Cambria Math" w:eastAsiaTheme="minorEastAsia" w:hAnsi="Cambria Math" w:cs="Times New Roman"/>
                <w:i/>
                <w:szCs w:val="24"/>
              </w:rPr>
            </m:ctrlPr>
          </m:fPr>
          <m:num>
            <m:r>
              <w:rPr>
                <w:rFonts w:ascii="Cambria Math" w:eastAsiaTheme="minorEastAsia" w:hAnsi="Cambria Math" w:cs="Times New Roman"/>
                <w:szCs w:val="24"/>
              </w:rPr>
              <m:t>80</m:t>
            </m:r>
          </m:num>
          <m:den>
            <m:r>
              <w:rPr>
                <w:rFonts w:ascii="Cambria Math" w:eastAsiaTheme="minorEastAsia" w:hAnsi="Cambria Math" w:cs="Times New Roman"/>
                <w:szCs w:val="24"/>
              </w:rPr>
              <m:t>100</m:t>
            </m:r>
          </m:den>
        </m:f>
        <m:r>
          <w:rPr>
            <w:rFonts w:ascii="Cambria Math" w:eastAsiaTheme="minorEastAsia" w:hAnsi="Cambria Math" w:cs="Times New Roman"/>
            <w:szCs w:val="24"/>
          </w:rPr>
          <m:t>×5.6</m:t>
        </m:r>
      </m:oMath>
    </w:p>
    <w:p w:rsidR="009C576E" w:rsidRDefault="009C576E" w:rsidP="006F7859">
      <w:pPr>
        <w:rPr>
          <w:rFonts w:eastAsiaTheme="minorEastAsia" w:cs="Times New Roman"/>
          <w:szCs w:val="24"/>
        </w:rPr>
      </w:pPr>
      <w:r>
        <w:rPr>
          <w:rFonts w:eastAsiaTheme="minorEastAsia" w:cs="Times New Roman"/>
          <w:szCs w:val="24"/>
        </w:rPr>
        <w:lastRenderedPageBreak/>
        <w:t>= 4.48 kg VS/day per 84 lit</w:t>
      </w:r>
    </w:p>
    <w:p w:rsidR="009C576E" w:rsidRPr="009C576E" w:rsidRDefault="009C576E" w:rsidP="006F7859">
      <w:pPr>
        <w:rPr>
          <w:rFonts w:eastAsiaTheme="minorEastAsia" w:cs="Times New Roman"/>
          <w:szCs w:val="24"/>
        </w:rPr>
      </w:pPr>
      <w:r>
        <w:rPr>
          <w:rFonts w:eastAsiaTheme="minorEastAsia" w:cs="Times New Roman"/>
          <w:szCs w:val="24"/>
        </w:rPr>
        <w:t xml:space="preserve">= </w:t>
      </w:r>
      <m:oMath>
        <m:f>
          <m:fPr>
            <m:ctrlPr>
              <w:rPr>
                <w:rFonts w:ascii="Cambria Math" w:eastAsiaTheme="minorEastAsia" w:hAnsi="Cambria Math" w:cs="Times New Roman"/>
                <w:i/>
                <w:szCs w:val="24"/>
              </w:rPr>
            </m:ctrlPr>
          </m:fPr>
          <m:num>
            <m:r>
              <w:rPr>
                <w:rFonts w:ascii="Cambria Math" w:eastAsiaTheme="minorEastAsia" w:hAnsi="Cambria Math" w:cs="Times New Roman"/>
                <w:szCs w:val="24"/>
              </w:rPr>
              <m:t>4.48</m:t>
            </m:r>
          </m:num>
          <m:den>
            <m:r>
              <w:rPr>
                <w:rFonts w:ascii="Cambria Math" w:eastAsiaTheme="minorEastAsia" w:hAnsi="Cambria Math" w:cs="Times New Roman"/>
                <w:szCs w:val="24"/>
              </w:rPr>
              <m:t>84</m:t>
            </m:r>
          </m:den>
        </m:f>
        <m:r>
          <w:rPr>
            <w:rFonts w:ascii="Cambria Math" w:eastAsiaTheme="minorEastAsia" w:hAnsi="Cambria Math" w:cs="Times New Roman"/>
            <w:szCs w:val="24"/>
          </w:rPr>
          <m:t>×1000</m:t>
        </m:r>
      </m:oMath>
    </w:p>
    <w:p w:rsidR="009C576E" w:rsidRDefault="009C576E" w:rsidP="006F7859">
      <w:pPr>
        <w:rPr>
          <w:rFonts w:eastAsiaTheme="minorEastAsia" w:cs="Times New Roman"/>
          <w:szCs w:val="24"/>
        </w:rPr>
      </w:pPr>
      <w:r>
        <w:rPr>
          <w:rFonts w:eastAsiaTheme="minorEastAsia" w:cs="Times New Roman"/>
          <w:szCs w:val="24"/>
        </w:rPr>
        <w:t>= 53.33 VS/m</w:t>
      </w:r>
      <w:r>
        <w:rPr>
          <w:rFonts w:eastAsiaTheme="minorEastAsia" w:cs="Times New Roman"/>
          <w:szCs w:val="24"/>
          <w:vertAlign w:val="superscript"/>
        </w:rPr>
        <w:t>3</w:t>
      </w:r>
    </w:p>
    <w:p w:rsidR="009C576E" w:rsidRDefault="009C576E" w:rsidP="006F7859">
      <w:pPr>
        <w:rPr>
          <w:rFonts w:eastAsiaTheme="minorEastAsia" w:cs="Times New Roman"/>
          <w:b/>
          <w:bCs/>
          <w:szCs w:val="24"/>
        </w:rPr>
      </w:pPr>
      <w:r w:rsidRPr="009C576E">
        <w:rPr>
          <w:rFonts w:eastAsiaTheme="minorEastAsia" w:cs="Times New Roman"/>
          <w:b/>
          <w:bCs/>
          <w:szCs w:val="24"/>
        </w:rPr>
        <w:t>Organic Loading rate</w:t>
      </w:r>
    </w:p>
    <w:p w:rsidR="009C576E" w:rsidRDefault="009C576E" w:rsidP="006F7859">
      <w:pPr>
        <w:rPr>
          <w:rFonts w:eastAsiaTheme="minorEastAsia" w:cs="Times New Roman"/>
          <w:szCs w:val="24"/>
        </w:rPr>
      </w:pPr>
      <w:r>
        <w:rPr>
          <w:rFonts w:eastAsiaTheme="minorEastAsia" w:cs="Times New Roman"/>
          <w:szCs w:val="24"/>
        </w:rPr>
        <w:t xml:space="preserve">=  </w:t>
      </w:r>
      <m:oMath>
        <m:f>
          <m:fPr>
            <m:ctrlPr>
              <w:rPr>
                <w:rFonts w:ascii="Cambria Math" w:eastAsiaTheme="minorEastAsia" w:hAnsi="Cambria Math" w:cs="Times New Roman"/>
                <w:i/>
                <w:szCs w:val="24"/>
              </w:rPr>
            </m:ctrlPr>
          </m:fPr>
          <m:num>
            <m:r>
              <w:rPr>
                <w:rFonts w:ascii="Cambria Math" w:eastAsiaTheme="minorEastAsia" w:hAnsi="Cambria Math" w:cs="Times New Roman"/>
                <w:szCs w:val="24"/>
              </w:rPr>
              <m:t xml:space="preserve">flow rate ×concentration </m:t>
            </m:r>
          </m:num>
          <m:den>
            <m:r>
              <w:rPr>
                <w:rFonts w:ascii="Cambria Math" w:eastAsiaTheme="minorEastAsia" w:hAnsi="Cambria Math" w:cs="Times New Roman"/>
                <w:szCs w:val="24"/>
              </w:rPr>
              <m:t>reactor volume</m:t>
            </m:r>
          </m:den>
        </m:f>
        <m:r>
          <w:rPr>
            <w:rFonts w:ascii="Cambria Math" w:eastAsiaTheme="minorEastAsia" w:hAnsi="Cambria Math" w:cs="Times New Roman"/>
            <w:szCs w:val="24"/>
          </w:rPr>
          <m:t xml:space="preserve"> </m:t>
        </m:r>
      </m:oMath>
    </w:p>
    <w:p w:rsidR="009C576E" w:rsidRPr="009C576E" w:rsidRDefault="009C576E" w:rsidP="006F7859">
      <w:pPr>
        <w:rPr>
          <w:rFonts w:eastAsiaTheme="minorEastAsia" w:cs="Times New Roman"/>
          <w:szCs w:val="24"/>
        </w:rPr>
      </w:pPr>
      <w:r>
        <w:rPr>
          <w:rFonts w:eastAsiaTheme="minorEastAsia" w:cs="Times New Roman"/>
          <w:szCs w:val="24"/>
        </w:rPr>
        <w:t xml:space="preserve">= </w:t>
      </w:r>
      <m:oMath>
        <m:f>
          <m:fPr>
            <m:ctrlPr>
              <w:rPr>
                <w:rFonts w:ascii="Cambria Math" w:eastAsiaTheme="minorEastAsia" w:hAnsi="Cambria Math" w:cs="Times New Roman"/>
                <w:i/>
                <w:szCs w:val="24"/>
              </w:rPr>
            </m:ctrlPr>
          </m:fPr>
          <m:num>
            <m:r>
              <w:rPr>
                <w:rFonts w:ascii="Cambria Math" w:eastAsiaTheme="minorEastAsia" w:hAnsi="Cambria Math" w:cs="Times New Roman"/>
                <w:szCs w:val="24"/>
              </w:rPr>
              <m:t>0.084 ×53.33</m:t>
            </m:r>
          </m:num>
          <m:den>
            <m:r>
              <w:rPr>
                <w:rFonts w:ascii="Cambria Math" w:eastAsiaTheme="minorEastAsia" w:hAnsi="Cambria Math" w:cs="Times New Roman"/>
                <w:szCs w:val="24"/>
              </w:rPr>
              <m:t>2.5</m:t>
            </m:r>
          </m:den>
        </m:f>
      </m:oMath>
    </w:p>
    <w:p w:rsidR="009C576E" w:rsidRDefault="009C576E" w:rsidP="006F7859">
      <w:pPr>
        <w:rPr>
          <w:rFonts w:eastAsiaTheme="minorEastAsia" w:cs="Times New Roman"/>
          <w:szCs w:val="24"/>
        </w:rPr>
      </w:pPr>
      <w:r>
        <w:rPr>
          <w:rFonts w:eastAsiaTheme="minorEastAsia" w:cs="Times New Roman"/>
          <w:szCs w:val="24"/>
        </w:rPr>
        <w:t>= 1.791 kg/m</w:t>
      </w:r>
      <w:r>
        <w:rPr>
          <w:rFonts w:eastAsiaTheme="minorEastAsia" w:cs="Times New Roman"/>
          <w:szCs w:val="24"/>
          <w:vertAlign w:val="superscript"/>
        </w:rPr>
        <w:t>3</w:t>
      </w:r>
    </w:p>
    <w:p w:rsidR="009C576E" w:rsidRDefault="009C576E" w:rsidP="006F7859">
      <w:pPr>
        <w:rPr>
          <w:rFonts w:eastAsiaTheme="minorEastAsia" w:cs="Times New Roman"/>
          <w:b/>
          <w:bCs/>
          <w:szCs w:val="24"/>
        </w:rPr>
      </w:pPr>
      <w:r w:rsidRPr="009C576E">
        <w:rPr>
          <w:rFonts w:eastAsiaTheme="minorEastAsia" w:cs="Times New Roman"/>
          <w:b/>
          <w:bCs/>
          <w:szCs w:val="24"/>
        </w:rPr>
        <w:t>Amount of gas</w:t>
      </w:r>
    </w:p>
    <w:p w:rsidR="009C576E" w:rsidRDefault="009C576E" w:rsidP="006F7859">
      <w:pPr>
        <w:rPr>
          <w:rFonts w:eastAsiaTheme="minorEastAsia" w:cs="Times New Roman"/>
          <w:szCs w:val="24"/>
        </w:rPr>
      </w:pPr>
      <w:r>
        <w:rPr>
          <w:rFonts w:eastAsiaTheme="minorEastAsia" w:cs="Times New Roman"/>
          <w:szCs w:val="24"/>
        </w:rPr>
        <w:t>Biogas yield for vegetable waste = 0.67 m</w:t>
      </w:r>
      <w:r>
        <w:rPr>
          <w:rFonts w:eastAsiaTheme="minorEastAsia" w:cs="Times New Roman"/>
          <w:szCs w:val="24"/>
          <w:vertAlign w:val="superscript"/>
        </w:rPr>
        <w:t>3</w:t>
      </w:r>
      <w:r w:rsidR="00C40087">
        <w:rPr>
          <w:rFonts w:eastAsiaTheme="minorEastAsia" w:cs="Times New Roman"/>
          <w:szCs w:val="24"/>
        </w:rPr>
        <w:t>/kg VS</w:t>
      </w:r>
    </w:p>
    <w:p w:rsidR="00C40087" w:rsidRPr="00C40087" w:rsidRDefault="00C40087" w:rsidP="006F7859">
      <w:pPr>
        <w:rPr>
          <w:rFonts w:eastAsiaTheme="minorEastAsia" w:cs="Times New Roman"/>
          <w:szCs w:val="24"/>
        </w:rPr>
      </w:pPr>
      <w:r>
        <w:rPr>
          <w:rFonts w:eastAsiaTheme="minorEastAsia" w:cs="Times New Roman"/>
          <w:szCs w:val="24"/>
        </w:rPr>
        <w:t xml:space="preserve">= </w:t>
      </w:r>
      <m:oMath>
        <m:r>
          <w:rPr>
            <w:rFonts w:ascii="Cambria Math" w:eastAsiaTheme="minorEastAsia" w:hAnsi="Cambria Math" w:cs="Times New Roman"/>
            <w:szCs w:val="24"/>
          </w:rPr>
          <m:t>1.8 ×0.67 ×2.5=</m:t>
        </m:r>
        <m:f>
          <m:fPr>
            <m:ctrlPr>
              <w:rPr>
                <w:rFonts w:ascii="Cambria Math" w:eastAsiaTheme="minorEastAsia" w:hAnsi="Cambria Math" w:cs="Times New Roman"/>
                <w:i/>
                <w:szCs w:val="24"/>
              </w:rPr>
            </m:ctrlPr>
          </m:fPr>
          <m:num>
            <m:r>
              <w:rPr>
                <w:rFonts w:ascii="Cambria Math" w:eastAsiaTheme="minorEastAsia" w:hAnsi="Cambria Math" w:cs="Times New Roman"/>
                <w:szCs w:val="24"/>
              </w:rPr>
              <m:t>3.015</m:t>
            </m:r>
            <m:sSup>
              <m:sSupPr>
                <m:ctrlPr>
                  <w:rPr>
                    <w:rFonts w:ascii="Cambria Math" w:eastAsiaTheme="minorEastAsia" w:hAnsi="Cambria Math" w:cs="Times New Roman"/>
                    <w:i/>
                    <w:szCs w:val="24"/>
                  </w:rPr>
                </m:ctrlPr>
              </m:sSupPr>
              <m:e>
                <m:r>
                  <w:rPr>
                    <w:rFonts w:ascii="Cambria Math" w:eastAsiaTheme="minorEastAsia" w:hAnsi="Cambria Math" w:cs="Times New Roman"/>
                    <w:szCs w:val="24"/>
                  </w:rPr>
                  <m:t>m</m:t>
                </m:r>
              </m:e>
              <m:sup>
                <m:r>
                  <w:rPr>
                    <w:rFonts w:ascii="Cambria Math" w:eastAsiaTheme="minorEastAsia" w:hAnsi="Cambria Math" w:cs="Times New Roman"/>
                    <w:szCs w:val="24"/>
                  </w:rPr>
                  <m:t>3</m:t>
                </m:r>
              </m:sup>
            </m:sSup>
          </m:num>
          <m:den>
            <m:r>
              <w:rPr>
                <w:rFonts w:ascii="Cambria Math" w:eastAsiaTheme="minorEastAsia" w:hAnsi="Cambria Math" w:cs="Times New Roman"/>
                <w:szCs w:val="24"/>
              </w:rPr>
              <m:t>day</m:t>
            </m:r>
          </m:den>
        </m:f>
      </m:oMath>
    </w:p>
    <w:p w:rsidR="00C40087" w:rsidRDefault="00C40087" w:rsidP="006F7859">
      <w:pPr>
        <w:rPr>
          <w:rFonts w:eastAsiaTheme="minorEastAsia" w:cs="Times New Roman"/>
          <w:szCs w:val="24"/>
        </w:rPr>
      </w:pPr>
      <w:r>
        <w:rPr>
          <w:rFonts w:eastAsiaTheme="minorEastAsia" w:cs="Times New Roman"/>
          <w:szCs w:val="24"/>
        </w:rPr>
        <w:t>= Biogas stove = 0.4 m</w:t>
      </w:r>
      <w:r>
        <w:rPr>
          <w:rFonts w:eastAsiaTheme="minorEastAsia" w:cs="Times New Roman"/>
          <w:szCs w:val="24"/>
          <w:vertAlign w:val="superscript"/>
        </w:rPr>
        <w:t>3</w:t>
      </w:r>
      <w:r>
        <w:rPr>
          <w:rFonts w:eastAsiaTheme="minorEastAsia" w:cs="Times New Roman"/>
          <w:szCs w:val="24"/>
        </w:rPr>
        <w:t>/hr</w:t>
      </w:r>
    </w:p>
    <w:p w:rsidR="00C40087" w:rsidRDefault="00C40087" w:rsidP="006F7859">
      <w:pPr>
        <w:rPr>
          <w:rFonts w:eastAsiaTheme="minorEastAsia" w:cs="Times New Roman"/>
          <w:szCs w:val="24"/>
        </w:rPr>
      </w:pPr>
      <w:r>
        <w:rPr>
          <w:rFonts w:eastAsiaTheme="minorEastAsia" w:cs="Times New Roman"/>
          <w:szCs w:val="24"/>
        </w:rPr>
        <w:t>Therefore, the plant can provide bio-gas to the kitchen for 7.53 hours per day.</w:t>
      </w:r>
    </w:p>
    <w:p w:rsidR="00C40087" w:rsidRDefault="00C40087" w:rsidP="006F7859">
      <w:pPr>
        <w:rPr>
          <w:rFonts w:eastAsiaTheme="minorEastAsia" w:cs="Times New Roman"/>
          <w:szCs w:val="24"/>
        </w:rPr>
      </w:pPr>
      <w:r w:rsidRPr="00C40087">
        <w:rPr>
          <w:rFonts w:eastAsiaTheme="minorEastAsia" w:cs="Times New Roman"/>
          <w:b/>
          <w:bCs/>
          <w:szCs w:val="24"/>
        </w:rPr>
        <w:t>Total volume of uni</w:t>
      </w:r>
      <w:r>
        <w:rPr>
          <w:rFonts w:eastAsiaTheme="minorEastAsia" w:cs="Times New Roman"/>
          <w:szCs w:val="24"/>
        </w:rPr>
        <w:t>t= 75% slurry + 25% gas holder</w:t>
      </w:r>
    </w:p>
    <w:p w:rsidR="00C40087" w:rsidRDefault="00C40087" w:rsidP="006F7859">
      <w:pPr>
        <w:rPr>
          <w:rFonts w:eastAsiaTheme="minorEastAsia" w:cs="Times New Roman"/>
          <w:szCs w:val="24"/>
        </w:rPr>
      </w:pPr>
      <w:r>
        <w:rPr>
          <w:rFonts w:eastAsiaTheme="minorEastAsia" w:cs="Times New Roman"/>
          <w:szCs w:val="24"/>
        </w:rPr>
        <w:t>= 2.5 m</w:t>
      </w:r>
      <w:r>
        <w:rPr>
          <w:rFonts w:eastAsiaTheme="minorEastAsia" w:cs="Times New Roman"/>
          <w:szCs w:val="24"/>
          <w:vertAlign w:val="superscript"/>
        </w:rPr>
        <w:t xml:space="preserve">3 </w:t>
      </w:r>
      <w:r>
        <w:rPr>
          <w:rFonts w:eastAsiaTheme="minorEastAsia" w:cs="Times New Roman"/>
          <w:szCs w:val="24"/>
        </w:rPr>
        <w:t>slurry + 1.8 m</w:t>
      </w:r>
      <w:r>
        <w:rPr>
          <w:rFonts w:eastAsiaTheme="minorEastAsia" w:cs="Times New Roman"/>
          <w:szCs w:val="24"/>
          <w:vertAlign w:val="superscript"/>
        </w:rPr>
        <w:t>3</w:t>
      </w:r>
      <w:r>
        <w:rPr>
          <w:rFonts w:eastAsiaTheme="minorEastAsia" w:cs="Times New Roman"/>
          <w:szCs w:val="24"/>
        </w:rPr>
        <w:t xml:space="preserve"> gas holder</w:t>
      </w:r>
    </w:p>
    <w:p w:rsidR="00C40087" w:rsidRDefault="00C40087" w:rsidP="006F7859">
      <w:pPr>
        <w:rPr>
          <w:rFonts w:eastAsiaTheme="minorEastAsia" w:cs="Times New Roman"/>
          <w:szCs w:val="24"/>
        </w:rPr>
      </w:pPr>
      <w:r>
        <w:rPr>
          <w:rFonts w:eastAsiaTheme="minorEastAsia" w:cs="Times New Roman"/>
          <w:szCs w:val="24"/>
        </w:rPr>
        <w:t>= 4.3 m</w:t>
      </w:r>
      <w:r>
        <w:rPr>
          <w:rFonts w:eastAsiaTheme="minorEastAsia" w:cs="Times New Roman"/>
          <w:szCs w:val="24"/>
          <w:vertAlign w:val="superscript"/>
        </w:rPr>
        <w:t>3</w:t>
      </w:r>
    </w:p>
    <w:p w:rsidR="00C40087" w:rsidRPr="004C7B59" w:rsidRDefault="00C40087" w:rsidP="006F7859">
      <w:pPr>
        <w:rPr>
          <w:rFonts w:eastAsiaTheme="minorEastAsia" w:cs="Times New Roman"/>
          <w:szCs w:val="24"/>
        </w:rPr>
      </w:pPr>
      <w:r w:rsidRPr="00C40087">
        <w:rPr>
          <w:rFonts w:eastAsiaTheme="minorEastAsia" w:cs="Times New Roman"/>
          <w:b/>
          <w:bCs/>
          <w:szCs w:val="24"/>
        </w:rPr>
        <w:t>Volume of cylinder</w:t>
      </w:r>
      <w:r w:rsidR="004C7B59">
        <w:rPr>
          <w:rFonts w:eastAsiaTheme="minorEastAsia" w:cs="Times New Roman"/>
          <w:szCs w:val="24"/>
        </w:rPr>
        <w:t xml:space="preserve"> = </w:t>
      </w:r>
      <m:oMath>
        <m:r>
          <w:rPr>
            <w:rFonts w:ascii="Cambria Math" w:eastAsiaTheme="minorEastAsia" w:hAnsi="Cambria Math" w:cs="Times New Roman"/>
            <w:szCs w:val="24"/>
          </w:rPr>
          <m:t>π</m:t>
        </m:r>
        <m:sSup>
          <m:sSupPr>
            <m:ctrlPr>
              <w:rPr>
                <w:rFonts w:ascii="Cambria Math" w:eastAsiaTheme="minorEastAsia" w:hAnsi="Cambria Math" w:cs="Times New Roman"/>
                <w:i/>
                <w:szCs w:val="24"/>
              </w:rPr>
            </m:ctrlPr>
          </m:sSupPr>
          <m:e>
            <m:r>
              <w:rPr>
                <w:rFonts w:ascii="Cambria Math" w:eastAsiaTheme="minorEastAsia" w:hAnsi="Cambria Math" w:cs="Times New Roman"/>
                <w:szCs w:val="24"/>
              </w:rPr>
              <m:t>r</m:t>
            </m:r>
          </m:e>
          <m:sup>
            <m:r>
              <w:rPr>
                <w:rFonts w:ascii="Cambria Math" w:eastAsiaTheme="minorEastAsia" w:hAnsi="Cambria Math" w:cs="Times New Roman"/>
                <w:szCs w:val="24"/>
              </w:rPr>
              <m:t>2</m:t>
            </m:r>
          </m:sup>
        </m:sSup>
        <m:r>
          <w:rPr>
            <w:rFonts w:ascii="Cambria Math" w:eastAsiaTheme="minorEastAsia" w:hAnsi="Cambria Math" w:cs="Times New Roman"/>
            <w:szCs w:val="24"/>
          </w:rPr>
          <m:t>h</m:t>
        </m:r>
      </m:oMath>
    </w:p>
    <w:p w:rsidR="004C7B59" w:rsidRPr="004C7B59" w:rsidRDefault="004C7B59" w:rsidP="006F7859">
      <w:pPr>
        <w:rPr>
          <w:rFonts w:eastAsiaTheme="minorEastAsia" w:cs="Times New Roman"/>
          <w:szCs w:val="24"/>
        </w:rPr>
      </w:pPr>
      <w:r>
        <w:rPr>
          <w:rFonts w:eastAsiaTheme="minorEastAsia" w:cs="Times New Roman"/>
          <w:szCs w:val="24"/>
        </w:rPr>
        <w:t xml:space="preserve">4.3 = </w:t>
      </w:r>
      <m:oMath>
        <m:r>
          <w:rPr>
            <w:rFonts w:ascii="Cambria Math" w:eastAsiaTheme="minorEastAsia" w:hAnsi="Cambria Math" w:cs="Times New Roman"/>
            <w:szCs w:val="24"/>
          </w:rPr>
          <m:t>π ×1 ×</m:t>
        </m:r>
        <m:r>
          <w:rPr>
            <w:rFonts w:ascii="Cambria Math" w:eastAsiaTheme="minorEastAsia" w:hAnsi="Cambria Math" w:cs="Times New Roman"/>
            <w:szCs w:val="24"/>
          </w:rPr>
          <m:t>h</m:t>
        </m:r>
      </m:oMath>
    </w:p>
    <w:p w:rsidR="004C7B59" w:rsidRDefault="004C7B59" w:rsidP="006F7859">
      <w:pPr>
        <w:rPr>
          <w:rFonts w:eastAsiaTheme="minorEastAsia" w:cs="Times New Roman"/>
          <w:szCs w:val="24"/>
        </w:rPr>
      </w:pPr>
      <w:r>
        <w:rPr>
          <w:rFonts w:eastAsiaTheme="minorEastAsia" w:cs="Times New Roman"/>
          <w:szCs w:val="24"/>
        </w:rPr>
        <w:t>h = 1.36 m</w:t>
      </w:r>
    </w:p>
    <w:p w:rsidR="004C7B59" w:rsidRDefault="004C7B59" w:rsidP="006F7859">
      <w:pPr>
        <w:rPr>
          <w:rFonts w:eastAsiaTheme="minorEastAsia" w:cs="Times New Roman"/>
          <w:szCs w:val="24"/>
        </w:rPr>
      </w:pPr>
    </w:p>
    <w:p w:rsidR="004C7B59" w:rsidRPr="004C7B59" w:rsidRDefault="004C7B59" w:rsidP="006F7859">
      <w:pPr>
        <w:rPr>
          <w:rFonts w:eastAsiaTheme="minorEastAsia" w:cs="Times New Roman"/>
          <w:b/>
          <w:bCs/>
          <w:szCs w:val="24"/>
        </w:rPr>
      </w:pPr>
      <w:r w:rsidRPr="004C7B59">
        <w:rPr>
          <w:rFonts w:eastAsiaTheme="minorEastAsia" w:cs="Times New Roman"/>
          <w:b/>
          <w:bCs/>
          <w:szCs w:val="24"/>
        </w:rPr>
        <w:t>SOLAR PV Panel calculation</w:t>
      </w:r>
    </w:p>
    <w:p w:rsidR="004C7B59" w:rsidRPr="007C377F" w:rsidRDefault="004C7B59" w:rsidP="007E03DA">
      <w:pPr>
        <w:spacing w:line="360" w:lineRule="auto"/>
        <w:rPr>
          <w:rFonts w:cs="Times New Roman"/>
          <w:szCs w:val="24"/>
        </w:rPr>
      </w:pPr>
      <w:r w:rsidRPr="007C377F">
        <w:rPr>
          <w:rFonts w:cs="Times New Roman"/>
          <w:szCs w:val="24"/>
        </w:rPr>
        <w:t>Sunlight is one the best sources of alternative energy and</w:t>
      </w:r>
      <w:r>
        <w:rPr>
          <w:rFonts w:cs="Times New Roman"/>
          <w:szCs w:val="24"/>
        </w:rPr>
        <w:t xml:space="preserve"> s</w:t>
      </w:r>
      <w:r w:rsidRPr="007C377F">
        <w:rPr>
          <w:rFonts w:cs="Times New Roman"/>
          <w:szCs w:val="24"/>
        </w:rPr>
        <w:t>ince the</w:t>
      </w:r>
      <w:r>
        <w:rPr>
          <w:rFonts w:cs="Times New Roman"/>
          <w:szCs w:val="24"/>
        </w:rPr>
        <w:t xml:space="preserve"> s</w:t>
      </w:r>
      <w:r w:rsidRPr="007C377F">
        <w:rPr>
          <w:rFonts w:cs="Times New Roman"/>
          <w:szCs w:val="24"/>
        </w:rPr>
        <w:t>ite’s topography favours the maximum</w:t>
      </w:r>
      <w:r>
        <w:rPr>
          <w:rFonts w:cs="Times New Roman"/>
          <w:szCs w:val="24"/>
        </w:rPr>
        <w:t xml:space="preserve"> u</w:t>
      </w:r>
      <w:r w:rsidRPr="007C377F">
        <w:rPr>
          <w:rFonts w:cs="Times New Roman"/>
          <w:szCs w:val="24"/>
        </w:rPr>
        <w:t>til</w:t>
      </w:r>
      <w:r>
        <w:rPr>
          <w:rFonts w:cs="Times New Roman"/>
          <w:szCs w:val="24"/>
        </w:rPr>
        <w:t>ization of solar energy, 4991 sq.m. of land has b</w:t>
      </w:r>
      <w:r w:rsidRPr="007C377F">
        <w:rPr>
          <w:rFonts w:cs="Times New Roman"/>
          <w:szCs w:val="24"/>
        </w:rPr>
        <w:t>een allocated for installing solar PV panels.</w:t>
      </w:r>
      <w:r w:rsidR="000B5F2B">
        <w:rPr>
          <w:rFonts w:cs="Times New Roman"/>
          <w:szCs w:val="24"/>
        </w:rPr>
        <w:t xml:space="preserve"> E</w:t>
      </w:r>
      <w:r w:rsidRPr="007C377F">
        <w:rPr>
          <w:rFonts w:cs="Times New Roman"/>
          <w:szCs w:val="24"/>
        </w:rPr>
        <w:t>lectricity generated will be stored and transmitted to the</w:t>
      </w:r>
      <w:r w:rsidR="000B5F2B">
        <w:rPr>
          <w:rFonts w:cs="Times New Roman"/>
          <w:szCs w:val="24"/>
        </w:rPr>
        <w:t xml:space="preserve"> e</w:t>
      </w:r>
      <w:r w:rsidRPr="007C377F">
        <w:rPr>
          <w:rFonts w:cs="Times New Roman"/>
          <w:szCs w:val="24"/>
        </w:rPr>
        <w:t>ntire resort for lighting purposes.</w:t>
      </w:r>
    </w:p>
    <w:p w:rsidR="004C7B59" w:rsidRPr="007C377F" w:rsidRDefault="000B5F2B" w:rsidP="007E03DA">
      <w:pPr>
        <w:spacing w:line="360" w:lineRule="auto"/>
        <w:rPr>
          <w:rFonts w:cs="Times New Roman"/>
          <w:szCs w:val="24"/>
        </w:rPr>
      </w:pPr>
      <w:r>
        <w:rPr>
          <w:rFonts w:cs="Times New Roman"/>
          <w:szCs w:val="24"/>
        </w:rPr>
        <w:t>Individual solar cells are i</w:t>
      </w:r>
      <w:r w:rsidR="004C7B59" w:rsidRPr="007C377F">
        <w:rPr>
          <w:rFonts w:cs="Times New Roman"/>
          <w:szCs w:val="24"/>
        </w:rPr>
        <w:t>nterconnected</w:t>
      </w:r>
      <w:r>
        <w:rPr>
          <w:rFonts w:cs="Times New Roman"/>
          <w:szCs w:val="24"/>
        </w:rPr>
        <w:t xml:space="preserve"> a</w:t>
      </w:r>
      <w:r w:rsidR="004C7B59" w:rsidRPr="007C377F">
        <w:rPr>
          <w:rFonts w:cs="Times New Roman"/>
          <w:szCs w:val="24"/>
        </w:rPr>
        <w:t>nd</w:t>
      </w:r>
      <w:r>
        <w:rPr>
          <w:rFonts w:cs="Times New Roman"/>
          <w:szCs w:val="24"/>
        </w:rPr>
        <w:t xml:space="preserve"> e</w:t>
      </w:r>
      <w:r w:rsidR="004C7B59" w:rsidRPr="007C377F">
        <w:rPr>
          <w:rFonts w:cs="Times New Roman"/>
          <w:szCs w:val="24"/>
        </w:rPr>
        <w:t>ncapsulated on various materials to form a module.</w:t>
      </w:r>
      <w:r>
        <w:rPr>
          <w:rFonts w:cs="Times New Roman"/>
          <w:szCs w:val="24"/>
        </w:rPr>
        <w:t xml:space="preserve"> </w:t>
      </w:r>
      <w:r w:rsidR="004C7B59" w:rsidRPr="007C377F">
        <w:rPr>
          <w:rFonts w:cs="Times New Roman"/>
          <w:szCs w:val="24"/>
        </w:rPr>
        <w:t>Modules are strung together in an electrical series with</w:t>
      </w:r>
      <w:r>
        <w:rPr>
          <w:rFonts w:cs="Times New Roman"/>
          <w:szCs w:val="24"/>
        </w:rPr>
        <w:t xml:space="preserve"> c</w:t>
      </w:r>
      <w:r w:rsidR="004C7B59" w:rsidRPr="007C377F">
        <w:rPr>
          <w:rFonts w:cs="Times New Roman"/>
          <w:szCs w:val="24"/>
        </w:rPr>
        <w:t>ables and wires to form a PV array. The slope of the</w:t>
      </w:r>
      <w:r>
        <w:rPr>
          <w:rFonts w:cs="Times New Roman"/>
          <w:szCs w:val="24"/>
        </w:rPr>
        <w:t xml:space="preserve"> m</w:t>
      </w:r>
      <w:r w:rsidR="004C7B59" w:rsidRPr="007C377F">
        <w:rPr>
          <w:rFonts w:cs="Times New Roman"/>
          <w:szCs w:val="24"/>
        </w:rPr>
        <w:t>odules is 30° south. Direct or diffuse light (usually</w:t>
      </w:r>
      <w:r>
        <w:rPr>
          <w:rFonts w:cs="Times New Roman"/>
          <w:szCs w:val="24"/>
        </w:rPr>
        <w:t xml:space="preserve"> s</w:t>
      </w:r>
      <w:r w:rsidR="004C7B59" w:rsidRPr="007C377F">
        <w:rPr>
          <w:rFonts w:cs="Times New Roman"/>
          <w:szCs w:val="24"/>
        </w:rPr>
        <w:t>unlight) shining on the solar cells</w:t>
      </w:r>
      <w:r>
        <w:rPr>
          <w:rFonts w:cs="Times New Roman"/>
          <w:szCs w:val="24"/>
        </w:rPr>
        <w:t xml:space="preserve"> includes the p</w:t>
      </w:r>
      <w:r w:rsidR="004C7B59" w:rsidRPr="007C377F">
        <w:rPr>
          <w:rFonts w:cs="Times New Roman"/>
          <w:szCs w:val="24"/>
        </w:rPr>
        <w:t xml:space="preserve">hotovoltaic effect, generating unregulated DC </w:t>
      </w:r>
      <w:r w:rsidR="004C7B59" w:rsidRPr="007C377F">
        <w:rPr>
          <w:rFonts w:cs="Times New Roman"/>
          <w:szCs w:val="24"/>
        </w:rPr>
        <w:lastRenderedPageBreak/>
        <w:t>electric</w:t>
      </w:r>
      <w:r>
        <w:rPr>
          <w:rFonts w:cs="Times New Roman"/>
          <w:szCs w:val="24"/>
        </w:rPr>
        <w:t xml:space="preserve"> p</w:t>
      </w:r>
      <w:r w:rsidR="004C7B59" w:rsidRPr="007C377F">
        <w:rPr>
          <w:rFonts w:cs="Times New Roman"/>
          <w:szCs w:val="24"/>
        </w:rPr>
        <w:t>ower.</w:t>
      </w:r>
      <w:r>
        <w:rPr>
          <w:rFonts w:cs="Times New Roman"/>
          <w:szCs w:val="24"/>
        </w:rPr>
        <w:t xml:space="preserve"> </w:t>
      </w:r>
      <w:r w:rsidR="004C7B59" w:rsidRPr="007C377F">
        <w:rPr>
          <w:rFonts w:cs="Times New Roman"/>
          <w:szCs w:val="24"/>
        </w:rPr>
        <w:t>This DC power is fed into an inverter that</w:t>
      </w:r>
      <w:r>
        <w:rPr>
          <w:rFonts w:cs="Times New Roman"/>
          <w:szCs w:val="24"/>
        </w:rPr>
        <w:t xml:space="preserve"> transforms and synchronizes the power </w:t>
      </w:r>
      <w:r w:rsidR="00B80BF6">
        <w:rPr>
          <w:rFonts w:cs="Times New Roman"/>
          <w:szCs w:val="24"/>
        </w:rPr>
        <w:t>into AC electricity.</w:t>
      </w:r>
    </w:p>
    <w:p w:rsidR="004C7B59" w:rsidRPr="007C377F" w:rsidRDefault="004C7B59" w:rsidP="007E03DA">
      <w:pPr>
        <w:spacing w:line="360" w:lineRule="auto"/>
        <w:rPr>
          <w:rFonts w:cs="Times New Roman"/>
          <w:szCs w:val="24"/>
        </w:rPr>
      </w:pPr>
      <w:r w:rsidRPr="007C377F">
        <w:rPr>
          <w:rFonts w:cs="Times New Roman"/>
          <w:szCs w:val="24"/>
        </w:rPr>
        <w:t>Solar garden lamps will be used in landscaping which will collect and store the required solar</w:t>
      </w:r>
      <w:r w:rsidR="00B80BF6">
        <w:rPr>
          <w:rFonts w:cs="Times New Roman"/>
          <w:szCs w:val="24"/>
        </w:rPr>
        <w:t xml:space="preserve"> e</w:t>
      </w:r>
      <w:r w:rsidRPr="007C377F">
        <w:rPr>
          <w:rFonts w:cs="Times New Roman"/>
          <w:szCs w:val="24"/>
        </w:rPr>
        <w:t>nergy during daytime to illuminate the pathways at night</w:t>
      </w:r>
    </w:p>
    <w:p w:rsidR="004C7B59" w:rsidRPr="007C377F" w:rsidRDefault="004C7B59" w:rsidP="004C7B59">
      <w:pPr>
        <w:rPr>
          <w:rFonts w:cs="Times New Roman"/>
          <w:szCs w:val="24"/>
        </w:rPr>
      </w:pPr>
      <w:r w:rsidRPr="007C377F">
        <w:rPr>
          <w:rFonts w:cs="Times New Roman"/>
          <w:szCs w:val="24"/>
        </w:rPr>
        <w:t xml:space="preserve">Slope of Module- 30° </w:t>
      </w:r>
      <w:r w:rsidR="00B80BF6" w:rsidRPr="007C377F">
        <w:rPr>
          <w:rFonts w:cs="Times New Roman"/>
          <w:szCs w:val="24"/>
        </w:rPr>
        <w:t>towards</w:t>
      </w:r>
      <w:r w:rsidRPr="007C377F">
        <w:rPr>
          <w:rFonts w:cs="Times New Roman"/>
          <w:szCs w:val="24"/>
        </w:rPr>
        <w:t xml:space="preserve"> South</w:t>
      </w:r>
    </w:p>
    <w:p w:rsidR="004C7B59" w:rsidRDefault="004C7B59" w:rsidP="004C7B59">
      <w:pPr>
        <w:rPr>
          <w:rFonts w:cs="Times New Roman"/>
          <w:szCs w:val="24"/>
        </w:rPr>
      </w:pPr>
      <w:r w:rsidRPr="007C377F">
        <w:rPr>
          <w:rFonts w:cs="Times New Roman"/>
          <w:szCs w:val="24"/>
        </w:rPr>
        <w:t>Unregulated Dc Power &gt; Inverter &gt; Ac Electricity</w:t>
      </w:r>
    </w:p>
    <w:p w:rsidR="00B80BF6" w:rsidRDefault="00B80BF6" w:rsidP="004C7B59">
      <w:pPr>
        <w:rPr>
          <w:rFonts w:cs="Times New Roman"/>
          <w:b/>
          <w:bCs/>
          <w:szCs w:val="24"/>
        </w:rPr>
      </w:pPr>
      <w:r w:rsidRPr="00B80BF6">
        <w:rPr>
          <w:rFonts w:cs="Times New Roman"/>
          <w:b/>
          <w:bCs/>
          <w:szCs w:val="24"/>
        </w:rPr>
        <w:t>Solar PV Panel Calculation</w:t>
      </w:r>
    </w:p>
    <w:p w:rsidR="00B80BF6" w:rsidRDefault="00B80BF6" w:rsidP="004C7B59">
      <w:pPr>
        <w:rPr>
          <w:rFonts w:cs="Times New Roman"/>
          <w:szCs w:val="24"/>
        </w:rPr>
      </w:pPr>
      <w:r>
        <w:rPr>
          <w:rFonts w:cs="Times New Roman"/>
          <w:szCs w:val="24"/>
        </w:rPr>
        <w:t xml:space="preserve">Total energy required by the building </w:t>
      </w:r>
    </w:p>
    <w:p w:rsidR="00B80BF6" w:rsidRDefault="00B80BF6" w:rsidP="004C7B59">
      <w:pPr>
        <w:rPr>
          <w:rFonts w:cs="Times New Roman"/>
          <w:szCs w:val="24"/>
        </w:rPr>
      </w:pPr>
      <w:r>
        <w:rPr>
          <w:rFonts w:cs="Times New Roman"/>
          <w:szCs w:val="24"/>
        </w:rPr>
        <w:t>Assuming that 1 sq. m. requires 0.05 kwh/day</w:t>
      </w:r>
    </w:p>
    <w:p w:rsidR="00B80BF6" w:rsidRDefault="00B80BF6" w:rsidP="004C7B59">
      <w:pPr>
        <w:rPr>
          <w:rFonts w:cs="Times New Roman"/>
          <w:szCs w:val="24"/>
          <w:vertAlign w:val="superscript"/>
        </w:rPr>
      </w:pPr>
      <w:r>
        <w:rPr>
          <w:rFonts w:cs="Times New Roman"/>
          <w:szCs w:val="24"/>
        </w:rPr>
        <w:t>Total area = 3685 m</w:t>
      </w:r>
      <w:r>
        <w:rPr>
          <w:rFonts w:cs="Times New Roman"/>
          <w:szCs w:val="24"/>
          <w:vertAlign w:val="superscript"/>
        </w:rPr>
        <w:t>2</w:t>
      </w:r>
      <w:r>
        <w:rPr>
          <w:rFonts w:cs="Times New Roman"/>
          <w:szCs w:val="24"/>
        </w:rPr>
        <w:t xml:space="preserve"> + 1306 m</w:t>
      </w:r>
      <w:r>
        <w:rPr>
          <w:rFonts w:cs="Times New Roman"/>
          <w:szCs w:val="24"/>
          <w:vertAlign w:val="superscript"/>
        </w:rPr>
        <w:t>2</w:t>
      </w:r>
    </w:p>
    <w:p w:rsidR="00B80BF6" w:rsidRDefault="00B80BF6" w:rsidP="004C7B59">
      <w:pPr>
        <w:rPr>
          <w:rFonts w:cs="Times New Roman"/>
          <w:szCs w:val="24"/>
          <w:vertAlign w:val="superscript"/>
        </w:rPr>
      </w:pPr>
      <w:r>
        <w:rPr>
          <w:rFonts w:cs="Times New Roman"/>
          <w:szCs w:val="24"/>
        </w:rPr>
        <w:tab/>
        <w:t>= 4991 m</w:t>
      </w:r>
      <w:r>
        <w:rPr>
          <w:rFonts w:cs="Times New Roman"/>
          <w:szCs w:val="24"/>
          <w:vertAlign w:val="superscript"/>
        </w:rPr>
        <w:t>2</w:t>
      </w:r>
    </w:p>
    <w:p w:rsidR="00B80BF6" w:rsidRDefault="00B80BF6" w:rsidP="004C7B59">
      <w:pPr>
        <w:rPr>
          <w:rFonts w:eastAsiaTheme="minorEastAsia" w:cs="Times New Roman"/>
          <w:szCs w:val="24"/>
        </w:rPr>
      </w:pPr>
      <w:r>
        <w:rPr>
          <w:rFonts w:cs="Times New Roman"/>
          <w:szCs w:val="24"/>
        </w:rPr>
        <w:t xml:space="preserve">Total energy required = </w:t>
      </w:r>
      <w:r w:rsidR="00105A01">
        <w:rPr>
          <w:rFonts w:cs="Times New Roman"/>
          <w:szCs w:val="24"/>
        </w:rPr>
        <w:t xml:space="preserve"> </w:t>
      </w:r>
      <m:oMath>
        <m:r>
          <w:rPr>
            <w:rFonts w:ascii="Cambria Math" w:hAnsi="Cambria Math" w:cs="Times New Roman"/>
            <w:szCs w:val="24"/>
          </w:rPr>
          <m:t>4991 ×0.05</m:t>
        </m:r>
      </m:oMath>
      <w:r w:rsidR="00105A01">
        <w:rPr>
          <w:rFonts w:eastAsiaTheme="minorEastAsia" w:cs="Times New Roman"/>
          <w:szCs w:val="24"/>
        </w:rPr>
        <w:t xml:space="preserve"> kwh/day</w:t>
      </w:r>
    </w:p>
    <w:p w:rsidR="00105A01" w:rsidRDefault="00105A01" w:rsidP="004C7B59">
      <w:pPr>
        <w:rPr>
          <w:rFonts w:eastAsiaTheme="minorEastAsia" w:cs="Times New Roman"/>
          <w:szCs w:val="24"/>
        </w:rPr>
      </w:pPr>
      <w:r>
        <w:rPr>
          <w:rFonts w:eastAsiaTheme="minorEastAsia" w:cs="Times New Roman"/>
          <w:szCs w:val="24"/>
        </w:rPr>
        <w:tab/>
      </w:r>
      <w:r>
        <w:rPr>
          <w:rFonts w:eastAsiaTheme="minorEastAsia" w:cs="Times New Roman"/>
          <w:szCs w:val="24"/>
        </w:rPr>
        <w:tab/>
      </w:r>
      <w:r>
        <w:rPr>
          <w:rFonts w:eastAsiaTheme="minorEastAsia" w:cs="Times New Roman"/>
          <w:szCs w:val="24"/>
        </w:rPr>
        <w:tab/>
        <w:t>= 249.55 kwh/day</w:t>
      </w:r>
    </w:p>
    <w:p w:rsidR="00105A01" w:rsidRDefault="00105A01" w:rsidP="004C7B59">
      <w:pPr>
        <w:rPr>
          <w:rFonts w:eastAsiaTheme="minorEastAsia" w:cs="Times New Roman"/>
          <w:szCs w:val="24"/>
        </w:rPr>
      </w:pPr>
      <w:r>
        <w:rPr>
          <w:rFonts w:eastAsiaTheme="minorEastAsia" w:cs="Times New Roman"/>
          <w:szCs w:val="24"/>
        </w:rPr>
        <w:tab/>
      </w:r>
      <w:r>
        <w:rPr>
          <w:rFonts w:eastAsiaTheme="minorEastAsia" w:cs="Times New Roman"/>
          <w:szCs w:val="24"/>
        </w:rPr>
        <w:tab/>
      </w:r>
      <w:r>
        <w:rPr>
          <w:rFonts w:eastAsiaTheme="minorEastAsia" w:cs="Times New Roman"/>
          <w:szCs w:val="24"/>
        </w:rPr>
        <w:tab/>
        <w:t>= 250 kwh/day</w:t>
      </w:r>
    </w:p>
    <w:p w:rsidR="00105A01" w:rsidRDefault="00105A01" w:rsidP="004C7B59">
      <w:pPr>
        <w:rPr>
          <w:rFonts w:eastAsiaTheme="minorEastAsia" w:cs="Times New Roman"/>
          <w:szCs w:val="24"/>
        </w:rPr>
      </w:pPr>
      <w:r>
        <w:rPr>
          <w:rFonts w:eastAsiaTheme="minorEastAsia" w:cs="Times New Roman"/>
          <w:szCs w:val="24"/>
        </w:rPr>
        <w:t>1 m</w:t>
      </w:r>
      <w:r>
        <w:rPr>
          <w:rFonts w:eastAsiaTheme="minorEastAsia" w:cs="Times New Roman"/>
          <w:szCs w:val="24"/>
          <w:vertAlign w:val="superscript"/>
        </w:rPr>
        <w:t>2</w:t>
      </w:r>
      <w:r>
        <w:rPr>
          <w:rFonts w:eastAsiaTheme="minorEastAsia" w:cs="Times New Roman"/>
          <w:szCs w:val="24"/>
        </w:rPr>
        <w:t xml:space="preserve"> of solar PV provides </w:t>
      </w:r>
      <m:oMath>
        <m:d>
          <m:dPr>
            <m:ctrlPr>
              <w:rPr>
                <w:rFonts w:ascii="Cambria Math" w:eastAsiaTheme="minorEastAsia" w:hAnsi="Cambria Math" w:cs="Times New Roman"/>
                <w:i/>
                <w:szCs w:val="24"/>
              </w:rPr>
            </m:ctrlPr>
          </m:dPr>
          <m:e>
            <m:r>
              <w:rPr>
                <w:rFonts w:ascii="Cambria Math" w:eastAsiaTheme="minorEastAsia" w:hAnsi="Cambria Math" w:cs="Times New Roman"/>
                <w:szCs w:val="24"/>
              </w:rPr>
              <m:t xml:space="preserve">65W ×4.15 </m:t>
            </m:r>
            <m:r>
              <w:rPr>
                <w:rFonts w:ascii="Cambria Math" w:eastAsiaTheme="minorEastAsia" w:hAnsi="Cambria Math" w:cs="Times New Roman"/>
                <w:szCs w:val="24"/>
              </w:rPr>
              <m:t>hrs sunshine</m:t>
            </m:r>
          </m:e>
        </m:d>
      </m:oMath>
      <w:r>
        <w:rPr>
          <w:rFonts w:eastAsiaTheme="minorEastAsia" w:cs="Times New Roman"/>
          <w:szCs w:val="24"/>
        </w:rPr>
        <w:t>= 0.27 kwh/day</w:t>
      </w:r>
    </w:p>
    <w:p w:rsidR="00105A01" w:rsidRDefault="00105A01" w:rsidP="004C7B59">
      <w:pPr>
        <w:rPr>
          <w:rFonts w:eastAsiaTheme="minorEastAsia" w:cs="Times New Roman"/>
          <w:szCs w:val="24"/>
        </w:rPr>
      </w:pPr>
      <w:r>
        <w:rPr>
          <w:rFonts w:eastAsiaTheme="minorEastAsia" w:cs="Times New Roman"/>
          <w:szCs w:val="24"/>
        </w:rPr>
        <w:t>Total energy generated by Solar PV</w:t>
      </w:r>
    </w:p>
    <w:p w:rsidR="00105A01" w:rsidRDefault="00105A01" w:rsidP="004C7B59">
      <w:pPr>
        <w:rPr>
          <w:rFonts w:eastAsiaTheme="minorEastAsia" w:cs="Times New Roman"/>
          <w:szCs w:val="24"/>
        </w:rPr>
      </w:pPr>
      <w:r>
        <w:rPr>
          <w:rFonts w:eastAsiaTheme="minorEastAsia" w:cs="Times New Roman"/>
          <w:szCs w:val="24"/>
        </w:rPr>
        <w:t xml:space="preserve">= </w:t>
      </w:r>
      <m:oMath>
        <m:r>
          <w:rPr>
            <w:rFonts w:ascii="Cambria Math" w:eastAsiaTheme="minorEastAsia" w:hAnsi="Cambria Math" w:cs="Times New Roman"/>
            <w:szCs w:val="24"/>
          </w:rPr>
          <m:t>0.27 ×80% of available area for solar farm(1210 sq. m)</m:t>
        </m:r>
      </m:oMath>
    </w:p>
    <w:p w:rsidR="00105A01" w:rsidRPr="00105A01" w:rsidRDefault="00105A01" w:rsidP="004C7B59">
      <w:pPr>
        <w:rPr>
          <w:rFonts w:eastAsiaTheme="minorEastAsia" w:cs="Times New Roman"/>
          <w:szCs w:val="24"/>
        </w:rPr>
      </w:pPr>
      <w:r>
        <w:rPr>
          <w:rFonts w:eastAsiaTheme="minorEastAsia" w:cs="Times New Roman"/>
          <w:szCs w:val="24"/>
        </w:rPr>
        <w:t xml:space="preserve">= </w:t>
      </w:r>
      <m:oMath>
        <m:r>
          <w:rPr>
            <w:rFonts w:ascii="Cambria Math" w:eastAsiaTheme="minorEastAsia" w:hAnsi="Cambria Math" w:cs="Times New Roman"/>
            <w:szCs w:val="24"/>
          </w:rPr>
          <m:t>0.27 ×968</m:t>
        </m:r>
      </m:oMath>
    </w:p>
    <w:p w:rsidR="00105A01" w:rsidRDefault="00105A01" w:rsidP="004C7B59">
      <w:pPr>
        <w:rPr>
          <w:rFonts w:eastAsiaTheme="minorEastAsia" w:cs="Times New Roman"/>
          <w:szCs w:val="24"/>
        </w:rPr>
      </w:pPr>
      <w:r>
        <w:rPr>
          <w:rFonts w:eastAsiaTheme="minorEastAsia" w:cs="Times New Roman"/>
          <w:szCs w:val="24"/>
        </w:rPr>
        <w:t>= 261 kwh/day</w:t>
      </w:r>
    </w:p>
    <w:p w:rsidR="00A5084F" w:rsidRPr="00A5084F" w:rsidRDefault="00105A01" w:rsidP="00A5084F">
      <w:pPr>
        <w:rPr>
          <w:rFonts w:eastAsiaTheme="minorEastAsia" w:cs="Times New Roman"/>
          <w:szCs w:val="24"/>
        </w:rPr>
      </w:pPr>
      <w:r>
        <w:rPr>
          <w:rFonts w:eastAsiaTheme="minorEastAsia" w:cs="Times New Roman"/>
          <w:szCs w:val="24"/>
        </w:rPr>
        <w:t>which covers the daily electricity demand of the resort.</w:t>
      </w:r>
      <w:r w:rsidR="00A5084F">
        <w:br w:type="page"/>
      </w:r>
    </w:p>
    <w:p w:rsidR="00A5084F" w:rsidRDefault="00A5084F" w:rsidP="00DC32D3">
      <w:pPr>
        <w:pStyle w:val="Heading1"/>
        <w:numPr>
          <w:ilvl w:val="0"/>
          <w:numId w:val="111"/>
        </w:numPr>
        <w:spacing w:line="360" w:lineRule="auto"/>
        <w:jc w:val="center"/>
      </w:pPr>
      <w:bookmarkStart w:id="287" w:name="_Toc135771233"/>
      <w:r>
        <w:lastRenderedPageBreak/>
        <w:t>CONCLUSION</w:t>
      </w:r>
      <w:bookmarkEnd w:id="287"/>
    </w:p>
    <w:p w:rsidR="00A5084F" w:rsidRPr="00A5084F" w:rsidRDefault="00A5084F" w:rsidP="00DC32D3">
      <w:pPr>
        <w:pStyle w:val="ListParagraph"/>
        <w:spacing w:line="360" w:lineRule="auto"/>
        <w:ind w:left="360"/>
        <w:jc w:val="both"/>
        <w:rPr>
          <w:rFonts w:cs="Times New Roman"/>
          <w:szCs w:val="24"/>
        </w:rPr>
      </w:pPr>
      <w:r w:rsidRPr="00A5084F">
        <w:rPr>
          <w:rFonts w:cs="Times New Roman"/>
          <w:szCs w:val="24"/>
        </w:rPr>
        <w:t>This thesis report “Eco-resort”, is a thoughtful planning and perspective development of leisure, functional and exotic spaces. After the study from different literature from books, reports and articles have given the proper planning guide on how to develop the design of the resort. The case studies on national and international have also help in understanding of spaces. We learn from what we see. The literature guide us on standards data for better design while the case studies give the vision on developing the project tacking the problems faces in certain aspects. The Eco-Resort at Kanchanpur is a new proposal in the Scenario of Nepal and the main aspect of the project is to give a traditional Tharu vernacular experience to the guests.</w:t>
      </w:r>
    </w:p>
    <w:p w:rsidR="00A5084F" w:rsidRPr="00A5084F" w:rsidRDefault="00A5084F" w:rsidP="00DC32D3">
      <w:pPr>
        <w:pStyle w:val="ListParagraph"/>
        <w:spacing w:line="360" w:lineRule="auto"/>
        <w:ind w:left="360"/>
        <w:jc w:val="both"/>
        <w:rPr>
          <w:rFonts w:cs="Times New Roman"/>
          <w:szCs w:val="24"/>
        </w:rPr>
      </w:pPr>
      <w:r w:rsidRPr="00A5084F">
        <w:rPr>
          <w:rFonts w:cs="Times New Roman"/>
          <w:szCs w:val="24"/>
        </w:rPr>
        <w:t>From the comparison of the literature and case studied gave the idea for planning the resort and preparing the program formulation for the design. The site is the main aspect in designing the resort and the site visit also gave a proper idea on how to work on the existing site. So, after the study of the national and international scenario of existing resort, the Eco-Resort uses local materials which will make the resort Eco-friendly and self-sustaining.</w:t>
      </w:r>
    </w:p>
    <w:p w:rsidR="00A5084F" w:rsidRPr="00A5084F" w:rsidRDefault="00A5084F" w:rsidP="00DC32D3">
      <w:pPr>
        <w:pStyle w:val="ListParagraph"/>
        <w:spacing w:line="360" w:lineRule="auto"/>
        <w:ind w:left="360"/>
        <w:jc w:val="both"/>
        <w:rPr>
          <w:rFonts w:cs="Times New Roman"/>
          <w:szCs w:val="24"/>
        </w:rPr>
      </w:pPr>
      <w:r w:rsidRPr="00A5084F">
        <w:rPr>
          <w:rFonts w:cs="Times New Roman"/>
          <w:szCs w:val="24"/>
        </w:rPr>
        <w:t>The resort is designed in such a way that it minimizes the energy consumption as much as possible along with providing a complete vernacular experience to tourists. Overall, the project is an attempt at creating art in the form of design and architecture that not only creates functional spaces but also spiritual satisfaction through the resort’s ambience.</w:t>
      </w:r>
      <w:r>
        <w:br w:type="page"/>
      </w:r>
    </w:p>
    <w:p w:rsidR="00775ED3" w:rsidRPr="00775ED3" w:rsidRDefault="00A5084F" w:rsidP="00DC32D3">
      <w:pPr>
        <w:pStyle w:val="Heading1"/>
        <w:numPr>
          <w:ilvl w:val="0"/>
          <w:numId w:val="111"/>
        </w:numPr>
        <w:spacing w:line="360" w:lineRule="auto"/>
        <w:jc w:val="center"/>
      </w:pPr>
      <w:bookmarkStart w:id="288" w:name="_Toc135771234"/>
      <w:r>
        <w:lastRenderedPageBreak/>
        <w:t>BIBLIOGRAPHY</w:t>
      </w:r>
      <w:bookmarkEnd w:id="288"/>
    </w:p>
    <w:p w:rsidR="00500F00" w:rsidRPr="00500F00" w:rsidRDefault="00500F00" w:rsidP="00A5084F">
      <w:pPr>
        <w:spacing w:line="360" w:lineRule="auto"/>
        <w:jc w:val="both"/>
      </w:pPr>
      <w:r>
        <w:t>STANDARDS</w:t>
      </w:r>
    </w:p>
    <w:p w:rsidR="00500F00" w:rsidRDefault="00500F00" w:rsidP="0068756D">
      <w:pPr>
        <w:pStyle w:val="ListParagraph"/>
        <w:numPr>
          <w:ilvl w:val="0"/>
          <w:numId w:val="93"/>
        </w:numPr>
        <w:spacing w:line="360" w:lineRule="auto"/>
        <w:jc w:val="both"/>
      </w:pPr>
      <w:r>
        <w:t>Baiche, B. and Walliman, N. Architects’ Data. 3</w:t>
      </w:r>
      <w:r w:rsidRPr="00500F00">
        <w:rPr>
          <w:vertAlign w:val="superscript"/>
        </w:rPr>
        <w:t>rd</w:t>
      </w:r>
      <w:r>
        <w:t xml:space="preserve"> ed.</w:t>
      </w:r>
    </w:p>
    <w:p w:rsidR="00500F00" w:rsidRDefault="00500F00" w:rsidP="0068756D">
      <w:pPr>
        <w:pStyle w:val="ListParagraph"/>
        <w:numPr>
          <w:ilvl w:val="0"/>
          <w:numId w:val="93"/>
        </w:numPr>
        <w:spacing w:line="360" w:lineRule="auto"/>
        <w:jc w:val="both"/>
      </w:pPr>
      <w:r>
        <w:t>Time Saver Standards for Building types Second Edition</w:t>
      </w:r>
    </w:p>
    <w:p w:rsidR="00500F00" w:rsidRDefault="00500F00" w:rsidP="0068756D">
      <w:pPr>
        <w:pStyle w:val="ListParagraph"/>
        <w:numPr>
          <w:ilvl w:val="0"/>
          <w:numId w:val="93"/>
        </w:numPr>
        <w:spacing w:line="360" w:lineRule="auto"/>
        <w:jc w:val="both"/>
      </w:pPr>
      <w:r>
        <w:t>Ernst and Peter Neufert, Architects’ Data, Third Edition</w:t>
      </w:r>
    </w:p>
    <w:p w:rsidR="00BD5F54" w:rsidRDefault="00BD5F54" w:rsidP="0068756D">
      <w:pPr>
        <w:pStyle w:val="ListParagraph"/>
        <w:numPr>
          <w:ilvl w:val="0"/>
          <w:numId w:val="93"/>
        </w:numPr>
        <w:spacing w:line="360" w:lineRule="auto"/>
        <w:jc w:val="both"/>
      </w:pPr>
      <w:r>
        <w:t>Francis D.K. Ching, Architecture: Form, Space and Order</w:t>
      </w:r>
    </w:p>
    <w:p w:rsidR="001716A5" w:rsidRDefault="00500F00" w:rsidP="001716A5">
      <w:pPr>
        <w:spacing w:line="360" w:lineRule="auto"/>
        <w:jc w:val="both"/>
      </w:pPr>
      <w:r>
        <w:t>REFERENCES</w:t>
      </w:r>
    </w:p>
    <w:p w:rsidR="001716A5" w:rsidRDefault="001716A5" w:rsidP="0068756D">
      <w:pPr>
        <w:pStyle w:val="ListParagraph"/>
        <w:numPr>
          <w:ilvl w:val="0"/>
          <w:numId w:val="94"/>
        </w:numPr>
        <w:spacing w:line="360" w:lineRule="auto"/>
        <w:jc w:val="both"/>
      </w:pPr>
      <w:r>
        <w:t>Ministry of Culture, Tourism and Civil Aviation, (2017) 2016. Planning &amp; Evaluation Division, Research &amp; Statistical Section. Singha Durbar, Kathmandu: Government of Nepal.</w:t>
      </w:r>
    </w:p>
    <w:p w:rsidR="001716A5" w:rsidRDefault="001716A5" w:rsidP="0068756D">
      <w:pPr>
        <w:pStyle w:val="ListParagraph"/>
        <w:numPr>
          <w:ilvl w:val="0"/>
          <w:numId w:val="94"/>
        </w:numPr>
        <w:spacing w:line="360" w:lineRule="auto"/>
        <w:jc w:val="both"/>
      </w:pPr>
      <w:r>
        <w:t>Contributor, G. (2013). top 5 eco-friendly building material. (online) Available at:</w:t>
      </w:r>
    </w:p>
    <w:p w:rsidR="001716A5" w:rsidRDefault="001716A5" w:rsidP="0068756D">
      <w:pPr>
        <w:pStyle w:val="ListParagraph"/>
        <w:numPr>
          <w:ilvl w:val="0"/>
          <w:numId w:val="94"/>
        </w:numPr>
        <w:spacing w:line="360" w:lineRule="auto"/>
        <w:jc w:val="both"/>
      </w:pPr>
      <w:r>
        <w:t xml:space="preserve">Maniatidis, V and Walker, P. (2003). A Review of Rammed Earth construction. 1st. (Pdf] Bath: </w:t>
      </w:r>
      <w:hyperlink r:id="rId327" w:history="1">
        <w:r w:rsidRPr="009E78D2">
          <w:rPr>
            <w:rStyle w:val="Hyperlink"/>
          </w:rPr>
          <w:t>http://people.bath.ac.uk/abspw/rammedearth/review.pdf</w:t>
        </w:r>
      </w:hyperlink>
      <w:r>
        <w:t xml:space="preserve"> </w:t>
      </w:r>
    </w:p>
    <w:p w:rsidR="001716A5" w:rsidRDefault="001716A5" w:rsidP="0068756D">
      <w:pPr>
        <w:pStyle w:val="ListParagraph"/>
        <w:numPr>
          <w:ilvl w:val="0"/>
          <w:numId w:val="94"/>
        </w:numPr>
        <w:spacing w:line="360" w:lineRule="auto"/>
        <w:jc w:val="both"/>
      </w:pPr>
      <w:r>
        <w:t>Chiara,J. And Callender, J. 3rd Edition 1990, Time saver standard for building type, McGraw-Hill International Editions.</w:t>
      </w:r>
    </w:p>
    <w:p w:rsidR="001716A5" w:rsidRDefault="001716A5" w:rsidP="0068756D">
      <w:pPr>
        <w:pStyle w:val="ListParagraph"/>
        <w:numPr>
          <w:ilvl w:val="0"/>
          <w:numId w:val="94"/>
        </w:numPr>
        <w:spacing w:line="360" w:lineRule="auto"/>
        <w:jc w:val="both"/>
      </w:pPr>
      <w:r>
        <w:t>Chiara,J. And Callender, J. 4th Edition 1990, Time saver standard for building type, McGraw-Hill International Editions.</w:t>
      </w:r>
    </w:p>
    <w:p w:rsidR="001716A5" w:rsidRDefault="001716A5" w:rsidP="0068756D">
      <w:pPr>
        <w:pStyle w:val="ListParagraph"/>
        <w:numPr>
          <w:ilvl w:val="0"/>
          <w:numId w:val="94"/>
        </w:numPr>
        <w:spacing w:line="360" w:lineRule="auto"/>
        <w:jc w:val="both"/>
      </w:pPr>
      <w:r>
        <w:t>Neufert, Ernst, Peter Neufert, Bousmaha Baiche, and Nicholas Walliman 2002 Neufert's Architects' Data</w:t>
      </w:r>
    </w:p>
    <w:p w:rsidR="00BD5F54" w:rsidRPr="00500F00" w:rsidRDefault="001716A5" w:rsidP="00BD5F54">
      <w:pPr>
        <w:pStyle w:val="ListParagraph"/>
        <w:numPr>
          <w:ilvl w:val="0"/>
          <w:numId w:val="94"/>
        </w:numPr>
        <w:spacing w:line="360" w:lineRule="auto"/>
        <w:jc w:val="both"/>
      </w:pPr>
      <w:r>
        <w:t>A Textbook of Building Construction and Construction Materials, G.S. Birdie, T.D. Ahuja</w:t>
      </w:r>
    </w:p>
    <w:sectPr w:rsidR="00BD5F54" w:rsidRPr="00500F00" w:rsidSect="00B60301">
      <w:headerReference w:type="default" r:id="rId328"/>
      <w:type w:val="continuous"/>
      <w:pgSz w:w="11906" w:h="16838" w:code="9"/>
      <w:pgMar w:top="1440" w:right="1440" w:bottom="1440" w:left="153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1167" w:rsidRDefault="00331167" w:rsidP="001A4B12">
      <w:pPr>
        <w:spacing w:after="0" w:line="240" w:lineRule="auto"/>
      </w:pPr>
      <w:r>
        <w:separator/>
      </w:r>
    </w:p>
    <w:p w:rsidR="00331167" w:rsidRDefault="00331167"/>
  </w:endnote>
  <w:endnote w:type="continuationSeparator" w:id="0">
    <w:p w:rsidR="00331167" w:rsidRDefault="00331167" w:rsidP="001A4B12">
      <w:pPr>
        <w:spacing w:after="0" w:line="240" w:lineRule="auto"/>
      </w:pPr>
      <w:r>
        <w:continuationSeparator/>
      </w:r>
    </w:p>
    <w:p w:rsidR="00331167" w:rsidRDefault="003311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1"/>
    <w:family w:val="roman"/>
    <w:pitch w:val="variable"/>
    <w:sig w:usb0="00002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Identity-H">
    <w:altName w:val="MS Gothic"/>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01" w:rsidRDefault="00B60301">
    <w:pPr>
      <w:pStyle w:val="Footer"/>
      <w:jc w:val="right"/>
    </w:pPr>
  </w:p>
  <w:p w:rsidR="00B60301" w:rsidRDefault="00B603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1159842"/>
      <w:docPartObj>
        <w:docPartGallery w:val="Page Numbers (Bottom of Page)"/>
        <w:docPartUnique/>
      </w:docPartObj>
    </w:sdtPr>
    <w:sdtEndPr>
      <w:rPr>
        <w:noProof/>
      </w:rPr>
    </w:sdtEndPr>
    <w:sdtContent>
      <w:p w:rsidR="00B60301" w:rsidRDefault="00B60301">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B60301" w:rsidRDefault="00B6030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75731"/>
      <w:docPartObj>
        <w:docPartGallery w:val="Page Numbers (Bottom of Page)"/>
        <w:docPartUnique/>
      </w:docPartObj>
    </w:sdtPr>
    <w:sdtEndPr>
      <w:rPr>
        <w:noProof/>
      </w:rPr>
    </w:sdtEndPr>
    <w:sdtContent>
      <w:p w:rsidR="00B60301" w:rsidRDefault="00B60301">
        <w:pPr>
          <w:pStyle w:val="Footer"/>
          <w:jc w:val="right"/>
        </w:pPr>
        <w:r>
          <w:fldChar w:fldCharType="begin"/>
        </w:r>
        <w:r>
          <w:instrText xml:space="preserve"> PAGE   \* MERGEFORMAT </w:instrText>
        </w:r>
        <w:r>
          <w:fldChar w:fldCharType="separate"/>
        </w:r>
        <w:r w:rsidR="00BF50A7">
          <w:rPr>
            <w:noProof/>
          </w:rPr>
          <w:t>9</w:t>
        </w:r>
        <w:r>
          <w:rPr>
            <w:noProof/>
          </w:rPr>
          <w:fldChar w:fldCharType="end"/>
        </w:r>
      </w:p>
    </w:sdtContent>
  </w:sdt>
  <w:p w:rsidR="00B60301" w:rsidRDefault="00B60301">
    <w:pPr>
      <w:pStyle w:val="Footer"/>
    </w:pPr>
  </w:p>
  <w:p w:rsidR="00B60301" w:rsidRDefault="00B6030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1167" w:rsidRDefault="00331167" w:rsidP="001A4B12">
      <w:pPr>
        <w:spacing w:after="0" w:line="240" w:lineRule="auto"/>
      </w:pPr>
      <w:r>
        <w:separator/>
      </w:r>
    </w:p>
    <w:p w:rsidR="00331167" w:rsidRDefault="00331167"/>
  </w:footnote>
  <w:footnote w:type="continuationSeparator" w:id="0">
    <w:p w:rsidR="00331167" w:rsidRDefault="00331167" w:rsidP="001A4B12">
      <w:pPr>
        <w:spacing w:after="0" w:line="240" w:lineRule="auto"/>
      </w:pPr>
      <w:r>
        <w:continuationSeparator/>
      </w:r>
    </w:p>
    <w:p w:rsidR="00331167" w:rsidRDefault="0033116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01" w:rsidRDefault="00B60301" w:rsidP="00B60301">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0301" w:rsidRPr="00B60301" w:rsidRDefault="00B60301" w:rsidP="00B60301">
    <w:pPr>
      <w:pStyle w:val="Header"/>
      <w:jc w:val="right"/>
      <w:rPr>
        <w:b/>
        <w:bCs/>
      </w:rPr>
    </w:pPr>
    <w:r w:rsidRPr="00B60301">
      <w:rPr>
        <w:b/>
        <w:bCs/>
      </w:rPr>
      <w:t>Eco-Resort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12F10"/>
    <w:multiLevelType w:val="hybridMultilevel"/>
    <w:tmpl w:val="86A26CE0"/>
    <w:lvl w:ilvl="0" w:tplc="BD80659C">
      <w:numFmt w:val="bullet"/>
      <w:lvlText w:val="•"/>
      <w:lvlJc w:val="left"/>
      <w:pPr>
        <w:ind w:left="991" w:hanging="422"/>
      </w:pPr>
      <w:rPr>
        <w:rFonts w:ascii="Arial" w:eastAsia="Arial" w:hAnsi="Arial" w:cs="Arial" w:hint="default"/>
        <w:b w:val="0"/>
        <w:bCs w:val="0"/>
        <w:i w:val="0"/>
        <w:iCs w:val="0"/>
        <w:color w:val="444950"/>
        <w:w w:val="104"/>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804CAD"/>
    <w:multiLevelType w:val="multilevel"/>
    <w:tmpl w:val="1FBA67B4"/>
    <w:lvl w:ilvl="0">
      <w:start w:val="3"/>
      <w:numFmt w:val="decimal"/>
      <w:lvlText w:val="%1"/>
      <w:lvlJc w:val="left"/>
      <w:pPr>
        <w:ind w:left="1242" w:hanging="959"/>
      </w:pPr>
      <w:rPr>
        <w:rFonts w:hint="default"/>
      </w:rPr>
    </w:lvl>
    <w:lvl w:ilvl="1">
      <w:start w:val="7"/>
      <w:numFmt w:val="decimal"/>
      <w:lvlText w:val="%1.%2"/>
      <w:lvlJc w:val="left"/>
      <w:pPr>
        <w:ind w:left="1242" w:hanging="959"/>
      </w:pPr>
      <w:rPr>
        <w:rFonts w:hint="default"/>
      </w:rPr>
    </w:lvl>
    <w:lvl w:ilvl="2">
      <w:start w:val="1"/>
      <w:numFmt w:val="decimal"/>
      <w:lvlText w:val="%1.%2.%3."/>
      <w:lvlJc w:val="left"/>
      <w:pPr>
        <w:ind w:left="1242" w:hanging="959"/>
        <w:jc w:val="right"/>
      </w:pPr>
      <w:rPr>
        <w:rFonts w:hint="default"/>
        <w:spacing w:val="-1"/>
        <w:w w:val="100"/>
      </w:rPr>
    </w:lvl>
    <w:lvl w:ilvl="3">
      <w:numFmt w:val="bullet"/>
      <w:lvlText w:val="•"/>
      <w:lvlJc w:val="left"/>
      <w:pPr>
        <w:ind w:left="1883" w:hanging="425"/>
      </w:pPr>
      <w:rPr>
        <w:rFonts w:ascii="Arial" w:eastAsia="Arial" w:hAnsi="Arial" w:cs="Arial" w:hint="default"/>
        <w:w w:val="107"/>
      </w:rPr>
    </w:lvl>
    <w:lvl w:ilvl="4">
      <w:numFmt w:val="bullet"/>
      <w:lvlText w:val="•"/>
      <w:lvlJc w:val="left"/>
      <w:pPr>
        <w:ind w:left="8637" w:hanging="182"/>
      </w:pPr>
      <w:rPr>
        <w:rFonts w:ascii="Times New Roman" w:eastAsia="Times New Roman" w:hAnsi="Times New Roman" w:cs="Times New Roman" w:hint="default"/>
        <w:b w:val="0"/>
        <w:bCs w:val="0"/>
        <w:i w:val="0"/>
        <w:iCs w:val="0"/>
        <w:color w:val="8C8C90"/>
        <w:w w:val="108"/>
        <w:sz w:val="16"/>
        <w:szCs w:val="16"/>
      </w:rPr>
    </w:lvl>
    <w:lvl w:ilvl="5">
      <w:numFmt w:val="bullet"/>
      <w:lvlText w:val="•"/>
      <w:lvlJc w:val="left"/>
      <w:pPr>
        <w:ind w:left="5220" w:hanging="182"/>
      </w:pPr>
      <w:rPr>
        <w:rFonts w:hint="default"/>
      </w:rPr>
    </w:lvl>
    <w:lvl w:ilvl="6">
      <w:numFmt w:val="bullet"/>
      <w:lvlText w:val="•"/>
      <w:lvlJc w:val="left"/>
      <w:pPr>
        <w:ind w:left="8640" w:hanging="182"/>
      </w:pPr>
      <w:rPr>
        <w:rFonts w:hint="default"/>
      </w:rPr>
    </w:lvl>
    <w:lvl w:ilvl="7">
      <w:numFmt w:val="bullet"/>
      <w:lvlText w:val="•"/>
      <w:lvlJc w:val="left"/>
      <w:pPr>
        <w:ind w:left="6299" w:hanging="182"/>
      </w:pPr>
      <w:rPr>
        <w:rFonts w:hint="default"/>
      </w:rPr>
    </w:lvl>
    <w:lvl w:ilvl="8">
      <w:numFmt w:val="bullet"/>
      <w:lvlText w:val="•"/>
      <w:lvlJc w:val="left"/>
      <w:pPr>
        <w:ind w:left="3958" w:hanging="182"/>
      </w:pPr>
      <w:rPr>
        <w:rFonts w:hint="default"/>
      </w:rPr>
    </w:lvl>
  </w:abstractNum>
  <w:abstractNum w:abstractNumId="2" w15:restartNumberingAfterBreak="0">
    <w:nsid w:val="02F46CB5"/>
    <w:multiLevelType w:val="hybridMultilevel"/>
    <w:tmpl w:val="D04C6D7E"/>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35333B3"/>
    <w:multiLevelType w:val="hybridMultilevel"/>
    <w:tmpl w:val="C71AE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700987"/>
    <w:multiLevelType w:val="hybridMultilevel"/>
    <w:tmpl w:val="7FB8493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15:restartNumberingAfterBreak="0">
    <w:nsid w:val="03F335E7"/>
    <w:multiLevelType w:val="multilevel"/>
    <w:tmpl w:val="4514684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6F46B1C"/>
    <w:multiLevelType w:val="multilevel"/>
    <w:tmpl w:val="CB24D6C0"/>
    <w:lvl w:ilvl="0">
      <w:start w:val="1"/>
      <w:numFmt w:val="decimal"/>
      <w:lvlText w:val="%1"/>
      <w:lvlJc w:val="left"/>
      <w:pPr>
        <w:ind w:left="389" w:hanging="389"/>
      </w:pPr>
      <w:rPr>
        <w:rFonts w:hint="default"/>
        <w:lang w:val="en-US" w:eastAsia="en-US" w:bidi="en-US"/>
      </w:rPr>
    </w:lvl>
    <w:lvl w:ilvl="1">
      <w:start w:val="1"/>
      <w:numFmt w:val="decimal"/>
      <w:lvlText w:val="%1.%2"/>
      <w:lvlJc w:val="left"/>
      <w:pPr>
        <w:ind w:left="389" w:hanging="389"/>
      </w:pPr>
      <w:rPr>
        <w:rFonts w:ascii="Times New Roman" w:eastAsia="Times New Roman" w:hAnsi="Times New Roman" w:cs="Times New Roman" w:hint="default"/>
        <w:b/>
        <w:bCs/>
        <w:color w:val="C00000"/>
        <w:w w:val="99"/>
        <w:sz w:val="26"/>
        <w:szCs w:val="26"/>
        <w:lang w:val="en-US" w:eastAsia="en-US" w:bidi="en-US"/>
      </w:rPr>
    </w:lvl>
    <w:lvl w:ilvl="2">
      <w:start w:val="1"/>
      <w:numFmt w:val="decimal"/>
      <w:lvlText w:val="%1.%2.%3"/>
      <w:lvlJc w:val="left"/>
      <w:pPr>
        <w:ind w:left="540" w:hanging="540"/>
      </w:pPr>
      <w:rPr>
        <w:rFonts w:ascii="Times New Roman" w:eastAsia="Times New Roman" w:hAnsi="Times New Roman" w:cs="Times New Roman" w:hint="default"/>
        <w:b/>
        <w:bCs/>
        <w:color w:val="4F6128"/>
        <w:spacing w:val="-2"/>
        <w:w w:val="97"/>
        <w:sz w:val="24"/>
        <w:szCs w:val="24"/>
        <w:lang w:val="en-US" w:eastAsia="en-US" w:bidi="en-US"/>
      </w:rPr>
    </w:lvl>
    <w:lvl w:ilvl="3">
      <w:start w:val="1"/>
      <w:numFmt w:val="decimal"/>
      <w:lvlText w:val="%4."/>
      <w:lvlJc w:val="left"/>
      <w:pPr>
        <w:ind w:left="720" w:hanging="360"/>
      </w:pPr>
      <w:rPr>
        <w:rFonts w:ascii="Times New Roman" w:eastAsia="Times New Roman" w:hAnsi="Times New Roman" w:cs="Times New Roman" w:hint="default"/>
        <w:b/>
        <w:bCs/>
        <w:spacing w:val="-3"/>
        <w:w w:val="99"/>
        <w:sz w:val="24"/>
        <w:szCs w:val="24"/>
        <w:lang w:val="en-US" w:eastAsia="en-US" w:bidi="en-US"/>
      </w:rPr>
    </w:lvl>
    <w:lvl w:ilvl="4">
      <w:numFmt w:val="bullet"/>
      <w:lvlText w:val="•"/>
      <w:lvlJc w:val="left"/>
      <w:pPr>
        <w:ind w:left="3135" w:hanging="360"/>
      </w:pPr>
      <w:rPr>
        <w:rFonts w:hint="default"/>
        <w:lang w:val="en-US" w:eastAsia="en-US" w:bidi="en-US"/>
      </w:rPr>
    </w:lvl>
    <w:lvl w:ilvl="5">
      <w:numFmt w:val="bullet"/>
      <w:lvlText w:val="•"/>
      <w:lvlJc w:val="left"/>
      <w:pPr>
        <w:ind w:left="4342" w:hanging="360"/>
      </w:pPr>
      <w:rPr>
        <w:rFonts w:hint="default"/>
        <w:lang w:val="en-US" w:eastAsia="en-US" w:bidi="en-US"/>
      </w:rPr>
    </w:lvl>
    <w:lvl w:ilvl="6">
      <w:numFmt w:val="bullet"/>
      <w:lvlText w:val="•"/>
      <w:lvlJc w:val="left"/>
      <w:pPr>
        <w:ind w:left="5550" w:hanging="360"/>
      </w:pPr>
      <w:rPr>
        <w:rFonts w:hint="default"/>
        <w:lang w:val="en-US" w:eastAsia="en-US" w:bidi="en-US"/>
      </w:rPr>
    </w:lvl>
    <w:lvl w:ilvl="7">
      <w:numFmt w:val="bullet"/>
      <w:lvlText w:val="•"/>
      <w:lvlJc w:val="left"/>
      <w:pPr>
        <w:ind w:left="6757" w:hanging="360"/>
      </w:pPr>
      <w:rPr>
        <w:rFonts w:hint="default"/>
        <w:lang w:val="en-US" w:eastAsia="en-US" w:bidi="en-US"/>
      </w:rPr>
    </w:lvl>
    <w:lvl w:ilvl="8">
      <w:numFmt w:val="bullet"/>
      <w:lvlText w:val="•"/>
      <w:lvlJc w:val="left"/>
      <w:pPr>
        <w:ind w:left="7965" w:hanging="360"/>
      </w:pPr>
      <w:rPr>
        <w:rFonts w:hint="default"/>
        <w:lang w:val="en-US" w:eastAsia="en-US" w:bidi="en-US"/>
      </w:rPr>
    </w:lvl>
  </w:abstractNum>
  <w:abstractNum w:abstractNumId="7" w15:restartNumberingAfterBreak="0">
    <w:nsid w:val="074627C5"/>
    <w:multiLevelType w:val="hybridMultilevel"/>
    <w:tmpl w:val="C6040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8944F70"/>
    <w:multiLevelType w:val="hybridMultilevel"/>
    <w:tmpl w:val="828CC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BF67E30"/>
    <w:multiLevelType w:val="hybridMultilevel"/>
    <w:tmpl w:val="AE2427AA"/>
    <w:lvl w:ilvl="0" w:tplc="A4A86474">
      <w:numFmt w:val="bullet"/>
      <w:lvlText w:val="•"/>
      <w:lvlJc w:val="left"/>
      <w:pPr>
        <w:ind w:left="983" w:hanging="407"/>
      </w:pPr>
      <w:rPr>
        <w:rFonts w:ascii="Arial" w:eastAsia="Arial" w:hAnsi="Arial" w:cs="Arial" w:hint="default"/>
        <w:b w:val="0"/>
        <w:bCs w:val="0"/>
        <w:i w:val="0"/>
        <w:iCs w:val="0"/>
        <w:color w:val="0C0C0C"/>
        <w:w w:val="106"/>
        <w:sz w:val="24"/>
        <w:szCs w:val="24"/>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10" w15:restartNumberingAfterBreak="0">
    <w:nsid w:val="0E837C98"/>
    <w:multiLevelType w:val="hybridMultilevel"/>
    <w:tmpl w:val="49628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F056261"/>
    <w:multiLevelType w:val="hybridMultilevel"/>
    <w:tmpl w:val="F1BA3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7B0F64"/>
    <w:multiLevelType w:val="multilevel"/>
    <w:tmpl w:val="615C66A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11801363"/>
    <w:multiLevelType w:val="hybridMultilevel"/>
    <w:tmpl w:val="EC0C1B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2FE5440"/>
    <w:multiLevelType w:val="hybridMultilevel"/>
    <w:tmpl w:val="D1FA0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3666CDC"/>
    <w:multiLevelType w:val="hybridMultilevel"/>
    <w:tmpl w:val="1F2EA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3684249"/>
    <w:multiLevelType w:val="multilevel"/>
    <w:tmpl w:val="4514684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13751188"/>
    <w:multiLevelType w:val="hybridMultilevel"/>
    <w:tmpl w:val="A43C03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39857BE"/>
    <w:multiLevelType w:val="hybridMultilevel"/>
    <w:tmpl w:val="FDF09F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3E577F5"/>
    <w:multiLevelType w:val="hybridMultilevel"/>
    <w:tmpl w:val="A4140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51A4C92"/>
    <w:multiLevelType w:val="hybridMultilevel"/>
    <w:tmpl w:val="6256DE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16422019"/>
    <w:multiLevelType w:val="hybridMultilevel"/>
    <w:tmpl w:val="07FA3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6E63571"/>
    <w:multiLevelType w:val="hybridMultilevel"/>
    <w:tmpl w:val="E43E9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7166B6E"/>
    <w:multiLevelType w:val="hybridMultilevel"/>
    <w:tmpl w:val="448AF462"/>
    <w:lvl w:ilvl="0" w:tplc="BD80659C">
      <w:numFmt w:val="bullet"/>
      <w:lvlText w:val="•"/>
      <w:lvlJc w:val="left"/>
      <w:pPr>
        <w:ind w:left="991" w:hanging="422"/>
      </w:pPr>
      <w:rPr>
        <w:rFonts w:ascii="Arial" w:eastAsia="Arial" w:hAnsi="Arial" w:cs="Arial" w:hint="default"/>
        <w:b w:val="0"/>
        <w:bCs w:val="0"/>
        <w:i w:val="0"/>
        <w:iCs w:val="0"/>
        <w:color w:val="444950"/>
        <w:w w:val="104"/>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9CF3FC9"/>
    <w:multiLevelType w:val="hybridMultilevel"/>
    <w:tmpl w:val="68286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9EF0A2E"/>
    <w:multiLevelType w:val="multilevel"/>
    <w:tmpl w:val="42508436"/>
    <w:lvl w:ilvl="0">
      <w:start w:val="5"/>
      <w:numFmt w:val="decimal"/>
      <w:lvlText w:val="%1."/>
      <w:lvlJc w:val="left"/>
      <w:pPr>
        <w:ind w:left="937" w:hanging="762"/>
      </w:pPr>
      <w:rPr>
        <w:rFonts w:ascii="Arial" w:eastAsia="Arial" w:hAnsi="Arial" w:cs="Arial" w:hint="default"/>
        <w:b/>
        <w:bCs/>
        <w:i w:val="0"/>
        <w:iCs w:val="0"/>
        <w:color w:val="080808"/>
        <w:spacing w:val="-1"/>
        <w:w w:val="108"/>
        <w:sz w:val="34"/>
        <w:szCs w:val="34"/>
      </w:rPr>
    </w:lvl>
    <w:lvl w:ilvl="1">
      <w:start w:val="1"/>
      <w:numFmt w:val="decimal"/>
      <w:lvlText w:val="%1.%2."/>
      <w:lvlJc w:val="left"/>
      <w:pPr>
        <w:ind w:left="894" w:hanging="781"/>
      </w:pPr>
      <w:rPr>
        <w:rFonts w:hint="default"/>
        <w:b/>
        <w:bCs/>
        <w:spacing w:val="-6"/>
        <w:w w:val="102"/>
        <w:sz w:val="28"/>
        <w:szCs w:val="28"/>
      </w:rPr>
    </w:lvl>
    <w:lvl w:ilvl="2">
      <w:numFmt w:val="bullet"/>
      <w:pStyle w:val="Heading3"/>
      <w:lvlText w:val="•"/>
      <w:lvlJc w:val="left"/>
      <w:pPr>
        <w:ind w:left="1036" w:hanging="407"/>
      </w:pPr>
      <w:rPr>
        <w:rFonts w:ascii="Arial" w:eastAsia="Arial" w:hAnsi="Arial" w:cs="Arial" w:hint="default"/>
        <w:w w:val="102"/>
      </w:rPr>
    </w:lvl>
    <w:lvl w:ilvl="3">
      <w:start w:val="3"/>
      <w:numFmt w:val="decimal"/>
      <w:lvlText w:val="%4.3.1"/>
      <w:lvlJc w:val="left"/>
      <w:pPr>
        <w:ind w:left="1000" w:hanging="407"/>
      </w:pPr>
      <w:rPr>
        <w:rFonts w:hint="default"/>
        <w:b/>
        <w:bCs/>
        <w:sz w:val="28"/>
        <w:szCs w:val="28"/>
      </w:rPr>
    </w:lvl>
    <w:lvl w:ilvl="4">
      <w:numFmt w:val="bullet"/>
      <w:lvlText w:val="•"/>
      <w:lvlJc w:val="left"/>
      <w:pPr>
        <w:ind w:left="1020" w:hanging="407"/>
      </w:pPr>
      <w:rPr>
        <w:rFonts w:hint="default"/>
      </w:rPr>
    </w:lvl>
    <w:lvl w:ilvl="5">
      <w:numFmt w:val="bullet"/>
      <w:lvlText w:val="•"/>
      <w:lvlJc w:val="left"/>
      <w:pPr>
        <w:ind w:left="1040" w:hanging="407"/>
      </w:pPr>
      <w:rPr>
        <w:rFonts w:hint="default"/>
      </w:rPr>
    </w:lvl>
    <w:lvl w:ilvl="6">
      <w:numFmt w:val="bullet"/>
      <w:lvlText w:val="•"/>
      <w:lvlJc w:val="left"/>
      <w:pPr>
        <w:ind w:left="1500" w:hanging="407"/>
      </w:pPr>
      <w:rPr>
        <w:rFonts w:hint="default"/>
      </w:rPr>
    </w:lvl>
    <w:lvl w:ilvl="7">
      <w:numFmt w:val="bullet"/>
      <w:lvlText w:val="•"/>
      <w:lvlJc w:val="left"/>
      <w:pPr>
        <w:ind w:left="2208" w:hanging="407"/>
      </w:pPr>
      <w:rPr>
        <w:rFonts w:hint="default"/>
      </w:rPr>
    </w:lvl>
    <w:lvl w:ilvl="8">
      <w:numFmt w:val="bullet"/>
      <w:lvlText w:val="•"/>
      <w:lvlJc w:val="left"/>
      <w:pPr>
        <w:ind w:left="2916" w:hanging="407"/>
      </w:pPr>
      <w:rPr>
        <w:rFonts w:hint="default"/>
      </w:rPr>
    </w:lvl>
  </w:abstractNum>
  <w:abstractNum w:abstractNumId="26" w15:restartNumberingAfterBreak="0">
    <w:nsid w:val="1D0D3A93"/>
    <w:multiLevelType w:val="hybridMultilevel"/>
    <w:tmpl w:val="AAE82FE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1D3657A7"/>
    <w:multiLevelType w:val="hybridMultilevel"/>
    <w:tmpl w:val="D8085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E8F78AF"/>
    <w:multiLevelType w:val="hybridMultilevel"/>
    <w:tmpl w:val="38B27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F6F19DB"/>
    <w:multiLevelType w:val="hybridMultilevel"/>
    <w:tmpl w:val="5DDC4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0190F5B"/>
    <w:multiLevelType w:val="hybridMultilevel"/>
    <w:tmpl w:val="776874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21742A04"/>
    <w:multiLevelType w:val="hybridMultilevel"/>
    <w:tmpl w:val="3CD4F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22405B2"/>
    <w:multiLevelType w:val="multilevel"/>
    <w:tmpl w:val="353C84EE"/>
    <w:lvl w:ilvl="0">
      <w:start w:val="2"/>
      <w:numFmt w:val="decimal"/>
      <w:lvlText w:val="%1."/>
      <w:lvlJc w:val="left"/>
      <w:pPr>
        <w:ind w:left="937" w:hanging="762"/>
      </w:pPr>
      <w:rPr>
        <w:rFonts w:ascii="Times New Roman" w:eastAsia="Arial" w:hAnsi="Times New Roman" w:cs="Times New Roman" w:hint="default"/>
        <w:b/>
        <w:bCs/>
        <w:i w:val="0"/>
        <w:iCs w:val="0"/>
        <w:color w:val="080808"/>
        <w:spacing w:val="-1"/>
        <w:w w:val="108"/>
        <w:sz w:val="34"/>
        <w:szCs w:val="34"/>
      </w:rPr>
    </w:lvl>
    <w:lvl w:ilvl="1">
      <w:start w:val="1"/>
      <w:numFmt w:val="decimal"/>
      <w:lvlText w:val="%1.%2."/>
      <w:lvlJc w:val="left"/>
      <w:pPr>
        <w:ind w:left="894" w:hanging="781"/>
        <w:jc w:val="right"/>
      </w:pPr>
      <w:rPr>
        <w:rFonts w:hint="default"/>
        <w:b/>
        <w:bCs/>
        <w:spacing w:val="-6"/>
        <w:w w:val="102"/>
        <w:sz w:val="28"/>
        <w:szCs w:val="28"/>
      </w:rPr>
    </w:lvl>
    <w:lvl w:ilvl="2">
      <w:numFmt w:val="bullet"/>
      <w:lvlText w:val="•"/>
      <w:lvlJc w:val="left"/>
      <w:pPr>
        <w:ind w:left="1036" w:hanging="407"/>
      </w:pPr>
      <w:rPr>
        <w:rFonts w:ascii="Arial" w:eastAsia="Arial" w:hAnsi="Arial" w:cs="Arial" w:hint="default"/>
        <w:w w:val="102"/>
      </w:rPr>
    </w:lvl>
    <w:lvl w:ilvl="3">
      <w:start w:val="1"/>
      <w:numFmt w:val="decimal"/>
      <w:lvlText w:val="%4.3.1"/>
      <w:lvlJc w:val="left"/>
      <w:pPr>
        <w:ind w:left="1000" w:hanging="407"/>
      </w:pPr>
      <w:rPr>
        <w:rFonts w:hint="default"/>
      </w:rPr>
    </w:lvl>
    <w:lvl w:ilvl="4">
      <w:numFmt w:val="bullet"/>
      <w:lvlText w:val="•"/>
      <w:lvlJc w:val="left"/>
      <w:pPr>
        <w:ind w:left="1020" w:hanging="407"/>
      </w:pPr>
      <w:rPr>
        <w:rFonts w:hint="default"/>
      </w:rPr>
    </w:lvl>
    <w:lvl w:ilvl="5">
      <w:numFmt w:val="bullet"/>
      <w:lvlText w:val="•"/>
      <w:lvlJc w:val="left"/>
      <w:pPr>
        <w:ind w:left="1040" w:hanging="407"/>
      </w:pPr>
      <w:rPr>
        <w:rFonts w:hint="default"/>
      </w:rPr>
    </w:lvl>
    <w:lvl w:ilvl="6">
      <w:numFmt w:val="bullet"/>
      <w:lvlText w:val="•"/>
      <w:lvlJc w:val="left"/>
      <w:pPr>
        <w:ind w:left="1500" w:hanging="407"/>
      </w:pPr>
      <w:rPr>
        <w:rFonts w:hint="default"/>
      </w:rPr>
    </w:lvl>
    <w:lvl w:ilvl="7">
      <w:numFmt w:val="bullet"/>
      <w:lvlText w:val="•"/>
      <w:lvlJc w:val="left"/>
      <w:pPr>
        <w:ind w:left="2208" w:hanging="407"/>
      </w:pPr>
      <w:rPr>
        <w:rFonts w:hint="default"/>
      </w:rPr>
    </w:lvl>
    <w:lvl w:ilvl="8">
      <w:numFmt w:val="bullet"/>
      <w:lvlText w:val="•"/>
      <w:lvlJc w:val="left"/>
      <w:pPr>
        <w:ind w:left="2916" w:hanging="407"/>
      </w:pPr>
      <w:rPr>
        <w:rFonts w:hint="default"/>
      </w:rPr>
    </w:lvl>
  </w:abstractNum>
  <w:abstractNum w:abstractNumId="33" w15:restartNumberingAfterBreak="0">
    <w:nsid w:val="23F775A6"/>
    <w:multiLevelType w:val="hybridMultilevel"/>
    <w:tmpl w:val="4B486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6484BCD"/>
    <w:multiLevelType w:val="hybridMultilevel"/>
    <w:tmpl w:val="7AD0D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64B568D"/>
    <w:multiLevelType w:val="hybridMultilevel"/>
    <w:tmpl w:val="558C3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7AD4A1E"/>
    <w:multiLevelType w:val="hybridMultilevel"/>
    <w:tmpl w:val="53404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8A331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92A705F"/>
    <w:multiLevelType w:val="multilevel"/>
    <w:tmpl w:val="25CC86D2"/>
    <w:lvl w:ilvl="0">
      <w:start w:val="3"/>
      <w:numFmt w:val="decimal"/>
      <w:lvlText w:val="%1."/>
      <w:lvlJc w:val="left"/>
      <w:pPr>
        <w:ind w:left="937" w:hanging="762"/>
      </w:pPr>
      <w:rPr>
        <w:rFonts w:ascii="Arial" w:eastAsia="Arial" w:hAnsi="Arial" w:cs="Arial" w:hint="default"/>
        <w:b/>
        <w:bCs/>
        <w:i w:val="0"/>
        <w:iCs w:val="0"/>
        <w:color w:val="080808"/>
        <w:spacing w:val="-1"/>
        <w:w w:val="108"/>
        <w:sz w:val="34"/>
        <w:szCs w:val="34"/>
      </w:rPr>
    </w:lvl>
    <w:lvl w:ilvl="1">
      <w:start w:val="7"/>
      <w:numFmt w:val="decimal"/>
      <w:lvlText w:val="%1.%2."/>
      <w:lvlJc w:val="left"/>
      <w:pPr>
        <w:ind w:left="894" w:hanging="781"/>
      </w:pPr>
      <w:rPr>
        <w:rFonts w:hint="default"/>
        <w:b/>
        <w:bCs/>
        <w:spacing w:val="-6"/>
        <w:w w:val="102"/>
        <w:sz w:val="28"/>
        <w:szCs w:val="28"/>
      </w:rPr>
    </w:lvl>
    <w:lvl w:ilvl="2">
      <w:numFmt w:val="bullet"/>
      <w:lvlText w:val="•"/>
      <w:lvlJc w:val="left"/>
      <w:pPr>
        <w:ind w:left="1036" w:hanging="407"/>
      </w:pPr>
      <w:rPr>
        <w:rFonts w:ascii="Arial" w:hAnsi="Arial" w:hint="default"/>
        <w:w w:val="102"/>
      </w:rPr>
    </w:lvl>
    <w:lvl w:ilvl="3">
      <w:start w:val="3"/>
      <w:numFmt w:val="decimal"/>
      <w:lvlText w:val="%4.3.2"/>
      <w:lvlJc w:val="left"/>
      <w:pPr>
        <w:ind w:left="1000" w:hanging="407"/>
      </w:pPr>
      <w:rPr>
        <w:rFonts w:hint="default"/>
        <w:b/>
        <w:bCs/>
        <w:sz w:val="28"/>
        <w:szCs w:val="28"/>
      </w:rPr>
    </w:lvl>
    <w:lvl w:ilvl="4">
      <w:numFmt w:val="bullet"/>
      <w:lvlText w:val="•"/>
      <w:lvlJc w:val="left"/>
      <w:pPr>
        <w:ind w:left="1020" w:hanging="407"/>
      </w:pPr>
      <w:rPr>
        <w:rFonts w:hint="default"/>
      </w:rPr>
    </w:lvl>
    <w:lvl w:ilvl="5">
      <w:numFmt w:val="bullet"/>
      <w:lvlText w:val="•"/>
      <w:lvlJc w:val="left"/>
      <w:pPr>
        <w:ind w:left="1040" w:hanging="407"/>
      </w:pPr>
      <w:rPr>
        <w:rFonts w:hint="default"/>
      </w:rPr>
    </w:lvl>
    <w:lvl w:ilvl="6">
      <w:numFmt w:val="bullet"/>
      <w:lvlText w:val="•"/>
      <w:lvlJc w:val="left"/>
      <w:pPr>
        <w:ind w:left="1500" w:hanging="407"/>
      </w:pPr>
      <w:rPr>
        <w:rFonts w:hint="default"/>
      </w:rPr>
    </w:lvl>
    <w:lvl w:ilvl="7">
      <w:numFmt w:val="bullet"/>
      <w:lvlText w:val="•"/>
      <w:lvlJc w:val="left"/>
      <w:pPr>
        <w:ind w:left="2208" w:hanging="407"/>
      </w:pPr>
      <w:rPr>
        <w:rFonts w:hint="default"/>
      </w:rPr>
    </w:lvl>
    <w:lvl w:ilvl="8">
      <w:numFmt w:val="bullet"/>
      <w:lvlText w:val="•"/>
      <w:lvlJc w:val="left"/>
      <w:pPr>
        <w:ind w:left="2916" w:hanging="407"/>
      </w:pPr>
      <w:rPr>
        <w:rFonts w:hint="default"/>
      </w:rPr>
    </w:lvl>
  </w:abstractNum>
  <w:abstractNum w:abstractNumId="39" w15:restartNumberingAfterBreak="0">
    <w:nsid w:val="2A2F15B3"/>
    <w:multiLevelType w:val="hybridMultilevel"/>
    <w:tmpl w:val="46386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A621D8E"/>
    <w:multiLevelType w:val="hybridMultilevel"/>
    <w:tmpl w:val="2D50B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C88200C"/>
    <w:multiLevelType w:val="hybridMultilevel"/>
    <w:tmpl w:val="D6B213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FE05A3"/>
    <w:multiLevelType w:val="hybridMultilevel"/>
    <w:tmpl w:val="BE345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1000CBD"/>
    <w:multiLevelType w:val="hybridMultilevel"/>
    <w:tmpl w:val="DD1E7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12B7398"/>
    <w:multiLevelType w:val="hybridMultilevel"/>
    <w:tmpl w:val="B99AD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2006232"/>
    <w:multiLevelType w:val="hybridMultilevel"/>
    <w:tmpl w:val="A84C00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322F01D1"/>
    <w:multiLevelType w:val="hybridMultilevel"/>
    <w:tmpl w:val="0DE66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42769E7"/>
    <w:multiLevelType w:val="hybridMultilevel"/>
    <w:tmpl w:val="77B0F5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5152162"/>
    <w:multiLevelType w:val="hybridMultilevel"/>
    <w:tmpl w:val="B7F84638"/>
    <w:lvl w:ilvl="0" w:tplc="86B09854">
      <w:start w:val="1"/>
      <w:numFmt w:val="decimal"/>
      <w:lvlText w:val="%1.3"/>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3B52CE"/>
    <w:multiLevelType w:val="hybridMultilevel"/>
    <w:tmpl w:val="E2CE9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6395714"/>
    <w:multiLevelType w:val="hybridMultilevel"/>
    <w:tmpl w:val="B99C43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36551DC6"/>
    <w:multiLevelType w:val="multilevel"/>
    <w:tmpl w:val="68C26BD6"/>
    <w:lvl w:ilvl="0">
      <w:start w:val="3"/>
      <w:numFmt w:val="decimal"/>
      <w:lvlText w:val="%1."/>
      <w:lvlJc w:val="left"/>
      <w:pPr>
        <w:ind w:left="937" w:hanging="762"/>
      </w:pPr>
      <w:rPr>
        <w:rFonts w:ascii="Arial" w:eastAsia="Arial" w:hAnsi="Arial" w:cs="Arial" w:hint="default"/>
        <w:b/>
        <w:bCs/>
        <w:i w:val="0"/>
        <w:iCs w:val="0"/>
        <w:color w:val="080808"/>
        <w:spacing w:val="-1"/>
        <w:w w:val="108"/>
        <w:sz w:val="34"/>
        <w:szCs w:val="34"/>
      </w:rPr>
    </w:lvl>
    <w:lvl w:ilvl="1">
      <w:start w:val="7"/>
      <w:numFmt w:val="decimal"/>
      <w:lvlText w:val="%1.%2."/>
      <w:lvlJc w:val="left"/>
      <w:pPr>
        <w:ind w:left="894" w:hanging="781"/>
      </w:pPr>
      <w:rPr>
        <w:rFonts w:hint="default"/>
        <w:b/>
        <w:bCs/>
        <w:spacing w:val="-6"/>
        <w:w w:val="102"/>
        <w:sz w:val="28"/>
        <w:szCs w:val="28"/>
      </w:rPr>
    </w:lvl>
    <w:lvl w:ilvl="2">
      <w:numFmt w:val="bullet"/>
      <w:lvlText w:val="•"/>
      <w:lvlJc w:val="left"/>
      <w:pPr>
        <w:ind w:left="1036" w:hanging="407"/>
      </w:pPr>
      <w:rPr>
        <w:rFonts w:ascii="Arial" w:hAnsi="Arial" w:hint="default"/>
        <w:w w:val="102"/>
      </w:rPr>
    </w:lvl>
    <w:lvl w:ilvl="3">
      <w:start w:val="3"/>
      <w:numFmt w:val="decimal"/>
      <w:lvlText w:val="%4.3.1"/>
      <w:lvlJc w:val="left"/>
      <w:pPr>
        <w:ind w:left="1000" w:hanging="407"/>
      </w:pPr>
      <w:rPr>
        <w:rFonts w:hint="default"/>
        <w:b/>
        <w:bCs/>
        <w:sz w:val="28"/>
        <w:szCs w:val="28"/>
      </w:rPr>
    </w:lvl>
    <w:lvl w:ilvl="4">
      <w:numFmt w:val="bullet"/>
      <w:lvlText w:val="•"/>
      <w:lvlJc w:val="left"/>
      <w:pPr>
        <w:ind w:left="1020" w:hanging="407"/>
      </w:pPr>
      <w:rPr>
        <w:rFonts w:hint="default"/>
      </w:rPr>
    </w:lvl>
    <w:lvl w:ilvl="5">
      <w:numFmt w:val="bullet"/>
      <w:lvlText w:val="•"/>
      <w:lvlJc w:val="left"/>
      <w:pPr>
        <w:ind w:left="1040" w:hanging="407"/>
      </w:pPr>
      <w:rPr>
        <w:rFonts w:hint="default"/>
      </w:rPr>
    </w:lvl>
    <w:lvl w:ilvl="6">
      <w:numFmt w:val="bullet"/>
      <w:lvlText w:val="•"/>
      <w:lvlJc w:val="left"/>
      <w:pPr>
        <w:ind w:left="1500" w:hanging="407"/>
      </w:pPr>
      <w:rPr>
        <w:rFonts w:hint="default"/>
      </w:rPr>
    </w:lvl>
    <w:lvl w:ilvl="7">
      <w:numFmt w:val="bullet"/>
      <w:lvlText w:val="•"/>
      <w:lvlJc w:val="left"/>
      <w:pPr>
        <w:ind w:left="2208" w:hanging="407"/>
      </w:pPr>
      <w:rPr>
        <w:rFonts w:hint="default"/>
      </w:rPr>
    </w:lvl>
    <w:lvl w:ilvl="8">
      <w:numFmt w:val="bullet"/>
      <w:lvlText w:val="•"/>
      <w:lvlJc w:val="left"/>
      <w:pPr>
        <w:ind w:left="2916" w:hanging="407"/>
      </w:pPr>
      <w:rPr>
        <w:rFonts w:hint="default"/>
      </w:rPr>
    </w:lvl>
  </w:abstractNum>
  <w:abstractNum w:abstractNumId="52" w15:restartNumberingAfterBreak="0">
    <w:nsid w:val="372305E5"/>
    <w:multiLevelType w:val="hybridMultilevel"/>
    <w:tmpl w:val="975C1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7C41F0E"/>
    <w:multiLevelType w:val="hybridMultilevel"/>
    <w:tmpl w:val="4DE26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8890C4C"/>
    <w:multiLevelType w:val="hybridMultilevel"/>
    <w:tmpl w:val="DFA2F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9C047EB"/>
    <w:multiLevelType w:val="multilevel"/>
    <w:tmpl w:val="A212FEE2"/>
    <w:lvl w:ilvl="0">
      <w:start w:val="3"/>
      <w:numFmt w:val="decimal"/>
      <w:lvlText w:val="%1"/>
      <w:lvlJc w:val="left"/>
      <w:pPr>
        <w:ind w:left="480" w:hanging="480"/>
      </w:pPr>
      <w:rPr>
        <w:rFonts w:hint="default"/>
        <w:b w:val="0"/>
      </w:rPr>
    </w:lvl>
    <w:lvl w:ilvl="1">
      <w:start w:val="3"/>
      <w:numFmt w:val="decimal"/>
      <w:lvlText w:val="%1.%2"/>
      <w:lvlJc w:val="left"/>
      <w:pPr>
        <w:ind w:left="480" w:hanging="480"/>
      </w:pPr>
      <w:rPr>
        <w:rFonts w:hint="default"/>
        <w:b w:val="0"/>
      </w:rPr>
    </w:lvl>
    <w:lvl w:ilvl="2">
      <w:start w:val="3"/>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6" w15:restartNumberingAfterBreak="0">
    <w:nsid w:val="39D32364"/>
    <w:multiLevelType w:val="hybridMultilevel"/>
    <w:tmpl w:val="C9CC5372"/>
    <w:lvl w:ilvl="0" w:tplc="AA867A34">
      <w:numFmt w:val="bullet"/>
      <w:lvlText w:val="•"/>
      <w:lvlJc w:val="left"/>
      <w:pPr>
        <w:ind w:left="317" w:hanging="172"/>
      </w:pPr>
      <w:rPr>
        <w:rFonts w:ascii="Arial" w:eastAsia="Arial" w:hAnsi="Arial" w:cs="Arial" w:hint="default"/>
        <w:b w:val="0"/>
        <w:bCs w:val="0"/>
        <w:i w:val="0"/>
        <w:iCs w:val="0"/>
        <w:color w:val="050505"/>
        <w:w w:val="104"/>
        <w:sz w:val="26"/>
        <w:szCs w:val="26"/>
      </w:rPr>
    </w:lvl>
    <w:lvl w:ilvl="1" w:tplc="8BD4C09A">
      <w:numFmt w:val="bullet"/>
      <w:lvlText w:val="•"/>
      <w:lvlJc w:val="left"/>
      <w:pPr>
        <w:ind w:left="1436" w:hanging="172"/>
      </w:pPr>
      <w:rPr>
        <w:rFonts w:hint="default"/>
      </w:rPr>
    </w:lvl>
    <w:lvl w:ilvl="2" w:tplc="7650541A">
      <w:numFmt w:val="bullet"/>
      <w:lvlText w:val="•"/>
      <w:lvlJc w:val="left"/>
      <w:pPr>
        <w:ind w:left="2553" w:hanging="172"/>
      </w:pPr>
      <w:rPr>
        <w:rFonts w:hint="default"/>
      </w:rPr>
    </w:lvl>
    <w:lvl w:ilvl="3" w:tplc="ED522B72">
      <w:numFmt w:val="bullet"/>
      <w:lvlText w:val="•"/>
      <w:lvlJc w:val="left"/>
      <w:pPr>
        <w:ind w:left="3669" w:hanging="172"/>
      </w:pPr>
      <w:rPr>
        <w:rFonts w:hint="default"/>
      </w:rPr>
    </w:lvl>
    <w:lvl w:ilvl="4" w:tplc="1360C2F4">
      <w:numFmt w:val="bullet"/>
      <w:lvlText w:val="•"/>
      <w:lvlJc w:val="left"/>
      <w:pPr>
        <w:ind w:left="4786" w:hanging="172"/>
      </w:pPr>
      <w:rPr>
        <w:rFonts w:hint="default"/>
      </w:rPr>
    </w:lvl>
    <w:lvl w:ilvl="5" w:tplc="99027B20">
      <w:numFmt w:val="bullet"/>
      <w:lvlText w:val="•"/>
      <w:lvlJc w:val="left"/>
      <w:pPr>
        <w:ind w:left="5902" w:hanging="172"/>
      </w:pPr>
      <w:rPr>
        <w:rFonts w:hint="default"/>
      </w:rPr>
    </w:lvl>
    <w:lvl w:ilvl="6" w:tplc="F0B4B792">
      <w:numFmt w:val="bullet"/>
      <w:lvlText w:val="•"/>
      <w:lvlJc w:val="left"/>
      <w:pPr>
        <w:ind w:left="7019" w:hanging="172"/>
      </w:pPr>
      <w:rPr>
        <w:rFonts w:hint="default"/>
      </w:rPr>
    </w:lvl>
    <w:lvl w:ilvl="7" w:tplc="DB76D164">
      <w:numFmt w:val="bullet"/>
      <w:lvlText w:val="•"/>
      <w:lvlJc w:val="left"/>
      <w:pPr>
        <w:ind w:left="8135" w:hanging="172"/>
      </w:pPr>
      <w:rPr>
        <w:rFonts w:hint="default"/>
      </w:rPr>
    </w:lvl>
    <w:lvl w:ilvl="8" w:tplc="6F9C352A">
      <w:numFmt w:val="bullet"/>
      <w:lvlText w:val="•"/>
      <w:lvlJc w:val="left"/>
      <w:pPr>
        <w:ind w:left="9252" w:hanging="172"/>
      </w:pPr>
      <w:rPr>
        <w:rFonts w:hint="default"/>
      </w:rPr>
    </w:lvl>
  </w:abstractNum>
  <w:abstractNum w:abstractNumId="57" w15:restartNumberingAfterBreak="0">
    <w:nsid w:val="3A7E20ED"/>
    <w:multiLevelType w:val="multilevel"/>
    <w:tmpl w:val="5E626AA0"/>
    <w:lvl w:ilvl="0">
      <w:start w:val="1"/>
      <w:numFmt w:val="bullet"/>
      <w:lvlText w:val=""/>
      <w:lvlJc w:val="left"/>
      <w:pPr>
        <w:ind w:left="1027" w:hanging="821"/>
      </w:pPr>
      <w:rPr>
        <w:rFonts w:ascii="Symbol" w:hAnsi="Symbol" w:hint="default"/>
        <w:b w:val="0"/>
        <w:bCs/>
        <w:sz w:val="18"/>
        <w:szCs w:val="16"/>
      </w:rPr>
    </w:lvl>
    <w:lvl w:ilvl="1">
      <w:start w:val="5"/>
      <w:numFmt w:val="decimal"/>
      <w:lvlText w:val="%1.%2"/>
      <w:lvlJc w:val="left"/>
      <w:pPr>
        <w:ind w:left="1027" w:hanging="821"/>
      </w:pPr>
      <w:rPr>
        <w:rFonts w:hint="default"/>
      </w:rPr>
    </w:lvl>
    <w:lvl w:ilvl="2">
      <w:start w:val="1"/>
      <w:numFmt w:val="decimal"/>
      <w:lvlText w:val="%1.%2.%3."/>
      <w:lvlJc w:val="left"/>
      <w:pPr>
        <w:ind w:left="1027" w:hanging="821"/>
        <w:jc w:val="right"/>
      </w:pPr>
      <w:rPr>
        <w:rFonts w:hint="default"/>
        <w:spacing w:val="-1"/>
        <w:w w:val="100"/>
      </w:rPr>
    </w:lvl>
    <w:lvl w:ilvl="3">
      <w:numFmt w:val="bullet"/>
      <w:lvlText w:val="•"/>
      <w:lvlJc w:val="left"/>
      <w:pPr>
        <w:ind w:left="1034" w:hanging="454"/>
      </w:pPr>
      <w:rPr>
        <w:rFonts w:ascii="Arial" w:eastAsia="Arial" w:hAnsi="Arial" w:cs="Arial" w:hint="default"/>
        <w:w w:val="107"/>
      </w:rPr>
    </w:lvl>
    <w:lvl w:ilvl="4">
      <w:numFmt w:val="bullet"/>
      <w:lvlText w:val="•"/>
      <w:lvlJc w:val="left"/>
      <w:pPr>
        <w:ind w:left="923" w:hanging="408"/>
      </w:pPr>
      <w:rPr>
        <w:rFonts w:ascii="Arial" w:eastAsia="Arial" w:hAnsi="Arial" w:cs="Arial" w:hint="default"/>
        <w:b w:val="0"/>
        <w:bCs w:val="0"/>
        <w:i w:val="0"/>
        <w:iCs w:val="0"/>
        <w:color w:val="0A0A0A"/>
        <w:w w:val="104"/>
        <w:sz w:val="24"/>
        <w:szCs w:val="24"/>
      </w:rPr>
    </w:lvl>
    <w:lvl w:ilvl="5">
      <w:numFmt w:val="bullet"/>
      <w:lvlText w:val="•"/>
      <w:lvlJc w:val="left"/>
      <w:pPr>
        <w:ind w:left="2406" w:hanging="408"/>
      </w:pPr>
      <w:rPr>
        <w:rFonts w:hint="default"/>
      </w:rPr>
    </w:lvl>
    <w:lvl w:ilvl="6">
      <w:numFmt w:val="bullet"/>
      <w:lvlText w:val="•"/>
      <w:lvlJc w:val="left"/>
      <w:pPr>
        <w:ind w:left="2950" w:hanging="408"/>
      </w:pPr>
      <w:rPr>
        <w:rFonts w:hint="default"/>
      </w:rPr>
    </w:lvl>
    <w:lvl w:ilvl="7">
      <w:numFmt w:val="bullet"/>
      <w:lvlText w:val="•"/>
      <w:lvlJc w:val="left"/>
      <w:pPr>
        <w:ind w:left="3493" w:hanging="408"/>
      </w:pPr>
      <w:rPr>
        <w:rFonts w:hint="default"/>
      </w:rPr>
    </w:lvl>
    <w:lvl w:ilvl="8">
      <w:numFmt w:val="bullet"/>
      <w:lvlText w:val="•"/>
      <w:lvlJc w:val="left"/>
      <w:pPr>
        <w:ind w:left="4036" w:hanging="408"/>
      </w:pPr>
      <w:rPr>
        <w:rFonts w:hint="default"/>
      </w:rPr>
    </w:lvl>
  </w:abstractNum>
  <w:abstractNum w:abstractNumId="58" w15:restartNumberingAfterBreak="0">
    <w:nsid w:val="3C537B00"/>
    <w:multiLevelType w:val="hybridMultilevel"/>
    <w:tmpl w:val="BAF25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DAF2E08"/>
    <w:multiLevelType w:val="hybridMultilevel"/>
    <w:tmpl w:val="45227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E534590"/>
    <w:multiLevelType w:val="hybridMultilevel"/>
    <w:tmpl w:val="DCF08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E615B6A"/>
    <w:multiLevelType w:val="hybridMultilevel"/>
    <w:tmpl w:val="7430DDC6"/>
    <w:lvl w:ilvl="0" w:tplc="A4A86474">
      <w:numFmt w:val="bullet"/>
      <w:lvlText w:val="•"/>
      <w:lvlJc w:val="left"/>
      <w:pPr>
        <w:ind w:left="968" w:hanging="407"/>
      </w:pPr>
      <w:rPr>
        <w:rFonts w:ascii="Arial" w:eastAsia="Arial" w:hAnsi="Arial" w:cs="Arial" w:hint="default"/>
        <w:b w:val="0"/>
        <w:bCs w:val="0"/>
        <w:i w:val="0"/>
        <w:iCs w:val="0"/>
        <w:color w:val="0C0C0C"/>
        <w:w w:val="106"/>
        <w:sz w:val="24"/>
        <w:szCs w:val="24"/>
      </w:rPr>
    </w:lvl>
    <w:lvl w:ilvl="1" w:tplc="547C6F04">
      <w:numFmt w:val="bullet"/>
      <w:lvlText w:val="•"/>
      <w:lvlJc w:val="left"/>
      <w:pPr>
        <w:ind w:left="964" w:hanging="407"/>
      </w:pPr>
      <w:rPr>
        <w:rFonts w:hint="default"/>
      </w:rPr>
    </w:lvl>
    <w:lvl w:ilvl="2" w:tplc="4DEE2A48">
      <w:numFmt w:val="bullet"/>
      <w:lvlText w:val="•"/>
      <w:lvlJc w:val="left"/>
      <w:pPr>
        <w:ind w:left="6084" w:hanging="407"/>
      </w:pPr>
      <w:rPr>
        <w:rFonts w:hint="default"/>
      </w:rPr>
    </w:lvl>
    <w:lvl w:ilvl="3" w:tplc="6478EDFE">
      <w:numFmt w:val="bullet"/>
      <w:lvlText w:val="•"/>
      <w:lvlJc w:val="left"/>
      <w:pPr>
        <w:ind w:left="5464" w:hanging="407"/>
      </w:pPr>
      <w:rPr>
        <w:rFonts w:hint="default"/>
      </w:rPr>
    </w:lvl>
    <w:lvl w:ilvl="4" w:tplc="BFE2F61C">
      <w:numFmt w:val="bullet"/>
      <w:lvlText w:val="•"/>
      <w:lvlJc w:val="left"/>
      <w:pPr>
        <w:ind w:left="4845" w:hanging="407"/>
      </w:pPr>
      <w:rPr>
        <w:rFonts w:hint="default"/>
      </w:rPr>
    </w:lvl>
    <w:lvl w:ilvl="5" w:tplc="32A8E208">
      <w:numFmt w:val="bullet"/>
      <w:lvlText w:val="•"/>
      <w:lvlJc w:val="left"/>
      <w:pPr>
        <w:ind w:left="4225" w:hanging="407"/>
      </w:pPr>
      <w:rPr>
        <w:rFonts w:hint="default"/>
      </w:rPr>
    </w:lvl>
    <w:lvl w:ilvl="6" w:tplc="FD66FF28">
      <w:numFmt w:val="bullet"/>
      <w:lvlText w:val="•"/>
      <w:lvlJc w:val="left"/>
      <w:pPr>
        <w:ind w:left="3606" w:hanging="407"/>
      </w:pPr>
      <w:rPr>
        <w:rFonts w:hint="default"/>
      </w:rPr>
    </w:lvl>
    <w:lvl w:ilvl="7" w:tplc="694E6F10">
      <w:numFmt w:val="bullet"/>
      <w:lvlText w:val="•"/>
      <w:lvlJc w:val="left"/>
      <w:pPr>
        <w:ind w:left="2986" w:hanging="407"/>
      </w:pPr>
      <w:rPr>
        <w:rFonts w:hint="default"/>
      </w:rPr>
    </w:lvl>
    <w:lvl w:ilvl="8" w:tplc="38D00AD8">
      <w:numFmt w:val="bullet"/>
      <w:lvlText w:val="•"/>
      <w:lvlJc w:val="left"/>
      <w:pPr>
        <w:ind w:left="2367" w:hanging="407"/>
      </w:pPr>
      <w:rPr>
        <w:rFonts w:hint="default"/>
      </w:rPr>
    </w:lvl>
  </w:abstractNum>
  <w:abstractNum w:abstractNumId="62" w15:restartNumberingAfterBreak="0">
    <w:nsid w:val="3EFC0357"/>
    <w:multiLevelType w:val="hybridMultilevel"/>
    <w:tmpl w:val="02AA9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FEA2A4F"/>
    <w:multiLevelType w:val="hybridMultilevel"/>
    <w:tmpl w:val="87C65D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2C13854"/>
    <w:multiLevelType w:val="hybridMultilevel"/>
    <w:tmpl w:val="561CC494"/>
    <w:lvl w:ilvl="0" w:tplc="A4A86474">
      <w:numFmt w:val="bullet"/>
      <w:lvlText w:val="•"/>
      <w:lvlJc w:val="left"/>
      <w:pPr>
        <w:ind w:left="968" w:hanging="407"/>
      </w:pPr>
      <w:rPr>
        <w:rFonts w:ascii="Arial" w:eastAsia="Arial" w:hAnsi="Arial" w:cs="Arial" w:hint="default"/>
        <w:b w:val="0"/>
        <w:bCs w:val="0"/>
        <w:i w:val="0"/>
        <w:iCs w:val="0"/>
        <w:color w:val="0C0C0C"/>
        <w:w w:val="106"/>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49A0993"/>
    <w:multiLevelType w:val="hybridMultilevel"/>
    <w:tmpl w:val="FB2C6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55E6A24"/>
    <w:multiLevelType w:val="hybridMultilevel"/>
    <w:tmpl w:val="650017C6"/>
    <w:lvl w:ilvl="0" w:tplc="F05E0B1E">
      <w:start w:val="1"/>
      <w:numFmt w:val="bullet"/>
      <w:lvlText w:val=""/>
      <w:lvlJc w:val="left"/>
      <w:pPr>
        <w:ind w:left="936" w:hanging="360"/>
      </w:pPr>
      <w:rPr>
        <w:rFonts w:ascii="Symbol" w:hAnsi="Symbol" w:hint="default"/>
        <w:b w:val="0"/>
        <w:bCs/>
        <w:sz w:val="18"/>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56B54A3"/>
    <w:multiLevelType w:val="hybridMultilevel"/>
    <w:tmpl w:val="78781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6725646"/>
    <w:multiLevelType w:val="hybridMultilevel"/>
    <w:tmpl w:val="FEE2D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7390D56"/>
    <w:multiLevelType w:val="hybridMultilevel"/>
    <w:tmpl w:val="AF6C4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7B23F82"/>
    <w:multiLevelType w:val="hybridMultilevel"/>
    <w:tmpl w:val="372AC5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15:restartNumberingAfterBreak="0">
    <w:nsid w:val="48F350E3"/>
    <w:multiLevelType w:val="hybridMultilevel"/>
    <w:tmpl w:val="C11CCB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9737E90"/>
    <w:multiLevelType w:val="hybridMultilevel"/>
    <w:tmpl w:val="4620D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49C4352D"/>
    <w:multiLevelType w:val="hybridMultilevel"/>
    <w:tmpl w:val="9A7C0E8A"/>
    <w:lvl w:ilvl="0" w:tplc="04090001">
      <w:start w:val="1"/>
      <w:numFmt w:val="bullet"/>
      <w:lvlText w:val=""/>
      <w:lvlJc w:val="left"/>
      <w:pPr>
        <w:ind w:left="876" w:hanging="360"/>
      </w:pPr>
      <w:rPr>
        <w:rFonts w:ascii="Symbol" w:hAnsi="Symbol" w:hint="default"/>
      </w:rPr>
    </w:lvl>
    <w:lvl w:ilvl="1" w:tplc="04090003" w:tentative="1">
      <w:start w:val="1"/>
      <w:numFmt w:val="bullet"/>
      <w:lvlText w:val="o"/>
      <w:lvlJc w:val="left"/>
      <w:pPr>
        <w:ind w:left="1596" w:hanging="360"/>
      </w:pPr>
      <w:rPr>
        <w:rFonts w:ascii="Courier New" w:hAnsi="Courier New" w:cs="Courier New" w:hint="default"/>
      </w:rPr>
    </w:lvl>
    <w:lvl w:ilvl="2" w:tplc="04090005" w:tentative="1">
      <w:start w:val="1"/>
      <w:numFmt w:val="bullet"/>
      <w:lvlText w:val=""/>
      <w:lvlJc w:val="left"/>
      <w:pPr>
        <w:ind w:left="2316" w:hanging="360"/>
      </w:pPr>
      <w:rPr>
        <w:rFonts w:ascii="Wingdings" w:hAnsi="Wingdings" w:hint="default"/>
      </w:rPr>
    </w:lvl>
    <w:lvl w:ilvl="3" w:tplc="04090001" w:tentative="1">
      <w:start w:val="1"/>
      <w:numFmt w:val="bullet"/>
      <w:lvlText w:val=""/>
      <w:lvlJc w:val="left"/>
      <w:pPr>
        <w:ind w:left="3036" w:hanging="360"/>
      </w:pPr>
      <w:rPr>
        <w:rFonts w:ascii="Symbol" w:hAnsi="Symbol" w:hint="default"/>
      </w:rPr>
    </w:lvl>
    <w:lvl w:ilvl="4" w:tplc="04090003" w:tentative="1">
      <w:start w:val="1"/>
      <w:numFmt w:val="bullet"/>
      <w:lvlText w:val="o"/>
      <w:lvlJc w:val="left"/>
      <w:pPr>
        <w:ind w:left="3756" w:hanging="360"/>
      </w:pPr>
      <w:rPr>
        <w:rFonts w:ascii="Courier New" w:hAnsi="Courier New" w:cs="Courier New" w:hint="default"/>
      </w:rPr>
    </w:lvl>
    <w:lvl w:ilvl="5" w:tplc="04090005" w:tentative="1">
      <w:start w:val="1"/>
      <w:numFmt w:val="bullet"/>
      <w:lvlText w:val=""/>
      <w:lvlJc w:val="left"/>
      <w:pPr>
        <w:ind w:left="4476" w:hanging="360"/>
      </w:pPr>
      <w:rPr>
        <w:rFonts w:ascii="Wingdings" w:hAnsi="Wingdings" w:hint="default"/>
      </w:rPr>
    </w:lvl>
    <w:lvl w:ilvl="6" w:tplc="04090001" w:tentative="1">
      <w:start w:val="1"/>
      <w:numFmt w:val="bullet"/>
      <w:lvlText w:val=""/>
      <w:lvlJc w:val="left"/>
      <w:pPr>
        <w:ind w:left="5196" w:hanging="360"/>
      </w:pPr>
      <w:rPr>
        <w:rFonts w:ascii="Symbol" w:hAnsi="Symbol" w:hint="default"/>
      </w:rPr>
    </w:lvl>
    <w:lvl w:ilvl="7" w:tplc="04090003" w:tentative="1">
      <w:start w:val="1"/>
      <w:numFmt w:val="bullet"/>
      <w:lvlText w:val="o"/>
      <w:lvlJc w:val="left"/>
      <w:pPr>
        <w:ind w:left="5916" w:hanging="360"/>
      </w:pPr>
      <w:rPr>
        <w:rFonts w:ascii="Courier New" w:hAnsi="Courier New" w:cs="Courier New" w:hint="default"/>
      </w:rPr>
    </w:lvl>
    <w:lvl w:ilvl="8" w:tplc="04090005" w:tentative="1">
      <w:start w:val="1"/>
      <w:numFmt w:val="bullet"/>
      <w:lvlText w:val=""/>
      <w:lvlJc w:val="left"/>
      <w:pPr>
        <w:ind w:left="6636" w:hanging="360"/>
      </w:pPr>
      <w:rPr>
        <w:rFonts w:ascii="Wingdings" w:hAnsi="Wingdings" w:hint="default"/>
      </w:rPr>
    </w:lvl>
  </w:abstractNum>
  <w:abstractNum w:abstractNumId="74" w15:restartNumberingAfterBreak="0">
    <w:nsid w:val="4B913B10"/>
    <w:multiLevelType w:val="hybridMultilevel"/>
    <w:tmpl w:val="2E96A3A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4C4E082E"/>
    <w:multiLevelType w:val="hybridMultilevel"/>
    <w:tmpl w:val="D6F06EE0"/>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76" w15:restartNumberingAfterBreak="0">
    <w:nsid w:val="4C8E1EA5"/>
    <w:multiLevelType w:val="hybridMultilevel"/>
    <w:tmpl w:val="CEAAF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4E8628C1"/>
    <w:multiLevelType w:val="multilevel"/>
    <w:tmpl w:val="FD3A5038"/>
    <w:lvl w:ilvl="0">
      <w:start w:val="2"/>
      <w:numFmt w:val="decimal"/>
      <w:lvlText w:val="%1"/>
      <w:lvlJc w:val="left"/>
      <w:pPr>
        <w:ind w:left="1049" w:hanging="883"/>
      </w:pPr>
      <w:rPr>
        <w:rFonts w:hint="default"/>
      </w:rPr>
    </w:lvl>
    <w:lvl w:ilvl="1">
      <w:start w:val="3"/>
      <w:numFmt w:val="decimal"/>
      <w:lvlText w:val="%1.%2"/>
      <w:lvlJc w:val="left"/>
      <w:pPr>
        <w:ind w:left="1049" w:hanging="883"/>
      </w:pPr>
      <w:rPr>
        <w:rFonts w:hint="default"/>
      </w:rPr>
    </w:lvl>
    <w:lvl w:ilvl="2">
      <w:start w:val="1"/>
      <w:numFmt w:val="decimal"/>
      <w:lvlText w:val="%1.%2.%3."/>
      <w:lvlJc w:val="left"/>
      <w:pPr>
        <w:ind w:left="1049" w:hanging="883"/>
      </w:pPr>
      <w:rPr>
        <w:rFonts w:ascii="Arial" w:eastAsia="Arial" w:hAnsi="Arial" w:cs="Arial" w:hint="default"/>
        <w:b/>
        <w:bCs/>
        <w:i w:val="0"/>
        <w:iCs w:val="0"/>
        <w:color w:val="080808"/>
        <w:spacing w:val="-1"/>
        <w:w w:val="101"/>
        <w:sz w:val="27"/>
        <w:szCs w:val="27"/>
      </w:rPr>
    </w:lvl>
    <w:lvl w:ilvl="3">
      <w:start w:val="1"/>
      <w:numFmt w:val="lowerRoman"/>
      <w:lvlText w:val="(%4)"/>
      <w:lvlJc w:val="left"/>
      <w:pPr>
        <w:ind w:left="1415" w:hanging="829"/>
      </w:pPr>
      <w:rPr>
        <w:rFonts w:ascii="Arial" w:eastAsia="Arial" w:hAnsi="Arial" w:cs="Arial" w:hint="default"/>
        <w:b w:val="0"/>
        <w:bCs w:val="0"/>
        <w:i w:val="0"/>
        <w:iCs w:val="0"/>
        <w:color w:val="080808"/>
        <w:spacing w:val="-1"/>
        <w:w w:val="102"/>
        <w:sz w:val="24"/>
        <w:szCs w:val="24"/>
      </w:rPr>
    </w:lvl>
    <w:lvl w:ilvl="4">
      <w:numFmt w:val="bullet"/>
      <w:lvlText w:val="•"/>
      <w:lvlJc w:val="left"/>
      <w:pPr>
        <w:ind w:left="4481" w:hanging="829"/>
      </w:pPr>
      <w:rPr>
        <w:rFonts w:hint="default"/>
      </w:rPr>
    </w:lvl>
    <w:lvl w:ilvl="5">
      <w:numFmt w:val="bullet"/>
      <w:lvlText w:val="•"/>
      <w:lvlJc w:val="left"/>
      <w:pPr>
        <w:ind w:left="5502" w:hanging="829"/>
      </w:pPr>
      <w:rPr>
        <w:rFonts w:hint="default"/>
      </w:rPr>
    </w:lvl>
    <w:lvl w:ilvl="6">
      <w:numFmt w:val="bullet"/>
      <w:lvlText w:val="•"/>
      <w:lvlJc w:val="left"/>
      <w:pPr>
        <w:ind w:left="6523" w:hanging="829"/>
      </w:pPr>
      <w:rPr>
        <w:rFonts w:hint="default"/>
      </w:rPr>
    </w:lvl>
    <w:lvl w:ilvl="7">
      <w:numFmt w:val="bullet"/>
      <w:lvlText w:val="•"/>
      <w:lvlJc w:val="left"/>
      <w:pPr>
        <w:ind w:left="7543" w:hanging="829"/>
      </w:pPr>
      <w:rPr>
        <w:rFonts w:hint="default"/>
      </w:rPr>
    </w:lvl>
    <w:lvl w:ilvl="8">
      <w:numFmt w:val="bullet"/>
      <w:lvlText w:val="•"/>
      <w:lvlJc w:val="left"/>
      <w:pPr>
        <w:ind w:left="8564" w:hanging="829"/>
      </w:pPr>
      <w:rPr>
        <w:rFonts w:hint="default"/>
      </w:rPr>
    </w:lvl>
  </w:abstractNum>
  <w:abstractNum w:abstractNumId="78" w15:restartNumberingAfterBreak="0">
    <w:nsid w:val="51B727AA"/>
    <w:multiLevelType w:val="hybridMultilevel"/>
    <w:tmpl w:val="B896C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1D4683F"/>
    <w:multiLevelType w:val="hybridMultilevel"/>
    <w:tmpl w:val="19B207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25131D6"/>
    <w:multiLevelType w:val="hybridMultilevel"/>
    <w:tmpl w:val="4BC65418"/>
    <w:lvl w:ilvl="0" w:tplc="73BA4778">
      <w:numFmt w:val="bullet"/>
      <w:lvlText w:val="•"/>
      <w:lvlJc w:val="left"/>
      <w:pPr>
        <w:ind w:left="1102" w:hanging="408"/>
      </w:pPr>
      <w:rPr>
        <w:rFonts w:ascii="Arial" w:eastAsia="Arial" w:hAnsi="Arial" w:cs="Arial" w:hint="default"/>
        <w:b w:val="0"/>
        <w:bCs w:val="0"/>
        <w:i w:val="0"/>
        <w:iCs w:val="0"/>
        <w:color w:val="0C0C0C"/>
        <w:w w:val="110"/>
        <w:sz w:val="24"/>
        <w:szCs w:val="24"/>
      </w:rPr>
    </w:lvl>
    <w:lvl w:ilvl="1" w:tplc="4EA20F74">
      <w:numFmt w:val="bullet"/>
      <w:lvlText w:val="•"/>
      <w:lvlJc w:val="left"/>
      <w:pPr>
        <w:ind w:left="2052" w:hanging="408"/>
      </w:pPr>
      <w:rPr>
        <w:rFonts w:hint="default"/>
      </w:rPr>
    </w:lvl>
    <w:lvl w:ilvl="2" w:tplc="32986076">
      <w:numFmt w:val="bullet"/>
      <w:lvlText w:val="•"/>
      <w:lvlJc w:val="left"/>
      <w:pPr>
        <w:ind w:left="3005" w:hanging="408"/>
      </w:pPr>
      <w:rPr>
        <w:rFonts w:hint="default"/>
      </w:rPr>
    </w:lvl>
    <w:lvl w:ilvl="3" w:tplc="FDA8AE8A">
      <w:numFmt w:val="bullet"/>
      <w:lvlText w:val="•"/>
      <w:lvlJc w:val="left"/>
      <w:pPr>
        <w:ind w:left="3957" w:hanging="408"/>
      </w:pPr>
      <w:rPr>
        <w:rFonts w:hint="default"/>
      </w:rPr>
    </w:lvl>
    <w:lvl w:ilvl="4" w:tplc="933844F0">
      <w:numFmt w:val="bullet"/>
      <w:lvlText w:val="•"/>
      <w:lvlJc w:val="left"/>
      <w:pPr>
        <w:ind w:left="4910" w:hanging="408"/>
      </w:pPr>
      <w:rPr>
        <w:rFonts w:hint="default"/>
      </w:rPr>
    </w:lvl>
    <w:lvl w:ilvl="5" w:tplc="210C2074">
      <w:numFmt w:val="bullet"/>
      <w:lvlText w:val="•"/>
      <w:lvlJc w:val="left"/>
      <w:pPr>
        <w:ind w:left="5862" w:hanging="408"/>
      </w:pPr>
      <w:rPr>
        <w:rFonts w:hint="default"/>
      </w:rPr>
    </w:lvl>
    <w:lvl w:ilvl="6" w:tplc="4D2C1E72">
      <w:numFmt w:val="bullet"/>
      <w:lvlText w:val="•"/>
      <w:lvlJc w:val="left"/>
      <w:pPr>
        <w:ind w:left="6815" w:hanging="408"/>
      </w:pPr>
      <w:rPr>
        <w:rFonts w:hint="default"/>
      </w:rPr>
    </w:lvl>
    <w:lvl w:ilvl="7" w:tplc="67B0491E">
      <w:numFmt w:val="bullet"/>
      <w:lvlText w:val="•"/>
      <w:lvlJc w:val="left"/>
      <w:pPr>
        <w:ind w:left="7767" w:hanging="408"/>
      </w:pPr>
      <w:rPr>
        <w:rFonts w:hint="default"/>
      </w:rPr>
    </w:lvl>
    <w:lvl w:ilvl="8" w:tplc="6EECC47C">
      <w:numFmt w:val="bullet"/>
      <w:lvlText w:val="•"/>
      <w:lvlJc w:val="left"/>
      <w:pPr>
        <w:ind w:left="8720" w:hanging="408"/>
      </w:pPr>
      <w:rPr>
        <w:rFonts w:hint="default"/>
      </w:rPr>
    </w:lvl>
  </w:abstractNum>
  <w:abstractNum w:abstractNumId="81" w15:restartNumberingAfterBreak="0">
    <w:nsid w:val="55A01811"/>
    <w:multiLevelType w:val="hybridMultilevel"/>
    <w:tmpl w:val="12AA5E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58A87DAE"/>
    <w:multiLevelType w:val="hybridMultilevel"/>
    <w:tmpl w:val="C194F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A0C35AD"/>
    <w:multiLevelType w:val="hybridMultilevel"/>
    <w:tmpl w:val="66DC7C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AC27D98"/>
    <w:multiLevelType w:val="hybridMultilevel"/>
    <w:tmpl w:val="05BA0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B713DC1"/>
    <w:multiLevelType w:val="hybridMultilevel"/>
    <w:tmpl w:val="91CE2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5B9B13DE"/>
    <w:multiLevelType w:val="hybridMultilevel"/>
    <w:tmpl w:val="9A449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C7408F8"/>
    <w:multiLevelType w:val="hybridMultilevel"/>
    <w:tmpl w:val="8F02B57E"/>
    <w:lvl w:ilvl="0" w:tplc="A4A86474">
      <w:numFmt w:val="bullet"/>
      <w:lvlText w:val="•"/>
      <w:lvlJc w:val="left"/>
      <w:pPr>
        <w:ind w:left="968" w:hanging="407"/>
      </w:pPr>
      <w:rPr>
        <w:rFonts w:ascii="Arial" w:eastAsia="Arial" w:hAnsi="Arial" w:cs="Arial" w:hint="default"/>
        <w:b w:val="0"/>
        <w:bCs w:val="0"/>
        <w:i w:val="0"/>
        <w:iCs w:val="0"/>
        <w:color w:val="0C0C0C"/>
        <w:w w:val="106"/>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E802DCA"/>
    <w:multiLevelType w:val="hybridMultilevel"/>
    <w:tmpl w:val="95460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FCB34CC"/>
    <w:multiLevelType w:val="multilevel"/>
    <w:tmpl w:val="025CDAB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upperLetter"/>
      <w:lvlText w:val="%5."/>
      <w:lvlJc w:val="left"/>
      <w:pPr>
        <w:ind w:left="1008" w:hanging="1008"/>
      </w:pPr>
      <w:rPr>
        <w:rFonts w:ascii="Symbol" w:hAnsi="Symbo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0" w15:restartNumberingAfterBreak="0">
    <w:nsid w:val="60637791"/>
    <w:multiLevelType w:val="multilevel"/>
    <w:tmpl w:val="AC70C08A"/>
    <w:lvl w:ilvl="0">
      <w:start w:val="4"/>
      <w:numFmt w:val="decimal"/>
      <w:lvlText w:val="%1."/>
      <w:lvlJc w:val="left"/>
      <w:pPr>
        <w:ind w:left="937" w:hanging="762"/>
      </w:pPr>
      <w:rPr>
        <w:rFonts w:ascii="Arial" w:eastAsia="Arial" w:hAnsi="Arial" w:cs="Arial" w:hint="default"/>
        <w:b/>
        <w:bCs/>
        <w:i w:val="0"/>
        <w:iCs w:val="0"/>
        <w:color w:val="080808"/>
        <w:spacing w:val="-1"/>
        <w:w w:val="108"/>
        <w:sz w:val="34"/>
        <w:szCs w:val="34"/>
      </w:rPr>
    </w:lvl>
    <w:lvl w:ilvl="1">
      <w:start w:val="7"/>
      <w:numFmt w:val="decimal"/>
      <w:lvlText w:val="%1.%2."/>
      <w:lvlJc w:val="left"/>
      <w:pPr>
        <w:ind w:left="894" w:hanging="781"/>
      </w:pPr>
      <w:rPr>
        <w:rFonts w:hint="default"/>
        <w:b/>
        <w:bCs/>
        <w:spacing w:val="-6"/>
        <w:w w:val="102"/>
        <w:sz w:val="28"/>
        <w:szCs w:val="28"/>
      </w:rPr>
    </w:lvl>
    <w:lvl w:ilvl="2">
      <w:numFmt w:val="bullet"/>
      <w:lvlText w:val="•"/>
      <w:lvlJc w:val="left"/>
      <w:pPr>
        <w:ind w:left="1036" w:hanging="407"/>
      </w:pPr>
      <w:rPr>
        <w:rFonts w:ascii="Arial" w:hAnsi="Arial" w:hint="default"/>
        <w:w w:val="102"/>
      </w:rPr>
    </w:lvl>
    <w:lvl w:ilvl="3">
      <w:start w:val="1"/>
      <w:numFmt w:val="decimal"/>
      <w:lvlText w:val="%4.3.2"/>
      <w:lvlJc w:val="left"/>
      <w:pPr>
        <w:ind w:left="1000" w:hanging="407"/>
      </w:pPr>
      <w:rPr>
        <w:rFonts w:hint="default"/>
        <w:b/>
        <w:bCs/>
        <w:sz w:val="28"/>
        <w:szCs w:val="28"/>
      </w:rPr>
    </w:lvl>
    <w:lvl w:ilvl="4">
      <w:numFmt w:val="bullet"/>
      <w:lvlText w:val="•"/>
      <w:lvlJc w:val="left"/>
      <w:pPr>
        <w:ind w:left="1020" w:hanging="407"/>
      </w:pPr>
      <w:rPr>
        <w:rFonts w:hint="default"/>
      </w:rPr>
    </w:lvl>
    <w:lvl w:ilvl="5">
      <w:numFmt w:val="bullet"/>
      <w:lvlText w:val="•"/>
      <w:lvlJc w:val="left"/>
      <w:pPr>
        <w:ind w:left="1040" w:hanging="407"/>
      </w:pPr>
      <w:rPr>
        <w:rFonts w:hint="default"/>
      </w:rPr>
    </w:lvl>
    <w:lvl w:ilvl="6">
      <w:numFmt w:val="bullet"/>
      <w:lvlText w:val="•"/>
      <w:lvlJc w:val="left"/>
      <w:pPr>
        <w:ind w:left="1500" w:hanging="407"/>
      </w:pPr>
      <w:rPr>
        <w:rFonts w:hint="default"/>
      </w:rPr>
    </w:lvl>
    <w:lvl w:ilvl="7">
      <w:numFmt w:val="bullet"/>
      <w:lvlText w:val="•"/>
      <w:lvlJc w:val="left"/>
      <w:pPr>
        <w:ind w:left="2208" w:hanging="407"/>
      </w:pPr>
      <w:rPr>
        <w:rFonts w:hint="default"/>
      </w:rPr>
    </w:lvl>
    <w:lvl w:ilvl="8">
      <w:numFmt w:val="bullet"/>
      <w:lvlText w:val="•"/>
      <w:lvlJc w:val="left"/>
      <w:pPr>
        <w:ind w:left="2916" w:hanging="407"/>
      </w:pPr>
      <w:rPr>
        <w:rFonts w:hint="default"/>
      </w:rPr>
    </w:lvl>
  </w:abstractNum>
  <w:abstractNum w:abstractNumId="91" w15:restartNumberingAfterBreak="0">
    <w:nsid w:val="61762AFB"/>
    <w:multiLevelType w:val="hybridMultilevel"/>
    <w:tmpl w:val="0F101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63AC0896"/>
    <w:multiLevelType w:val="hybridMultilevel"/>
    <w:tmpl w:val="2340C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646C4B3F"/>
    <w:multiLevelType w:val="hybridMultilevel"/>
    <w:tmpl w:val="D666A334"/>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65A8182A"/>
    <w:multiLevelType w:val="hybridMultilevel"/>
    <w:tmpl w:val="4F389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5DA2F46"/>
    <w:multiLevelType w:val="hybridMultilevel"/>
    <w:tmpl w:val="DB80743A"/>
    <w:lvl w:ilvl="0" w:tplc="04090015">
      <w:start w:val="1"/>
      <w:numFmt w:val="upp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7880994"/>
    <w:multiLevelType w:val="hybridMultilevel"/>
    <w:tmpl w:val="A80EC6A2"/>
    <w:lvl w:ilvl="0" w:tplc="BD80659C">
      <w:numFmt w:val="bullet"/>
      <w:lvlText w:val="•"/>
      <w:lvlJc w:val="left"/>
      <w:pPr>
        <w:ind w:left="991" w:hanging="422"/>
      </w:pPr>
      <w:rPr>
        <w:rFonts w:ascii="Arial" w:eastAsia="Arial" w:hAnsi="Arial" w:cs="Arial" w:hint="default"/>
        <w:b w:val="0"/>
        <w:bCs w:val="0"/>
        <w:i w:val="0"/>
        <w:iCs w:val="0"/>
        <w:color w:val="444950"/>
        <w:w w:val="104"/>
        <w:sz w:val="24"/>
        <w:szCs w:val="24"/>
      </w:rPr>
    </w:lvl>
    <w:lvl w:ilvl="1" w:tplc="878A2FC4">
      <w:numFmt w:val="bullet"/>
      <w:lvlText w:val="•"/>
      <w:lvlJc w:val="left"/>
      <w:pPr>
        <w:ind w:left="2000" w:hanging="422"/>
      </w:pPr>
      <w:rPr>
        <w:rFonts w:hint="default"/>
      </w:rPr>
    </w:lvl>
    <w:lvl w:ilvl="2" w:tplc="B8983722">
      <w:numFmt w:val="bullet"/>
      <w:lvlText w:val="•"/>
      <w:lvlJc w:val="left"/>
      <w:pPr>
        <w:ind w:left="3001" w:hanging="422"/>
      </w:pPr>
      <w:rPr>
        <w:rFonts w:hint="default"/>
      </w:rPr>
    </w:lvl>
    <w:lvl w:ilvl="3" w:tplc="9CDC157E">
      <w:numFmt w:val="bullet"/>
      <w:lvlText w:val="•"/>
      <w:lvlJc w:val="left"/>
      <w:pPr>
        <w:ind w:left="4001" w:hanging="422"/>
      </w:pPr>
      <w:rPr>
        <w:rFonts w:hint="default"/>
      </w:rPr>
    </w:lvl>
    <w:lvl w:ilvl="4" w:tplc="EC948D0E">
      <w:numFmt w:val="bullet"/>
      <w:lvlText w:val="•"/>
      <w:lvlJc w:val="left"/>
      <w:pPr>
        <w:ind w:left="5002" w:hanging="422"/>
      </w:pPr>
      <w:rPr>
        <w:rFonts w:hint="default"/>
      </w:rPr>
    </w:lvl>
    <w:lvl w:ilvl="5" w:tplc="F32A4A78">
      <w:numFmt w:val="bullet"/>
      <w:lvlText w:val="•"/>
      <w:lvlJc w:val="left"/>
      <w:pPr>
        <w:ind w:left="6002" w:hanging="422"/>
      </w:pPr>
      <w:rPr>
        <w:rFonts w:hint="default"/>
      </w:rPr>
    </w:lvl>
    <w:lvl w:ilvl="6" w:tplc="6A8AB774">
      <w:numFmt w:val="bullet"/>
      <w:lvlText w:val="•"/>
      <w:lvlJc w:val="left"/>
      <w:pPr>
        <w:ind w:left="7003" w:hanging="422"/>
      </w:pPr>
      <w:rPr>
        <w:rFonts w:hint="default"/>
      </w:rPr>
    </w:lvl>
    <w:lvl w:ilvl="7" w:tplc="8FA8A236">
      <w:numFmt w:val="bullet"/>
      <w:lvlText w:val="•"/>
      <w:lvlJc w:val="left"/>
      <w:pPr>
        <w:ind w:left="8003" w:hanging="422"/>
      </w:pPr>
      <w:rPr>
        <w:rFonts w:hint="default"/>
      </w:rPr>
    </w:lvl>
    <w:lvl w:ilvl="8" w:tplc="81EE1ADA">
      <w:numFmt w:val="bullet"/>
      <w:lvlText w:val="•"/>
      <w:lvlJc w:val="left"/>
      <w:pPr>
        <w:ind w:left="9004" w:hanging="422"/>
      </w:pPr>
      <w:rPr>
        <w:rFonts w:hint="default"/>
      </w:rPr>
    </w:lvl>
  </w:abstractNum>
  <w:abstractNum w:abstractNumId="97" w15:restartNumberingAfterBreak="0">
    <w:nsid w:val="683A4431"/>
    <w:multiLevelType w:val="hybridMultilevel"/>
    <w:tmpl w:val="9BD0002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908216A"/>
    <w:multiLevelType w:val="hybridMultilevel"/>
    <w:tmpl w:val="317E1DD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99" w15:restartNumberingAfterBreak="0">
    <w:nsid w:val="6ABA3FF9"/>
    <w:multiLevelType w:val="hybridMultilevel"/>
    <w:tmpl w:val="DD4AF08E"/>
    <w:lvl w:ilvl="0" w:tplc="258261E6">
      <w:numFmt w:val="bullet"/>
      <w:lvlText w:val="•"/>
      <w:lvlJc w:val="left"/>
      <w:pPr>
        <w:ind w:left="990" w:hanging="419"/>
      </w:pPr>
      <w:rPr>
        <w:rFonts w:ascii="Arial" w:eastAsia="Arial" w:hAnsi="Arial" w:cs="Arial" w:hint="default"/>
        <w:b w:val="0"/>
        <w:bCs w:val="0"/>
        <w:i w:val="0"/>
        <w:iCs w:val="0"/>
        <w:color w:val="080808"/>
        <w:w w:val="105"/>
        <w:sz w:val="24"/>
        <w:szCs w:val="24"/>
      </w:rPr>
    </w:lvl>
    <w:lvl w:ilvl="1" w:tplc="3E8001D6">
      <w:numFmt w:val="bullet"/>
      <w:lvlText w:val="•"/>
      <w:lvlJc w:val="left"/>
      <w:pPr>
        <w:ind w:left="1952" w:hanging="419"/>
      </w:pPr>
      <w:rPr>
        <w:rFonts w:hint="default"/>
      </w:rPr>
    </w:lvl>
    <w:lvl w:ilvl="2" w:tplc="BE6A9F4C">
      <w:numFmt w:val="bullet"/>
      <w:lvlText w:val="•"/>
      <w:lvlJc w:val="left"/>
      <w:pPr>
        <w:ind w:left="2913" w:hanging="419"/>
      </w:pPr>
      <w:rPr>
        <w:rFonts w:hint="default"/>
      </w:rPr>
    </w:lvl>
    <w:lvl w:ilvl="3" w:tplc="A28A0A54">
      <w:numFmt w:val="bullet"/>
      <w:lvlText w:val="•"/>
      <w:lvlJc w:val="left"/>
      <w:pPr>
        <w:ind w:left="3873" w:hanging="419"/>
      </w:pPr>
      <w:rPr>
        <w:rFonts w:hint="default"/>
      </w:rPr>
    </w:lvl>
    <w:lvl w:ilvl="4" w:tplc="B7DE60D0">
      <w:numFmt w:val="bullet"/>
      <w:lvlText w:val="•"/>
      <w:lvlJc w:val="left"/>
      <w:pPr>
        <w:ind w:left="4834" w:hanging="419"/>
      </w:pPr>
      <w:rPr>
        <w:rFonts w:hint="default"/>
      </w:rPr>
    </w:lvl>
    <w:lvl w:ilvl="5" w:tplc="90162CEA">
      <w:numFmt w:val="bullet"/>
      <w:lvlText w:val="•"/>
      <w:lvlJc w:val="left"/>
      <w:pPr>
        <w:ind w:left="5794" w:hanging="419"/>
      </w:pPr>
      <w:rPr>
        <w:rFonts w:hint="default"/>
      </w:rPr>
    </w:lvl>
    <w:lvl w:ilvl="6" w:tplc="6BAC3242">
      <w:numFmt w:val="bullet"/>
      <w:lvlText w:val="•"/>
      <w:lvlJc w:val="left"/>
      <w:pPr>
        <w:ind w:left="6755" w:hanging="419"/>
      </w:pPr>
      <w:rPr>
        <w:rFonts w:hint="default"/>
      </w:rPr>
    </w:lvl>
    <w:lvl w:ilvl="7" w:tplc="6DEA4808">
      <w:numFmt w:val="bullet"/>
      <w:lvlText w:val="•"/>
      <w:lvlJc w:val="left"/>
      <w:pPr>
        <w:ind w:left="7715" w:hanging="419"/>
      </w:pPr>
      <w:rPr>
        <w:rFonts w:hint="default"/>
      </w:rPr>
    </w:lvl>
    <w:lvl w:ilvl="8" w:tplc="BCBE4CC6">
      <w:numFmt w:val="bullet"/>
      <w:lvlText w:val="•"/>
      <w:lvlJc w:val="left"/>
      <w:pPr>
        <w:ind w:left="8676" w:hanging="419"/>
      </w:pPr>
      <w:rPr>
        <w:rFonts w:hint="default"/>
      </w:rPr>
    </w:lvl>
  </w:abstractNum>
  <w:abstractNum w:abstractNumId="100" w15:restartNumberingAfterBreak="0">
    <w:nsid w:val="6B265AC7"/>
    <w:multiLevelType w:val="multilevel"/>
    <w:tmpl w:val="65B690D6"/>
    <w:lvl w:ilvl="0">
      <w:start w:val="1"/>
      <w:numFmt w:val="decimal"/>
      <w:lvlText w:val="%1."/>
      <w:lvlJc w:val="left"/>
      <w:pPr>
        <w:ind w:left="432" w:hanging="432"/>
      </w:pPr>
      <w:rPr>
        <w:rFonts w:hint="default"/>
        <w:b/>
        <w:bCs/>
      </w:rPr>
    </w:lvl>
    <w:lvl w:ilvl="1">
      <w:start w:val="1"/>
      <w:numFmt w:val="decimal"/>
      <w:lvlText w:val="%1.%2"/>
      <w:lvlJc w:val="left"/>
      <w:pPr>
        <w:ind w:left="576" w:hanging="576"/>
      </w:pPr>
    </w:lvl>
    <w:lvl w:ilvl="2">
      <w:start w:val="1"/>
      <w:numFmt w:val="decimal"/>
      <w:lvlText w:val="%1.%2.%3"/>
      <w:lvlJc w:val="left"/>
      <w:pPr>
        <w:ind w:left="720" w:hanging="720"/>
      </w:pPr>
      <w:rPr>
        <w:rFonts w:hint="default"/>
        <w:b/>
        <w:bCs w: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1" w15:restartNumberingAfterBreak="0">
    <w:nsid w:val="6BC00156"/>
    <w:multiLevelType w:val="hybridMultilevel"/>
    <w:tmpl w:val="DC123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6C0D6BD2"/>
    <w:multiLevelType w:val="hybridMultilevel"/>
    <w:tmpl w:val="5F8E66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6CEB3640"/>
    <w:multiLevelType w:val="hybridMultilevel"/>
    <w:tmpl w:val="01B03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D505306"/>
    <w:multiLevelType w:val="hybridMultilevel"/>
    <w:tmpl w:val="B218E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6F1703C5"/>
    <w:multiLevelType w:val="multilevel"/>
    <w:tmpl w:val="FD3A5038"/>
    <w:lvl w:ilvl="0">
      <w:start w:val="2"/>
      <w:numFmt w:val="decimal"/>
      <w:lvlText w:val="%1"/>
      <w:lvlJc w:val="left"/>
      <w:pPr>
        <w:ind w:left="883" w:hanging="883"/>
      </w:pPr>
      <w:rPr>
        <w:rFonts w:hint="default"/>
      </w:rPr>
    </w:lvl>
    <w:lvl w:ilvl="1">
      <w:start w:val="3"/>
      <w:numFmt w:val="decimal"/>
      <w:lvlText w:val="%1.%2"/>
      <w:lvlJc w:val="left"/>
      <w:pPr>
        <w:ind w:left="883" w:hanging="883"/>
      </w:pPr>
      <w:rPr>
        <w:rFonts w:hint="default"/>
      </w:rPr>
    </w:lvl>
    <w:lvl w:ilvl="2">
      <w:start w:val="1"/>
      <w:numFmt w:val="decimal"/>
      <w:lvlText w:val="%1.%2.%3."/>
      <w:lvlJc w:val="left"/>
      <w:pPr>
        <w:ind w:left="883" w:hanging="883"/>
      </w:pPr>
      <w:rPr>
        <w:rFonts w:ascii="Arial" w:eastAsia="Arial" w:hAnsi="Arial" w:cs="Arial" w:hint="default"/>
        <w:b/>
        <w:bCs/>
        <w:i w:val="0"/>
        <w:iCs w:val="0"/>
        <w:color w:val="080808"/>
        <w:spacing w:val="-1"/>
        <w:w w:val="101"/>
        <w:sz w:val="27"/>
        <w:szCs w:val="27"/>
      </w:rPr>
    </w:lvl>
    <w:lvl w:ilvl="3">
      <w:start w:val="1"/>
      <w:numFmt w:val="lowerRoman"/>
      <w:lvlText w:val="(%4)"/>
      <w:lvlJc w:val="left"/>
      <w:pPr>
        <w:ind w:left="1249" w:hanging="829"/>
      </w:pPr>
      <w:rPr>
        <w:rFonts w:ascii="Arial" w:eastAsia="Arial" w:hAnsi="Arial" w:cs="Arial" w:hint="default"/>
        <w:b w:val="0"/>
        <w:bCs w:val="0"/>
        <w:i w:val="0"/>
        <w:iCs w:val="0"/>
        <w:color w:val="080808"/>
        <w:spacing w:val="-1"/>
        <w:w w:val="102"/>
        <w:sz w:val="24"/>
        <w:szCs w:val="24"/>
      </w:rPr>
    </w:lvl>
    <w:lvl w:ilvl="4">
      <w:numFmt w:val="bullet"/>
      <w:lvlText w:val="•"/>
      <w:lvlJc w:val="left"/>
      <w:pPr>
        <w:ind w:left="4315" w:hanging="829"/>
      </w:pPr>
      <w:rPr>
        <w:rFonts w:hint="default"/>
      </w:rPr>
    </w:lvl>
    <w:lvl w:ilvl="5">
      <w:numFmt w:val="bullet"/>
      <w:lvlText w:val="•"/>
      <w:lvlJc w:val="left"/>
      <w:pPr>
        <w:ind w:left="5336" w:hanging="829"/>
      </w:pPr>
      <w:rPr>
        <w:rFonts w:hint="default"/>
      </w:rPr>
    </w:lvl>
    <w:lvl w:ilvl="6">
      <w:numFmt w:val="bullet"/>
      <w:lvlText w:val="•"/>
      <w:lvlJc w:val="left"/>
      <w:pPr>
        <w:ind w:left="6357" w:hanging="829"/>
      </w:pPr>
      <w:rPr>
        <w:rFonts w:hint="default"/>
      </w:rPr>
    </w:lvl>
    <w:lvl w:ilvl="7">
      <w:numFmt w:val="bullet"/>
      <w:lvlText w:val="•"/>
      <w:lvlJc w:val="left"/>
      <w:pPr>
        <w:ind w:left="7377" w:hanging="829"/>
      </w:pPr>
      <w:rPr>
        <w:rFonts w:hint="default"/>
      </w:rPr>
    </w:lvl>
    <w:lvl w:ilvl="8">
      <w:numFmt w:val="bullet"/>
      <w:lvlText w:val="•"/>
      <w:lvlJc w:val="left"/>
      <w:pPr>
        <w:ind w:left="8398" w:hanging="829"/>
      </w:pPr>
      <w:rPr>
        <w:rFonts w:hint="default"/>
      </w:rPr>
    </w:lvl>
  </w:abstractNum>
  <w:abstractNum w:abstractNumId="106" w15:restartNumberingAfterBreak="0">
    <w:nsid w:val="733E5974"/>
    <w:multiLevelType w:val="hybridMultilevel"/>
    <w:tmpl w:val="4FBAF694"/>
    <w:lvl w:ilvl="0" w:tplc="1E8421C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50175C1"/>
    <w:multiLevelType w:val="hybridMultilevel"/>
    <w:tmpl w:val="A1943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5643DBA"/>
    <w:multiLevelType w:val="hybridMultilevel"/>
    <w:tmpl w:val="8AF66CF4"/>
    <w:lvl w:ilvl="0" w:tplc="244A849C">
      <w:start w:val="1"/>
      <w:numFmt w:val="upperLetter"/>
      <w:lvlText w:val="%1."/>
      <w:lvlJc w:val="left"/>
      <w:pPr>
        <w:ind w:left="475" w:hanging="318"/>
      </w:pPr>
      <w:rPr>
        <w:rFonts w:ascii="Arial" w:eastAsia="Arial" w:hAnsi="Arial" w:cs="Arial" w:hint="default"/>
        <w:b/>
        <w:bCs/>
        <w:i w:val="0"/>
        <w:iCs w:val="0"/>
        <w:color w:val="070707"/>
        <w:spacing w:val="-1"/>
        <w:w w:val="101"/>
        <w:sz w:val="26"/>
        <w:szCs w:val="26"/>
      </w:rPr>
    </w:lvl>
    <w:lvl w:ilvl="1" w:tplc="E208F504">
      <w:numFmt w:val="bullet"/>
      <w:lvlText w:val="•"/>
      <w:lvlJc w:val="left"/>
      <w:pPr>
        <w:ind w:left="1539" w:hanging="318"/>
      </w:pPr>
      <w:rPr>
        <w:rFonts w:hint="default"/>
      </w:rPr>
    </w:lvl>
    <w:lvl w:ilvl="2" w:tplc="62CEFB8E">
      <w:numFmt w:val="bullet"/>
      <w:lvlText w:val="•"/>
      <w:lvlJc w:val="left"/>
      <w:pPr>
        <w:ind w:left="2599" w:hanging="318"/>
      </w:pPr>
      <w:rPr>
        <w:rFonts w:hint="default"/>
      </w:rPr>
    </w:lvl>
    <w:lvl w:ilvl="3" w:tplc="0D245C64">
      <w:numFmt w:val="bullet"/>
      <w:lvlText w:val="•"/>
      <w:lvlJc w:val="left"/>
      <w:pPr>
        <w:ind w:left="3659" w:hanging="318"/>
      </w:pPr>
      <w:rPr>
        <w:rFonts w:hint="default"/>
      </w:rPr>
    </w:lvl>
    <w:lvl w:ilvl="4" w:tplc="BE4E2F8A">
      <w:numFmt w:val="bullet"/>
      <w:lvlText w:val="•"/>
      <w:lvlJc w:val="left"/>
      <w:pPr>
        <w:ind w:left="4718" w:hanging="318"/>
      </w:pPr>
      <w:rPr>
        <w:rFonts w:hint="default"/>
      </w:rPr>
    </w:lvl>
    <w:lvl w:ilvl="5" w:tplc="2A7071AC">
      <w:numFmt w:val="bullet"/>
      <w:lvlText w:val="•"/>
      <w:lvlJc w:val="left"/>
      <w:pPr>
        <w:ind w:left="5778" w:hanging="318"/>
      </w:pPr>
      <w:rPr>
        <w:rFonts w:hint="default"/>
      </w:rPr>
    </w:lvl>
    <w:lvl w:ilvl="6" w:tplc="406E0B1A">
      <w:numFmt w:val="bullet"/>
      <w:lvlText w:val="•"/>
      <w:lvlJc w:val="left"/>
      <w:pPr>
        <w:ind w:left="6838" w:hanging="318"/>
      </w:pPr>
      <w:rPr>
        <w:rFonts w:hint="default"/>
      </w:rPr>
    </w:lvl>
    <w:lvl w:ilvl="7" w:tplc="4F48F558">
      <w:numFmt w:val="bullet"/>
      <w:lvlText w:val="•"/>
      <w:lvlJc w:val="left"/>
      <w:pPr>
        <w:ind w:left="7897" w:hanging="318"/>
      </w:pPr>
      <w:rPr>
        <w:rFonts w:hint="default"/>
      </w:rPr>
    </w:lvl>
    <w:lvl w:ilvl="8" w:tplc="DCA68A74">
      <w:numFmt w:val="bullet"/>
      <w:lvlText w:val="•"/>
      <w:lvlJc w:val="left"/>
      <w:pPr>
        <w:ind w:left="8957" w:hanging="318"/>
      </w:pPr>
      <w:rPr>
        <w:rFonts w:hint="default"/>
      </w:rPr>
    </w:lvl>
  </w:abstractNum>
  <w:abstractNum w:abstractNumId="109" w15:restartNumberingAfterBreak="0">
    <w:nsid w:val="76026945"/>
    <w:multiLevelType w:val="hybridMultilevel"/>
    <w:tmpl w:val="92F8A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78E66787"/>
    <w:multiLevelType w:val="hybridMultilevel"/>
    <w:tmpl w:val="DE6C7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7A282854"/>
    <w:multiLevelType w:val="hybridMultilevel"/>
    <w:tmpl w:val="BCC0B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AF0111A"/>
    <w:multiLevelType w:val="hybridMultilevel"/>
    <w:tmpl w:val="9EB02EA0"/>
    <w:lvl w:ilvl="0" w:tplc="04090001">
      <w:start w:val="1"/>
      <w:numFmt w:val="bullet"/>
      <w:lvlText w:val=""/>
      <w:lvlJc w:val="left"/>
      <w:pPr>
        <w:ind w:left="877" w:hanging="360"/>
      </w:pPr>
      <w:rPr>
        <w:rFonts w:ascii="Symbol" w:hAnsi="Symbol" w:hint="default"/>
      </w:rPr>
    </w:lvl>
    <w:lvl w:ilvl="1" w:tplc="04090003" w:tentative="1">
      <w:start w:val="1"/>
      <w:numFmt w:val="bullet"/>
      <w:lvlText w:val="o"/>
      <w:lvlJc w:val="left"/>
      <w:pPr>
        <w:ind w:left="1597" w:hanging="360"/>
      </w:pPr>
      <w:rPr>
        <w:rFonts w:ascii="Courier New" w:hAnsi="Courier New" w:cs="Courier New" w:hint="default"/>
      </w:rPr>
    </w:lvl>
    <w:lvl w:ilvl="2" w:tplc="04090005" w:tentative="1">
      <w:start w:val="1"/>
      <w:numFmt w:val="bullet"/>
      <w:lvlText w:val=""/>
      <w:lvlJc w:val="left"/>
      <w:pPr>
        <w:ind w:left="2317" w:hanging="360"/>
      </w:pPr>
      <w:rPr>
        <w:rFonts w:ascii="Wingdings" w:hAnsi="Wingdings" w:hint="default"/>
      </w:rPr>
    </w:lvl>
    <w:lvl w:ilvl="3" w:tplc="04090001" w:tentative="1">
      <w:start w:val="1"/>
      <w:numFmt w:val="bullet"/>
      <w:lvlText w:val=""/>
      <w:lvlJc w:val="left"/>
      <w:pPr>
        <w:ind w:left="3037" w:hanging="360"/>
      </w:pPr>
      <w:rPr>
        <w:rFonts w:ascii="Symbol" w:hAnsi="Symbol" w:hint="default"/>
      </w:rPr>
    </w:lvl>
    <w:lvl w:ilvl="4" w:tplc="04090003" w:tentative="1">
      <w:start w:val="1"/>
      <w:numFmt w:val="bullet"/>
      <w:lvlText w:val="o"/>
      <w:lvlJc w:val="left"/>
      <w:pPr>
        <w:ind w:left="3757" w:hanging="360"/>
      </w:pPr>
      <w:rPr>
        <w:rFonts w:ascii="Courier New" w:hAnsi="Courier New" w:cs="Courier New" w:hint="default"/>
      </w:rPr>
    </w:lvl>
    <w:lvl w:ilvl="5" w:tplc="04090005" w:tentative="1">
      <w:start w:val="1"/>
      <w:numFmt w:val="bullet"/>
      <w:lvlText w:val=""/>
      <w:lvlJc w:val="left"/>
      <w:pPr>
        <w:ind w:left="4477" w:hanging="360"/>
      </w:pPr>
      <w:rPr>
        <w:rFonts w:ascii="Wingdings" w:hAnsi="Wingdings" w:hint="default"/>
      </w:rPr>
    </w:lvl>
    <w:lvl w:ilvl="6" w:tplc="04090001" w:tentative="1">
      <w:start w:val="1"/>
      <w:numFmt w:val="bullet"/>
      <w:lvlText w:val=""/>
      <w:lvlJc w:val="left"/>
      <w:pPr>
        <w:ind w:left="5197" w:hanging="360"/>
      </w:pPr>
      <w:rPr>
        <w:rFonts w:ascii="Symbol" w:hAnsi="Symbol" w:hint="default"/>
      </w:rPr>
    </w:lvl>
    <w:lvl w:ilvl="7" w:tplc="04090003" w:tentative="1">
      <w:start w:val="1"/>
      <w:numFmt w:val="bullet"/>
      <w:lvlText w:val="o"/>
      <w:lvlJc w:val="left"/>
      <w:pPr>
        <w:ind w:left="5917" w:hanging="360"/>
      </w:pPr>
      <w:rPr>
        <w:rFonts w:ascii="Courier New" w:hAnsi="Courier New" w:cs="Courier New" w:hint="default"/>
      </w:rPr>
    </w:lvl>
    <w:lvl w:ilvl="8" w:tplc="04090005" w:tentative="1">
      <w:start w:val="1"/>
      <w:numFmt w:val="bullet"/>
      <w:lvlText w:val=""/>
      <w:lvlJc w:val="left"/>
      <w:pPr>
        <w:ind w:left="6637" w:hanging="360"/>
      </w:pPr>
      <w:rPr>
        <w:rFonts w:ascii="Wingdings" w:hAnsi="Wingdings" w:hint="default"/>
      </w:rPr>
    </w:lvl>
  </w:abstractNum>
  <w:abstractNum w:abstractNumId="113" w15:restartNumberingAfterBreak="0">
    <w:nsid w:val="7DDF1FD7"/>
    <w:multiLevelType w:val="hybridMultilevel"/>
    <w:tmpl w:val="64628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7E6C3E8A"/>
    <w:multiLevelType w:val="hybridMultilevel"/>
    <w:tmpl w:val="08B8D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EA83E2D"/>
    <w:multiLevelType w:val="hybridMultilevel"/>
    <w:tmpl w:val="EE50F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7FA10DAE"/>
    <w:multiLevelType w:val="hybridMultilevel"/>
    <w:tmpl w:val="22986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7FD86120"/>
    <w:multiLevelType w:val="hybridMultilevel"/>
    <w:tmpl w:val="8B223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0"/>
  </w:num>
  <w:num w:numId="2">
    <w:abstractNumId w:val="79"/>
  </w:num>
  <w:num w:numId="3">
    <w:abstractNumId w:val="12"/>
  </w:num>
  <w:num w:numId="4">
    <w:abstractNumId w:val="4"/>
  </w:num>
  <w:num w:numId="5">
    <w:abstractNumId w:val="15"/>
  </w:num>
  <w:num w:numId="6">
    <w:abstractNumId w:val="28"/>
  </w:num>
  <w:num w:numId="7">
    <w:abstractNumId w:val="92"/>
  </w:num>
  <w:num w:numId="8">
    <w:abstractNumId w:val="71"/>
  </w:num>
  <w:num w:numId="9">
    <w:abstractNumId w:val="88"/>
  </w:num>
  <w:num w:numId="10">
    <w:abstractNumId w:val="7"/>
  </w:num>
  <w:num w:numId="11">
    <w:abstractNumId w:val="115"/>
  </w:num>
  <w:num w:numId="12">
    <w:abstractNumId w:val="68"/>
  </w:num>
  <w:num w:numId="13">
    <w:abstractNumId w:val="116"/>
  </w:num>
  <w:num w:numId="14">
    <w:abstractNumId w:val="17"/>
  </w:num>
  <w:num w:numId="15">
    <w:abstractNumId w:val="26"/>
  </w:num>
  <w:num w:numId="16">
    <w:abstractNumId w:val="74"/>
  </w:num>
  <w:num w:numId="17">
    <w:abstractNumId w:val="93"/>
  </w:num>
  <w:num w:numId="18">
    <w:abstractNumId w:val="20"/>
  </w:num>
  <w:num w:numId="19">
    <w:abstractNumId w:val="70"/>
  </w:num>
  <w:num w:numId="20">
    <w:abstractNumId w:val="69"/>
  </w:num>
  <w:num w:numId="21">
    <w:abstractNumId w:val="6"/>
  </w:num>
  <w:num w:numId="22">
    <w:abstractNumId w:val="97"/>
  </w:num>
  <w:num w:numId="23">
    <w:abstractNumId w:val="47"/>
  </w:num>
  <w:num w:numId="24">
    <w:abstractNumId w:val="80"/>
  </w:num>
  <w:num w:numId="25">
    <w:abstractNumId w:val="32"/>
  </w:num>
  <w:num w:numId="26">
    <w:abstractNumId w:val="77"/>
  </w:num>
  <w:num w:numId="27">
    <w:abstractNumId w:val="99"/>
  </w:num>
  <w:num w:numId="28">
    <w:abstractNumId w:val="66"/>
  </w:num>
  <w:num w:numId="29">
    <w:abstractNumId w:val="57"/>
  </w:num>
  <w:num w:numId="30">
    <w:abstractNumId w:val="98"/>
  </w:num>
  <w:num w:numId="31">
    <w:abstractNumId w:val="61"/>
  </w:num>
  <w:num w:numId="32">
    <w:abstractNumId w:val="102"/>
  </w:num>
  <w:num w:numId="33">
    <w:abstractNumId w:val="40"/>
  </w:num>
  <w:num w:numId="34">
    <w:abstractNumId w:val="117"/>
  </w:num>
  <w:num w:numId="35">
    <w:abstractNumId w:val="10"/>
  </w:num>
  <w:num w:numId="36">
    <w:abstractNumId w:val="49"/>
  </w:num>
  <w:num w:numId="37">
    <w:abstractNumId w:val="52"/>
  </w:num>
  <w:num w:numId="38">
    <w:abstractNumId w:val="76"/>
  </w:num>
  <w:num w:numId="39">
    <w:abstractNumId w:val="9"/>
  </w:num>
  <w:num w:numId="40">
    <w:abstractNumId w:val="64"/>
  </w:num>
  <w:num w:numId="41">
    <w:abstractNumId w:val="87"/>
  </w:num>
  <w:num w:numId="42">
    <w:abstractNumId w:val="41"/>
  </w:num>
  <w:num w:numId="43">
    <w:abstractNumId w:val="45"/>
  </w:num>
  <w:num w:numId="44">
    <w:abstractNumId w:val="19"/>
  </w:num>
  <w:num w:numId="45">
    <w:abstractNumId w:val="83"/>
  </w:num>
  <w:num w:numId="46">
    <w:abstractNumId w:val="33"/>
  </w:num>
  <w:num w:numId="47">
    <w:abstractNumId w:val="94"/>
  </w:num>
  <w:num w:numId="48">
    <w:abstractNumId w:val="85"/>
  </w:num>
  <w:num w:numId="49">
    <w:abstractNumId w:val="14"/>
  </w:num>
  <w:num w:numId="50">
    <w:abstractNumId w:val="84"/>
  </w:num>
  <w:num w:numId="51">
    <w:abstractNumId w:val="63"/>
  </w:num>
  <w:num w:numId="52">
    <w:abstractNumId w:val="72"/>
  </w:num>
  <w:num w:numId="53">
    <w:abstractNumId w:val="53"/>
  </w:num>
  <w:num w:numId="54">
    <w:abstractNumId w:val="11"/>
  </w:num>
  <w:num w:numId="55">
    <w:abstractNumId w:val="51"/>
  </w:num>
  <w:num w:numId="56">
    <w:abstractNumId w:val="95"/>
  </w:num>
  <w:num w:numId="57">
    <w:abstractNumId w:val="39"/>
  </w:num>
  <w:num w:numId="58">
    <w:abstractNumId w:val="82"/>
  </w:num>
  <w:num w:numId="59">
    <w:abstractNumId w:val="35"/>
  </w:num>
  <w:num w:numId="60">
    <w:abstractNumId w:val="104"/>
  </w:num>
  <w:num w:numId="61">
    <w:abstractNumId w:val="111"/>
  </w:num>
  <w:num w:numId="62">
    <w:abstractNumId w:val="29"/>
  </w:num>
  <w:num w:numId="63">
    <w:abstractNumId w:val="78"/>
  </w:num>
  <w:num w:numId="64">
    <w:abstractNumId w:val="43"/>
  </w:num>
  <w:num w:numId="65">
    <w:abstractNumId w:val="24"/>
  </w:num>
  <w:num w:numId="66">
    <w:abstractNumId w:val="54"/>
  </w:num>
  <w:num w:numId="67">
    <w:abstractNumId w:val="73"/>
  </w:num>
  <w:num w:numId="68">
    <w:abstractNumId w:val="112"/>
  </w:num>
  <w:num w:numId="69">
    <w:abstractNumId w:val="44"/>
  </w:num>
  <w:num w:numId="70">
    <w:abstractNumId w:val="8"/>
  </w:num>
  <w:num w:numId="71">
    <w:abstractNumId w:val="65"/>
  </w:num>
  <w:num w:numId="72">
    <w:abstractNumId w:val="113"/>
  </w:num>
  <w:num w:numId="73">
    <w:abstractNumId w:val="114"/>
  </w:num>
  <w:num w:numId="74">
    <w:abstractNumId w:val="86"/>
  </w:num>
  <w:num w:numId="75">
    <w:abstractNumId w:val="13"/>
  </w:num>
  <w:num w:numId="76">
    <w:abstractNumId w:val="27"/>
  </w:num>
  <w:num w:numId="77">
    <w:abstractNumId w:val="25"/>
  </w:num>
  <w:num w:numId="78">
    <w:abstractNumId w:val="42"/>
  </w:num>
  <w:num w:numId="79">
    <w:abstractNumId w:val="96"/>
  </w:num>
  <w:num w:numId="80">
    <w:abstractNumId w:val="23"/>
  </w:num>
  <w:num w:numId="81">
    <w:abstractNumId w:val="0"/>
  </w:num>
  <w:num w:numId="82">
    <w:abstractNumId w:val="59"/>
  </w:num>
  <w:num w:numId="83">
    <w:abstractNumId w:val="101"/>
  </w:num>
  <w:num w:numId="84">
    <w:abstractNumId w:val="106"/>
  </w:num>
  <w:num w:numId="85">
    <w:abstractNumId w:val="18"/>
  </w:num>
  <w:num w:numId="86">
    <w:abstractNumId w:val="81"/>
  </w:num>
  <w:num w:numId="87">
    <w:abstractNumId w:val="103"/>
  </w:num>
  <w:num w:numId="88">
    <w:abstractNumId w:val="22"/>
  </w:num>
  <w:num w:numId="89">
    <w:abstractNumId w:val="67"/>
  </w:num>
  <w:num w:numId="90">
    <w:abstractNumId w:val="60"/>
  </w:num>
  <w:num w:numId="91">
    <w:abstractNumId w:val="36"/>
  </w:num>
  <w:num w:numId="92">
    <w:abstractNumId w:val="107"/>
  </w:num>
  <w:num w:numId="93">
    <w:abstractNumId w:val="50"/>
  </w:num>
  <w:num w:numId="94">
    <w:abstractNumId w:val="30"/>
  </w:num>
  <w:num w:numId="95">
    <w:abstractNumId w:val="58"/>
  </w:num>
  <w:num w:numId="96">
    <w:abstractNumId w:val="3"/>
  </w:num>
  <w:num w:numId="97">
    <w:abstractNumId w:val="38"/>
  </w:num>
  <w:num w:numId="98">
    <w:abstractNumId w:val="90"/>
  </w:num>
  <w:num w:numId="99">
    <w:abstractNumId w:val="108"/>
  </w:num>
  <w:num w:numId="100">
    <w:abstractNumId w:val="75"/>
  </w:num>
  <w:num w:numId="101">
    <w:abstractNumId w:val="56"/>
  </w:num>
  <w:num w:numId="102">
    <w:abstractNumId w:val="55"/>
  </w:num>
  <w:num w:numId="103">
    <w:abstractNumId w:val="1"/>
  </w:num>
  <w:num w:numId="104">
    <w:abstractNumId w:val="2"/>
  </w:num>
  <w:num w:numId="105">
    <w:abstractNumId w:val="34"/>
  </w:num>
  <w:num w:numId="106">
    <w:abstractNumId w:val="21"/>
  </w:num>
  <w:num w:numId="107">
    <w:abstractNumId w:val="109"/>
  </w:num>
  <w:num w:numId="108">
    <w:abstractNumId w:val="62"/>
  </w:num>
  <w:num w:numId="109">
    <w:abstractNumId w:val="46"/>
  </w:num>
  <w:num w:numId="1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6"/>
  </w:num>
  <w:num w:numId="112">
    <w:abstractNumId w:val="31"/>
  </w:num>
  <w:num w:numId="113">
    <w:abstractNumId w:val="91"/>
  </w:num>
  <w:num w:numId="114">
    <w:abstractNumId w:val="48"/>
  </w:num>
  <w:num w:numId="115">
    <w:abstractNumId w:val="110"/>
  </w:num>
  <w:num w:numId="116">
    <w:abstractNumId w:val="37"/>
  </w:num>
  <w:num w:numId="117">
    <w:abstractNumId w:val="105"/>
  </w:num>
  <w:num w:numId="118">
    <w:abstractNumId w:val="5"/>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46C"/>
    <w:rsid w:val="00007FC8"/>
    <w:rsid w:val="00021AF8"/>
    <w:rsid w:val="000265AD"/>
    <w:rsid w:val="00030768"/>
    <w:rsid w:val="0004195A"/>
    <w:rsid w:val="000448E1"/>
    <w:rsid w:val="00044FBF"/>
    <w:rsid w:val="00050015"/>
    <w:rsid w:val="0006073A"/>
    <w:rsid w:val="00060B7B"/>
    <w:rsid w:val="000618BE"/>
    <w:rsid w:val="00063D2D"/>
    <w:rsid w:val="00064DF5"/>
    <w:rsid w:val="00075AD9"/>
    <w:rsid w:val="00077670"/>
    <w:rsid w:val="00077AE8"/>
    <w:rsid w:val="00083D71"/>
    <w:rsid w:val="00084717"/>
    <w:rsid w:val="000951AE"/>
    <w:rsid w:val="0009575E"/>
    <w:rsid w:val="000A11A4"/>
    <w:rsid w:val="000A11A6"/>
    <w:rsid w:val="000A1C36"/>
    <w:rsid w:val="000B5F2B"/>
    <w:rsid w:val="000C2E43"/>
    <w:rsid w:val="000C5642"/>
    <w:rsid w:val="000E2CBF"/>
    <w:rsid w:val="000E40F8"/>
    <w:rsid w:val="000E6DA6"/>
    <w:rsid w:val="000E7D4D"/>
    <w:rsid w:val="000F63C2"/>
    <w:rsid w:val="00105A01"/>
    <w:rsid w:val="00105F69"/>
    <w:rsid w:val="00106D24"/>
    <w:rsid w:val="00106E44"/>
    <w:rsid w:val="0011150C"/>
    <w:rsid w:val="001211B7"/>
    <w:rsid w:val="0012225A"/>
    <w:rsid w:val="001229DD"/>
    <w:rsid w:val="001258B9"/>
    <w:rsid w:val="00137D4F"/>
    <w:rsid w:val="00140B53"/>
    <w:rsid w:val="00145F60"/>
    <w:rsid w:val="00146962"/>
    <w:rsid w:val="001512B2"/>
    <w:rsid w:val="00155914"/>
    <w:rsid w:val="0015778F"/>
    <w:rsid w:val="0016557F"/>
    <w:rsid w:val="001660E5"/>
    <w:rsid w:val="0016675E"/>
    <w:rsid w:val="001716A5"/>
    <w:rsid w:val="00172569"/>
    <w:rsid w:val="00176EC2"/>
    <w:rsid w:val="00177D68"/>
    <w:rsid w:val="0018257D"/>
    <w:rsid w:val="00186165"/>
    <w:rsid w:val="00190238"/>
    <w:rsid w:val="00193490"/>
    <w:rsid w:val="00193CDD"/>
    <w:rsid w:val="001958D3"/>
    <w:rsid w:val="001A03F3"/>
    <w:rsid w:val="001A2891"/>
    <w:rsid w:val="001A4B12"/>
    <w:rsid w:val="001B2D70"/>
    <w:rsid w:val="001B71AB"/>
    <w:rsid w:val="001C04A2"/>
    <w:rsid w:val="001C2555"/>
    <w:rsid w:val="001C27C8"/>
    <w:rsid w:val="001C5990"/>
    <w:rsid w:val="001C64C4"/>
    <w:rsid w:val="001D0D0C"/>
    <w:rsid w:val="001D2105"/>
    <w:rsid w:val="001D3DA1"/>
    <w:rsid w:val="001F34C0"/>
    <w:rsid w:val="001F7751"/>
    <w:rsid w:val="002026E4"/>
    <w:rsid w:val="00204035"/>
    <w:rsid w:val="00207FD3"/>
    <w:rsid w:val="002147E9"/>
    <w:rsid w:val="002176C5"/>
    <w:rsid w:val="002213A7"/>
    <w:rsid w:val="002313FC"/>
    <w:rsid w:val="00232CE2"/>
    <w:rsid w:val="00233673"/>
    <w:rsid w:val="00233E15"/>
    <w:rsid w:val="00236692"/>
    <w:rsid w:val="002404A4"/>
    <w:rsid w:val="0024301B"/>
    <w:rsid w:val="0024304D"/>
    <w:rsid w:val="002455A0"/>
    <w:rsid w:val="00252287"/>
    <w:rsid w:val="00293092"/>
    <w:rsid w:val="00297C69"/>
    <w:rsid w:val="002A5EF4"/>
    <w:rsid w:val="002A76D1"/>
    <w:rsid w:val="002A7DDE"/>
    <w:rsid w:val="002B077B"/>
    <w:rsid w:val="002B70D5"/>
    <w:rsid w:val="002B76F9"/>
    <w:rsid w:val="002C3E04"/>
    <w:rsid w:val="002C7121"/>
    <w:rsid w:val="002D196B"/>
    <w:rsid w:val="002D62E8"/>
    <w:rsid w:val="002D658F"/>
    <w:rsid w:val="002F0F52"/>
    <w:rsid w:val="00302AD7"/>
    <w:rsid w:val="003033F5"/>
    <w:rsid w:val="0030350D"/>
    <w:rsid w:val="00307759"/>
    <w:rsid w:val="00310FD1"/>
    <w:rsid w:val="00311A88"/>
    <w:rsid w:val="00312A77"/>
    <w:rsid w:val="00315DDD"/>
    <w:rsid w:val="00316452"/>
    <w:rsid w:val="00324B08"/>
    <w:rsid w:val="00325FB1"/>
    <w:rsid w:val="00327226"/>
    <w:rsid w:val="00331167"/>
    <w:rsid w:val="00332015"/>
    <w:rsid w:val="00335271"/>
    <w:rsid w:val="00341024"/>
    <w:rsid w:val="00341734"/>
    <w:rsid w:val="00341E44"/>
    <w:rsid w:val="0034361F"/>
    <w:rsid w:val="0034670F"/>
    <w:rsid w:val="00350950"/>
    <w:rsid w:val="00351AE2"/>
    <w:rsid w:val="003566A6"/>
    <w:rsid w:val="003571B6"/>
    <w:rsid w:val="00360664"/>
    <w:rsid w:val="00362D66"/>
    <w:rsid w:val="00363366"/>
    <w:rsid w:val="003720ED"/>
    <w:rsid w:val="003729E6"/>
    <w:rsid w:val="003757C3"/>
    <w:rsid w:val="0037711D"/>
    <w:rsid w:val="003878CD"/>
    <w:rsid w:val="003921DF"/>
    <w:rsid w:val="003A45C2"/>
    <w:rsid w:val="003A7E90"/>
    <w:rsid w:val="003B2F80"/>
    <w:rsid w:val="003B5B80"/>
    <w:rsid w:val="003B62C2"/>
    <w:rsid w:val="003C17AC"/>
    <w:rsid w:val="003C6A93"/>
    <w:rsid w:val="003D269C"/>
    <w:rsid w:val="003D3289"/>
    <w:rsid w:val="003D618C"/>
    <w:rsid w:val="003F32E1"/>
    <w:rsid w:val="003F5934"/>
    <w:rsid w:val="003F64C3"/>
    <w:rsid w:val="003F6B9B"/>
    <w:rsid w:val="00401224"/>
    <w:rsid w:val="004015F3"/>
    <w:rsid w:val="00407A2A"/>
    <w:rsid w:val="004119DD"/>
    <w:rsid w:val="00411B83"/>
    <w:rsid w:val="004128FA"/>
    <w:rsid w:val="00416340"/>
    <w:rsid w:val="00422CD2"/>
    <w:rsid w:val="00431CAF"/>
    <w:rsid w:val="00434D6F"/>
    <w:rsid w:val="00437A9C"/>
    <w:rsid w:val="00440DB2"/>
    <w:rsid w:val="00446C40"/>
    <w:rsid w:val="00451C88"/>
    <w:rsid w:val="004528BF"/>
    <w:rsid w:val="004544C0"/>
    <w:rsid w:val="00457842"/>
    <w:rsid w:val="00464618"/>
    <w:rsid w:val="00465C7C"/>
    <w:rsid w:val="004742CF"/>
    <w:rsid w:val="00482D51"/>
    <w:rsid w:val="00487E81"/>
    <w:rsid w:val="00497540"/>
    <w:rsid w:val="004A036A"/>
    <w:rsid w:val="004B3571"/>
    <w:rsid w:val="004B3E49"/>
    <w:rsid w:val="004B5CFF"/>
    <w:rsid w:val="004B6DE9"/>
    <w:rsid w:val="004B712D"/>
    <w:rsid w:val="004C3630"/>
    <w:rsid w:val="004C65A7"/>
    <w:rsid w:val="004C711F"/>
    <w:rsid w:val="004C7B59"/>
    <w:rsid w:val="004D329E"/>
    <w:rsid w:val="004D7FDE"/>
    <w:rsid w:val="004E053E"/>
    <w:rsid w:val="004E5933"/>
    <w:rsid w:val="004E7841"/>
    <w:rsid w:val="004F0015"/>
    <w:rsid w:val="004F1A37"/>
    <w:rsid w:val="00500F00"/>
    <w:rsid w:val="00500FBD"/>
    <w:rsid w:val="00501CF3"/>
    <w:rsid w:val="00501CF4"/>
    <w:rsid w:val="00512809"/>
    <w:rsid w:val="00514890"/>
    <w:rsid w:val="005247AD"/>
    <w:rsid w:val="00525A11"/>
    <w:rsid w:val="00527047"/>
    <w:rsid w:val="005410B9"/>
    <w:rsid w:val="00552F7B"/>
    <w:rsid w:val="00561957"/>
    <w:rsid w:val="0056516F"/>
    <w:rsid w:val="005741D3"/>
    <w:rsid w:val="00576C06"/>
    <w:rsid w:val="00576CAB"/>
    <w:rsid w:val="00580804"/>
    <w:rsid w:val="0058266C"/>
    <w:rsid w:val="005829CD"/>
    <w:rsid w:val="005836AB"/>
    <w:rsid w:val="0058414D"/>
    <w:rsid w:val="005858E0"/>
    <w:rsid w:val="00591B2D"/>
    <w:rsid w:val="005967DA"/>
    <w:rsid w:val="0059704B"/>
    <w:rsid w:val="00597BED"/>
    <w:rsid w:val="005A3A00"/>
    <w:rsid w:val="005B1376"/>
    <w:rsid w:val="005B1DB0"/>
    <w:rsid w:val="005B6B52"/>
    <w:rsid w:val="005B7B71"/>
    <w:rsid w:val="005C67C3"/>
    <w:rsid w:val="005D02D9"/>
    <w:rsid w:val="005D7E11"/>
    <w:rsid w:val="005E2CB7"/>
    <w:rsid w:val="005E3031"/>
    <w:rsid w:val="005F2B65"/>
    <w:rsid w:val="005F4327"/>
    <w:rsid w:val="005F55B8"/>
    <w:rsid w:val="005F6AFA"/>
    <w:rsid w:val="006011BB"/>
    <w:rsid w:val="00603167"/>
    <w:rsid w:val="00604F7F"/>
    <w:rsid w:val="00610119"/>
    <w:rsid w:val="006116AE"/>
    <w:rsid w:val="006235D7"/>
    <w:rsid w:val="00627150"/>
    <w:rsid w:val="00627544"/>
    <w:rsid w:val="006322DE"/>
    <w:rsid w:val="006347D7"/>
    <w:rsid w:val="0063644F"/>
    <w:rsid w:val="00637618"/>
    <w:rsid w:val="00637CF6"/>
    <w:rsid w:val="006505AB"/>
    <w:rsid w:val="0065181E"/>
    <w:rsid w:val="006561C8"/>
    <w:rsid w:val="006722E7"/>
    <w:rsid w:val="00673A1B"/>
    <w:rsid w:val="00673CBF"/>
    <w:rsid w:val="006753BB"/>
    <w:rsid w:val="00681638"/>
    <w:rsid w:val="0068389E"/>
    <w:rsid w:val="0068756D"/>
    <w:rsid w:val="00690E5E"/>
    <w:rsid w:val="00696C07"/>
    <w:rsid w:val="00697285"/>
    <w:rsid w:val="006A0E5A"/>
    <w:rsid w:val="006A14E7"/>
    <w:rsid w:val="006A1721"/>
    <w:rsid w:val="006A53DC"/>
    <w:rsid w:val="006B69E0"/>
    <w:rsid w:val="006C522E"/>
    <w:rsid w:val="006C7D2E"/>
    <w:rsid w:val="006D5F4A"/>
    <w:rsid w:val="006D73C5"/>
    <w:rsid w:val="006E6927"/>
    <w:rsid w:val="006E6B3B"/>
    <w:rsid w:val="006F237C"/>
    <w:rsid w:val="006F5D74"/>
    <w:rsid w:val="006F6024"/>
    <w:rsid w:val="006F7558"/>
    <w:rsid w:val="006F7859"/>
    <w:rsid w:val="00700F70"/>
    <w:rsid w:val="00704FEC"/>
    <w:rsid w:val="00706410"/>
    <w:rsid w:val="007133D8"/>
    <w:rsid w:val="00715ACE"/>
    <w:rsid w:val="0071629D"/>
    <w:rsid w:val="00717A21"/>
    <w:rsid w:val="00721830"/>
    <w:rsid w:val="007249CA"/>
    <w:rsid w:val="0072575A"/>
    <w:rsid w:val="007278E7"/>
    <w:rsid w:val="00731FF9"/>
    <w:rsid w:val="00732D3F"/>
    <w:rsid w:val="007366E5"/>
    <w:rsid w:val="00743F29"/>
    <w:rsid w:val="007507F3"/>
    <w:rsid w:val="007509EA"/>
    <w:rsid w:val="007578C5"/>
    <w:rsid w:val="00765D86"/>
    <w:rsid w:val="00770A7A"/>
    <w:rsid w:val="00770C90"/>
    <w:rsid w:val="007715E4"/>
    <w:rsid w:val="00775675"/>
    <w:rsid w:val="00775ED3"/>
    <w:rsid w:val="00777B6F"/>
    <w:rsid w:val="007821EF"/>
    <w:rsid w:val="007847EB"/>
    <w:rsid w:val="007906D9"/>
    <w:rsid w:val="007906DB"/>
    <w:rsid w:val="00794A2A"/>
    <w:rsid w:val="007A1CF2"/>
    <w:rsid w:val="007A1FFA"/>
    <w:rsid w:val="007A38ED"/>
    <w:rsid w:val="007A4C5F"/>
    <w:rsid w:val="007B14A0"/>
    <w:rsid w:val="007B2213"/>
    <w:rsid w:val="007B7969"/>
    <w:rsid w:val="007C0173"/>
    <w:rsid w:val="007C4336"/>
    <w:rsid w:val="007D2E4A"/>
    <w:rsid w:val="007E03DA"/>
    <w:rsid w:val="007E6293"/>
    <w:rsid w:val="007F7CA8"/>
    <w:rsid w:val="00800A46"/>
    <w:rsid w:val="00805032"/>
    <w:rsid w:val="00805817"/>
    <w:rsid w:val="00813643"/>
    <w:rsid w:val="00816825"/>
    <w:rsid w:val="00831603"/>
    <w:rsid w:val="00832E44"/>
    <w:rsid w:val="008335C9"/>
    <w:rsid w:val="0084028C"/>
    <w:rsid w:val="0085146C"/>
    <w:rsid w:val="0085534E"/>
    <w:rsid w:val="0086110E"/>
    <w:rsid w:val="00864B0E"/>
    <w:rsid w:val="00871038"/>
    <w:rsid w:val="00871716"/>
    <w:rsid w:val="0087559E"/>
    <w:rsid w:val="00880F71"/>
    <w:rsid w:val="00883C9F"/>
    <w:rsid w:val="00885D17"/>
    <w:rsid w:val="00887B96"/>
    <w:rsid w:val="008921E5"/>
    <w:rsid w:val="008A3333"/>
    <w:rsid w:val="008A3F3B"/>
    <w:rsid w:val="008C0B21"/>
    <w:rsid w:val="008C3316"/>
    <w:rsid w:val="008C3C71"/>
    <w:rsid w:val="008C5277"/>
    <w:rsid w:val="008C5B99"/>
    <w:rsid w:val="008C77D6"/>
    <w:rsid w:val="008D0E2C"/>
    <w:rsid w:val="008D622E"/>
    <w:rsid w:val="008D73C5"/>
    <w:rsid w:val="009016DF"/>
    <w:rsid w:val="009041DA"/>
    <w:rsid w:val="009150D4"/>
    <w:rsid w:val="009173DD"/>
    <w:rsid w:val="0091744E"/>
    <w:rsid w:val="00926ABD"/>
    <w:rsid w:val="00935E4A"/>
    <w:rsid w:val="00942A1B"/>
    <w:rsid w:val="009479BA"/>
    <w:rsid w:val="00950C97"/>
    <w:rsid w:val="00953424"/>
    <w:rsid w:val="00953880"/>
    <w:rsid w:val="0095715F"/>
    <w:rsid w:val="00970472"/>
    <w:rsid w:val="009760A6"/>
    <w:rsid w:val="0098477A"/>
    <w:rsid w:val="00992C4E"/>
    <w:rsid w:val="0099444F"/>
    <w:rsid w:val="009A58F6"/>
    <w:rsid w:val="009B3232"/>
    <w:rsid w:val="009B54B5"/>
    <w:rsid w:val="009B58A8"/>
    <w:rsid w:val="009C381D"/>
    <w:rsid w:val="009C4386"/>
    <w:rsid w:val="009C576E"/>
    <w:rsid w:val="009D6876"/>
    <w:rsid w:val="009E27E0"/>
    <w:rsid w:val="009E38D9"/>
    <w:rsid w:val="009F0039"/>
    <w:rsid w:val="009F3CCA"/>
    <w:rsid w:val="009F4DCD"/>
    <w:rsid w:val="00A02853"/>
    <w:rsid w:val="00A063A6"/>
    <w:rsid w:val="00A1046E"/>
    <w:rsid w:val="00A109AB"/>
    <w:rsid w:val="00A13514"/>
    <w:rsid w:val="00A14FE5"/>
    <w:rsid w:val="00A15BF1"/>
    <w:rsid w:val="00A15EE7"/>
    <w:rsid w:val="00A25DDE"/>
    <w:rsid w:val="00A26134"/>
    <w:rsid w:val="00A3135C"/>
    <w:rsid w:val="00A31FB7"/>
    <w:rsid w:val="00A37A9D"/>
    <w:rsid w:val="00A40050"/>
    <w:rsid w:val="00A4019C"/>
    <w:rsid w:val="00A50623"/>
    <w:rsid w:val="00A5084F"/>
    <w:rsid w:val="00A518A2"/>
    <w:rsid w:val="00A52BD3"/>
    <w:rsid w:val="00A5737A"/>
    <w:rsid w:val="00A62140"/>
    <w:rsid w:val="00A63397"/>
    <w:rsid w:val="00A66F3C"/>
    <w:rsid w:val="00A67A02"/>
    <w:rsid w:val="00A70DE7"/>
    <w:rsid w:val="00A73DE9"/>
    <w:rsid w:val="00A811EC"/>
    <w:rsid w:val="00A9651C"/>
    <w:rsid w:val="00AA513F"/>
    <w:rsid w:val="00AA66FD"/>
    <w:rsid w:val="00AA6CCA"/>
    <w:rsid w:val="00AB1F3B"/>
    <w:rsid w:val="00AB3F6E"/>
    <w:rsid w:val="00AB5912"/>
    <w:rsid w:val="00AB7A0C"/>
    <w:rsid w:val="00AC027E"/>
    <w:rsid w:val="00AC6437"/>
    <w:rsid w:val="00AD534A"/>
    <w:rsid w:val="00AE2A0F"/>
    <w:rsid w:val="00AE583E"/>
    <w:rsid w:val="00AE606F"/>
    <w:rsid w:val="00AE7B28"/>
    <w:rsid w:val="00AF4A57"/>
    <w:rsid w:val="00B070D3"/>
    <w:rsid w:val="00B07A5A"/>
    <w:rsid w:val="00B11690"/>
    <w:rsid w:val="00B11A6D"/>
    <w:rsid w:val="00B15017"/>
    <w:rsid w:val="00B161F6"/>
    <w:rsid w:val="00B30B84"/>
    <w:rsid w:val="00B36678"/>
    <w:rsid w:val="00B41061"/>
    <w:rsid w:val="00B4666C"/>
    <w:rsid w:val="00B50C98"/>
    <w:rsid w:val="00B54C46"/>
    <w:rsid w:val="00B572FE"/>
    <w:rsid w:val="00B602B0"/>
    <w:rsid w:val="00B60301"/>
    <w:rsid w:val="00B60D18"/>
    <w:rsid w:val="00B6535A"/>
    <w:rsid w:val="00B65E0F"/>
    <w:rsid w:val="00B74D27"/>
    <w:rsid w:val="00B80BF6"/>
    <w:rsid w:val="00B83283"/>
    <w:rsid w:val="00B868A4"/>
    <w:rsid w:val="00B927B1"/>
    <w:rsid w:val="00B977BE"/>
    <w:rsid w:val="00BA0399"/>
    <w:rsid w:val="00BB4501"/>
    <w:rsid w:val="00BB5CAA"/>
    <w:rsid w:val="00BC3C8A"/>
    <w:rsid w:val="00BC4FF8"/>
    <w:rsid w:val="00BC7205"/>
    <w:rsid w:val="00BD37A7"/>
    <w:rsid w:val="00BD44E6"/>
    <w:rsid w:val="00BD5F54"/>
    <w:rsid w:val="00BE089B"/>
    <w:rsid w:val="00BE109F"/>
    <w:rsid w:val="00BE5089"/>
    <w:rsid w:val="00BE7354"/>
    <w:rsid w:val="00BF13A8"/>
    <w:rsid w:val="00BF50A7"/>
    <w:rsid w:val="00C003D7"/>
    <w:rsid w:val="00C0116A"/>
    <w:rsid w:val="00C12388"/>
    <w:rsid w:val="00C25FB2"/>
    <w:rsid w:val="00C40087"/>
    <w:rsid w:val="00C4047C"/>
    <w:rsid w:val="00C438EA"/>
    <w:rsid w:val="00C47363"/>
    <w:rsid w:val="00C50AC9"/>
    <w:rsid w:val="00C50B97"/>
    <w:rsid w:val="00C55650"/>
    <w:rsid w:val="00C61108"/>
    <w:rsid w:val="00C63AC2"/>
    <w:rsid w:val="00C74F4C"/>
    <w:rsid w:val="00C80B52"/>
    <w:rsid w:val="00C84C83"/>
    <w:rsid w:val="00C84E14"/>
    <w:rsid w:val="00C87639"/>
    <w:rsid w:val="00C877A0"/>
    <w:rsid w:val="00C90199"/>
    <w:rsid w:val="00C90559"/>
    <w:rsid w:val="00C95DF8"/>
    <w:rsid w:val="00C977B8"/>
    <w:rsid w:val="00CA22C7"/>
    <w:rsid w:val="00CA65DF"/>
    <w:rsid w:val="00CB2072"/>
    <w:rsid w:val="00CB3F77"/>
    <w:rsid w:val="00CB7AFB"/>
    <w:rsid w:val="00CD2FB4"/>
    <w:rsid w:val="00CD6BA0"/>
    <w:rsid w:val="00CE1DFF"/>
    <w:rsid w:val="00CE46E1"/>
    <w:rsid w:val="00CE5798"/>
    <w:rsid w:val="00CE6A45"/>
    <w:rsid w:val="00CF3D16"/>
    <w:rsid w:val="00D008EA"/>
    <w:rsid w:val="00D00EF0"/>
    <w:rsid w:val="00D072A7"/>
    <w:rsid w:val="00D12BA0"/>
    <w:rsid w:val="00D151E3"/>
    <w:rsid w:val="00D214CF"/>
    <w:rsid w:val="00D278D5"/>
    <w:rsid w:val="00D27E70"/>
    <w:rsid w:val="00D3207F"/>
    <w:rsid w:val="00D33294"/>
    <w:rsid w:val="00D35042"/>
    <w:rsid w:val="00D4149F"/>
    <w:rsid w:val="00D4162C"/>
    <w:rsid w:val="00D41AF2"/>
    <w:rsid w:val="00D452B2"/>
    <w:rsid w:val="00D477FA"/>
    <w:rsid w:val="00D5430A"/>
    <w:rsid w:val="00D5574D"/>
    <w:rsid w:val="00D6678D"/>
    <w:rsid w:val="00D74DB8"/>
    <w:rsid w:val="00D779B7"/>
    <w:rsid w:val="00D80D72"/>
    <w:rsid w:val="00D8115D"/>
    <w:rsid w:val="00D84A56"/>
    <w:rsid w:val="00D87743"/>
    <w:rsid w:val="00D90993"/>
    <w:rsid w:val="00D937CA"/>
    <w:rsid w:val="00D95BFE"/>
    <w:rsid w:val="00DB3D7E"/>
    <w:rsid w:val="00DC32D3"/>
    <w:rsid w:val="00DC35C9"/>
    <w:rsid w:val="00DD3C46"/>
    <w:rsid w:val="00DE0486"/>
    <w:rsid w:val="00DE1DEA"/>
    <w:rsid w:val="00DE5C50"/>
    <w:rsid w:val="00DF73CA"/>
    <w:rsid w:val="00E02E05"/>
    <w:rsid w:val="00E12A33"/>
    <w:rsid w:val="00E161AD"/>
    <w:rsid w:val="00E21602"/>
    <w:rsid w:val="00E26FB2"/>
    <w:rsid w:val="00E27235"/>
    <w:rsid w:val="00E324AE"/>
    <w:rsid w:val="00E428CE"/>
    <w:rsid w:val="00E55C8E"/>
    <w:rsid w:val="00E5689D"/>
    <w:rsid w:val="00E6173B"/>
    <w:rsid w:val="00E718A3"/>
    <w:rsid w:val="00E73495"/>
    <w:rsid w:val="00E8278A"/>
    <w:rsid w:val="00E84548"/>
    <w:rsid w:val="00E867F7"/>
    <w:rsid w:val="00E936FA"/>
    <w:rsid w:val="00E96100"/>
    <w:rsid w:val="00EA4BDD"/>
    <w:rsid w:val="00EA5929"/>
    <w:rsid w:val="00EB3662"/>
    <w:rsid w:val="00EB6E38"/>
    <w:rsid w:val="00EB7EC5"/>
    <w:rsid w:val="00EC1BD8"/>
    <w:rsid w:val="00EC35D3"/>
    <w:rsid w:val="00EC5DCC"/>
    <w:rsid w:val="00EC682F"/>
    <w:rsid w:val="00ED6E73"/>
    <w:rsid w:val="00EE140E"/>
    <w:rsid w:val="00EE1445"/>
    <w:rsid w:val="00EF16DE"/>
    <w:rsid w:val="00EF2558"/>
    <w:rsid w:val="00EF2C76"/>
    <w:rsid w:val="00F000B7"/>
    <w:rsid w:val="00F009D7"/>
    <w:rsid w:val="00F01AA3"/>
    <w:rsid w:val="00F03DF0"/>
    <w:rsid w:val="00F12E6F"/>
    <w:rsid w:val="00F316B2"/>
    <w:rsid w:val="00F3188E"/>
    <w:rsid w:val="00F32660"/>
    <w:rsid w:val="00F32794"/>
    <w:rsid w:val="00F36535"/>
    <w:rsid w:val="00F36607"/>
    <w:rsid w:val="00F4144A"/>
    <w:rsid w:val="00F42101"/>
    <w:rsid w:val="00F429BD"/>
    <w:rsid w:val="00F469E0"/>
    <w:rsid w:val="00F5656F"/>
    <w:rsid w:val="00F57AB8"/>
    <w:rsid w:val="00F63266"/>
    <w:rsid w:val="00F73C5E"/>
    <w:rsid w:val="00F74668"/>
    <w:rsid w:val="00F76D2A"/>
    <w:rsid w:val="00F76D5F"/>
    <w:rsid w:val="00F8006D"/>
    <w:rsid w:val="00F82489"/>
    <w:rsid w:val="00F87E85"/>
    <w:rsid w:val="00F9015B"/>
    <w:rsid w:val="00F93FBF"/>
    <w:rsid w:val="00F96DE6"/>
    <w:rsid w:val="00F97083"/>
    <w:rsid w:val="00FA31C1"/>
    <w:rsid w:val="00FB2144"/>
    <w:rsid w:val="00FB2ABB"/>
    <w:rsid w:val="00FB51D9"/>
    <w:rsid w:val="00FC06AE"/>
    <w:rsid w:val="00FC6DD3"/>
    <w:rsid w:val="00FC7BE4"/>
    <w:rsid w:val="00FC7E44"/>
    <w:rsid w:val="00FD190E"/>
    <w:rsid w:val="00FD4D68"/>
    <w:rsid w:val="00FE08E8"/>
    <w:rsid w:val="00FE12E6"/>
    <w:rsid w:val="00FE2590"/>
    <w:rsid w:val="00FE2F01"/>
    <w:rsid w:val="00FE34AE"/>
    <w:rsid w:val="00FE5240"/>
    <w:rsid w:val="00FF11B3"/>
    <w:rsid w:val="00FF223B"/>
    <w:rsid w:val="00FF29FE"/>
    <w:rsid w:val="00FF3C6F"/>
    <w:rsid w:val="00FF677E"/>
    <w:rsid w:val="00FF7492"/>
    <w:rsid w:val="00FF7B3A"/>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D02BF8"/>
  <w15:chartTrackingRefBased/>
  <w15:docId w15:val="{F464CF1C-A6AA-4FEF-88C3-F7FA8E7E9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019C"/>
    <w:rPr>
      <w:rFonts w:ascii="Times New Roman" w:hAnsi="Times New Roman"/>
      <w:sz w:val="24"/>
    </w:rPr>
  </w:style>
  <w:style w:type="paragraph" w:styleId="Heading1">
    <w:name w:val="heading 1"/>
    <w:basedOn w:val="Normal"/>
    <w:next w:val="Normal"/>
    <w:link w:val="Heading1Char"/>
    <w:uiPriority w:val="9"/>
    <w:qFormat/>
    <w:rsid w:val="005F4327"/>
    <w:pPr>
      <w:keepNext/>
      <w:keepLines/>
      <w:spacing w:before="240" w:after="0"/>
      <w:outlineLvl w:val="0"/>
    </w:pPr>
    <w:rPr>
      <w:rFonts w:eastAsiaTheme="majorEastAsia"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5F4327"/>
    <w:pPr>
      <w:keepNext/>
      <w:keepLines/>
      <w:spacing w:before="40" w:after="0"/>
      <w:outlineLvl w:val="1"/>
    </w:pPr>
    <w:rPr>
      <w:rFonts w:eastAsiaTheme="majorEastAsia" w:cstheme="majorBidi"/>
      <w:b/>
      <w:color w:val="2F5496" w:themeColor="accent1" w:themeShade="BF"/>
      <w:sz w:val="26"/>
      <w:szCs w:val="26"/>
    </w:rPr>
  </w:style>
  <w:style w:type="paragraph" w:styleId="Heading3">
    <w:name w:val="heading 3"/>
    <w:basedOn w:val="Normal"/>
    <w:next w:val="Normal"/>
    <w:link w:val="Heading3Char"/>
    <w:autoRedefine/>
    <w:uiPriority w:val="9"/>
    <w:unhideWhenUsed/>
    <w:qFormat/>
    <w:rsid w:val="00CA65DF"/>
    <w:pPr>
      <w:keepNext/>
      <w:keepLines/>
      <w:numPr>
        <w:ilvl w:val="2"/>
        <w:numId w:val="77"/>
      </w:numPr>
      <w:shd w:val="clear" w:color="auto" w:fill="FFFFFF"/>
      <w:spacing w:after="72"/>
      <w:ind w:left="0" w:firstLine="0"/>
      <w:outlineLvl w:val="2"/>
    </w:pPr>
    <w:rPr>
      <w:rFonts w:eastAsiaTheme="majorEastAsia" w:cs="Times New Roman"/>
      <w:b/>
      <w:bCs/>
      <w:color w:val="333333"/>
      <w:szCs w:val="24"/>
    </w:rPr>
  </w:style>
  <w:style w:type="paragraph" w:styleId="Heading4">
    <w:name w:val="heading 4"/>
    <w:basedOn w:val="Normal"/>
    <w:next w:val="Normal"/>
    <w:link w:val="Heading4Char"/>
    <w:uiPriority w:val="9"/>
    <w:unhideWhenUsed/>
    <w:qFormat/>
    <w:rsid w:val="005F4327"/>
    <w:pPr>
      <w:keepNext/>
      <w:keepLines/>
      <w:spacing w:before="40" w:after="0"/>
      <w:outlineLvl w:val="3"/>
    </w:pPr>
    <w:rPr>
      <w:rFonts w:eastAsiaTheme="majorEastAsia" w:cstheme="majorBidi"/>
      <w:b/>
      <w:iCs/>
      <w:color w:val="2F5496" w:themeColor="accent1" w:themeShade="BF"/>
    </w:rPr>
  </w:style>
  <w:style w:type="paragraph" w:styleId="Heading5">
    <w:name w:val="heading 5"/>
    <w:basedOn w:val="Normal"/>
    <w:next w:val="Normal"/>
    <w:link w:val="Heading5Char"/>
    <w:uiPriority w:val="9"/>
    <w:unhideWhenUsed/>
    <w:qFormat/>
    <w:rsid w:val="009F3CCA"/>
    <w:pPr>
      <w:keepNext/>
      <w:keepLines/>
      <w:spacing w:before="40" w:after="0"/>
      <w:outlineLvl w:val="4"/>
    </w:pPr>
    <w:rPr>
      <w:rFonts w:eastAsiaTheme="majorEastAsia" w:cstheme="majorBidi"/>
      <w:b/>
      <w:color w:val="2F5496" w:themeColor="accent1" w:themeShade="BF"/>
    </w:rPr>
  </w:style>
  <w:style w:type="paragraph" w:styleId="Heading6">
    <w:name w:val="heading 6"/>
    <w:basedOn w:val="Normal"/>
    <w:next w:val="Normal"/>
    <w:link w:val="Heading6Char"/>
    <w:uiPriority w:val="9"/>
    <w:semiHidden/>
    <w:unhideWhenUsed/>
    <w:qFormat/>
    <w:rsid w:val="009016D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016DF"/>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016DF"/>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016D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4327"/>
    <w:rPr>
      <w:rFonts w:ascii="Times New Roman" w:eastAsiaTheme="majorEastAsia" w:hAnsi="Times New Roman" w:cstheme="majorBidi"/>
      <w:b/>
      <w:color w:val="2F5496" w:themeColor="accent1" w:themeShade="BF"/>
      <w:sz w:val="32"/>
      <w:szCs w:val="32"/>
    </w:rPr>
  </w:style>
  <w:style w:type="character" w:customStyle="1" w:styleId="Heading2Char">
    <w:name w:val="Heading 2 Char"/>
    <w:basedOn w:val="DefaultParagraphFont"/>
    <w:link w:val="Heading2"/>
    <w:uiPriority w:val="9"/>
    <w:rsid w:val="005F4327"/>
    <w:rPr>
      <w:rFonts w:ascii="Times New Roman" w:eastAsiaTheme="majorEastAsia" w:hAnsi="Times New Roman" w:cstheme="majorBidi"/>
      <w:b/>
      <w:color w:val="2F5496" w:themeColor="accent1" w:themeShade="BF"/>
      <w:sz w:val="26"/>
      <w:szCs w:val="26"/>
    </w:rPr>
  </w:style>
  <w:style w:type="character" w:customStyle="1" w:styleId="Heading3Char">
    <w:name w:val="Heading 3 Char"/>
    <w:basedOn w:val="DefaultParagraphFont"/>
    <w:link w:val="Heading3"/>
    <w:uiPriority w:val="9"/>
    <w:rsid w:val="00CA65DF"/>
    <w:rPr>
      <w:rFonts w:ascii="Times New Roman" w:eastAsiaTheme="majorEastAsia" w:hAnsi="Times New Roman" w:cs="Times New Roman"/>
      <w:b/>
      <w:bCs/>
      <w:color w:val="333333"/>
      <w:sz w:val="24"/>
      <w:szCs w:val="24"/>
      <w:shd w:val="clear" w:color="auto" w:fill="FFFFFF"/>
    </w:rPr>
  </w:style>
  <w:style w:type="character" w:customStyle="1" w:styleId="Heading4Char">
    <w:name w:val="Heading 4 Char"/>
    <w:basedOn w:val="DefaultParagraphFont"/>
    <w:link w:val="Heading4"/>
    <w:uiPriority w:val="9"/>
    <w:rsid w:val="005F4327"/>
    <w:rPr>
      <w:rFonts w:ascii="Times New Roman" w:eastAsiaTheme="majorEastAsia" w:hAnsi="Times New Roman" w:cstheme="majorBidi"/>
      <w:b/>
      <w:iCs/>
      <w:color w:val="2F5496" w:themeColor="accent1" w:themeShade="BF"/>
      <w:sz w:val="24"/>
    </w:rPr>
  </w:style>
  <w:style w:type="character" w:customStyle="1" w:styleId="Heading5Char">
    <w:name w:val="Heading 5 Char"/>
    <w:basedOn w:val="DefaultParagraphFont"/>
    <w:link w:val="Heading5"/>
    <w:uiPriority w:val="9"/>
    <w:rsid w:val="009F3CCA"/>
    <w:rPr>
      <w:rFonts w:ascii="Times New Roman" w:eastAsiaTheme="majorEastAsia" w:hAnsi="Times New Roman" w:cstheme="majorBidi"/>
      <w:b/>
      <w:color w:val="2F5496" w:themeColor="accent1" w:themeShade="BF"/>
      <w:sz w:val="24"/>
    </w:rPr>
  </w:style>
  <w:style w:type="character" w:customStyle="1" w:styleId="Heading6Char">
    <w:name w:val="Heading 6 Char"/>
    <w:basedOn w:val="DefaultParagraphFont"/>
    <w:link w:val="Heading6"/>
    <w:uiPriority w:val="9"/>
    <w:semiHidden/>
    <w:rsid w:val="009016DF"/>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9016DF"/>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9016D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016DF"/>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rsid w:val="001A4B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4B12"/>
  </w:style>
  <w:style w:type="paragraph" w:styleId="Footer">
    <w:name w:val="footer"/>
    <w:basedOn w:val="Normal"/>
    <w:link w:val="FooterChar"/>
    <w:uiPriority w:val="99"/>
    <w:unhideWhenUsed/>
    <w:rsid w:val="001A4B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4B12"/>
  </w:style>
  <w:style w:type="paragraph" w:styleId="TOCHeading">
    <w:name w:val="TOC Heading"/>
    <w:basedOn w:val="Heading1"/>
    <w:next w:val="Normal"/>
    <w:uiPriority w:val="39"/>
    <w:unhideWhenUsed/>
    <w:qFormat/>
    <w:rsid w:val="006F7558"/>
    <w:pPr>
      <w:outlineLvl w:val="9"/>
    </w:pPr>
  </w:style>
  <w:style w:type="paragraph" w:styleId="TOC1">
    <w:name w:val="toc 1"/>
    <w:basedOn w:val="Normal"/>
    <w:next w:val="Normal"/>
    <w:autoRedefine/>
    <w:uiPriority w:val="39"/>
    <w:unhideWhenUsed/>
    <w:rsid w:val="00407A2A"/>
    <w:pPr>
      <w:tabs>
        <w:tab w:val="left" w:pos="440"/>
        <w:tab w:val="right" w:leader="dot" w:pos="9350"/>
      </w:tabs>
      <w:spacing w:after="100"/>
    </w:pPr>
  </w:style>
  <w:style w:type="character" w:styleId="Hyperlink">
    <w:name w:val="Hyperlink"/>
    <w:basedOn w:val="DefaultParagraphFont"/>
    <w:uiPriority w:val="99"/>
    <w:unhideWhenUsed/>
    <w:rsid w:val="006F7558"/>
    <w:rPr>
      <w:color w:val="0563C1" w:themeColor="hyperlink"/>
      <w:u w:val="single"/>
    </w:rPr>
  </w:style>
  <w:style w:type="character" w:styleId="Strong">
    <w:name w:val="Strong"/>
    <w:basedOn w:val="DefaultParagraphFont"/>
    <w:uiPriority w:val="22"/>
    <w:qFormat/>
    <w:rsid w:val="00953424"/>
    <w:rPr>
      <w:b/>
      <w:bCs/>
    </w:rPr>
  </w:style>
  <w:style w:type="paragraph" w:styleId="ListParagraph">
    <w:name w:val="List Paragraph"/>
    <w:basedOn w:val="Normal"/>
    <w:uiPriority w:val="34"/>
    <w:qFormat/>
    <w:rsid w:val="00953424"/>
    <w:pPr>
      <w:ind w:left="720"/>
      <w:contextualSpacing/>
    </w:pPr>
  </w:style>
  <w:style w:type="paragraph" w:styleId="TOC2">
    <w:name w:val="toc 2"/>
    <w:basedOn w:val="Normal"/>
    <w:next w:val="Normal"/>
    <w:autoRedefine/>
    <w:uiPriority w:val="39"/>
    <w:unhideWhenUsed/>
    <w:rsid w:val="005836AB"/>
    <w:pPr>
      <w:spacing w:after="100"/>
      <w:ind w:left="220"/>
    </w:pPr>
  </w:style>
  <w:style w:type="paragraph" w:styleId="Caption">
    <w:name w:val="caption"/>
    <w:basedOn w:val="Normal"/>
    <w:next w:val="Normal"/>
    <w:uiPriority w:val="35"/>
    <w:unhideWhenUsed/>
    <w:qFormat/>
    <w:rsid w:val="00AE606F"/>
    <w:pPr>
      <w:spacing w:after="200" w:line="240" w:lineRule="auto"/>
    </w:pPr>
    <w:rPr>
      <w:i/>
      <w:iCs/>
      <w:color w:val="44546A" w:themeColor="text2"/>
      <w:sz w:val="18"/>
      <w:szCs w:val="18"/>
    </w:rPr>
  </w:style>
  <w:style w:type="paragraph" w:styleId="TOC3">
    <w:name w:val="toc 3"/>
    <w:basedOn w:val="Normal"/>
    <w:next w:val="Normal"/>
    <w:autoRedefine/>
    <w:uiPriority w:val="39"/>
    <w:unhideWhenUsed/>
    <w:rsid w:val="00075AD9"/>
    <w:pPr>
      <w:spacing w:after="100"/>
      <w:ind w:left="440"/>
    </w:pPr>
  </w:style>
  <w:style w:type="paragraph" w:styleId="NormalWeb">
    <w:name w:val="Normal (Web)"/>
    <w:basedOn w:val="Normal"/>
    <w:uiPriority w:val="99"/>
    <w:unhideWhenUsed/>
    <w:rsid w:val="00696C07"/>
    <w:pPr>
      <w:spacing w:before="100" w:beforeAutospacing="1" w:after="100" w:afterAutospacing="1" w:line="240" w:lineRule="auto"/>
    </w:pPr>
    <w:rPr>
      <w:rFonts w:eastAsiaTheme="minorEastAsia" w:cs="Times New Roman"/>
      <w:szCs w:val="24"/>
      <w:lang w:bidi="ne-NP"/>
    </w:rPr>
  </w:style>
  <w:style w:type="paragraph" w:styleId="TableofFigures">
    <w:name w:val="table of figures"/>
    <w:basedOn w:val="Normal"/>
    <w:next w:val="Normal"/>
    <w:uiPriority w:val="99"/>
    <w:unhideWhenUsed/>
    <w:rsid w:val="00FE2590"/>
    <w:pPr>
      <w:spacing w:after="0"/>
    </w:pPr>
  </w:style>
  <w:style w:type="character" w:styleId="CommentReference">
    <w:name w:val="annotation reference"/>
    <w:basedOn w:val="DefaultParagraphFont"/>
    <w:uiPriority w:val="99"/>
    <w:semiHidden/>
    <w:unhideWhenUsed/>
    <w:rsid w:val="004B6DE9"/>
    <w:rPr>
      <w:sz w:val="16"/>
      <w:szCs w:val="16"/>
    </w:rPr>
  </w:style>
  <w:style w:type="paragraph" w:styleId="CommentText">
    <w:name w:val="annotation text"/>
    <w:basedOn w:val="Normal"/>
    <w:link w:val="CommentTextChar"/>
    <w:uiPriority w:val="99"/>
    <w:semiHidden/>
    <w:unhideWhenUsed/>
    <w:rsid w:val="004B6DE9"/>
    <w:pPr>
      <w:spacing w:line="240" w:lineRule="auto"/>
    </w:pPr>
    <w:rPr>
      <w:sz w:val="20"/>
      <w:szCs w:val="20"/>
    </w:rPr>
  </w:style>
  <w:style w:type="character" w:customStyle="1" w:styleId="CommentTextChar">
    <w:name w:val="Comment Text Char"/>
    <w:basedOn w:val="DefaultParagraphFont"/>
    <w:link w:val="CommentText"/>
    <w:uiPriority w:val="99"/>
    <w:semiHidden/>
    <w:rsid w:val="004B6DE9"/>
    <w:rPr>
      <w:sz w:val="20"/>
      <w:szCs w:val="20"/>
    </w:rPr>
  </w:style>
  <w:style w:type="paragraph" w:styleId="CommentSubject">
    <w:name w:val="annotation subject"/>
    <w:basedOn w:val="CommentText"/>
    <w:next w:val="CommentText"/>
    <w:link w:val="CommentSubjectChar"/>
    <w:uiPriority w:val="99"/>
    <w:semiHidden/>
    <w:unhideWhenUsed/>
    <w:rsid w:val="004B6DE9"/>
    <w:rPr>
      <w:b/>
      <w:bCs/>
    </w:rPr>
  </w:style>
  <w:style w:type="character" w:customStyle="1" w:styleId="CommentSubjectChar">
    <w:name w:val="Comment Subject Char"/>
    <w:basedOn w:val="CommentTextChar"/>
    <w:link w:val="CommentSubject"/>
    <w:uiPriority w:val="99"/>
    <w:semiHidden/>
    <w:rsid w:val="004B6DE9"/>
    <w:rPr>
      <w:b/>
      <w:bCs/>
      <w:sz w:val="20"/>
      <w:szCs w:val="20"/>
    </w:rPr>
  </w:style>
  <w:style w:type="paragraph" w:styleId="BalloonText">
    <w:name w:val="Balloon Text"/>
    <w:basedOn w:val="Normal"/>
    <w:link w:val="BalloonTextChar"/>
    <w:uiPriority w:val="99"/>
    <w:semiHidden/>
    <w:unhideWhenUsed/>
    <w:rsid w:val="004B6D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6DE9"/>
    <w:rPr>
      <w:rFonts w:ascii="Segoe UI" w:hAnsi="Segoe UI" w:cs="Segoe UI"/>
      <w:sz w:val="18"/>
      <w:szCs w:val="18"/>
    </w:rPr>
  </w:style>
  <w:style w:type="character" w:styleId="FollowedHyperlink">
    <w:name w:val="FollowedHyperlink"/>
    <w:basedOn w:val="DefaultParagraphFont"/>
    <w:uiPriority w:val="99"/>
    <w:semiHidden/>
    <w:unhideWhenUsed/>
    <w:rsid w:val="001D2105"/>
    <w:rPr>
      <w:color w:val="954F72" w:themeColor="followedHyperlink"/>
      <w:u w:val="single"/>
    </w:rPr>
  </w:style>
  <w:style w:type="table" w:styleId="TableGrid">
    <w:name w:val="Table Grid"/>
    <w:basedOn w:val="TableNormal"/>
    <w:uiPriority w:val="39"/>
    <w:rsid w:val="009A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00FBD"/>
    <w:pPr>
      <w:spacing w:after="0" w:line="240" w:lineRule="auto"/>
    </w:pPr>
  </w:style>
  <w:style w:type="paragraph" w:styleId="BodyText">
    <w:name w:val="Body Text"/>
    <w:basedOn w:val="Normal"/>
    <w:link w:val="BodyTextChar"/>
    <w:uiPriority w:val="1"/>
    <w:qFormat/>
    <w:rsid w:val="00E84548"/>
    <w:pPr>
      <w:widowControl w:val="0"/>
      <w:autoSpaceDE w:val="0"/>
      <w:autoSpaceDN w:val="0"/>
      <w:spacing w:after="0" w:line="240" w:lineRule="auto"/>
    </w:pPr>
    <w:rPr>
      <w:rFonts w:eastAsia="Times New Roman" w:cs="Times New Roman"/>
      <w:szCs w:val="24"/>
    </w:rPr>
  </w:style>
  <w:style w:type="character" w:customStyle="1" w:styleId="BodyTextChar">
    <w:name w:val="Body Text Char"/>
    <w:basedOn w:val="DefaultParagraphFont"/>
    <w:link w:val="BodyText"/>
    <w:uiPriority w:val="1"/>
    <w:rsid w:val="00E84548"/>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597BED"/>
    <w:pPr>
      <w:widowControl w:val="0"/>
      <w:autoSpaceDE w:val="0"/>
      <w:autoSpaceDN w:val="0"/>
      <w:spacing w:after="0" w:line="240" w:lineRule="auto"/>
      <w:jc w:val="center"/>
    </w:pPr>
    <w:rPr>
      <w:rFonts w:ascii="Calibri" w:eastAsia="Calibri" w:hAnsi="Calibri" w:cs="Calibri"/>
      <w:sz w:val="22"/>
    </w:rPr>
  </w:style>
  <w:style w:type="paragraph" w:styleId="Title">
    <w:name w:val="Title"/>
    <w:basedOn w:val="Normal"/>
    <w:next w:val="Normal"/>
    <w:link w:val="TitleChar"/>
    <w:uiPriority w:val="1"/>
    <w:qFormat/>
    <w:rsid w:val="008C0B21"/>
    <w:pPr>
      <w:autoSpaceDE w:val="0"/>
      <w:autoSpaceDN w:val="0"/>
      <w:adjustRightInd w:val="0"/>
      <w:spacing w:before="56" w:after="0" w:line="240" w:lineRule="auto"/>
      <w:ind w:left="3513" w:right="3513"/>
      <w:jc w:val="center"/>
    </w:pPr>
    <w:rPr>
      <w:rFonts w:ascii="Century Gothic" w:hAnsi="Century Gothic" w:cs="Century Gothic"/>
      <w:b/>
      <w:bCs/>
      <w:sz w:val="26"/>
      <w:szCs w:val="26"/>
      <w:lang w:bidi="ne-NP"/>
    </w:rPr>
  </w:style>
  <w:style w:type="character" w:customStyle="1" w:styleId="TitleChar">
    <w:name w:val="Title Char"/>
    <w:basedOn w:val="DefaultParagraphFont"/>
    <w:link w:val="Title"/>
    <w:uiPriority w:val="10"/>
    <w:rsid w:val="008C0B21"/>
    <w:rPr>
      <w:rFonts w:ascii="Century Gothic" w:hAnsi="Century Gothic" w:cs="Century Gothic"/>
      <w:b/>
      <w:bCs/>
      <w:sz w:val="26"/>
      <w:szCs w:val="26"/>
      <w:lang w:bidi="ne-NP"/>
    </w:rPr>
  </w:style>
  <w:style w:type="paragraph" w:styleId="TOC4">
    <w:name w:val="toc 4"/>
    <w:basedOn w:val="Normal"/>
    <w:next w:val="Normal"/>
    <w:autoRedefine/>
    <w:uiPriority w:val="39"/>
    <w:unhideWhenUsed/>
    <w:rsid w:val="001A03F3"/>
    <w:pPr>
      <w:spacing w:after="100"/>
      <w:ind w:left="660"/>
    </w:pPr>
    <w:rPr>
      <w:rFonts w:asciiTheme="minorHAnsi" w:eastAsiaTheme="minorEastAsia" w:hAnsiTheme="minorHAnsi" w:cs="Mangal"/>
      <w:sz w:val="22"/>
      <w:szCs w:val="20"/>
      <w:lang w:bidi="ne-NP"/>
    </w:rPr>
  </w:style>
  <w:style w:type="paragraph" w:styleId="TOC5">
    <w:name w:val="toc 5"/>
    <w:basedOn w:val="Normal"/>
    <w:next w:val="Normal"/>
    <w:autoRedefine/>
    <w:uiPriority w:val="39"/>
    <w:unhideWhenUsed/>
    <w:rsid w:val="001A03F3"/>
    <w:pPr>
      <w:spacing w:after="100"/>
      <w:ind w:left="880"/>
    </w:pPr>
    <w:rPr>
      <w:rFonts w:asciiTheme="minorHAnsi" w:eastAsiaTheme="minorEastAsia" w:hAnsiTheme="minorHAnsi" w:cs="Mangal"/>
      <w:sz w:val="22"/>
      <w:szCs w:val="20"/>
      <w:lang w:bidi="ne-NP"/>
    </w:rPr>
  </w:style>
  <w:style w:type="paragraph" w:styleId="TOC6">
    <w:name w:val="toc 6"/>
    <w:basedOn w:val="Normal"/>
    <w:next w:val="Normal"/>
    <w:autoRedefine/>
    <w:uiPriority w:val="39"/>
    <w:unhideWhenUsed/>
    <w:rsid w:val="001A03F3"/>
    <w:pPr>
      <w:spacing w:after="100"/>
      <w:ind w:left="1100"/>
    </w:pPr>
    <w:rPr>
      <w:rFonts w:asciiTheme="minorHAnsi" w:eastAsiaTheme="minorEastAsia" w:hAnsiTheme="minorHAnsi" w:cs="Mangal"/>
      <w:sz w:val="22"/>
      <w:szCs w:val="20"/>
      <w:lang w:bidi="ne-NP"/>
    </w:rPr>
  </w:style>
  <w:style w:type="paragraph" w:styleId="TOC7">
    <w:name w:val="toc 7"/>
    <w:basedOn w:val="Normal"/>
    <w:next w:val="Normal"/>
    <w:autoRedefine/>
    <w:uiPriority w:val="39"/>
    <w:unhideWhenUsed/>
    <w:rsid w:val="001A03F3"/>
    <w:pPr>
      <w:spacing w:after="100"/>
      <w:ind w:left="1320"/>
    </w:pPr>
    <w:rPr>
      <w:rFonts w:asciiTheme="minorHAnsi" w:eastAsiaTheme="minorEastAsia" w:hAnsiTheme="minorHAnsi" w:cs="Mangal"/>
      <w:sz w:val="22"/>
      <w:szCs w:val="20"/>
      <w:lang w:bidi="ne-NP"/>
    </w:rPr>
  </w:style>
  <w:style w:type="paragraph" w:styleId="TOC8">
    <w:name w:val="toc 8"/>
    <w:basedOn w:val="Normal"/>
    <w:next w:val="Normal"/>
    <w:autoRedefine/>
    <w:uiPriority w:val="39"/>
    <w:unhideWhenUsed/>
    <w:rsid w:val="001A03F3"/>
    <w:pPr>
      <w:spacing w:after="100"/>
      <w:ind w:left="1540"/>
    </w:pPr>
    <w:rPr>
      <w:rFonts w:asciiTheme="minorHAnsi" w:eastAsiaTheme="minorEastAsia" w:hAnsiTheme="minorHAnsi" w:cs="Mangal"/>
      <w:sz w:val="22"/>
      <w:szCs w:val="20"/>
      <w:lang w:bidi="ne-NP"/>
    </w:rPr>
  </w:style>
  <w:style w:type="paragraph" w:styleId="TOC9">
    <w:name w:val="toc 9"/>
    <w:basedOn w:val="Normal"/>
    <w:next w:val="Normal"/>
    <w:autoRedefine/>
    <w:uiPriority w:val="39"/>
    <w:unhideWhenUsed/>
    <w:rsid w:val="001A03F3"/>
    <w:pPr>
      <w:spacing w:after="100"/>
      <w:ind w:left="1760"/>
    </w:pPr>
    <w:rPr>
      <w:rFonts w:asciiTheme="minorHAnsi" w:eastAsiaTheme="minorEastAsia" w:hAnsiTheme="minorHAnsi" w:cs="Mangal"/>
      <w:sz w:val="22"/>
      <w:szCs w:val="20"/>
      <w:lang w:bidi="ne-NP"/>
    </w:rPr>
  </w:style>
  <w:style w:type="character" w:customStyle="1" w:styleId="afd-specsheader-bull">
    <w:name w:val="afd-specs__header-bull"/>
    <w:basedOn w:val="DefaultParagraphFont"/>
    <w:rsid w:val="00ED6E73"/>
  </w:style>
  <w:style w:type="character" w:customStyle="1" w:styleId="afd-specskey">
    <w:name w:val="afd-specs__key"/>
    <w:basedOn w:val="DefaultParagraphFont"/>
    <w:rsid w:val="00ED6E73"/>
  </w:style>
  <w:style w:type="character" w:customStyle="1" w:styleId="afd-specsvalue">
    <w:name w:val="afd-specs__value"/>
    <w:basedOn w:val="DefaultParagraphFont"/>
    <w:rsid w:val="00ED6E73"/>
  </w:style>
  <w:style w:type="character" w:styleId="Emphasis">
    <w:name w:val="Emphasis"/>
    <w:basedOn w:val="DefaultParagraphFont"/>
    <w:uiPriority w:val="20"/>
    <w:qFormat/>
    <w:rsid w:val="00816825"/>
    <w:rPr>
      <w:i/>
      <w:iCs/>
    </w:rPr>
  </w:style>
  <w:style w:type="character" w:styleId="PlaceholderText">
    <w:name w:val="Placeholder Text"/>
    <w:basedOn w:val="DefaultParagraphFont"/>
    <w:uiPriority w:val="99"/>
    <w:semiHidden/>
    <w:rsid w:val="00FF223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67965">
      <w:bodyDiv w:val="1"/>
      <w:marLeft w:val="0"/>
      <w:marRight w:val="0"/>
      <w:marTop w:val="0"/>
      <w:marBottom w:val="0"/>
      <w:divBdr>
        <w:top w:val="none" w:sz="0" w:space="0" w:color="auto"/>
        <w:left w:val="none" w:sz="0" w:space="0" w:color="auto"/>
        <w:bottom w:val="none" w:sz="0" w:space="0" w:color="auto"/>
        <w:right w:val="none" w:sz="0" w:space="0" w:color="auto"/>
      </w:divBdr>
    </w:div>
    <w:div w:id="18822927">
      <w:bodyDiv w:val="1"/>
      <w:marLeft w:val="0"/>
      <w:marRight w:val="0"/>
      <w:marTop w:val="0"/>
      <w:marBottom w:val="0"/>
      <w:divBdr>
        <w:top w:val="none" w:sz="0" w:space="0" w:color="auto"/>
        <w:left w:val="none" w:sz="0" w:space="0" w:color="auto"/>
        <w:bottom w:val="none" w:sz="0" w:space="0" w:color="auto"/>
        <w:right w:val="none" w:sz="0" w:space="0" w:color="auto"/>
      </w:divBdr>
    </w:div>
    <w:div w:id="156189136">
      <w:bodyDiv w:val="1"/>
      <w:marLeft w:val="0"/>
      <w:marRight w:val="0"/>
      <w:marTop w:val="0"/>
      <w:marBottom w:val="0"/>
      <w:divBdr>
        <w:top w:val="none" w:sz="0" w:space="0" w:color="auto"/>
        <w:left w:val="none" w:sz="0" w:space="0" w:color="auto"/>
        <w:bottom w:val="none" w:sz="0" w:space="0" w:color="auto"/>
        <w:right w:val="none" w:sz="0" w:space="0" w:color="auto"/>
      </w:divBdr>
    </w:div>
    <w:div w:id="195122858">
      <w:bodyDiv w:val="1"/>
      <w:marLeft w:val="0"/>
      <w:marRight w:val="0"/>
      <w:marTop w:val="0"/>
      <w:marBottom w:val="0"/>
      <w:divBdr>
        <w:top w:val="none" w:sz="0" w:space="0" w:color="auto"/>
        <w:left w:val="none" w:sz="0" w:space="0" w:color="auto"/>
        <w:bottom w:val="none" w:sz="0" w:space="0" w:color="auto"/>
        <w:right w:val="none" w:sz="0" w:space="0" w:color="auto"/>
      </w:divBdr>
    </w:div>
    <w:div w:id="215431821">
      <w:bodyDiv w:val="1"/>
      <w:marLeft w:val="0"/>
      <w:marRight w:val="0"/>
      <w:marTop w:val="0"/>
      <w:marBottom w:val="0"/>
      <w:divBdr>
        <w:top w:val="none" w:sz="0" w:space="0" w:color="auto"/>
        <w:left w:val="none" w:sz="0" w:space="0" w:color="auto"/>
        <w:bottom w:val="none" w:sz="0" w:space="0" w:color="auto"/>
        <w:right w:val="none" w:sz="0" w:space="0" w:color="auto"/>
      </w:divBdr>
    </w:div>
    <w:div w:id="281495619">
      <w:bodyDiv w:val="1"/>
      <w:marLeft w:val="0"/>
      <w:marRight w:val="0"/>
      <w:marTop w:val="0"/>
      <w:marBottom w:val="0"/>
      <w:divBdr>
        <w:top w:val="none" w:sz="0" w:space="0" w:color="auto"/>
        <w:left w:val="none" w:sz="0" w:space="0" w:color="auto"/>
        <w:bottom w:val="none" w:sz="0" w:space="0" w:color="auto"/>
        <w:right w:val="none" w:sz="0" w:space="0" w:color="auto"/>
      </w:divBdr>
    </w:div>
    <w:div w:id="335308282">
      <w:bodyDiv w:val="1"/>
      <w:marLeft w:val="0"/>
      <w:marRight w:val="0"/>
      <w:marTop w:val="0"/>
      <w:marBottom w:val="0"/>
      <w:divBdr>
        <w:top w:val="none" w:sz="0" w:space="0" w:color="auto"/>
        <w:left w:val="none" w:sz="0" w:space="0" w:color="auto"/>
        <w:bottom w:val="none" w:sz="0" w:space="0" w:color="auto"/>
        <w:right w:val="none" w:sz="0" w:space="0" w:color="auto"/>
      </w:divBdr>
    </w:div>
    <w:div w:id="380637552">
      <w:bodyDiv w:val="1"/>
      <w:marLeft w:val="0"/>
      <w:marRight w:val="0"/>
      <w:marTop w:val="0"/>
      <w:marBottom w:val="0"/>
      <w:divBdr>
        <w:top w:val="none" w:sz="0" w:space="0" w:color="auto"/>
        <w:left w:val="none" w:sz="0" w:space="0" w:color="auto"/>
        <w:bottom w:val="none" w:sz="0" w:space="0" w:color="auto"/>
        <w:right w:val="none" w:sz="0" w:space="0" w:color="auto"/>
      </w:divBdr>
    </w:div>
    <w:div w:id="470755704">
      <w:bodyDiv w:val="1"/>
      <w:marLeft w:val="0"/>
      <w:marRight w:val="0"/>
      <w:marTop w:val="0"/>
      <w:marBottom w:val="0"/>
      <w:divBdr>
        <w:top w:val="none" w:sz="0" w:space="0" w:color="auto"/>
        <w:left w:val="none" w:sz="0" w:space="0" w:color="auto"/>
        <w:bottom w:val="none" w:sz="0" w:space="0" w:color="auto"/>
        <w:right w:val="none" w:sz="0" w:space="0" w:color="auto"/>
      </w:divBdr>
    </w:div>
    <w:div w:id="478961933">
      <w:bodyDiv w:val="1"/>
      <w:marLeft w:val="0"/>
      <w:marRight w:val="0"/>
      <w:marTop w:val="0"/>
      <w:marBottom w:val="0"/>
      <w:divBdr>
        <w:top w:val="none" w:sz="0" w:space="0" w:color="auto"/>
        <w:left w:val="none" w:sz="0" w:space="0" w:color="auto"/>
        <w:bottom w:val="none" w:sz="0" w:space="0" w:color="auto"/>
        <w:right w:val="none" w:sz="0" w:space="0" w:color="auto"/>
      </w:divBdr>
    </w:div>
    <w:div w:id="525876637">
      <w:bodyDiv w:val="1"/>
      <w:marLeft w:val="0"/>
      <w:marRight w:val="0"/>
      <w:marTop w:val="0"/>
      <w:marBottom w:val="0"/>
      <w:divBdr>
        <w:top w:val="none" w:sz="0" w:space="0" w:color="auto"/>
        <w:left w:val="none" w:sz="0" w:space="0" w:color="auto"/>
        <w:bottom w:val="none" w:sz="0" w:space="0" w:color="auto"/>
        <w:right w:val="none" w:sz="0" w:space="0" w:color="auto"/>
      </w:divBdr>
    </w:div>
    <w:div w:id="602224017">
      <w:bodyDiv w:val="1"/>
      <w:marLeft w:val="0"/>
      <w:marRight w:val="0"/>
      <w:marTop w:val="0"/>
      <w:marBottom w:val="0"/>
      <w:divBdr>
        <w:top w:val="none" w:sz="0" w:space="0" w:color="auto"/>
        <w:left w:val="none" w:sz="0" w:space="0" w:color="auto"/>
        <w:bottom w:val="none" w:sz="0" w:space="0" w:color="auto"/>
        <w:right w:val="none" w:sz="0" w:space="0" w:color="auto"/>
      </w:divBdr>
    </w:div>
    <w:div w:id="627508964">
      <w:bodyDiv w:val="1"/>
      <w:marLeft w:val="0"/>
      <w:marRight w:val="0"/>
      <w:marTop w:val="0"/>
      <w:marBottom w:val="0"/>
      <w:divBdr>
        <w:top w:val="none" w:sz="0" w:space="0" w:color="auto"/>
        <w:left w:val="none" w:sz="0" w:space="0" w:color="auto"/>
        <w:bottom w:val="none" w:sz="0" w:space="0" w:color="auto"/>
        <w:right w:val="none" w:sz="0" w:space="0" w:color="auto"/>
      </w:divBdr>
    </w:div>
    <w:div w:id="762993120">
      <w:bodyDiv w:val="1"/>
      <w:marLeft w:val="0"/>
      <w:marRight w:val="0"/>
      <w:marTop w:val="0"/>
      <w:marBottom w:val="0"/>
      <w:divBdr>
        <w:top w:val="none" w:sz="0" w:space="0" w:color="auto"/>
        <w:left w:val="none" w:sz="0" w:space="0" w:color="auto"/>
        <w:bottom w:val="none" w:sz="0" w:space="0" w:color="auto"/>
        <w:right w:val="none" w:sz="0" w:space="0" w:color="auto"/>
      </w:divBdr>
      <w:divsChild>
        <w:div w:id="2007704011">
          <w:marLeft w:val="533"/>
          <w:marRight w:val="0"/>
          <w:marTop w:val="200"/>
          <w:marBottom w:val="0"/>
          <w:divBdr>
            <w:top w:val="none" w:sz="0" w:space="0" w:color="auto"/>
            <w:left w:val="none" w:sz="0" w:space="0" w:color="auto"/>
            <w:bottom w:val="none" w:sz="0" w:space="0" w:color="auto"/>
            <w:right w:val="none" w:sz="0" w:space="0" w:color="auto"/>
          </w:divBdr>
        </w:div>
        <w:div w:id="514542872">
          <w:marLeft w:val="533"/>
          <w:marRight w:val="0"/>
          <w:marTop w:val="200"/>
          <w:marBottom w:val="0"/>
          <w:divBdr>
            <w:top w:val="none" w:sz="0" w:space="0" w:color="auto"/>
            <w:left w:val="none" w:sz="0" w:space="0" w:color="auto"/>
            <w:bottom w:val="none" w:sz="0" w:space="0" w:color="auto"/>
            <w:right w:val="none" w:sz="0" w:space="0" w:color="auto"/>
          </w:divBdr>
        </w:div>
        <w:div w:id="1785685108">
          <w:marLeft w:val="533"/>
          <w:marRight w:val="0"/>
          <w:marTop w:val="200"/>
          <w:marBottom w:val="0"/>
          <w:divBdr>
            <w:top w:val="none" w:sz="0" w:space="0" w:color="auto"/>
            <w:left w:val="none" w:sz="0" w:space="0" w:color="auto"/>
            <w:bottom w:val="none" w:sz="0" w:space="0" w:color="auto"/>
            <w:right w:val="none" w:sz="0" w:space="0" w:color="auto"/>
          </w:divBdr>
        </w:div>
        <w:div w:id="1958488999">
          <w:marLeft w:val="533"/>
          <w:marRight w:val="0"/>
          <w:marTop w:val="200"/>
          <w:marBottom w:val="0"/>
          <w:divBdr>
            <w:top w:val="none" w:sz="0" w:space="0" w:color="auto"/>
            <w:left w:val="none" w:sz="0" w:space="0" w:color="auto"/>
            <w:bottom w:val="none" w:sz="0" w:space="0" w:color="auto"/>
            <w:right w:val="none" w:sz="0" w:space="0" w:color="auto"/>
          </w:divBdr>
        </w:div>
        <w:div w:id="1448305951">
          <w:marLeft w:val="533"/>
          <w:marRight w:val="0"/>
          <w:marTop w:val="200"/>
          <w:marBottom w:val="0"/>
          <w:divBdr>
            <w:top w:val="none" w:sz="0" w:space="0" w:color="auto"/>
            <w:left w:val="none" w:sz="0" w:space="0" w:color="auto"/>
            <w:bottom w:val="none" w:sz="0" w:space="0" w:color="auto"/>
            <w:right w:val="none" w:sz="0" w:space="0" w:color="auto"/>
          </w:divBdr>
        </w:div>
        <w:div w:id="409667336">
          <w:marLeft w:val="533"/>
          <w:marRight w:val="0"/>
          <w:marTop w:val="200"/>
          <w:marBottom w:val="0"/>
          <w:divBdr>
            <w:top w:val="none" w:sz="0" w:space="0" w:color="auto"/>
            <w:left w:val="none" w:sz="0" w:space="0" w:color="auto"/>
            <w:bottom w:val="none" w:sz="0" w:space="0" w:color="auto"/>
            <w:right w:val="none" w:sz="0" w:space="0" w:color="auto"/>
          </w:divBdr>
        </w:div>
        <w:div w:id="1152601094">
          <w:marLeft w:val="533"/>
          <w:marRight w:val="0"/>
          <w:marTop w:val="200"/>
          <w:marBottom w:val="0"/>
          <w:divBdr>
            <w:top w:val="none" w:sz="0" w:space="0" w:color="auto"/>
            <w:left w:val="none" w:sz="0" w:space="0" w:color="auto"/>
            <w:bottom w:val="none" w:sz="0" w:space="0" w:color="auto"/>
            <w:right w:val="none" w:sz="0" w:space="0" w:color="auto"/>
          </w:divBdr>
        </w:div>
      </w:divsChild>
    </w:div>
    <w:div w:id="886180524">
      <w:bodyDiv w:val="1"/>
      <w:marLeft w:val="0"/>
      <w:marRight w:val="0"/>
      <w:marTop w:val="0"/>
      <w:marBottom w:val="0"/>
      <w:divBdr>
        <w:top w:val="none" w:sz="0" w:space="0" w:color="auto"/>
        <w:left w:val="none" w:sz="0" w:space="0" w:color="auto"/>
        <w:bottom w:val="none" w:sz="0" w:space="0" w:color="auto"/>
        <w:right w:val="none" w:sz="0" w:space="0" w:color="auto"/>
      </w:divBdr>
      <w:divsChild>
        <w:div w:id="509494062">
          <w:marLeft w:val="547"/>
          <w:marRight w:val="0"/>
          <w:marTop w:val="0"/>
          <w:marBottom w:val="0"/>
          <w:divBdr>
            <w:top w:val="none" w:sz="0" w:space="0" w:color="auto"/>
            <w:left w:val="none" w:sz="0" w:space="0" w:color="auto"/>
            <w:bottom w:val="none" w:sz="0" w:space="0" w:color="auto"/>
            <w:right w:val="none" w:sz="0" w:space="0" w:color="auto"/>
          </w:divBdr>
        </w:div>
        <w:div w:id="809857356">
          <w:marLeft w:val="547"/>
          <w:marRight w:val="0"/>
          <w:marTop w:val="0"/>
          <w:marBottom w:val="0"/>
          <w:divBdr>
            <w:top w:val="none" w:sz="0" w:space="0" w:color="auto"/>
            <w:left w:val="none" w:sz="0" w:space="0" w:color="auto"/>
            <w:bottom w:val="none" w:sz="0" w:space="0" w:color="auto"/>
            <w:right w:val="none" w:sz="0" w:space="0" w:color="auto"/>
          </w:divBdr>
        </w:div>
        <w:div w:id="1784954103">
          <w:marLeft w:val="547"/>
          <w:marRight w:val="0"/>
          <w:marTop w:val="0"/>
          <w:marBottom w:val="0"/>
          <w:divBdr>
            <w:top w:val="none" w:sz="0" w:space="0" w:color="auto"/>
            <w:left w:val="none" w:sz="0" w:space="0" w:color="auto"/>
            <w:bottom w:val="none" w:sz="0" w:space="0" w:color="auto"/>
            <w:right w:val="none" w:sz="0" w:space="0" w:color="auto"/>
          </w:divBdr>
        </w:div>
        <w:div w:id="616060895">
          <w:marLeft w:val="547"/>
          <w:marRight w:val="0"/>
          <w:marTop w:val="0"/>
          <w:marBottom w:val="0"/>
          <w:divBdr>
            <w:top w:val="none" w:sz="0" w:space="0" w:color="auto"/>
            <w:left w:val="none" w:sz="0" w:space="0" w:color="auto"/>
            <w:bottom w:val="none" w:sz="0" w:space="0" w:color="auto"/>
            <w:right w:val="none" w:sz="0" w:space="0" w:color="auto"/>
          </w:divBdr>
        </w:div>
        <w:div w:id="885988643">
          <w:marLeft w:val="547"/>
          <w:marRight w:val="0"/>
          <w:marTop w:val="0"/>
          <w:marBottom w:val="0"/>
          <w:divBdr>
            <w:top w:val="none" w:sz="0" w:space="0" w:color="auto"/>
            <w:left w:val="none" w:sz="0" w:space="0" w:color="auto"/>
            <w:bottom w:val="none" w:sz="0" w:space="0" w:color="auto"/>
            <w:right w:val="none" w:sz="0" w:space="0" w:color="auto"/>
          </w:divBdr>
        </w:div>
        <w:div w:id="1524634186">
          <w:marLeft w:val="547"/>
          <w:marRight w:val="0"/>
          <w:marTop w:val="0"/>
          <w:marBottom w:val="0"/>
          <w:divBdr>
            <w:top w:val="none" w:sz="0" w:space="0" w:color="auto"/>
            <w:left w:val="none" w:sz="0" w:space="0" w:color="auto"/>
            <w:bottom w:val="none" w:sz="0" w:space="0" w:color="auto"/>
            <w:right w:val="none" w:sz="0" w:space="0" w:color="auto"/>
          </w:divBdr>
        </w:div>
        <w:div w:id="1336689935">
          <w:marLeft w:val="547"/>
          <w:marRight w:val="0"/>
          <w:marTop w:val="0"/>
          <w:marBottom w:val="0"/>
          <w:divBdr>
            <w:top w:val="none" w:sz="0" w:space="0" w:color="auto"/>
            <w:left w:val="none" w:sz="0" w:space="0" w:color="auto"/>
            <w:bottom w:val="none" w:sz="0" w:space="0" w:color="auto"/>
            <w:right w:val="none" w:sz="0" w:space="0" w:color="auto"/>
          </w:divBdr>
        </w:div>
        <w:div w:id="717053955">
          <w:marLeft w:val="547"/>
          <w:marRight w:val="0"/>
          <w:marTop w:val="0"/>
          <w:marBottom w:val="0"/>
          <w:divBdr>
            <w:top w:val="none" w:sz="0" w:space="0" w:color="auto"/>
            <w:left w:val="none" w:sz="0" w:space="0" w:color="auto"/>
            <w:bottom w:val="none" w:sz="0" w:space="0" w:color="auto"/>
            <w:right w:val="none" w:sz="0" w:space="0" w:color="auto"/>
          </w:divBdr>
        </w:div>
        <w:div w:id="1132482290">
          <w:marLeft w:val="547"/>
          <w:marRight w:val="0"/>
          <w:marTop w:val="0"/>
          <w:marBottom w:val="0"/>
          <w:divBdr>
            <w:top w:val="none" w:sz="0" w:space="0" w:color="auto"/>
            <w:left w:val="none" w:sz="0" w:space="0" w:color="auto"/>
            <w:bottom w:val="none" w:sz="0" w:space="0" w:color="auto"/>
            <w:right w:val="none" w:sz="0" w:space="0" w:color="auto"/>
          </w:divBdr>
        </w:div>
        <w:div w:id="2082605054">
          <w:marLeft w:val="547"/>
          <w:marRight w:val="0"/>
          <w:marTop w:val="0"/>
          <w:marBottom w:val="0"/>
          <w:divBdr>
            <w:top w:val="none" w:sz="0" w:space="0" w:color="auto"/>
            <w:left w:val="none" w:sz="0" w:space="0" w:color="auto"/>
            <w:bottom w:val="none" w:sz="0" w:space="0" w:color="auto"/>
            <w:right w:val="none" w:sz="0" w:space="0" w:color="auto"/>
          </w:divBdr>
        </w:div>
        <w:div w:id="1044528263">
          <w:marLeft w:val="547"/>
          <w:marRight w:val="0"/>
          <w:marTop w:val="0"/>
          <w:marBottom w:val="0"/>
          <w:divBdr>
            <w:top w:val="none" w:sz="0" w:space="0" w:color="auto"/>
            <w:left w:val="none" w:sz="0" w:space="0" w:color="auto"/>
            <w:bottom w:val="none" w:sz="0" w:space="0" w:color="auto"/>
            <w:right w:val="none" w:sz="0" w:space="0" w:color="auto"/>
          </w:divBdr>
        </w:div>
        <w:div w:id="376441918">
          <w:marLeft w:val="547"/>
          <w:marRight w:val="0"/>
          <w:marTop w:val="0"/>
          <w:marBottom w:val="0"/>
          <w:divBdr>
            <w:top w:val="none" w:sz="0" w:space="0" w:color="auto"/>
            <w:left w:val="none" w:sz="0" w:space="0" w:color="auto"/>
            <w:bottom w:val="none" w:sz="0" w:space="0" w:color="auto"/>
            <w:right w:val="none" w:sz="0" w:space="0" w:color="auto"/>
          </w:divBdr>
        </w:div>
        <w:div w:id="81224505">
          <w:marLeft w:val="547"/>
          <w:marRight w:val="0"/>
          <w:marTop w:val="0"/>
          <w:marBottom w:val="0"/>
          <w:divBdr>
            <w:top w:val="none" w:sz="0" w:space="0" w:color="auto"/>
            <w:left w:val="none" w:sz="0" w:space="0" w:color="auto"/>
            <w:bottom w:val="none" w:sz="0" w:space="0" w:color="auto"/>
            <w:right w:val="none" w:sz="0" w:space="0" w:color="auto"/>
          </w:divBdr>
        </w:div>
      </w:divsChild>
    </w:div>
    <w:div w:id="916286922">
      <w:bodyDiv w:val="1"/>
      <w:marLeft w:val="0"/>
      <w:marRight w:val="0"/>
      <w:marTop w:val="0"/>
      <w:marBottom w:val="0"/>
      <w:divBdr>
        <w:top w:val="none" w:sz="0" w:space="0" w:color="auto"/>
        <w:left w:val="none" w:sz="0" w:space="0" w:color="auto"/>
        <w:bottom w:val="none" w:sz="0" w:space="0" w:color="auto"/>
        <w:right w:val="none" w:sz="0" w:space="0" w:color="auto"/>
      </w:divBdr>
    </w:div>
    <w:div w:id="922026268">
      <w:bodyDiv w:val="1"/>
      <w:marLeft w:val="0"/>
      <w:marRight w:val="0"/>
      <w:marTop w:val="0"/>
      <w:marBottom w:val="0"/>
      <w:divBdr>
        <w:top w:val="none" w:sz="0" w:space="0" w:color="auto"/>
        <w:left w:val="none" w:sz="0" w:space="0" w:color="auto"/>
        <w:bottom w:val="none" w:sz="0" w:space="0" w:color="auto"/>
        <w:right w:val="none" w:sz="0" w:space="0" w:color="auto"/>
      </w:divBdr>
    </w:div>
    <w:div w:id="983049993">
      <w:bodyDiv w:val="1"/>
      <w:marLeft w:val="0"/>
      <w:marRight w:val="0"/>
      <w:marTop w:val="0"/>
      <w:marBottom w:val="0"/>
      <w:divBdr>
        <w:top w:val="none" w:sz="0" w:space="0" w:color="auto"/>
        <w:left w:val="none" w:sz="0" w:space="0" w:color="auto"/>
        <w:bottom w:val="none" w:sz="0" w:space="0" w:color="auto"/>
        <w:right w:val="none" w:sz="0" w:space="0" w:color="auto"/>
      </w:divBdr>
      <w:divsChild>
        <w:div w:id="374239668">
          <w:marLeft w:val="0"/>
          <w:marRight w:val="0"/>
          <w:marTop w:val="0"/>
          <w:marBottom w:val="240"/>
          <w:divBdr>
            <w:top w:val="none" w:sz="0" w:space="0" w:color="auto"/>
            <w:left w:val="none" w:sz="0" w:space="0" w:color="auto"/>
            <w:bottom w:val="none" w:sz="0" w:space="0" w:color="auto"/>
            <w:right w:val="none" w:sz="0" w:space="0" w:color="auto"/>
          </w:divBdr>
        </w:div>
      </w:divsChild>
    </w:div>
    <w:div w:id="984234430">
      <w:bodyDiv w:val="1"/>
      <w:marLeft w:val="0"/>
      <w:marRight w:val="0"/>
      <w:marTop w:val="0"/>
      <w:marBottom w:val="0"/>
      <w:divBdr>
        <w:top w:val="none" w:sz="0" w:space="0" w:color="auto"/>
        <w:left w:val="none" w:sz="0" w:space="0" w:color="auto"/>
        <w:bottom w:val="none" w:sz="0" w:space="0" w:color="auto"/>
        <w:right w:val="none" w:sz="0" w:space="0" w:color="auto"/>
      </w:divBdr>
    </w:div>
    <w:div w:id="987710664">
      <w:bodyDiv w:val="1"/>
      <w:marLeft w:val="0"/>
      <w:marRight w:val="0"/>
      <w:marTop w:val="0"/>
      <w:marBottom w:val="0"/>
      <w:divBdr>
        <w:top w:val="none" w:sz="0" w:space="0" w:color="auto"/>
        <w:left w:val="none" w:sz="0" w:space="0" w:color="auto"/>
        <w:bottom w:val="none" w:sz="0" w:space="0" w:color="auto"/>
        <w:right w:val="none" w:sz="0" w:space="0" w:color="auto"/>
      </w:divBdr>
    </w:div>
    <w:div w:id="1020282488">
      <w:bodyDiv w:val="1"/>
      <w:marLeft w:val="0"/>
      <w:marRight w:val="0"/>
      <w:marTop w:val="0"/>
      <w:marBottom w:val="0"/>
      <w:divBdr>
        <w:top w:val="none" w:sz="0" w:space="0" w:color="auto"/>
        <w:left w:val="none" w:sz="0" w:space="0" w:color="auto"/>
        <w:bottom w:val="none" w:sz="0" w:space="0" w:color="auto"/>
        <w:right w:val="none" w:sz="0" w:space="0" w:color="auto"/>
      </w:divBdr>
      <w:divsChild>
        <w:div w:id="119539448">
          <w:marLeft w:val="533"/>
          <w:marRight w:val="0"/>
          <w:marTop w:val="200"/>
          <w:marBottom w:val="0"/>
          <w:divBdr>
            <w:top w:val="none" w:sz="0" w:space="0" w:color="auto"/>
            <w:left w:val="none" w:sz="0" w:space="0" w:color="auto"/>
            <w:bottom w:val="none" w:sz="0" w:space="0" w:color="auto"/>
            <w:right w:val="none" w:sz="0" w:space="0" w:color="auto"/>
          </w:divBdr>
        </w:div>
        <w:div w:id="1049955011">
          <w:marLeft w:val="533"/>
          <w:marRight w:val="0"/>
          <w:marTop w:val="200"/>
          <w:marBottom w:val="0"/>
          <w:divBdr>
            <w:top w:val="none" w:sz="0" w:space="0" w:color="auto"/>
            <w:left w:val="none" w:sz="0" w:space="0" w:color="auto"/>
            <w:bottom w:val="none" w:sz="0" w:space="0" w:color="auto"/>
            <w:right w:val="none" w:sz="0" w:space="0" w:color="auto"/>
          </w:divBdr>
        </w:div>
        <w:div w:id="647900159">
          <w:marLeft w:val="533"/>
          <w:marRight w:val="0"/>
          <w:marTop w:val="200"/>
          <w:marBottom w:val="0"/>
          <w:divBdr>
            <w:top w:val="none" w:sz="0" w:space="0" w:color="auto"/>
            <w:left w:val="none" w:sz="0" w:space="0" w:color="auto"/>
            <w:bottom w:val="none" w:sz="0" w:space="0" w:color="auto"/>
            <w:right w:val="none" w:sz="0" w:space="0" w:color="auto"/>
          </w:divBdr>
        </w:div>
        <w:div w:id="743264922">
          <w:marLeft w:val="533"/>
          <w:marRight w:val="0"/>
          <w:marTop w:val="200"/>
          <w:marBottom w:val="0"/>
          <w:divBdr>
            <w:top w:val="none" w:sz="0" w:space="0" w:color="auto"/>
            <w:left w:val="none" w:sz="0" w:space="0" w:color="auto"/>
            <w:bottom w:val="none" w:sz="0" w:space="0" w:color="auto"/>
            <w:right w:val="none" w:sz="0" w:space="0" w:color="auto"/>
          </w:divBdr>
        </w:div>
        <w:div w:id="1597404076">
          <w:marLeft w:val="533"/>
          <w:marRight w:val="0"/>
          <w:marTop w:val="200"/>
          <w:marBottom w:val="0"/>
          <w:divBdr>
            <w:top w:val="none" w:sz="0" w:space="0" w:color="auto"/>
            <w:left w:val="none" w:sz="0" w:space="0" w:color="auto"/>
            <w:bottom w:val="none" w:sz="0" w:space="0" w:color="auto"/>
            <w:right w:val="none" w:sz="0" w:space="0" w:color="auto"/>
          </w:divBdr>
        </w:div>
      </w:divsChild>
    </w:div>
    <w:div w:id="1102651751">
      <w:bodyDiv w:val="1"/>
      <w:marLeft w:val="0"/>
      <w:marRight w:val="0"/>
      <w:marTop w:val="0"/>
      <w:marBottom w:val="0"/>
      <w:divBdr>
        <w:top w:val="none" w:sz="0" w:space="0" w:color="auto"/>
        <w:left w:val="none" w:sz="0" w:space="0" w:color="auto"/>
        <w:bottom w:val="none" w:sz="0" w:space="0" w:color="auto"/>
        <w:right w:val="none" w:sz="0" w:space="0" w:color="auto"/>
      </w:divBdr>
      <w:divsChild>
        <w:div w:id="232744865">
          <w:marLeft w:val="547"/>
          <w:marRight w:val="0"/>
          <w:marTop w:val="0"/>
          <w:marBottom w:val="0"/>
          <w:divBdr>
            <w:top w:val="none" w:sz="0" w:space="0" w:color="auto"/>
            <w:left w:val="none" w:sz="0" w:space="0" w:color="auto"/>
            <w:bottom w:val="none" w:sz="0" w:space="0" w:color="auto"/>
            <w:right w:val="none" w:sz="0" w:space="0" w:color="auto"/>
          </w:divBdr>
        </w:div>
        <w:div w:id="1507859842">
          <w:marLeft w:val="547"/>
          <w:marRight w:val="0"/>
          <w:marTop w:val="0"/>
          <w:marBottom w:val="0"/>
          <w:divBdr>
            <w:top w:val="none" w:sz="0" w:space="0" w:color="auto"/>
            <w:left w:val="none" w:sz="0" w:space="0" w:color="auto"/>
            <w:bottom w:val="none" w:sz="0" w:space="0" w:color="auto"/>
            <w:right w:val="none" w:sz="0" w:space="0" w:color="auto"/>
          </w:divBdr>
        </w:div>
        <w:div w:id="983657284">
          <w:marLeft w:val="547"/>
          <w:marRight w:val="0"/>
          <w:marTop w:val="0"/>
          <w:marBottom w:val="0"/>
          <w:divBdr>
            <w:top w:val="none" w:sz="0" w:space="0" w:color="auto"/>
            <w:left w:val="none" w:sz="0" w:space="0" w:color="auto"/>
            <w:bottom w:val="none" w:sz="0" w:space="0" w:color="auto"/>
            <w:right w:val="none" w:sz="0" w:space="0" w:color="auto"/>
          </w:divBdr>
        </w:div>
      </w:divsChild>
    </w:div>
    <w:div w:id="1119882154">
      <w:bodyDiv w:val="1"/>
      <w:marLeft w:val="0"/>
      <w:marRight w:val="0"/>
      <w:marTop w:val="0"/>
      <w:marBottom w:val="0"/>
      <w:divBdr>
        <w:top w:val="none" w:sz="0" w:space="0" w:color="auto"/>
        <w:left w:val="none" w:sz="0" w:space="0" w:color="auto"/>
        <w:bottom w:val="none" w:sz="0" w:space="0" w:color="auto"/>
        <w:right w:val="none" w:sz="0" w:space="0" w:color="auto"/>
      </w:divBdr>
    </w:div>
    <w:div w:id="1199198398">
      <w:bodyDiv w:val="1"/>
      <w:marLeft w:val="0"/>
      <w:marRight w:val="0"/>
      <w:marTop w:val="0"/>
      <w:marBottom w:val="0"/>
      <w:divBdr>
        <w:top w:val="none" w:sz="0" w:space="0" w:color="auto"/>
        <w:left w:val="none" w:sz="0" w:space="0" w:color="auto"/>
        <w:bottom w:val="none" w:sz="0" w:space="0" w:color="auto"/>
        <w:right w:val="none" w:sz="0" w:space="0" w:color="auto"/>
      </w:divBdr>
    </w:div>
    <w:div w:id="1227883080">
      <w:bodyDiv w:val="1"/>
      <w:marLeft w:val="0"/>
      <w:marRight w:val="0"/>
      <w:marTop w:val="0"/>
      <w:marBottom w:val="0"/>
      <w:divBdr>
        <w:top w:val="none" w:sz="0" w:space="0" w:color="auto"/>
        <w:left w:val="none" w:sz="0" w:space="0" w:color="auto"/>
        <w:bottom w:val="none" w:sz="0" w:space="0" w:color="auto"/>
        <w:right w:val="none" w:sz="0" w:space="0" w:color="auto"/>
      </w:divBdr>
    </w:div>
    <w:div w:id="1329018894">
      <w:bodyDiv w:val="1"/>
      <w:marLeft w:val="0"/>
      <w:marRight w:val="0"/>
      <w:marTop w:val="0"/>
      <w:marBottom w:val="0"/>
      <w:divBdr>
        <w:top w:val="none" w:sz="0" w:space="0" w:color="auto"/>
        <w:left w:val="none" w:sz="0" w:space="0" w:color="auto"/>
        <w:bottom w:val="none" w:sz="0" w:space="0" w:color="auto"/>
        <w:right w:val="none" w:sz="0" w:space="0" w:color="auto"/>
      </w:divBdr>
      <w:divsChild>
        <w:div w:id="1644776925">
          <w:marLeft w:val="533"/>
          <w:marRight w:val="0"/>
          <w:marTop w:val="200"/>
          <w:marBottom w:val="0"/>
          <w:divBdr>
            <w:top w:val="none" w:sz="0" w:space="0" w:color="auto"/>
            <w:left w:val="none" w:sz="0" w:space="0" w:color="auto"/>
            <w:bottom w:val="none" w:sz="0" w:space="0" w:color="auto"/>
            <w:right w:val="none" w:sz="0" w:space="0" w:color="auto"/>
          </w:divBdr>
        </w:div>
        <w:div w:id="1336689714">
          <w:marLeft w:val="533"/>
          <w:marRight w:val="0"/>
          <w:marTop w:val="200"/>
          <w:marBottom w:val="0"/>
          <w:divBdr>
            <w:top w:val="none" w:sz="0" w:space="0" w:color="auto"/>
            <w:left w:val="none" w:sz="0" w:space="0" w:color="auto"/>
            <w:bottom w:val="none" w:sz="0" w:space="0" w:color="auto"/>
            <w:right w:val="none" w:sz="0" w:space="0" w:color="auto"/>
          </w:divBdr>
        </w:div>
        <w:div w:id="1646856061">
          <w:marLeft w:val="533"/>
          <w:marRight w:val="0"/>
          <w:marTop w:val="200"/>
          <w:marBottom w:val="0"/>
          <w:divBdr>
            <w:top w:val="none" w:sz="0" w:space="0" w:color="auto"/>
            <w:left w:val="none" w:sz="0" w:space="0" w:color="auto"/>
            <w:bottom w:val="none" w:sz="0" w:space="0" w:color="auto"/>
            <w:right w:val="none" w:sz="0" w:space="0" w:color="auto"/>
          </w:divBdr>
        </w:div>
        <w:div w:id="624233901">
          <w:marLeft w:val="533"/>
          <w:marRight w:val="0"/>
          <w:marTop w:val="200"/>
          <w:marBottom w:val="0"/>
          <w:divBdr>
            <w:top w:val="none" w:sz="0" w:space="0" w:color="auto"/>
            <w:left w:val="none" w:sz="0" w:space="0" w:color="auto"/>
            <w:bottom w:val="none" w:sz="0" w:space="0" w:color="auto"/>
            <w:right w:val="none" w:sz="0" w:space="0" w:color="auto"/>
          </w:divBdr>
        </w:div>
        <w:div w:id="1149858552">
          <w:marLeft w:val="533"/>
          <w:marRight w:val="0"/>
          <w:marTop w:val="200"/>
          <w:marBottom w:val="0"/>
          <w:divBdr>
            <w:top w:val="none" w:sz="0" w:space="0" w:color="auto"/>
            <w:left w:val="none" w:sz="0" w:space="0" w:color="auto"/>
            <w:bottom w:val="none" w:sz="0" w:space="0" w:color="auto"/>
            <w:right w:val="none" w:sz="0" w:space="0" w:color="auto"/>
          </w:divBdr>
        </w:div>
      </w:divsChild>
    </w:div>
    <w:div w:id="1351181313">
      <w:bodyDiv w:val="1"/>
      <w:marLeft w:val="0"/>
      <w:marRight w:val="0"/>
      <w:marTop w:val="0"/>
      <w:marBottom w:val="0"/>
      <w:divBdr>
        <w:top w:val="none" w:sz="0" w:space="0" w:color="auto"/>
        <w:left w:val="none" w:sz="0" w:space="0" w:color="auto"/>
        <w:bottom w:val="none" w:sz="0" w:space="0" w:color="auto"/>
        <w:right w:val="none" w:sz="0" w:space="0" w:color="auto"/>
      </w:divBdr>
    </w:div>
    <w:div w:id="1365445170">
      <w:bodyDiv w:val="1"/>
      <w:marLeft w:val="0"/>
      <w:marRight w:val="0"/>
      <w:marTop w:val="0"/>
      <w:marBottom w:val="0"/>
      <w:divBdr>
        <w:top w:val="none" w:sz="0" w:space="0" w:color="auto"/>
        <w:left w:val="none" w:sz="0" w:space="0" w:color="auto"/>
        <w:bottom w:val="none" w:sz="0" w:space="0" w:color="auto"/>
        <w:right w:val="none" w:sz="0" w:space="0" w:color="auto"/>
      </w:divBdr>
    </w:div>
    <w:div w:id="1368600741">
      <w:bodyDiv w:val="1"/>
      <w:marLeft w:val="0"/>
      <w:marRight w:val="0"/>
      <w:marTop w:val="0"/>
      <w:marBottom w:val="0"/>
      <w:divBdr>
        <w:top w:val="none" w:sz="0" w:space="0" w:color="auto"/>
        <w:left w:val="none" w:sz="0" w:space="0" w:color="auto"/>
        <w:bottom w:val="none" w:sz="0" w:space="0" w:color="auto"/>
        <w:right w:val="none" w:sz="0" w:space="0" w:color="auto"/>
      </w:divBdr>
      <w:divsChild>
        <w:div w:id="1530071124">
          <w:marLeft w:val="0"/>
          <w:marRight w:val="0"/>
          <w:marTop w:val="0"/>
          <w:marBottom w:val="240"/>
          <w:divBdr>
            <w:top w:val="none" w:sz="0" w:space="0" w:color="auto"/>
            <w:left w:val="none" w:sz="0" w:space="0" w:color="auto"/>
            <w:bottom w:val="none" w:sz="0" w:space="0" w:color="auto"/>
            <w:right w:val="none" w:sz="0" w:space="0" w:color="auto"/>
          </w:divBdr>
          <w:divsChild>
            <w:div w:id="459881762">
              <w:marLeft w:val="0"/>
              <w:marRight w:val="0"/>
              <w:marTop w:val="0"/>
              <w:marBottom w:val="0"/>
              <w:divBdr>
                <w:top w:val="none" w:sz="0" w:space="0" w:color="auto"/>
                <w:left w:val="none" w:sz="0" w:space="0" w:color="auto"/>
                <w:bottom w:val="none" w:sz="0" w:space="0" w:color="auto"/>
                <w:right w:val="none" w:sz="0" w:space="0" w:color="auto"/>
              </w:divBdr>
            </w:div>
            <w:div w:id="1789155587">
              <w:marLeft w:val="0"/>
              <w:marRight w:val="0"/>
              <w:marTop w:val="0"/>
              <w:marBottom w:val="0"/>
              <w:divBdr>
                <w:top w:val="none" w:sz="0" w:space="0" w:color="auto"/>
                <w:left w:val="none" w:sz="0" w:space="0" w:color="auto"/>
                <w:bottom w:val="none" w:sz="0" w:space="0" w:color="auto"/>
                <w:right w:val="none" w:sz="0" w:space="0" w:color="auto"/>
              </w:divBdr>
            </w:div>
          </w:divsChild>
        </w:div>
        <w:div w:id="606274563">
          <w:marLeft w:val="0"/>
          <w:marRight w:val="0"/>
          <w:marTop w:val="0"/>
          <w:marBottom w:val="0"/>
          <w:divBdr>
            <w:top w:val="none" w:sz="0" w:space="0" w:color="auto"/>
            <w:left w:val="none" w:sz="0" w:space="0" w:color="auto"/>
            <w:bottom w:val="none" w:sz="0" w:space="0" w:color="auto"/>
            <w:right w:val="none" w:sz="0" w:space="0" w:color="auto"/>
          </w:divBdr>
        </w:div>
        <w:div w:id="1711784">
          <w:marLeft w:val="0"/>
          <w:marRight w:val="0"/>
          <w:marTop w:val="0"/>
          <w:marBottom w:val="0"/>
          <w:divBdr>
            <w:top w:val="none" w:sz="0" w:space="0" w:color="auto"/>
            <w:left w:val="none" w:sz="0" w:space="0" w:color="auto"/>
            <w:bottom w:val="none" w:sz="0" w:space="0" w:color="auto"/>
            <w:right w:val="none" w:sz="0" w:space="0" w:color="auto"/>
          </w:divBdr>
        </w:div>
        <w:div w:id="757362925">
          <w:marLeft w:val="0"/>
          <w:marRight w:val="0"/>
          <w:marTop w:val="0"/>
          <w:marBottom w:val="0"/>
          <w:divBdr>
            <w:top w:val="none" w:sz="0" w:space="0" w:color="auto"/>
            <w:left w:val="none" w:sz="0" w:space="0" w:color="auto"/>
            <w:bottom w:val="none" w:sz="0" w:space="0" w:color="auto"/>
            <w:right w:val="none" w:sz="0" w:space="0" w:color="auto"/>
          </w:divBdr>
        </w:div>
      </w:divsChild>
    </w:div>
    <w:div w:id="1377510855">
      <w:bodyDiv w:val="1"/>
      <w:marLeft w:val="0"/>
      <w:marRight w:val="0"/>
      <w:marTop w:val="0"/>
      <w:marBottom w:val="0"/>
      <w:divBdr>
        <w:top w:val="none" w:sz="0" w:space="0" w:color="auto"/>
        <w:left w:val="none" w:sz="0" w:space="0" w:color="auto"/>
        <w:bottom w:val="none" w:sz="0" w:space="0" w:color="auto"/>
        <w:right w:val="none" w:sz="0" w:space="0" w:color="auto"/>
      </w:divBdr>
    </w:div>
    <w:div w:id="1392465410">
      <w:bodyDiv w:val="1"/>
      <w:marLeft w:val="0"/>
      <w:marRight w:val="0"/>
      <w:marTop w:val="0"/>
      <w:marBottom w:val="0"/>
      <w:divBdr>
        <w:top w:val="none" w:sz="0" w:space="0" w:color="auto"/>
        <w:left w:val="none" w:sz="0" w:space="0" w:color="auto"/>
        <w:bottom w:val="none" w:sz="0" w:space="0" w:color="auto"/>
        <w:right w:val="none" w:sz="0" w:space="0" w:color="auto"/>
      </w:divBdr>
    </w:div>
    <w:div w:id="1505196033">
      <w:bodyDiv w:val="1"/>
      <w:marLeft w:val="0"/>
      <w:marRight w:val="0"/>
      <w:marTop w:val="0"/>
      <w:marBottom w:val="0"/>
      <w:divBdr>
        <w:top w:val="none" w:sz="0" w:space="0" w:color="auto"/>
        <w:left w:val="none" w:sz="0" w:space="0" w:color="auto"/>
        <w:bottom w:val="none" w:sz="0" w:space="0" w:color="auto"/>
        <w:right w:val="none" w:sz="0" w:space="0" w:color="auto"/>
      </w:divBdr>
    </w:div>
    <w:div w:id="1529486044">
      <w:bodyDiv w:val="1"/>
      <w:marLeft w:val="0"/>
      <w:marRight w:val="0"/>
      <w:marTop w:val="0"/>
      <w:marBottom w:val="0"/>
      <w:divBdr>
        <w:top w:val="none" w:sz="0" w:space="0" w:color="auto"/>
        <w:left w:val="none" w:sz="0" w:space="0" w:color="auto"/>
        <w:bottom w:val="none" w:sz="0" w:space="0" w:color="auto"/>
        <w:right w:val="none" w:sz="0" w:space="0" w:color="auto"/>
      </w:divBdr>
    </w:div>
    <w:div w:id="1556308299">
      <w:bodyDiv w:val="1"/>
      <w:marLeft w:val="0"/>
      <w:marRight w:val="0"/>
      <w:marTop w:val="0"/>
      <w:marBottom w:val="0"/>
      <w:divBdr>
        <w:top w:val="none" w:sz="0" w:space="0" w:color="auto"/>
        <w:left w:val="none" w:sz="0" w:space="0" w:color="auto"/>
        <w:bottom w:val="none" w:sz="0" w:space="0" w:color="auto"/>
        <w:right w:val="none" w:sz="0" w:space="0" w:color="auto"/>
      </w:divBdr>
      <w:divsChild>
        <w:div w:id="1242788930">
          <w:marLeft w:val="547"/>
          <w:marRight w:val="0"/>
          <w:marTop w:val="0"/>
          <w:marBottom w:val="0"/>
          <w:divBdr>
            <w:top w:val="none" w:sz="0" w:space="0" w:color="auto"/>
            <w:left w:val="none" w:sz="0" w:space="0" w:color="auto"/>
            <w:bottom w:val="none" w:sz="0" w:space="0" w:color="auto"/>
            <w:right w:val="none" w:sz="0" w:space="0" w:color="auto"/>
          </w:divBdr>
        </w:div>
        <w:div w:id="1024356972">
          <w:marLeft w:val="547"/>
          <w:marRight w:val="0"/>
          <w:marTop w:val="0"/>
          <w:marBottom w:val="0"/>
          <w:divBdr>
            <w:top w:val="none" w:sz="0" w:space="0" w:color="auto"/>
            <w:left w:val="none" w:sz="0" w:space="0" w:color="auto"/>
            <w:bottom w:val="none" w:sz="0" w:space="0" w:color="auto"/>
            <w:right w:val="none" w:sz="0" w:space="0" w:color="auto"/>
          </w:divBdr>
        </w:div>
        <w:div w:id="1720473930">
          <w:marLeft w:val="547"/>
          <w:marRight w:val="0"/>
          <w:marTop w:val="0"/>
          <w:marBottom w:val="0"/>
          <w:divBdr>
            <w:top w:val="none" w:sz="0" w:space="0" w:color="auto"/>
            <w:left w:val="none" w:sz="0" w:space="0" w:color="auto"/>
            <w:bottom w:val="none" w:sz="0" w:space="0" w:color="auto"/>
            <w:right w:val="none" w:sz="0" w:space="0" w:color="auto"/>
          </w:divBdr>
        </w:div>
        <w:div w:id="909120024">
          <w:marLeft w:val="547"/>
          <w:marRight w:val="0"/>
          <w:marTop w:val="0"/>
          <w:marBottom w:val="0"/>
          <w:divBdr>
            <w:top w:val="none" w:sz="0" w:space="0" w:color="auto"/>
            <w:left w:val="none" w:sz="0" w:space="0" w:color="auto"/>
            <w:bottom w:val="none" w:sz="0" w:space="0" w:color="auto"/>
            <w:right w:val="none" w:sz="0" w:space="0" w:color="auto"/>
          </w:divBdr>
        </w:div>
        <w:div w:id="1687906775">
          <w:marLeft w:val="0"/>
          <w:marRight w:val="0"/>
          <w:marTop w:val="0"/>
          <w:marBottom w:val="240"/>
          <w:divBdr>
            <w:top w:val="none" w:sz="0" w:space="0" w:color="auto"/>
            <w:left w:val="none" w:sz="0" w:space="0" w:color="auto"/>
            <w:bottom w:val="none" w:sz="0" w:space="0" w:color="auto"/>
            <w:right w:val="none" w:sz="0" w:space="0" w:color="auto"/>
          </w:divBdr>
        </w:div>
        <w:div w:id="1965306832">
          <w:marLeft w:val="0"/>
          <w:marRight w:val="0"/>
          <w:marTop w:val="0"/>
          <w:marBottom w:val="240"/>
          <w:divBdr>
            <w:top w:val="none" w:sz="0" w:space="0" w:color="auto"/>
            <w:left w:val="none" w:sz="0" w:space="0" w:color="auto"/>
            <w:bottom w:val="none" w:sz="0" w:space="0" w:color="auto"/>
            <w:right w:val="none" w:sz="0" w:space="0" w:color="auto"/>
          </w:divBdr>
        </w:div>
        <w:div w:id="190844020">
          <w:marLeft w:val="0"/>
          <w:marRight w:val="0"/>
          <w:marTop w:val="0"/>
          <w:marBottom w:val="240"/>
          <w:divBdr>
            <w:top w:val="none" w:sz="0" w:space="0" w:color="auto"/>
            <w:left w:val="none" w:sz="0" w:space="0" w:color="auto"/>
            <w:bottom w:val="none" w:sz="0" w:space="0" w:color="auto"/>
            <w:right w:val="none" w:sz="0" w:space="0" w:color="auto"/>
          </w:divBdr>
        </w:div>
      </w:divsChild>
    </w:div>
    <w:div w:id="1656377755">
      <w:bodyDiv w:val="1"/>
      <w:marLeft w:val="0"/>
      <w:marRight w:val="0"/>
      <w:marTop w:val="0"/>
      <w:marBottom w:val="0"/>
      <w:divBdr>
        <w:top w:val="none" w:sz="0" w:space="0" w:color="auto"/>
        <w:left w:val="none" w:sz="0" w:space="0" w:color="auto"/>
        <w:bottom w:val="none" w:sz="0" w:space="0" w:color="auto"/>
        <w:right w:val="none" w:sz="0" w:space="0" w:color="auto"/>
      </w:divBdr>
    </w:div>
    <w:div w:id="1658341302">
      <w:bodyDiv w:val="1"/>
      <w:marLeft w:val="0"/>
      <w:marRight w:val="0"/>
      <w:marTop w:val="0"/>
      <w:marBottom w:val="0"/>
      <w:divBdr>
        <w:top w:val="none" w:sz="0" w:space="0" w:color="auto"/>
        <w:left w:val="none" w:sz="0" w:space="0" w:color="auto"/>
        <w:bottom w:val="none" w:sz="0" w:space="0" w:color="auto"/>
        <w:right w:val="none" w:sz="0" w:space="0" w:color="auto"/>
      </w:divBdr>
      <w:divsChild>
        <w:div w:id="1591544403">
          <w:marLeft w:val="533"/>
          <w:marRight w:val="0"/>
          <w:marTop w:val="200"/>
          <w:marBottom w:val="0"/>
          <w:divBdr>
            <w:top w:val="none" w:sz="0" w:space="0" w:color="auto"/>
            <w:left w:val="none" w:sz="0" w:space="0" w:color="auto"/>
            <w:bottom w:val="none" w:sz="0" w:space="0" w:color="auto"/>
            <w:right w:val="none" w:sz="0" w:space="0" w:color="auto"/>
          </w:divBdr>
        </w:div>
        <w:div w:id="1736200640">
          <w:marLeft w:val="533"/>
          <w:marRight w:val="0"/>
          <w:marTop w:val="200"/>
          <w:marBottom w:val="0"/>
          <w:divBdr>
            <w:top w:val="none" w:sz="0" w:space="0" w:color="auto"/>
            <w:left w:val="none" w:sz="0" w:space="0" w:color="auto"/>
            <w:bottom w:val="none" w:sz="0" w:space="0" w:color="auto"/>
            <w:right w:val="none" w:sz="0" w:space="0" w:color="auto"/>
          </w:divBdr>
        </w:div>
        <w:div w:id="1629512606">
          <w:marLeft w:val="533"/>
          <w:marRight w:val="0"/>
          <w:marTop w:val="200"/>
          <w:marBottom w:val="0"/>
          <w:divBdr>
            <w:top w:val="none" w:sz="0" w:space="0" w:color="auto"/>
            <w:left w:val="none" w:sz="0" w:space="0" w:color="auto"/>
            <w:bottom w:val="none" w:sz="0" w:space="0" w:color="auto"/>
            <w:right w:val="none" w:sz="0" w:space="0" w:color="auto"/>
          </w:divBdr>
        </w:div>
        <w:div w:id="916330188">
          <w:marLeft w:val="533"/>
          <w:marRight w:val="0"/>
          <w:marTop w:val="200"/>
          <w:marBottom w:val="0"/>
          <w:divBdr>
            <w:top w:val="none" w:sz="0" w:space="0" w:color="auto"/>
            <w:left w:val="none" w:sz="0" w:space="0" w:color="auto"/>
            <w:bottom w:val="none" w:sz="0" w:space="0" w:color="auto"/>
            <w:right w:val="none" w:sz="0" w:space="0" w:color="auto"/>
          </w:divBdr>
        </w:div>
        <w:div w:id="1382096640">
          <w:marLeft w:val="533"/>
          <w:marRight w:val="0"/>
          <w:marTop w:val="200"/>
          <w:marBottom w:val="0"/>
          <w:divBdr>
            <w:top w:val="none" w:sz="0" w:space="0" w:color="auto"/>
            <w:left w:val="none" w:sz="0" w:space="0" w:color="auto"/>
            <w:bottom w:val="none" w:sz="0" w:space="0" w:color="auto"/>
            <w:right w:val="none" w:sz="0" w:space="0" w:color="auto"/>
          </w:divBdr>
        </w:div>
      </w:divsChild>
    </w:div>
    <w:div w:id="1734230143">
      <w:bodyDiv w:val="1"/>
      <w:marLeft w:val="0"/>
      <w:marRight w:val="0"/>
      <w:marTop w:val="0"/>
      <w:marBottom w:val="0"/>
      <w:divBdr>
        <w:top w:val="none" w:sz="0" w:space="0" w:color="auto"/>
        <w:left w:val="none" w:sz="0" w:space="0" w:color="auto"/>
        <w:bottom w:val="none" w:sz="0" w:space="0" w:color="auto"/>
        <w:right w:val="none" w:sz="0" w:space="0" w:color="auto"/>
      </w:divBdr>
    </w:div>
    <w:div w:id="1838810124">
      <w:bodyDiv w:val="1"/>
      <w:marLeft w:val="0"/>
      <w:marRight w:val="0"/>
      <w:marTop w:val="0"/>
      <w:marBottom w:val="0"/>
      <w:divBdr>
        <w:top w:val="none" w:sz="0" w:space="0" w:color="auto"/>
        <w:left w:val="none" w:sz="0" w:space="0" w:color="auto"/>
        <w:bottom w:val="none" w:sz="0" w:space="0" w:color="auto"/>
        <w:right w:val="none" w:sz="0" w:space="0" w:color="auto"/>
      </w:divBdr>
      <w:divsChild>
        <w:div w:id="1175920195">
          <w:marLeft w:val="0"/>
          <w:marRight w:val="0"/>
          <w:marTop w:val="0"/>
          <w:marBottom w:val="240"/>
          <w:divBdr>
            <w:top w:val="none" w:sz="0" w:space="0" w:color="auto"/>
            <w:left w:val="none" w:sz="0" w:space="0" w:color="auto"/>
            <w:bottom w:val="none" w:sz="0" w:space="0" w:color="auto"/>
            <w:right w:val="none" w:sz="0" w:space="0" w:color="auto"/>
          </w:divBdr>
        </w:div>
        <w:div w:id="502548171">
          <w:marLeft w:val="0"/>
          <w:marRight w:val="0"/>
          <w:marTop w:val="0"/>
          <w:marBottom w:val="240"/>
          <w:divBdr>
            <w:top w:val="none" w:sz="0" w:space="0" w:color="auto"/>
            <w:left w:val="none" w:sz="0" w:space="0" w:color="auto"/>
            <w:bottom w:val="none" w:sz="0" w:space="0" w:color="auto"/>
            <w:right w:val="none" w:sz="0" w:space="0" w:color="auto"/>
          </w:divBdr>
        </w:div>
        <w:div w:id="1976134879">
          <w:marLeft w:val="0"/>
          <w:marRight w:val="0"/>
          <w:marTop w:val="0"/>
          <w:marBottom w:val="240"/>
          <w:divBdr>
            <w:top w:val="none" w:sz="0" w:space="0" w:color="auto"/>
            <w:left w:val="none" w:sz="0" w:space="0" w:color="auto"/>
            <w:bottom w:val="none" w:sz="0" w:space="0" w:color="auto"/>
            <w:right w:val="none" w:sz="0" w:space="0" w:color="auto"/>
          </w:divBdr>
        </w:div>
        <w:div w:id="2123645172">
          <w:marLeft w:val="0"/>
          <w:marRight w:val="0"/>
          <w:marTop w:val="0"/>
          <w:marBottom w:val="240"/>
          <w:divBdr>
            <w:top w:val="none" w:sz="0" w:space="0" w:color="auto"/>
            <w:left w:val="none" w:sz="0" w:space="0" w:color="auto"/>
            <w:bottom w:val="none" w:sz="0" w:space="0" w:color="auto"/>
            <w:right w:val="none" w:sz="0" w:space="0" w:color="auto"/>
          </w:divBdr>
        </w:div>
        <w:div w:id="239146015">
          <w:marLeft w:val="0"/>
          <w:marRight w:val="0"/>
          <w:marTop w:val="0"/>
          <w:marBottom w:val="240"/>
          <w:divBdr>
            <w:top w:val="none" w:sz="0" w:space="0" w:color="auto"/>
            <w:left w:val="none" w:sz="0" w:space="0" w:color="auto"/>
            <w:bottom w:val="none" w:sz="0" w:space="0" w:color="auto"/>
            <w:right w:val="none" w:sz="0" w:space="0" w:color="auto"/>
          </w:divBdr>
        </w:div>
      </w:divsChild>
    </w:div>
    <w:div w:id="1873105892">
      <w:bodyDiv w:val="1"/>
      <w:marLeft w:val="0"/>
      <w:marRight w:val="0"/>
      <w:marTop w:val="0"/>
      <w:marBottom w:val="0"/>
      <w:divBdr>
        <w:top w:val="none" w:sz="0" w:space="0" w:color="auto"/>
        <w:left w:val="none" w:sz="0" w:space="0" w:color="auto"/>
        <w:bottom w:val="none" w:sz="0" w:space="0" w:color="auto"/>
        <w:right w:val="none" w:sz="0" w:space="0" w:color="auto"/>
      </w:divBdr>
    </w:div>
    <w:div w:id="2125608160">
      <w:bodyDiv w:val="1"/>
      <w:marLeft w:val="0"/>
      <w:marRight w:val="0"/>
      <w:marTop w:val="0"/>
      <w:marBottom w:val="0"/>
      <w:divBdr>
        <w:top w:val="none" w:sz="0" w:space="0" w:color="auto"/>
        <w:left w:val="none" w:sz="0" w:space="0" w:color="auto"/>
        <w:bottom w:val="none" w:sz="0" w:space="0" w:color="auto"/>
        <w:right w:val="none" w:sz="0" w:space="0" w:color="auto"/>
      </w:divBdr>
      <w:divsChild>
        <w:div w:id="952856702">
          <w:marLeft w:val="0"/>
          <w:marRight w:val="0"/>
          <w:marTop w:val="0"/>
          <w:marBottom w:val="240"/>
          <w:divBdr>
            <w:top w:val="none" w:sz="0" w:space="0" w:color="auto"/>
            <w:left w:val="none" w:sz="0" w:space="0" w:color="auto"/>
            <w:bottom w:val="none" w:sz="0" w:space="0" w:color="auto"/>
            <w:right w:val="none" w:sz="0" w:space="0" w:color="auto"/>
          </w:divBdr>
        </w:div>
        <w:div w:id="111293421">
          <w:marLeft w:val="0"/>
          <w:marRight w:val="0"/>
          <w:marTop w:val="0"/>
          <w:marBottom w:val="240"/>
          <w:divBdr>
            <w:top w:val="none" w:sz="0" w:space="0" w:color="auto"/>
            <w:left w:val="none" w:sz="0" w:space="0" w:color="auto"/>
            <w:bottom w:val="none" w:sz="0" w:space="0" w:color="auto"/>
            <w:right w:val="none" w:sz="0" w:space="0" w:color="auto"/>
          </w:divBdr>
        </w:div>
        <w:div w:id="2142457808">
          <w:marLeft w:val="0"/>
          <w:marRight w:val="0"/>
          <w:marTop w:val="0"/>
          <w:marBottom w:val="240"/>
          <w:divBdr>
            <w:top w:val="none" w:sz="0" w:space="0" w:color="auto"/>
            <w:left w:val="none" w:sz="0" w:space="0" w:color="auto"/>
            <w:bottom w:val="none" w:sz="0" w:space="0" w:color="auto"/>
            <w:right w:val="none" w:sz="0" w:space="0" w:color="auto"/>
          </w:divBdr>
        </w:div>
        <w:div w:id="1963610898">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png"/><Relationship Id="rId299" Type="http://schemas.openxmlformats.org/officeDocument/2006/relationships/image" Target="media/image190.png"/><Relationship Id="rId21" Type="http://schemas.openxmlformats.org/officeDocument/2006/relationships/hyperlink" Target="file:///D:\One%20Drive\OneDrive%20-%20Tribhuvan%20University\TH\word\REPORT%20A4%20-05-23.docx" TargetMode="External"/><Relationship Id="rId63" Type="http://schemas.openxmlformats.org/officeDocument/2006/relationships/hyperlink" Target="file:///D:\One%20Drive\OneDrive%20-%20Tribhuvan%20University\TH\word\REPORT%20A4%20-05-23.docx" TargetMode="External"/><Relationship Id="rId159" Type="http://schemas.openxmlformats.org/officeDocument/2006/relationships/image" Target="media/image88.jpeg"/><Relationship Id="rId324" Type="http://schemas.openxmlformats.org/officeDocument/2006/relationships/image" Target="media/image211.png"/><Relationship Id="rId170" Type="http://schemas.openxmlformats.org/officeDocument/2006/relationships/image" Target="media/image99.png"/><Relationship Id="rId226" Type="http://schemas.openxmlformats.org/officeDocument/2006/relationships/image" Target="media/image121.jpeg"/><Relationship Id="rId268" Type="http://schemas.openxmlformats.org/officeDocument/2006/relationships/image" Target="media/image160.png"/><Relationship Id="rId32" Type="http://schemas.openxmlformats.org/officeDocument/2006/relationships/hyperlink" Target="file:///D:\One%20Drive\OneDrive%20-%20Tribhuvan%20University\TH\word\REPORT%20A4%20-05-23.docx" TargetMode="External"/><Relationship Id="rId74" Type="http://schemas.openxmlformats.org/officeDocument/2006/relationships/image" Target="media/image3.png"/><Relationship Id="rId128" Type="http://schemas.openxmlformats.org/officeDocument/2006/relationships/image" Target="media/image33.jpeg"/><Relationship Id="rId5" Type="http://schemas.openxmlformats.org/officeDocument/2006/relationships/webSettings" Target="webSettings.xml"/><Relationship Id="rId181" Type="http://schemas.openxmlformats.org/officeDocument/2006/relationships/image" Target="media/image110.png"/><Relationship Id="rId237" Type="http://schemas.openxmlformats.org/officeDocument/2006/relationships/image" Target="media/image131.jpeg"/><Relationship Id="rId279" Type="http://schemas.openxmlformats.org/officeDocument/2006/relationships/image" Target="media/image170.jpeg"/><Relationship Id="rId43" Type="http://schemas.openxmlformats.org/officeDocument/2006/relationships/hyperlink" Target="file:///D:\One%20Drive\OneDrive%20-%20Tribhuvan%20University\TH\word\REPORT%20A4%20-05-23.docx" TargetMode="External"/><Relationship Id="rId139" Type="http://schemas.openxmlformats.org/officeDocument/2006/relationships/image" Target="media/image65.png"/><Relationship Id="rId290" Type="http://schemas.openxmlformats.org/officeDocument/2006/relationships/image" Target="media/image181.emf"/><Relationship Id="rId304" Type="http://schemas.openxmlformats.org/officeDocument/2006/relationships/image" Target="media/image193.png"/><Relationship Id="rId85" Type="http://schemas.openxmlformats.org/officeDocument/2006/relationships/image" Target="media/image14.png"/><Relationship Id="rId150" Type="http://schemas.openxmlformats.org/officeDocument/2006/relationships/image" Target="media/image76.png"/><Relationship Id="rId192" Type="http://schemas.openxmlformats.org/officeDocument/2006/relationships/image" Target="media/image85.emf"/><Relationship Id="rId206" Type="http://schemas.openxmlformats.org/officeDocument/2006/relationships/image" Target="media/image100.jpeg"/><Relationship Id="rId248" Type="http://schemas.openxmlformats.org/officeDocument/2006/relationships/image" Target="media/image142.JPG"/><Relationship Id="rId12" Type="http://schemas.openxmlformats.org/officeDocument/2006/relationships/hyperlink" Target="file:///D:\One%20Drive\OneDrive%20-%20Tribhuvan%20University\TH\word\REPORT%20A4%20-05-23.docx" TargetMode="External"/><Relationship Id="rId108" Type="http://schemas.openxmlformats.org/officeDocument/2006/relationships/image" Target="media/image37.png"/><Relationship Id="rId315" Type="http://schemas.openxmlformats.org/officeDocument/2006/relationships/image" Target="media/image203.png"/><Relationship Id="rId54" Type="http://schemas.openxmlformats.org/officeDocument/2006/relationships/hyperlink" Target="file:///D:\One%20Drive\OneDrive%20-%20Tribhuvan%20University\TH\word\REPORT%20A4%20-05-23.docx" TargetMode="External"/><Relationship Id="rId96" Type="http://schemas.openxmlformats.org/officeDocument/2006/relationships/image" Target="media/image25.png"/><Relationship Id="rId161" Type="http://schemas.openxmlformats.org/officeDocument/2006/relationships/image" Target="media/image90.png"/><Relationship Id="rId217" Type="http://schemas.openxmlformats.org/officeDocument/2006/relationships/image" Target="media/image112.jpeg"/><Relationship Id="rId259" Type="http://schemas.openxmlformats.org/officeDocument/2006/relationships/image" Target="media/image153.png"/><Relationship Id="rId23" Type="http://schemas.openxmlformats.org/officeDocument/2006/relationships/hyperlink" Target="file:///D:\One%20Drive\OneDrive%20-%20Tribhuvan%20University\TH\word\REPORT%20A4%20-05-23.docx" TargetMode="External"/><Relationship Id="rId119" Type="http://schemas.openxmlformats.org/officeDocument/2006/relationships/image" Target="media/image48.png"/><Relationship Id="rId270" Type="http://schemas.openxmlformats.org/officeDocument/2006/relationships/image" Target="media/image161.jpg"/><Relationship Id="rId326" Type="http://schemas.openxmlformats.org/officeDocument/2006/relationships/image" Target="media/image213.emf"/><Relationship Id="rId65" Type="http://schemas.openxmlformats.org/officeDocument/2006/relationships/hyperlink" Target="file:///D:\One%20Drive\OneDrive%20-%20Tribhuvan%20University\TH\word\REPORT%20A4%20-05-23.docx" TargetMode="External"/><Relationship Id="rId130" Type="http://schemas.openxmlformats.org/officeDocument/2006/relationships/image" Target="media/image35.jpeg"/><Relationship Id="rId172" Type="http://schemas.openxmlformats.org/officeDocument/2006/relationships/image" Target="media/image101.png"/><Relationship Id="rId228" Type="http://schemas.openxmlformats.org/officeDocument/2006/relationships/image" Target="media/image123.emf"/><Relationship Id="rId281" Type="http://schemas.openxmlformats.org/officeDocument/2006/relationships/image" Target="media/image172.emf"/><Relationship Id="rId34" Type="http://schemas.openxmlformats.org/officeDocument/2006/relationships/hyperlink" Target="file:///D:\One%20Drive\OneDrive%20-%20Tribhuvan%20University\TH\word\REPORT%20A4%20-05-23.docx" TargetMode="External"/><Relationship Id="rId76" Type="http://schemas.openxmlformats.org/officeDocument/2006/relationships/image" Target="media/image5.png"/><Relationship Id="rId141" Type="http://schemas.openxmlformats.org/officeDocument/2006/relationships/image" Target="media/image67.png"/><Relationship Id="rId7" Type="http://schemas.openxmlformats.org/officeDocument/2006/relationships/endnotes" Target="endnotes.xml"/><Relationship Id="rId183" Type="http://schemas.openxmlformats.org/officeDocument/2006/relationships/image" Target="media/image112.png"/><Relationship Id="rId239" Type="http://schemas.openxmlformats.org/officeDocument/2006/relationships/image" Target="media/image133.jpeg"/><Relationship Id="rId250" Type="http://schemas.openxmlformats.org/officeDocument/2006/relationships/image" Target="media/image144.JPG"/><Relationship Id="rId271" Type="http://schemas.openxmlformats.org/officeDocument/2006/relationships/image" Target="media/image162.png"/><Relationship Id="rId292" Type="http://schemas.openxmlformats.org/officeDocument/2006/relationships/image" Target="media/image183.emf"/><Relationship Id="rId306" Type="http://schemas.openxmlformats.org/officeDocument/2006/relationships/image" Target="media/image195.png"/><Relationship Id="rId24" Type="http://schemas.openxmlformats.org/officeDocument/2006/relationships/hyperlink" Target="file:///D:\One%20Drive\OneDrive%20-%20Tribhuvan%20University\TH\word\REPORT%20A4%20-05-23.docx" TargetMode="External"/><Relationship Id="rId45" Type="http://schemas.openxmlformats.org/officeDocument/2006/relationships/hyperlink" Target="file:///D:\One%20Drive\OneDrive%20-%20Tribhuvan%20University\TH\word\REPORT%20A4%20-05-23.docx" TargetMode="External"/><Relationship Id="rId66" Type="http://schemas.openxmlformats.org/officeDocument/2006/relationships/hyperlink" Target="file:///D:\One%20Drive\OneDrive%20-%20Tribhuvan%20University\TH\word\REPORT%20A4%20-05-23.docx" TargetMode="External"/><Relationship Id="rId87" Type="http://schemas.openxmlformats.org/officeDocument/2006/relationships/image" Target="media/image16.png"/><Relationship Id="rId110" Type="http://schemas.openxmlformats.org/officeDocument/2006/relationships/image" Target="media/image39.png"/><Relationship Id="rId131" Type="http://schemas.openxmlformats.org/officeDocument/2006/relationships/image" Target="media/image57.png"/><Relationship Id="rId327" Type="http://schemas.openxmlformats.org/officeDocument/2006/relationships/hyperlink" Target="http://people.bath.ac.uk/abspw/rammedearth/review.pdf" TargetMode="External"/><Relationship Id="rId152" Type="http://schemas.openxmlformats.org/officeDocument/2006/relationships/image" Target="media/image78.png"/><Relationship Id="rId173" Type="http://schemas.openxmlformats.org/officeDocument/2006/relationships/image" Target="media/image102.png"/><Relationship Id="rId194" Type="http://schemas.openxmlformats.org/officeDocument/2006/relationships/image" Target="media/image87.emf"/><Relationship Id="rId208" Type="http://schemas.openxmlformats.org/officeDocument/2006/relationships/image" Target="media/image102.emf"/><Relationship Id="rId229" Type="http://schemas.openxmlformats.org/officeDocument/2006/relationships/image" Target="media/image124.emf"/><Relationship Id="rId240" Type="http://schemas.openxmlformats.org/officeDocument/2006/relationships/image" Target="media/image134.jpeg"/><Relationship Id="rId261" Type="http://schemas.openxmlformats.org/officeDocument/2006/relationships/image" Target="media/image155.png"/><Relationship Id="rId14" Type="http://schemas.openxmlformats.org/officeDocument/2006/relationships/hyperlink" Target="file:///D:\One%20Drive\OneDrive%20-%20Tribhuvan%20University\TH\word\REPORT%20A4%20-05-23.docx" TargetMode="External"/><Relationship Id="rId35" Type="http://schemas.openxmlformats.org/officeDocument/2006/relationships/hyperlink" Target="file:///D:\One%20Drive\OneDrive%20-%20Tribhuvan%20University\TH\word\REPORT%20A4%20-05-23.docx" TargetMode="External"/><Relationship Id="rId56" Type="http://schemas.openxmlformats.org/officeDocument/2006/relationships/hyperlink" Target="file:///D:\One%20Drive\OneDrive%20-%20Tribhuvan%20University\TH\word\REPORT%20A4%20-05-23.docx" TargetMode="External"/><Relationship Id="rId77" Type="http://schemas.openxmlformats.org/officeDocument/2006/relationships/image" Target="media/image6.png"/><Relationship Id="rId100" Type="http://schemas.openxmlformats.org/officeDocument/2006/relationships/image" Target="media/image29.png"/><Relationship Id="rId282" Type="http://schemas.openxmlformats.org/officeDocument/2006/relationships/image" Target="media/image173.emf"/><Relationship Id="rId317" Type="http://schemas.openxmlformats.org/officeDocument/2006/relationships/image" Target="media/image205.png"/><Relationship Id="rId8" Type="http://schemas.openxmlformats.org/officeDocument/2006/relationships/image" Target="media/image1.jpeg"/><Relationship Id="rId98" Type="http://schemas.openxmlformats.org/officeDocument/2006/relationships/image" Target="media/image27.png"/><Relationship Id="rId121" Type="http://schemas.openxmlformats.org/officeDocument/2006/relationships/image" Target="media/image50.png"/><Relationship Id="rId142" Type="http://schemas.openxmlformats.org/officeDocument/2006/relationships/image" Target="media/image68.png"/><Relationship Id="rId163" Type="http://schemas.openxmlformats.org/officeDocument/2006/relationships/image" Target="media/image92.png"/><Relationship Id="rId184" Type="http://schemas.openxmlformats.org/officeDocument/2006/relationships/image" Target="media/image113.png"/><Relationship Id="rId219" Type="http://schemas.openxmlformats.org/officeDocument/2006/relationships/image" Target="media/image114.emf"/><Relationship Id="rId230" Type="http://schemas.openxmlformats.org/officeDocument/2006/relationships/image" Target="media/image125.jpeg"/><Relationship Id="rId251" Type="http://schemas.openxmlformats.org/officeDocument/2006/relationships/image" Target="media/image145.JPG"/><Relationship Id="rId25" Type="http://schemas.openxmlformats.org/officeDocument/2006/relationships/hyperlink" Target="file:///D:\One%20Drive\OneDrive%20-%20Tribhuvan%20University\TH\word\REPORT%20A4%20-05-23.docx" TargetMode="External"/><Relationship Id="rId46" Type="http://schemas.openxmlformats.org/officeDocument/2006/relationships/hyperlink" Target="file:///D:\One%20Drive\OneDrive%20-%20Tribhuvan%20University\TH\word\REPORT%20A4%20-05-23.docx" TargetMode="External"/><Relationship Id="rId67" Type="http://schemas.openxmlformats.org/officeDocument/2006/relationships/hyperlink" Target="file:///D:\One%20Drive\OneDrive%20-%20Tribhuvan%20University\TH\word\REPORT%20A4%20-05-23.docx" TargetMode="External"/><Relationship Id="rId272" Type="http://schemas.openxmlformats.org/officeDocument/2006/relationships/image" Target="media/image163.png"/><Relationship Id="rId293" Type="http://schemas.openxmlformats.org/officeDocument/2006/relationships/image" Target="media/image184.emf"/><Relationship Id="rId307" Type="http://schemas.openxmlformats.org/officeDocument/2006/relationships/image" Target="media/image196.jpeg"/><Relationship Id="rId328" Type="http://schemas.openxmlformats.org/officeDocument/2006/relationships/header" Target="header2.xml"/><Relationship Id="rId88" Type="http://schemas.openxmlformats.org/officeDocument/2006/relationships/image" Target="media/image17.png"/><Relationship Id="rId111" Type="http://schemas.openxmlformats.org/officeDocument/2006/relationships/image" Target="media/image40.png"/><Relationship Id="rId132" Type="http://schemas.openxmlformats.org/officeDocument/2006/relationships/image" Target="media/image58.png"/><Relationship Id="rId153" Type="http://schemas.openxmlformats.org/officeDocument/2006/relationships/image" Target="media/image79.jpeg"/><Relationship Id="rId174" Type="http://schemas.openxmlformats.org/officeDocument/2006/relationships/image" Target="media/image103.png"/><Relationship Id="rId195" Type="http://schemas.openxmlformats.org/officeDocument/2006/relationships/image" Target="media/image88.emf"/><Relationship Id="rId209" Type="http://schemas.openxmlformats.org/officeDocument/2006/relationships/image" Target="media/image103.emf"/><Relationship Id="rId220" Type="http://schemas.openxmlformats.org/officeDocument/2006/relationships/image" Target="media/image115.emf"/><Relationship Id="rId241" Type="http://schemas.openxmlformats.org/officeDocument/2006/relationships/image" Target="media/image135.jpeg"/><Relationship Id="rId15" Type="http://schemas.openxmlformats.org/officeDocument/2006/relationships/hyperlink" Target="file:///D:\One%20Drive\OneDrive%20-%20Tribhuvan%20University\TH\word\REPORT%20A4%20-05-23.docx" TargetMode="External"/><Relationship Id="rId36" Type="http://schemas.openxmlformats.org/officeDocument/2006/relationships/hyperlink" Target="file:///D:\One%20Drive\OneDrive%20-%20Tribhuvan%20University\TH\word\REPORT%20A4%20-05-23.docx" TargetMode="External"/><Relationship Id="rId57" Type="http://schemas.openxmlformats.org/officeDocument/2006/relationships/hyperlink" Target="file:///D:\One%20Drive\OneDrive%20-%20Tribhuvan%20University\TH\word\REPORT%20A4%20-05-23.docx" TargetMode="External"/><Relationship Id="rId262" Type="http://schemas.microsoft.com/office/2007/relationships/hdphoto" Target="media/hdphoto1.wdp"/><Relationship Id="rId283" Type="http://schemas.openxmlformats.org/officeDocument/2006/relationships/image" Target="media/image174.emf"/><Relationship Id="rId318" Type="http://schemas.openxmlformats.org/officeDocument/2006/relationships/image" Target="media/image206.png"/><Relationship Id="rId78" Type="http://schemas.openxmlformats.org/officeDocument/2006/relationships/image" Target="media/image7.png"/><Relationship Id="rId99" Type="http://schemas.openxmlformats.org/officeDocument/2006/relationships/image" Target="media/image28.png"/><Relationship Id="rId101" Type="http://schemas.openxmlformats.org/officeDocument/2006/relationships/image" Target="media/image30.png"/><Relationship Id="rId122" Type="http://schemas.openxmlformats.org/officeDocument/2006/relationships/image" Target="media/image51.png"/><Relationship Id="rId143" Type="http://schemas.openxmlformats.org/officeDocument/2006/relationships/image" Target="media/image69.png"/><Relationship Id="rId164" Type="http://schemas.openxmlformats.org/officeDocument/2006/relationships/image" Target="media/image93.png"/><Relationship Id="rId185" Type="http://schemas.openxmlformats.org/officeDocument/2006/relationships/image" Target="media/image114.png"/><Relationship Id="rId9" Type="http://schemas.openxmlformats.org/officeDocument/2006/relationships/header" Target="header1.xml"/><Relationship Id="rId210" Type="http://schemas.openxmlformats.org/officeDocument/2006/relationships/image" Target="media/image104.emf"/><Relationship Id="rId26" Type="http://schemas.openxmlformats.org/officeDocument/2006/relationships/hyperlink" Target="file:///D:\One%20Drive\OneDrive%20-%20Tribhuvan%20University\TH\word\REPORT%20A4%20-05-23.docx" TargetMode="External"/><Relationship Id="rId231" Type="http://schemas.openxmlformats.org/officeDocument/2006/relationships/image" Target="media/image126.jpeg"/><Relationship Id="rId252" Type="http://schemas.openxmlformats.org/officeDocument/2006/relationships/image" Target="media/image146.JPG"/><Relationship Id="rId273" Type="http://schemas.openxmlformats.org/officeDocument/2006/relationships/image" Target="media/image164.jpeg"/><Relationship Id="rId294" Type="http://schemas.openxmlformats.org/officeDocument/2006/relationships/image" Target="media/image185.emf"/><Relationship Id="rId308" Type="http://schemas.openxmlformats.org/officeDocument/2006/relationships/image" Target="media/image197.jpeg"/><Relationship Id="rId329" Type="http://schemas.openxmlformats.org/officeDocument/2006/relationships/fontTable" Target="fontTable.xml"/><Relationship Id="rId47" Type="http://schemas.openxmlformats.org/officeDocument/2006/relationships/hyperlink" Target="file:///D:\One%20Drive\OneDrive%20-%20Tribhuvan%20University\TH\word\REPORT%20A4%20-05-23.docx" TargetMode="External"/><Relationship Id="rId68" Type="http://schemas.openxmlformats.org/officeDocument/2006/relationships/hyperlink" Target="file:///D:\One%20Drive\OneDrive%20-%20Tribhuvan%20University\TH\word\REPORT%20A4%20-05-23.docx" TargetMode="External"/><Relationship Id="rId89" Type="http://schemas.openxmlformats.org/officeDocument/2006/relationships/image" Target="media/image18.png"/><Relationship Id="rId112" Type="http://schemas.openxmlformats.org/officeDocument/2006/relationships/image" Target="media/image41.png"/><Relationship Id="rId133" Type="http://schemas.openxmlformats.org/officeDocument/2006/relationships/image" Target="media/image59.png"/><Relationship Id="rId154" Type="http://schemas.openxmlformats.org/officeDocument/2006/relationships/image" Target="media/image80.png"/><Relationship Id="rId175" Type="http://schemas.openxmlformats.org/officeDocument/2006/relationships/image" Target="media/image104.jpeg"/><Relationship Id="rId196" Type="http://schemas.openxmlformats.org/officeDocument/2006/relationships/image" Target="media/image89.emf"/><Relationship Id="rId200" Type="http://schemas.openxmlformats.org/officeDocument/2006/relationships/image" Target="media/image93.emf"/><Relationship Id="rId16" Type="http://schemas.openxmlformats.org/officeDocument/2006/relationships/hyperlink" Target="file:///D:\One%20Drive\OneDrive%20-%20Tribhuvan%20University\TH\word\REPORT%20A4%20-05-23.docx" TargetMode="External"/><Relationship Id="rId221" Type="http://schemas.openxmlformats.org/officeDocument/2006/relationships/image" Target="media/image116.jpeg"/><Relationship Id="rId242" Type="http://schemas.openxmlformats.org/officeDocument/2006/relationships/image" Target="media/image136.jpeg"/><Relationship Id="rId263" Type="http://schemas.openxmlformats.org/officeDocument/2006/relationships/image" Target="media/image156.png"/><Relationship Id="rId284" Type="http://schemas.openxmlformats.org/officeDocument/2006/relationships/image" Target="media/image175.emf"/><Relationship Id="rId319" Type="http://schemas.openxmlformats.org/officeDocument/2006/relationships/diagramData" Target="diagrams/data1.xml"/><Relationship Id="rId37" Type="http://schemas.openxmlformats.org/officeDocument/2006/relationships/hyperlink" Target="file:///D:\One%20Drive\OneDrive%20-%20Tribhuvan%20University\TH\word\REPORT%20A4%20-05-23.docx" TargetMode="External"/><Relationship Id="rId58" Type="http://schemas.openxmlformats.org/officeDocument/2006/relationships/hyperlink" Target="file:///D:\One%20Drive\OneDrive%20-%20Tribhuvan%20University\TH\word\REPORT%20A4%20-05-23.docx" TargetMode="External"/><Relationship Id="rId79" Type="http://schemas.openxmlformats.org/officeDocument/2006/relationships/image" Target="media/image8.png"/><Relationship Id="rId102" Type="http://schemas.openxmlformats.org/officeDocument/2006/relationships/image" Target="media/image31.png"/><Relationship Id="rId123" Type="http://schemas.openxmlformats.org/officeDocument/2006/relationships/image" Target="media/image52.png"/><Relationship Id="rId144" Type="http://schemas.openxmlformats.org/officeDocument/2006/relationships/image" Target="media/image70.png"/><Relationship Id="rId330" Type="http://schemas.openxmlformats.org/officeDocument/2006/relationships/theme" Target="theme/theme1.xml"/><Relationship Id="rId90" Type="http://schemas.openxmlformats.org/officeDocument/2006/relationships/image" Target="media/image19.png"/><Relationship Id="rId165" Type="http://schemas.openxmlformats.org/officeDocument/2006/relationships/image" Target="media/image94.png"/><Relationship Id="rId186" Type="http://schemas.openxmlformats.org/officeDocument/2006/relationships/hyperlink" Target="http://en.wikipedia.org/wiki/Mountaineering" TargetMode="External"/><Relationship Id="rId211" Type="http://schemas.openxmlformats.org/officeDocument/2006/relationships/image" Target="media/image105.emf"/><Relationship Id="rId232" Type="http://schemas.openxmlformats.org/officeDocument/2006/relationships/image" Target="media/image127.jpeg"/><Relationship Id="rId253" Type="http://schemas.openxmlformats.org/officeDocument/2006/relationships/image" Target="media/image147.JPG"/><Relationship Id="rId274" Type="http://schemas.openxmlformats.org/officeDocument/2006/relationships/image" Target="media/image165.JPG"/><Relationship Id="rId295" Type="http://schemas.openxmlformats.org/officeDocument/2006/relationships/image" Target="media/image186.emf"/><Relationship Id="rId309" Type="http://schemas.openxmlformats.org/officeDocument/2006/relationships/image" Target="media/image198.jpeg"/><Relationship Id="rId27" Type="http://schemas.openxmlformats.org/officeDocument/2006/relationships/hyperlink" Target="file:///D:\One%20Drive\OneDrive%20-%20Tribhuvan%20University\TH\word\REPORT%20A4%20-05-23.docx" TargetMode="External"/><Relationship Id="rId48" Type="http://schemas.openxmlformats.org/officeDocument/2006/relationships/hyperlink" Target="file:///D:\One%20Drive\OneDrive%20-%20Tribhuvan%20University\TH\word\REPORT%20A4%20-05-23.docx" TargetMode="External"/><Relationship Id="rId69" Type="http://schemas.openxmlformats.org/officeDocument/2006/relationships/hyperlink" Target="file:///D:\One%20Drive\OneDrive%20-%20Tribhuvan%20University\TH\word\REPORT%20A4%20-05-23.docx" TargetMode="External"/><Relationship Id="rId113" Type="http://schemas.openxmlformats.org/officeDocument/2006/relationships/image" Target="media/image42.png"/><Relationship Id="rId134" Type="http://schemas.openxmlformats.org/officeDocument/2006/relationships/image" Target="media/image60.png"/><Relationship Id="rId320" Type="http://schemas.openxmlformats.org/officeDocument/2006/relationships/diagramLayout" Target="diagrams/layout1.xml"/><Relationship Id="rId80" Type="http://schemas.openxmlformats.org/officeDocument/2006/relationships/image" Target="media/image9.png"/><Relationship Id="rId155" Type="http://schemas.openxmlformats.org/officeDocument/2006/relationships/image" Target="media/image81.png"/><Relationship Id="rId176" Type="http://schemas.openxmlformats.org/officeDocument/2006/relationships/image" Target="media/image105.png"/><Relationship Id="rId197" Type="http://schemas.openxmlformats.org/officeDocument/2006/relationships/image" Target="media/image90.emf"/><Relationship Id="rId201" Type="http://schemas.openxmlformats.org/officeDocument/2006/relationships/image" Target="media/image94.emf"/><Relationship Id="rId222" Type="http://schemas.openxmlformats.org/officeDocument/2006/relationships/image" Target="media/image117.emf"/><Relationship Id="rId243" Type="http://schemas.openxmlformats.org/officeDocument/2006/relationships/image" Target="media/image137.jpeg"/><Relationship Id="rId264" Type="http://schemas.openxmlformats.org/officeDocument/2006/relationships/image" Target="media/image157.png"/><Relationship Id="rId285" Type="http://schemas.openxmlformats.org/officeDocument/2006/relationships/image" Target="media/image176.emf"/><Relationship Id="rId17" Type="http://schemas.openxmlformats.org/officeDocument/2006/relationships/hyperlink" Target="file:///D:\One%20Drive\OneDrive%20-%20Tribhuvan%20University\TH\word\REPORT%20A4%20-05-23.docx" TargetMode="External"/><Relationship Id="rId38" Type="http://schemas.openxmlformats.org/officeDocument/2006/relationships/hyperlink" Target="file:///D:\One%20Drive\OneDrive%20-%20Tribhuvan%20University\TH\word\REPORT%20A4%20-05-23.docx" TargetMode="External"/><Relationship Id="rId59" Type="http://schemas.openxmlformats.org/officeDocument/2006/relationships/hyperlink" Target="file:///D:\One%20Drive\OneDrive%20-%20Tribhuvan%20University\TH\word\REPORT%20A4%20-05-23.docx" TargetMode="External"/><Relationship Id="rId103" Type="http://schemas.openxmlformats.org/officeDocument/2006/relationships/image" Target="media/image32.png"/><Relationship Id="rId124" Type="http://schemas.openxmlformats.org/officeDocument/2006/relationships/image" Target="media/image53.png"/><Relationship Id="rId310" Type="http://schemas.openxmlformats.org/officeDocument/2006/relationships/image" Target="media/image199.jpeg"/><Relationship Id="rId70" Type="http://schemas.openxmlformats.org/officeDocument/2006/relationships/hyperlink" Target="file:///D:\One%20Drive\OneDrive%20-%20Tribhuvan%20University\TH\word\REPORT%20A4%20-05-23.docx" TargetMode="External"/><Relationship Id="rId91" Type="http://schemas.openxmlformats.org/officeDocument/2006/relationships/image" Target="media/image20.png"/><Relationship Id="rId145" Type="http://schemas.openxmlformats.org/officeDocument/2006/relationships/image" Target="media/image71.png"/><Relationship Id="rId166" Type="http://schemas.openxmlformats.org/officeDocument/2006/relationships/image" Target="media/image95.png"/><Relationship Id="rId187" Type="http://schemas.openxmlformats.org/officeDocument/2006/relationships/hyperlink" Target="http://en.wikipedia.org/wiki/Adventure_tourism" TargetMode="External"/><Relationship Id="rId1" Type="http://schemas.openxmlformats.org/officeDocument/2006/relationships/customXml" Target="../customXml/item1.xml"/><Relationship Id="rId212" Type="http://schemas.openxmlformats.org/officeDocument/2006/relationships/image" Target="media/image106.emf"/><Relationship Id="rId233" Type="http://schemas.openxmlformats.org/officeDocument/2006/relationships/image" Target="media/image158.jpeg"/><Relationship Id="rId254" Type="http://schemas.openxmlformats.org/officeDocument/2006/relationships/image" Target="media/image148.JPG"/><Relationship Id="rId28" Type="http://schemas.openxmlformats.org/officeDocument/2006/relationships/hyperlink" Target="file:///D:\One%20Drive\OneDrive%20-%20Tribhuvan%20University\TH\word\REPORT%20A4%20-05-23.docx" TargetMode="External"/><Relationship Id="rId49" Type="http://schemas.openxmlformats.org/officeDocument/2006/relationships/hyperlink" Target="file:///D:\One%20Drive\OneDrive%20-%20Tribhuvan%20University\TH\word\REPORT%20A4%20-05-23.docx" TargetMode="External"/><Relationship Id="rId114" Type="http://schemas.openxmlformats.org/officeDocument/2006/relationships/image" Target="media/image43.png"/><Relationship Id="rId275" Type="http://schemas.openxmlformats.org/officeDocument/2006/relationships/image" Target="media/image166.png"/><Relationship Id="rId296" Type="http://schemas.openxmlformats.org/officeDocument/2006/relationships/image" Target="media/image187.emf"/><Relationship Id="rId300" Type="http://schemas.microsoft.com/office/2007/relationships/hdphoto" Target="media/hdphoto3.wdp"/><Relationship Id="rId60" Type="http://schemas.openxmlformats.org/officeDocument/2006/relationships/hyperlink" Target="file:///D:\One%20Drive\OneDrive%20-%20Tribhuvan%20University\TH\word\REPORT%20A4%20-05-23.docx" TargetMode="External"/><Relationship Id="rId81" Type="http://schemas.openxmlformats.org/officeDocument/2006/relationships/image" Target="media/image10.png"/><Relationship Id="rId135" Type="http://schemas.openxmlformats.org/officeDocument/2006/relationships/image" Target="media/image61.png"/><Relationship Id="rId156" Type="http://schemas.openxmlformats.org/officeDocument/2006/relationships/image" Target="media/image82.png"/><Relationship Id="rId177" Type="http://schemas.openxmlformats.org/officeDocument/2006/relationships/image" Target="media/image106.png"/><Relationship Id="rId198" Type="http://schemas.openxmlformats.org/officeDocument/2006/relationships/image" Target="media/image91.emf"/><Relationship Id="rId321" Type="http://schemas.openxmlformats.org/officeDocument/2006/relationships/diagramQuickStyle" Target="diagrams/quickStyle1.xml"/><Relationship Id="rId202" Type="http://schemas.openxmlformats.org/officeDocument/2006/relationships/image" Target="media/image95.emf"/><Relationship Id="rId223" Type="http://schemas.openxmlformats.org/officeDocument/2006/relationships/image" Target="media/image118.emf"/><Relationship Id="rId244" Type="http://schemas.openxmlformats.org/officeDocument/2006/relationships/image" Target="media/image138.jpeg"/><Relationship Id="rId18" Type="http://schemas.openxmlformats.org/officeDocument/2006/relationships/hyperlink" Target="file:///D:\One%20Drive\OneDrive%20-%20Tribhuvan%20University\TH\word\REPORT%20A4%20-05-23.docx" TargetMode="External"/><Relationship Id="rId39" Type="http://schemas.openxmlformats.org/officeDocument/2006/relationships/hyperlink" Target="file:///D:\One%20Drive\OneDrive%20-%20Tribhuvan%20University\TH\word\REPORT%20A4%20-05-23.docx" TargetMode="External"/><Relationship Id="rId265" Type="http://schemas.microsoft.com/office/2007/relationships/hdphoto" Target="media/hdphoto2.wdp"/><Relationship Id="rId286" Type="http://schemas.openxmlformats.org/officeDocument/2006/relationships/image" Target="media/image177.emf"/><Relationship Id="rId50" Type="http://schemas.openxmlformats.org/officeDocument/2006/relationships/hyperlink" Target="file:///D:\One%20Drive\OneDrive%20-%20Tribhuvan%20University\TH\word\REPORT%20A4%20-05-23.docx" TargetMode="External"/><Relationship Id="rId104" Type="http://schemas.openxmlformats.org/officeDocument/2006/relationships/image" Target="media/image33.png"/><Relationship Id="rId125" Type="http://schemas.openxmlformats.org/officeDocument/2006/relationships/image" Target="media/image54.png"/><Relationship Id="rId146" Type="http://schemas.openxmlformats.org/officeDocument/2006/relationships/image" Target="media/image72.jpeg"/><Relationship Id="rId167" Type="http://schemas.openxmlformats.org/officeDocument/2006/relationships/image" Target="media/image96.jpeg"/><Relationship Id="rId188" Type="http://schemas.openxmlformats.org/officeDocument/2006/relationships/hyperlink" Target="http://en.wikipedia.org/wiki/Ecotourism" TargetMode="External"/><Relationship Id="rId311" Type="http://schemas.openxmlformats.org/officeDocument/2006/relationships/hyperlink" Target="https://www.worldweatheronline.com/mahendranagar-weather/np.aspx" TargetMode="External"/><Relationship Id="rId71" Type="http://schemas.openxmlformats.org/officeDocument/2006/relationships/hyperlink" Target="file:///D:\One%20Drive\OneDrive%20-%20Tribhuvan%20University\TH\word\REPORT%20A4%20-05-23.docx" TargetMode="External"/><Relationship Id="rId92" Type="http://schemas.openxmlformats.org/officeDocument/2006/relationships/image" Target="media/image21.png"/><Relationship Id="rId213" Type="http://schemas.openxmlformats.org/officeDocument/2006/relationships/image" Target="media/image107.emf"/><Relationship Id="rId234" Type="http://schemas.openxmlformats.org/officeDocument/2006/relationships/image" Target="media/image128.emf"/><Relationship Id="rId2" Type="http://schemas.openxmlformats.org/officeDocument/2006/relationships/numbering" Target="numbering.xml"/><Relationship Id="rId29" Type="http://schemas.openxmlformats.org/officeDocument/2006/relationships/hyperlink" Target="file:///D:\One%20Drive\OneDrive%20-%20Tribhuvan%20University\TH\word\REPORT%20A4%20-05-23.docx" TargetMode="External"/><Relationship Id="rId255" Type="http://schemas.openxmlformats.org/officeDocument/2006/relationships/image" Target="media/image149.JPG"/><Relationship Id="rId276" Type="http://schemas.openxmlformats.org/officeDocument/2006/relationships/image" Target="media/image167.png"/><Relationship Id="rId297" Type="http://schemas.openxmlformats.org/officeDocument/2006/relationships/image" Target="media/image188.emf"/><Relationship Id="rId40" Type="http://schemas.openxmlformats.org/officeDocument/2006/relationships/hyperlink" Target="file:///D:\One%20Drive\OneDrive%20-%20Tribhuvan%20University\TH\word\REPORT%20A4%20-05-23.docx" TargetMode="External"/><Relationship Id="rId115" Type="http://schemas.openxmlformats.org/officeDocument/2006/relationships/image" Target="media/image44.png"/><Relationship Id="rId136" Type="http://schemas.openxmlformats.org/officeDocument/2006/relationships/image" Target="media/image62.png"/><Relationship Id="rId157" Type="http://schemas.openxmlformats.org/officeDocument/2006/relationships/image" Target="media/image86.jpeg"/><Relationship Id="rId178" Type="http://schemas.openxmlformats.org/officeDocument/2006/relationships/image" Target="media/image107.png"/><Relationship Id="rId301" Type="http://schemas.openxmlformats.org/officeDocument/2006/relationships/image" Target="media/image191.jpeg"/><Relationship Id="rId322" Type="http://schemas.openxmlformats.org/officeDocument/2006/relationships/diagramColors" Target="diagrams/colors1.xml"/><Relationship Id="rId61" Type="http://schemas.openxmlformats.org/officeDocument/2006/relationships/hyperlink" Target="file:///D:\One%20Drive\OneDrive%20-%20Tribhuvan%20University\TH\word\REPORT%20A4%20-05-23.docx" TargetMode="External"/><Relationship Id="rId82" Type="http://schemas.openxmlformats.org/officeDocument/2006/relationships/image" Target="media/image11.png"/><Relationship Id="rId199" Type="http://schemas.openxmlformats.org/officeDocument/2006/relationships/image" Target="media/image92.emf"/><Relationship Id="rId203" Type="http://schemas.openxmlformats.org/officeDocument/2006/relationships/image" Target="media/image97.jpeg"/><Relationship Id="rId19" Type="http://schemas.openxmlformats.org/officeDocument/2006/relationships/hyperlink" Target="file:///D:\One%20Drive\OneDrive%20-%20Tribhuvan%20University\TH\word\REPORT%20A4%20-05-23.docx" TargetMode="External"/><Relationship Id="rId224" Type="http://schemas.openxmlformats.org/officeDocument/2006/relationships/image" Target="media/image119.jpeg"/><Relationship Id="rId245" Type="http://schemas.openxmlformats.org/officeDocument/2006/relationships/image" Target="media/image139.jpeg"/><Relationship Id="rId266" Type="http://schemas.openxmlformats.org/officeDocument/2006/relationships/image" Target="media/image158.png"/><Relationship Id="rId287" Type="http://schemas.openxmlformats.org/officeDocument/2006/relationships/image" Target="media/image178.emf"/><Relationship Id="rId30" Type="http://schemas.openxmlformats.org/officeDocument/2006/relationships/hyperlink" Target="file:///D:\One%20Drive\OneDrive%20-%20Tribhuvan%20University\TH\word\REPORT%20A4%20-05-23.docx" TargetMode="External"/><Relationship Id="rId105" Type="http://schemas.openxmlformats.org/officeDocument/2006/relationships/image" Target="media/image34.png"/><Relationship Id="rId126" Type="http://schemas.openxmlformats.org/officeDocument/2006/relationships/image" Target="media/image55.png"/><Relationship Id="rId147" Type="http://schemas.openxmlformats.org/officeDocument/2006/relationships/image" Target="media/image73.png"/><Relationship Id="rId168" Type="http://schemas.openxmlformats.org/officeDocument/2006/relationships/image" Target="media/image97.png"/><Relationship Id="rId312" Type="http://schemas.openxmlformats.org/officeDocument/2006/relationships/image" Target="media/image200.png"/><Relationship Id="rId51" Type="http://schemas.openxmlformats.org/officeDocument/2006/relationships/hyperlink" Target="file:///D:\One%20Drive\OneDrive%20-%20Tribhuvan%20University\TH\word\REPORT%20A4%20-05-23.docx" TargetMode="External"/><Relationship Id="rId72" Type="http://schemas.openxmlformats.org/officeDocument/2006/relationships/footer" Target="footer3.xml"/><Relationship Id="rId93" Type="http://schemas.openxmlformats.org/officeDocument/2006/relationships/image" Target="media/image22.png"/><Relationship Id="rId189" Type="http://schemas.openxmlformats.org/officeDocument/2006/relationships/hyperlink" Target="http://tourism.gov.np/" TargetMode="External"/><Relationship Id="rId3" Type="http://schemas.openxmlformats.org/officeDocument/2006/relationships/styles" Target="styles.xml"/><Relationship Id="rId214" Type="http://schemas.openxmlformats.org/officeDocument/2006/relationships/image" Target="media/image108.emf"/><Relationship Id="rId235" Type="http://schemas.openxmlformats.org/officeDocument/2006/relationships/image" Target="media/image129.jpeg"/><Relationship Id="rId256" Type="http://schemas.openxmlformats.org/officeDocument/2006/relationships/image" Target="media/image150.JPG"/><Relationship Id="rId277" Type="http://schemas.openxmlformats.org/officeDocument/2006/relationships/image" Target="media/image168.jpeg"/><Relationship Id="rId298" Type="http://schemas.openxmlformats.org/officeDocument/2006/relationships/image" Target="media/image189.emf"/><Relationship Id="rId116" Type="http://schemas.openxmlformats.org/officeDocument/2006/relationships/image" Target="media/image45.png"/><Relationship Id="rId137" Type="http://schemas.openxmlformats.org/officeDocument/2006/relationships/image" Target="media/image63.png"/><Relationship Id="rId158" Type="http://schemas.openxmlformats.org/officeDocument/2006/relationships/image" Target="media/image87.jpeg"/><Relationship Id="rId302" Type="http://schemas.openxmlformats.org/officeDocument/2006/relationships/image" Target="media/image192.png"/><Relationship Id="rId323" Type="http://schemas.microsoft.com/office/2007/relationships/diagramDrawing" Target="diagrams/drawing1.xml"/><Relationship Id="rId20" Type="http://schemas.openxmlformats.org/officeDocument/2006/relationships/hyperlink" Target="file:///D:\One%20Drive\OneDrive%20-%20Tribhuvan%20University\TH\word\REPORT%20A4%20-05-23.docx" TargetMode="External"/><Relationship Id="rId41" Type="http://schemas.openxmlformats.org/officeDocument/2006/relationships/hyperlink" Target="file:///D:\One%20Drive\OneDrive%20-%20Tribhuvan%20University\TH\word\REPORT%20A4%20-05-23.docx" TargetMode="External"/><Relationship Id="rId62" Type="http://schemas.openxmlformats.org/officeDocument/2006/relationships/hyperlink" Target="file:///D:\One%20Drive\OneDrive%20-%20Tribhuvan%20University\TH\word\REPORT%20A4%20-05-23.docx" TargetMode="External"/><Relationship Id="rId83" Type="http://schemas.openxmlformats.org/officeDocument/2006/relationships/image" Target="media/image12.png"/><Relationship Id="rId179" Type="http://schemas.openxmlformats.org/officeDocument/2006/relationships/image" Target="media/image108.png"/><Relationship Id="rId190" Type="http://schemas.openxmlformats.org/officeDocument/2006/relationships/image" Target="media/image83.jpeg"/><Relationship Id="rId204" Type="http://schemas.openxmlformats.org/officeDocument/2006/relationships/image" Target="media/image98.emf"/><Relationship Id="rId225" Type="http://schemas.openxmlformats.org/officeDocument/2006/relationships/image" Target="media/image120.jpeg"/><Relationship Id="rId246" Type="http://schemas.openxmlformats.org/officeDocument/2006/relationships/image" Target="media/image140.jpeg"/><Relationship Id="rId267" Type="http://schemas.openxmlformats.org/officeDocument/2006/relationships/image" Target="media/image159.png"/><Relationship Id="rId288" Type="http://schemas.openxmlformats.org/officeDocument/2006/relationships/image" Target="media/image179.emf"/><Relationship Id="rId106" Type="http://schemas.openxmlformats.org/officeDocument/2006/relationships/image" Target="media/image35.png"/><Relationship Id="rId127" Type="http://schemas.openxmlformats.org/officeDocument/2006/relationships/image" Target="media/image56.png"/><Relationship Id="rId313" Type="http://schemas.openxmlformats.org/officeDocument/2006/relationships/image" Target="media/image201.png"/><Relationship Id="rId10" Type="http://schemas.openxmlformats.org/officeDocument/2006/relationships/footer" Target="footer1.xml"/><Relationship Id="rId31" Type="http://schemas.openxmlformats.org/officeDocument/2006/relationships/hyperlink" Target="file:///D:\One%20Drive\OneDrive%20-%20Tribhuvan%20University\TH\word\REPORT%20A4%20-05-23.docx" TargetMode="External"/><Relationship Id="rId52" Type="http://schemas.openxmlformats.org/officeDocument/2006/relationships/hyperlink" Target="file:///D:\One%20Drive\OneDrive%20-%20Tribhuvan%20University\TH\word\REPORT%20A4%20-05-23.docx" TargetMode="External"/><Relationship Id="rId73" Type="http://schemas.openxmlformats.org/officeDocument/2006/relationships/image" Target="media/image2.png"/><Relationship Id="rId94" Type="http://schemas.openxmlformats.org/officeDocument/2006/relationships/image" Target="media/image23.png"/><Relationship Id="rId148" Type="http://schemas.openxmlformats.org/officeDocument/2006/relationships/image" Target="media/image74.png"/><Relationship Id="rId169" Type="http://schemas.openxmlformats.org/officeDocument/2006/relationships/image" Target="media/image98.png"/><Relationship Id="rId4" Type="http://schemas.openxmlformats.org/officeDocument/2006/relationships/settings" Target="settings.xml"/><Relationship Id="rId180" Type="http://schemas.openxmlformats.org/officeDocument/2006/relationships/image" Target="media/image109.png"/><Relationship Id="rId215" Type="http://schemas.openxmlformats.org/officeDocument/2006/relationships/image" Target="media/image109.emf"/><Relationship Id="rId236" Type="http://schemas.openxmlformats.org/officeDocument/2006/relationships/image" Target="media/image130.jpeg"/><Relationship Id="rId257" Type="http://schemas.openxmlformats.org/officeDocument/2006/relationships/image" Target="media/image151.png"/><Relationship Id="rId278" Type="http://schemas.openxmlformats.org/officeDocument/2006/relationships/image" Target="media/image169.jpeg"/><Relationship Id="rId303" Type="http://schemas.microsoft.com/office/2007/relationships/hdphoto" Target="media/hdphoto4.wdp"/><Relationship Id="rId42" Type="http://schemas.openxmlformats.org/officeDocument/2006/relationships/hyperlink" Target="file:///D:\One%20Drive\OneDrive%20-%20Tribhuvan%20University\TH\word\REPORT%20A4%20-05-23.docx" TargetMode="External"/><Relationship Id="rId84" Type="http://schemas.openxmlformats.org/officeDocument/2006/relationships/image" Target="media/image13.png"/><Relationship Id="rId138" Type="http://schemas.openxmlformats.org/officeDocument/2006/relationships/image" Target="media/image64.jpeg"/><Relationship Id="rId191" Type="http://schemas.openxmlformats.org/officeDocument/2006/relationships/image" Target="media/image84.emf"/><Relationship Id="rId205" Type="http://schemas.openxmlformats.org/officeDocument/2006/relationships/image" Target="media/image99.emf"/><Relationship Id="rId247" Type="http://schemas.openxmlformats.org/officeDocument/2006/relationships/image" Target="media/image141.jpeg"/><Relationship Id="rId107" Type="http://schemas.openxmlformats.org/officeDocument/2006/relationships/image" Target="media/image36.png"/><Relationship Id="rId289" Type="http://schemas.openxmlformats.org/officeDocument/2006/relationships/image" Target="media/image180.emf"/><Relationship Id="rId11" Type="http://schemas.openxmlformats.org/officeDocument/2006/relationships/footer" Target="footer2.xml"/><Relationship Id="rId53" Type="http://schemas.openxmlformats.org/officeDocument/2006/relationships/hyperlink" Target="file:///D:\One%20Drive\OneDrive%20-%20Tribhuvan%20University\TH\word\REPORT%20A4%20-05-23.docx" TargetMode="External"/><Relationship Id="rId149" Type="http://schemas.openxmlformats.org/officeDocument/2006/relationships/image" Target="media/image75.png"/><Relationship Id="rId314" Type="http://schemas.openxmlformats.org/officeDocument/2006/relationships/image" Target="media/image202.png"/><Relationship Id="rId95" Type="http://schemas.openxmlformats.org/officeDocument/2006/relationships/image" Target="media/image24.png"/><Relationship Id="rId160" Type="http://schemas.openxmlformats.org/officeDocument/2006/relationships/image" Target="media/image89.png"/><Relationship Id="rId216" Type="http://schemas.openxmlformats.org/officeDocument/2006/relationships/image" Target="media/image110.jpeg"/><Relationship Id="rId258" Type="http://schemas.openxmlformats.org/officeDocument/2006/relationships/image" Target="media/image152.png"/><Relationship Id="rId22" Type="http://schemas.openxmlformats.org/officeDocument/2006/relationships/hyperlink" Target="file:///D:\One%20Drive\OneDrive%20-%20Tribhuvan%20University\TH\word\REPORT%20A4%20-05-23.docx" TargetMode="External"/><Relationship Id="rId64" Type="http://schemas.openxmlformats.org/officeDocument/2006/relationships/hyperlink" Target="file:///D:\One%20Drive\OneDrive%20-%20Tribhuvan%20University\TH\word\REPORT%20A4%20-05-23.docx" TargetMode="External"/><Relationship Id="rId118" Type="http://schemas.openxmlformats.org/officeDocument/2006/relationships/image" Target="media/image47.png"/><Relationship Id="rId325" Type="http://schemas.openxmlformats.org/officeDocument/2006/relationships/image" Target="media/image212.png"/><Relationship Id="rId171" Type="http://schemas.openxmlformats.org/officeDocument/2006/relationships/image" Target="media/image100.png"/><Relationship Id="rId227" Type="http://schemas.openxmlformats.org/officeDocument/2006/relationships/image" Target="media/image122.jpeg"/><Relationship Id="rId269" Type="http://schemas.openxmlformats.org/officeDocument/2006/relationships/hyperlink" Target="https://solarmetric.com/insight/solar-roof-shingles/" TargetMode="External"/><Relationship Id="rId33" Type="http://schemas.openxmlformats.org/officeDocument/2006/relationships/hyperlink" Target="file:///D:\One%20Drive\OneDrive%20-%20Tribhuvan%20University\TH\word\REPORT%20A4%20-05-23.docx" TargetMode="External"/><Relationship Id="rId129" Type="http://schemas.openxmlformats.org/officeDocument/2006/relationships/image" Target="media/image34.jpeg"/><Relationship Id="rId280" Type="http://schemas.openxmlformats.org/officeDocument/2006/relationships/image" Target="media/image171.jpeg"/><Relationship Id="rId75" Type="http://schemas.openxmlformats.org/officeDocument/2006/relationships/image" Target="media/image4.png"/><Relationship Id="rId140" Type="http://schemas.openxmlformats.org/officeDocument/2006/relationships/image" Target="media/image66.png"/><Relationship Id="rId182" Type="http://schemas.openxmlformats.org/officeDocument/2006/relationships/image" Target="media/image111.jpeg"/><Relationship Id="rId6" Type="http://schemas.openxmlformats.org/officeDocument/2006/relationships/footnotes" Target="footnotes.xml"/><Relationship Id="rId238" Type="http://schemas.openxmlformats.org/officeDocument/2006/relationships/image" Target="media/image132.jpeg"/><Relationship Id="rId291" Type="http://schemas.openxmlformats.org/officeDocument/2006/relationships/image" Target="media/image182.emf"/><Relationship Id="rId305" Type="http://schemas.openxmlformats.org/officeDocument/2006/relationships/image" Target="media/image194.png"/><Relationship Id="rId44" Type="http://schemas.openxmlformats.org/officeDocument/2006/relationships/hyperlink" Target="file:///D:\One%20Drive\OneDrive%20-%20Tribhuvan%20University\TH\word\REPORT%20A4%20-05-23.docx" TargetMode="External"/><Relationship Id="rId86" Type="http://schemas.openxmlformats.org/officeDocument/2006/relationships/image" Target="media/image15.png"/><Relationship Id="rId151" Type="http://schemas.openxmlformats.org/officeDocument/2006/relationships/image" Target="media/image77.png"/><Relationship Id="rId193" Type="http://schemas.openxmlformats.org/officeDocument/2006/relationships/image" Target="media/image86.emf"/><Relationship Id="rId207" Type="http://schemas.openxmlformats.org/officeDocument/2006/relationships/image" Target="media/image101.emf"/><Relationship Id="rId249" Type="http://schemas.openxmlformats.org/officeDocument/2006/relationships/image" Target="media/image143.JPG"/><Relationship Id="rId13" Type="http://schemas.openxmlformats.org/officeDocument/2006/relationships/hyperlink" Target="file:///D:\One%20Drive\OneDrive%20-%20Tribhuvan%20University\TH\word\REPORT%20A4%20-05-23.docx" TargetMode="External"/><Relationship Id="rId109" Type="http://schemas.openxmlformats.org/officeDocument/2006/relationships/image" Target="media/image38.png"/><Relationship Id="rId260" Type="http://schemas.openxmlformats.org/officeDocument/2006/relationships/image" Target="media/image154.JPG"/><Relationship Id="rId316" Type="http://schemas.openxmlformats.org/officeDocument/2006/relationships/image" Target="media/image204.png"/><Relationship Id="rId55" Type="http://schemas.openxmlformats.org/officeDocument/2006/relationships/hyperlink" Target="file:///D:\One%20Drive\OneDrive%20-%20Tribhuvan%20University\TH\word\REPORT%20A4%20-05-23.docx" TargetMode="External"/><Relationship Id="rId97" Type="http://schemas.openxmlformats.org/officeDocument/2006/relationships/image" Target="media/image26.png"/><Relationship Id="rId120" Type="http://schemas.openxmlformats.org/officeDocument/2006/relationships/image" Target="media/image49.png"/><Relationship Id="rId162" Type="http://schemas.openxmlformats.org/officeDocument/2006/relationships/image" Target="media/image91.png"/><Relationship Id="rId218" Type="http://schemas.openxmlformats.org/officeDocument/2006/relationships/image" Target="media/image113.emf"/></Relationships>
</file>

<file path=word/diagrams/_rels/data1.xml.rels><?xml version="1.0" encoding="UTF-8" standalone="yes"?>
<Relationships xmlns="http://schemas.openxmlformats.org/package/2006/relationships"><Relationship Id="rId3" Type="http://schemas.openxmlformats.org/officeDocument/2006/relationships/image" Target="../media/image209.png"/><Relationship Id="rId2" Type="http://schemas.openxmlformats.org/officeDocument/2006/relationships/image" Target="../media/image208.png"/><Relationship Id="rId1" Type="http://schemas.openxmlformats.org/officeDocument/2006/relationships/image" Target="../media/image207.png"/><Relationship Id="rId4" Type="http://schemas.openxmlformats.org/officeDocument/2006/relationships/image" Target="../media/image210.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209.png"/><Relationship Id="rId2" Type="http://schemas.openxmlformats.org/officeDocument/2006/relationships/image" Target="../media/image208.png"/><Relationship Id="rId1" Type="http://schemas.openxmlformats.org/officeDocument/2006/relationships/image" Target="../media/image207.png"/><Relationship Id="rId4" Type="http://schemas.openxmlformats.org/officeDocument/2006/relationships/image" Target="../media/image210.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912BB3A-429A-4DA0-96E3-0045F047EC1E}" type="doc">
      <dgm:prSet loTypeId="urn:microsoft.com/office/officeart/2005/8/layout/vList4" loCatId="list" qsTypeId="urn:microsoft.com/office/officeart/2005/8/quickstyle/simple1" qsCatId="simple" csTypeId="urn:microsoft.com/office/officeart/2005/8/colors/accent0_2" csCatId="mainScheme" phldr="1"/>
      <dgm:spPr/>
      <dgm:t>
        <a:bodyPr/>
        <a:lstStyle/>
        <a:p>
          <a:endParaRPr lang="en-US"/>
        </a:p>
      </dgm:t>
    </dgm:pt>
    <dgm:pt modelId="{0C3EE476-8D7E-4AC9-9F75-7035CB8A0C1E}">
      <dgm:prSet phldrT="[Text]"/>
      <dgm:spPr/>
      <dgm:t>
        <a:bodyPr/>
        <a:lstStyle/>
        <a:p>
          <a:r>
            <a:rPr lang="en-US"/>
            <a:t>Strength</a:t>
          </a:r>
        </a:p>
      </dgm:t>
    </dgm:pt>
    <dgm:pt modelId="{813B7A6F-57BC-4B89-B693-BF736094B771}" type="parTrans" cxnId="{B6072964-4BCA-4C90-B0D9-8A13ED4250C9}">
      <dgm:prSet/>
      <dgm:spPr/>
      <dgm:t>
        <a:bodyPr/>
        <a:lstStyle/>
        <a:p>
          <a:endParaRPr lang="en-US"/>
        </a:p>
      </dgm:t>
    </dgm:pt>
    <dgm:pt modelId="{B497971E-58DD-4ACB-8C66-9E0BA87C0C48}" type="sibTrans" cxnId="{B6072964-4BCA-4C90-B0D9-8A13ED4250C9}">
      <dgm:prSet/>
      <dgm:spPr/>
      <dgm:t>
        <a:bodyPr/>
        <a:lstStyle/>
        <a:p>
          <a:endParaRPr lang="en-US"/>
        </a:p>
      </dgm:t>
    </dgm:pt>
    <dgm:pt modelId="{9281D58B-7CDE-4B7C-9E47-DA3A76697F34}">
      <dgm:prSet phldrT="[Text]"/>
      <dgm:spPr/>
      <dgm:t>
        <a:bodyPr/>
        <a:lstStyle/>
        <a:p>
          <a:r>
            <a:rPr lang="en-US"/>
            <a:t>Authentic Tharu Village</a:t>
          </a:r>
        </a:p>
      </dgm:t>
    </dgm:pt>
    <dgm:pt modelId="{98D06B5C-E899-4D9B-AAD3-20767344E2D6}" type="parTrans" cxnId="{D78CB8BE-25B2-498C-A754-0E2F0F6A3DC0}">
      <dgm:prSet/>
      <dgm:spPr/>
      <dgm:t>
        <a:bodyPr/>
        <a:lstStyle/>
        <a:p>
          <a:endParaRPr lang="en-US"/>
        </a:p>
      </dgm:t>
    </dgm:pt>
    <dgm:pt modelId="{D23E9991-92C8-4BBD-941A-BB89D6F44E32}" type="sibTrans" cxnId="{D78CB8BE-25B2-498C-A754-0E2F0F6A3DC0}">
      <dgm:prSet/>
      <dgm:spPr/>
      <dgm:t>
        <a:bodyPr/>
        <a:lstStyle/>
        <a:p>
          <a:endParaRPr lang="en-US"/>
        </a:p>
      </dgm:t>
    </dgm:pt>
    <dgm:pt modelId="{682D3587-BFB8-4C6C-97FE-0ACB934598F4}">
      <dgm:prSet phldrT="[Text]"/>
      <dgm:spPr/>
      <dgm:t>
        <a:bodyPr/>
        <a:lstStyle/>
        <a:p>
          <a:r>
            <a:rPr lang="en-US"/>
            <a:t>Shuklaphanta Wildlife Reserve</a:t>
          </a:r>
        </a:p>
      </dgm:t>
    </dgm:pt>
    <dgm:pt modelId="{A3F0ECEC-2406-47D3-9031-B32EC2928F53}" type="parTrans" cxnId="{790FAA76-8824-4889-8871-FB158A4D1FC7}">
      <dgm:prSet/>
      <dgm:spPr/>
      <dgm:t>
        <a:bodyPr/>
        <a:lstStyle/>
        <a:p>
          <a:endParaRPr lang="en-US"/>
        </a:p>
      </dgm:t>
    </dgm:pt>
    <dgm:pt modelId="{47C1035E-DB06-47B0-9DA2-1648BCC5CC7E}" type="sibTrans" cxnId="{790FAA76-8824-4889-8871-FB158A4D1FC7}">
      <dgm:prSet/>
      <dgm:spPr/>
      <dgm:t>
        <a:bodyPr/>
        <a:lstStyle/>
        <a:p>
          <a:endParaRPr lang="en-US"/>
        </a:p>
      </dgm:t>
    </dgm:pt>
    <dgm:pt modelId="{2B9C5090-2120-4717-94E6-D38C9D1C4149}">
      <dgm:prSet phldrT="[Text]"/>
      <dgm:spPr/>
      <dgm:t>
        <a:bodyPr/>
        <a:lstStyle/>
        <a:p>
          <a:r>
            <a:rPr lang="en-US"/>
            <a:t>Opportunities</a:t>
          </a:r>
        </a:p>
      </dgm:t>
    </dgm:pt>
    <dgm:pt modelId="{83AA7E00-7388-4466-B9F3-961F90ACE632}" type="parTrans" cxnId="{C0AFB26B-4993-48DB-813B-CC7BBA162434}">
      <dgm:prSet/>
      <dgm:spPr/>
      <dgm:t>
        <a:bodyPr/>
        <a:lstStyle/>
        <a:p>
          <a:endParaRPr lang="en-US"/>
        </a:p>
      </dgm:t>
    </dgm:pt>
    <dgm:pt modelId="{1B64EC68-5999-43AA-BF88-B4D94F2221CF}" type="sibTrans" cxnId="{C0AFB26B-4993-48DB-813B-CC7BBA162434}">
      <dgm:prSet/>
      <dgm:spPr/>
      <dgm:t>
        <a:bodyPr/>
        <a:lstStyle/>
        <a:p>
          <a:endParaRPr lang="en-US"/>
        </a:p>
      </dgm:t>
    </dgm:pt>
    <dgm:pt modelId="{DD8AF48E-2EA9-4C2A-92C4-4D7C85569D10}">
      <dgm:prSet phldrT="[Text]"/>
      <dgm:spPr/>
      <dgm:t>
        <a:bodyPr/>
        <a:lstStyle/>
        <a:p>
          <a:r>
            <a:rPr lang="en-US"/>
            <a:t>To attract tourists visiting western Nepal like Rara lake, Khaptad NP, Mansarovar</a:t>
          </a:r>
        </a:p>
      </dgm:t>
    </dgm:pt>
    <dgm:pt modelId="{779D2BBF-FD75-48D9-BA8C-89BC49C65832}" type="parTrans" cxnId="{1C51D897-2F96-443C-99A2-5D72C5AF8E77}">
      <dgm:prSet/>
      <dgm:spPr/>
      <dgm:t>
        <a:bodyPr/>
        <a:lstStyle/>
        <a:p>
          <a:endParaRPr lang="en-US"/>
        </a:p>
      </dgm:t>
    </dgm:pt>
    <dgm:pt modelId="{B0D6FE7E-BBC5-41A4-A5F1-2102434091E1}" type="sibTrans" cxnId="{1C51D897-2F96-443C-99A2-5D72C5AF8E77}">
      <dgm:prSet/>
      <dgm:spPr/>
      <dgm:t>
        <a:bodyPr/>
        <a:lstStyle/>
        <a:p>
          <a:endParaRPr lang="en-US"/>
        </a:p>
      </dgm:t>
    </dgm:pt>
    <dgm:pt modelId="{7D741325-9037-4604-A0FA-43F54924B3A2}">
      <dgm:prSet phldrT="[Text]"/>
      <dgm:spPr/>
      <dgm:t>
        <a:bodyPr/>
        <a:lstStyle/>
        <a:p>
          <a:r>
            <a:rPr lang="en-US"/>
            <a:t>Promotion and to continue and tradition of Tharu </a:t>
          </a:r>
        </a:p>
      </dgm:t>
    </dgm:pt>
    <dgm:pt modelId="{CCBFC270-EA5D-46AE-BA52-24B75347CF65}" type="parTrans" cxnId="{6E011868-42FF-4B0B-80BC-4DFE9C46676B}">
      <dgm:prSet/>
      <dgm:spPr/>
      <dgm:t>
        <a:bodyPr/>
        <a:lstStyle/>
        <a:p>
          <a:endParaRPr lang="en-US"/>
        </a:p>
      </dgm:t>
    </dgm:pt>
    <dgm:pt modelId="{43D4CD46-25E9-4F1A-95B3-2A2F00D383D6}" type="sibTrans" cxnId="{6E011868-42FF-4B0B-80BC-4DFE9C46676B}">
      <dgm:prSet/>
      <dgm:spPr/>
      <dgm:t>
        <a:bodyPr/>
        <a:lstStyle/>
        <a:p>
          <a:endParaRPr lang="en-US"/>
        </a:p>
      </dgm:t>
    </dgm:pt>
    <dgm:pt modelId="{8CB5C8D3-C792-4782-9FC3-625536446377}">
      <dgm:prSet phldrT="[Text]"/>
      <dgm:spPr/>
      <dgm:t>
        <a:bodyPr/>
        <a:lstStyle/>
        <a:p>
          <a:r>
            <a:rPr lang="en-US"/>
            <a:t>Threats</a:t>
          </a:r>
        </a:p>
      </dgm:t>
    </dgm:pt>
    <dgm:pt modelId="{3CFF944E-4E92-496E-AFD3-88060406E346}" type="parTrans" cxnId="{A5031307-F018-4487-9F81-3A5ED1ABA571}">
      <dgm:prSet/>
      <dgm:spPr/>
      <dgm:t>
        <a:bodyPr/>
        <a:lstStyle/>
        <a:p>
          <a:endParaRPr lang="en-US"/>
        </a:p>
      </dgm:t>
    </dgm:pt>
    <dgm:pt modelId="{DE1020D1-B497-42C8-9CAF-2E2CE7F77820}" type="sibTrans" cxnId="{A5031307-F018-4487-9F81-3A5ED1ABA571}">
      <dgm:prSet/>
      <dgm:spPr/>
      <dgm:t>
        <a:bodyPr/>
        <a:lstStyle/>
        <a:p>
          <a:endParaRPr lang="en-US"/>
        </a:p>
      </dgm:t>
    </dgm:pt>
    <dgm:pt modelId="{6AEB214D-D14B-4A9F-A98A-E9E89A3B52C6}">
      <dgm:prSet phldrT="[Text]"/>
      <dgm:spPr/>
      <dgm:t>
        <a:bodyPr/>
        <a:lstStyle/>
        <a:p>
          <a:r>
            <a:rPr lang="en-US"/>
            <a:t>Monsoon flood</a:t>
          </a:r>
        </a:p>
      </dgm:t>
    </dgm:pt>
    <dgm:pt modelId="{75A0C56F-BDF4-4D6C-9F00-FE5380A958E5}" type="parTrans" cxnId="{B897F3A7-FE1C-4EBC-A37F-1B8D7C3B68F6}">
      <dgm:prSet/>
      <dgm:spPr/>
      <dgm:t>
        <a:bodyPr/>
        <a:lstStyle/>
        <a:p>
          <a:endParaRPr lang="en-US"/>
        </a:p>
      </dgm:t>
    </dgm:pt>
    <dgm:pt modelId="{632E0063-FF7D-4926-8250-3E46D958162E}" type="sibTrans" cxnId="{B897F3A7-FE1C-4EBC-A37F-1B8D7C3B68F6}">
      <dgm:prSet/>
      <dgm:spPr/>
      <dgm:t>
        <a:bodyPr/>
        <a:lstStyle/>
        <a:p>
          <a:endParaRPr lang="en-US"/>
        </a:p>
      </dgm:t>
    </dgm:pt>
    <dgm:pt modelId="{135D589E-6C91-4E44-89FF-39A15B938876}">
      <dgm:prSet phldrT="[Text]"/>
      <dgm:spPr/>
      <dgm:t>
        <a:bodyPr/>
        <a:lstStyle/>
        <a:p>
          <a:r>
            <a:rPr lang="en-US"/>
            <a:t>Land plotting</a:t>
          </a:r>
        </a:p>
      </dgm:t>
    </dgm:pt>
    <dgm:pt modelId="{952B37AA-7EB7-4763-9BDC-953056ACF02F}" type="parTrans" cxnId="{BADCF44F-824C-4EA3-8132-C16B603D84B7}">
      <dgm:prSet/>
      <dgm:spPr/>
      <dgm:t>
        <a:bodyPr/>
        <a:lstStyle/>
        <a:p>
          <a:endParaRPr lang="en-US"/>
        </a:p>
      </dgm:t>
    </dgm:pt>
    <dgm:pt modelId="{E1DCEAA8-A5BC-41DF-A9B4-E5EA2AEE3275}" type="sibTrans" cxnId="{BADCF44F-824C-4EA3-8132-C16B603D84B7}">
      <dgm:prSet/>
      <dgm:spPr/>
      <dgm:t>
        <a:bodyPr/>
        <a:lstStyle/>
        <a:p>
          <a:endParaRPr lang="en-US"/>
        </a:p>
      </dgm:t>
    </dgm:pt>
    <dgm:pt modelId="{CECD7C5C-C220-4D26-BDAD-039687F75A45}">
      <dgm:prSet phldrT="[Text]"/>
      <dgm:spPr/>
      <dgm:t>
        <a:bodyPr/>
        <a:lstStyle/>
        <a:p>
          <a:r>
            <a:rPr lang="en-US"/>
            <a:t>Weakness</a:t>
          </a:r>
        </a:p>
      </dgm:t>
    </dgm:pt>
    <dgm:pt modelId="{41FEEA2B-2710-4F76-9E9A-67FD3B011EA4}" type="parTrans" cxnId="{828FB636-12A7-42A6-839B-88DF1C96145F}">
      <dgm:prSet/>
      <dgm:spPr/>
      <dgm:t>
        <a:bodyPr/>
        <a:lstStyle/>
        <a:p>
          <a:endParaRPr lang="en-US"/>
        </a:p>
      </dgm:t>
    </dgm:pt>
    <dgm:pt modelId="{8BC82AB9-4386-46AF-A61A-12C5222D788E}" type="sibTrans" cxnId="{828FB636-12A7-42A6-839B-88DF1C96145F}">
      <dgm:prSet/>
      <dgm:spPr/>
      <dgm:t>
        <a:bodyPr/>
        <a:lstStyle/>
        <a:p>
          <a:endParaRPr lang="en-US"/>
        </a:p>
      </dgm:t>
    </dgm:pt>
    <dgm:pt modelId="{81695068-58DA-45FD-AB6B-3E007D522C84}">
      <dgm:prSet phldrT="[Text]"/>
      <dgm:spPr/>
      <dgm:t>
        <a:bodyPr/>
        <a:lstStyle/>
        <a:p>
          <a:r>
            <a:rPr lang="en-US"/>
            <a:t>Harsh Hot climate</a:t>
          </a:r>
        </a:p>
      </dgm:t>
    </dgm:pt>
    <dgm:pt modelId="{9D758431-7C6C-4FF4-989E-09FE06F881CF}" type="parTrans" cxnId="{4F37DF5C-9E3C-46B7-B56D-ECAA89A92952}">
      <dgm:prSet/>
      <dgm:spPr/>
      <dgm:t>
        <a:bodyPr/>
        <a:lstStyle/>
        <a:p>
          <a:endParaRPr lang="en-US"/>
        </a:p>
      </dgm:t>
    </dgm:pt>
    <dgm:pt modelId="{1CA98043-9755-42AB-9A79-DDB0944E8A64}" type="sibTrans" cxnId="{4F37DF5C-9E3C-46B7-B56D-ECAA89A92952}">
      <dgm:prSet/>
      <dgm:spPr/>
      <dgm:t>
        <a:bodyPr/>
        <a:lstStyle/>
        <a:p>
          <a:endParaRPr lang="en-US"/>
        </a:p>
      </dgm:t>
    </dgm:pt>
    <dgm:pt modelId="{BE506362-3EE6-4DB7-9E8F-3821ACE635A1}">
      <dgm:prSet phldrT="[Text]"/>
      <dgm:spPr/>
      <dgm:t>
        <a:bodyPr/>
        <a:lstStyle/>
        <a:p>
          <a:r>
            <a:rPr lang="en-US"/>
            <a:t>Abandoned of Tharu culture by youths</a:t>
          </a:r>
        </a:p>
      </dgm:t>
    </dgm:pt>
    <dgm:pt modelId="{EB830BE8-991E-4276-8307-67FCC21D6B65}" type="parTrans" cxnId="{F1317AA2-7F63-4AC4-A4C6-3B773B1ECF63}">
      <dgm:prSet/>
      <dgm:spPr/>
      <dgm:t>
        <a:bodyPr/>
        <a:lstStyle/>
        <a:p>
          <a:endParaRPr lang="en-US"/>
        </a:p>
      </dgm:t>
    </dgm:pt>
    <dgm:pt modelId="{503F3D4C-7052-4D5E-A2A6-679AED708630}" type="sibTrans" cxnId="{F1317AA2-7F63-4AC4-A4C6-3B773B1ECF63}">
      <dgm:prSet/>
      <dgm:spPr/>
      <dgm:t>
        <a:bodyPr/>
        <a:lstStyle/>
        <a:p>
          <a:endParaRPr lang="en-US"/>
        </a:p>
      </dgm:t>
    </dgm:pt>
    <dgm:pt modelId="{0FBB5118-957D-4F0E-B514-E918F9984FA0}">
      <dgm:prSet phldrT="[Text]"/>
      <dgm:spPr/>
      <dgm:t>
        <a:bodyPr/>
        <a:lstStyle/>
        <a:p>
          <a:r>
            <a:rPr lang="en-US"/>
            <a:t>Tourist destination place nearby</a:t>
          </a:r>
        </a:p>
      </dgm:t>
    </dgm:pt>
    <dgm:pt modelId="{36F7CB3B-8A56-46E4-A0A5-E00F45B9F2B1}" type="parTrans" cxnId="{7FFB0C39-9182-4B59-8271-C8BA16791978}">
      <dgm:prSet/>
      <dgm:spPr/>
      <dgm:t>
        <a:bodyPr/>
        <a:lstStyle/>
        <a:p>
          <a:endParaRPr lang="en-US"/>
        </a:p>
      </dgm:t>
    </dgm:pt>
    <dgm:pt modelId="{98B9974B-0D1F-4A80-8176-41322BA8BEDA}" type="sibTrans" cxnId="{7FFB0C39-9182-4B59-8271-C8BA16791978}">
      <dgm:prSet/>
      <dgm:spPr/>
      <dgm:t>
        <a:bodyPr/>
        <a:lstStyle/>
        <a:p>
          <a:endParaRPr lang="en-US"/>
        </a:p>
      </dgm:t>
    </dgm:pt>
    <dgm:pt modelId="{8201C67F-F8D2-4F41-ACDD-9C93CB552979}">
      <dgm:prSet phldrT="[Text]"/>
      <dgm:spPr/>
      <dgm:t>
        <a:bodyPr/>
        <a:lstStyle/>
        <a:p>
          <a:r>
            <a:rPr lang="en-US"/>
            <a:t>Lack of sewer lines</a:t>
          </a:r>
        </a:p>
      </dgm:t>
    </dgm:pt>
    <dgm:pt modelId="{24CA77D9-7464-4677-A189-564687E3EA1E}" type="parTrans" cxnId="{DA72A060-0EFA-4B1C-9F9D-43E3DD501210}">
      <dgm:prSet/>
      <dgm:spPr/>
      <dgm:t>
        <a:bodyPr/>
        <a:lstStyle/>
        <a:p>
          <a:endParaRPr lang="en-US"/>
        </a:p>
      </dgm:t>
    </dgm:pt>
    <dgm:pt modelId="{36D87CE8-F8A8-496A-8C27-3DE27DF2EDE6}" type="sibTrans" cxnId="{DA72A060-0EFA-4B1C-9F9D-43E3DD501210}">
      <dgm:prSet/>
      <dgm:spPr/>
      <dgm:t>
        <a:bodyPr/>
        <a:lstStyle/>
        <a:p>
          <a:endParaRPr lang="en-US"/>
        </a:p>
      </dgm:t>
    </dgm:pt>
    <dgm:pt modelId="{C97A7AEC-A37E-4CAE-B9FA-103ABE71BD0B}">
      <dgm:prSet phldrT="[Text]"/>
      <dgm:spPr/>
      <dgm:t>
        <a:bodyPr/>
        <a:lstStyle/>
        <a:p>
          <a:r>
            <a:rPr lang="en-US"/>
            <a:t>Creation of community spoaces</a:t>
          </a:r>
        </a:p>
      </dgm:t>
    </dgm:pt>
    <dgm:pt modelId="{1D02352C-3262-4699-802C-398C595618BA}" type="parTrans" cxnId="{BDB65B05-B281-4E90-AA82-B49DC18FE514}">
      <dgm:prSet/>
      <dgm:spPr/>
      <dgm:t>
        <a:bodyPr/>
        <a:lstStyle/>
        <a:p>
          <a:endParaRPr lang="en-US"/>
        </a:p>
      </dgm:t>
    </dgm:pt>
    <dgm:pt modelId="{D827221C-CE24-4DEC-A038-8C6EA8D1292A}" type="sibTrans" cxnId="{BDB65B05-B281-4E90-AA82-B49DC18FE514}">
      <dgm:prSet/>
      <dgm:spPr/>
      <dgm:t>
        <a:bodyPr/>
        <a:lstStyle/>
        <a:p>
          <a:endParaRPr lang="en-US"/>
        </a:p>
      </dgm:t>
    </dgm:pt>
    <dgm:pt modelId="{D50CFDBA-CB9E-4DC7-979C-9E21801D1004}">
      <dgm:prSet phldrT="[Text]"/>
      <dgm:spPr/>
      <dgm:t>
        <a:bodyPr/>
        <a:lstStyle/>
        <a:p>
          <a:r>
            <a:rPr lang="en-US"/>
            <a:t>Wild animals attacks</a:t>
          </a:r>
        </a:p>
      </dgm:t>
    </dgm:pt>
    <dgm:pt modelId="{BA4FFDDE-09A2-4476-97C7-44E93D28B495}" type="parTrans" cxnId="{4282BDED-7F18-4302-9CB7-6CA13A34ED66}">
      <dgm:prSet/>
      <dgm:spPr/>
      <dgm:t>
        <a:bodyPr/>
        <a:lstStyle/>
        <a:p>
          <a:endParaRPr lang="en-US"/>
        </a:p>
      </dgm:t>
    </dgm:pt>
    <dgm:pt modelId="{09EA10BA-8554-431B-8045-7FF92B2B528B}" type="sibTrans" cxnId="{4282BDED-7F18-4302-9CB7-6CA13A34ED66}">
      <dgm:prSet/>
      <dgm:spPr/>
      <dgm:t>
        <a:bodyPr/>
        <a:lstStyle/>
        <a:p>
          <a:endParaRPr lang="en-US"/>
        </a:p>
      </dgm:t>
    </dgm:pt>
    <dgm:pt modelId="{9515A871-9016-4370-B8BC-DC042155F461}" type="pres">
      <dgm:prSet presAssocID="{7912BB3A-429A-4DA0-96E3-0045F047EC1E}" presName="linear" presStyleCnt="0">
        <dgm:presLayoutVars>
          <dgm:dir/>
          <dgm:resizeHandles val="exact"/>
        </dgm:presLayoutVars>
      </dgm:prSet>
      <dgm:spPr/>
      <dgm:t>
        <a:bodyPr/>
        <a:lstStyle/>
        <a:p>
          <a:endParaRPr lang="en-US"/>
        </a:p>
      </dgm:t>
    </dgm:pt>
    <dgm:pt modelId="{7BBBD6F6-26A4-42D2-9729-639E449DE7D9}" type="pres">
      <dgm:prSet presAssocID="{0C3EE476-8D7E-4AC9-9F75-7035CB8A0C1E}" presName="comp" presStyleCnt="0"/>
      <dgm:spPr/>
    </dgm:pt>
    <dgm:pt modelId="{539C231A-450D-4F93-87D8-47816D212852}" type="pres">
      <dgm:prSet presAssocID="{0C3EE476-8D7E-4AC9-9F75-7035CB8A0C1E}" presName="box" presStyleLbl="node1" presStyleIdx="0" presStyleCnt="4"/>
      <dgm:spPr/>
      <dgm:t>
        <a:bodyPr/>
        <a:lstStyle/>
        <a:p>
          <a:endParaRPr lang="en-US"/>
        </a:p>
      </dgm:t>
    </dgm:pt>
    <dgm:pt modelId="{9614C977-8AEE-4478-9586-F37AD97A75B5}" type="pres">
      <dgm:prSet presAssocID="{0C3EE476-8D7E-4AC9-9F75-7035CB8A0C1E}" presName="img" presStyleLbl="fgImgPlace1" presStyleIdx="0" presStyleCnt="4" custScaleX="66998" custScaleY="94268"/>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t="-42000" b="-42000"/>
          </a:stretch>
        </a:blipFill>
      </dgm:spPr>
    </dgm:pt>
    <dgm:pt modelId="{A660074A-C1E7-4765-BF63-727C3871474D}" type="pres">
      <dgm:prSet presAssocID="{0C3EE476-8D7E-4AC9-9F75-7035CB8A0C1E}" presName="text" presStyleLbl="node1" presStyleIdx="0" presStyleCnt="4">
        <dgm:presLayoutVars>
          <dgm:bulletEnabled val="1"/>
        </dgm:presLayoutVars>
      </dgm:prSet>
      <dgm:spPr/>
      <dgm:t>
        <a:bodyPr/>
        <a:lstStyle/>
        <a:p>
          <a:endParaRPr lang="en-US"/>
        </a:p>
      </dgm:t>
    </dgm:pt>
    <dgm:pt modelId="{A1BEB189-649F-4DA0-8BF1-E12481792AB4}" type="pres">
      <dgm:prSet presAssocID="{B497971E-58DD-4ACB-8C66-9E0BA87C0C48}" presName="spacer" presStyleCnt="0"/>
      <dgm:spPr/>
    </dgm:pt>
    <dgm:pt modelId="{B990F2A2-FD89-4AF6-AE75-2BCEF33301AA}" type="pres">
      <dgm:prSet presAssocID="{CECD7C5C-C220-4D26-BDAD-039687F75A45}" presName="comp" presStyleCnt="0"/>
      <dgm:spPr/>
    </dgm:pt>
    <dgm:pt modelId="{759A3C28-77FC-4348-8B9C-3F962DF8230A}" type="pres">
      <dgm:prSet presAssocID="{CECD7C5C-C220-4D26-BDAD-039687F75A45}" presName="box" presStyleLbl="node1" presStyleIdx="1" presStyleCnt="4"/>
      <dgm:spPr/>
      <dgm:t>
        <a:bodyPr/>
        <a:lstStyle/>
        <a:p>
          <a:endParaRPr lang="en-US"/>
        </a:p>
      </dgm:t>
    </dgm:pt>
    <dgm:pt modelId="{444826E6-5655-4D90-9CC6-894452EC31D5}" type="pres">
      <dgm:prSet presAssocID="{CECD7C5C-C220-4D26-BDAD-039687F75A45}" presName="img" presStyleLbl="fgImgPlace1" presStyleIdx="1" presStyleCnt="4" custScaleX="64220"/>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t="-42000" b="-42000"/>
          </a:stretch>
        </a:blipFill>
      </dgm:spPr>
      <dgm:t>
        <a:bodyPr/>
        <a:lstStyle/>
        <a:p>
          <a:endParaRPr lang="en-US"/>
        </a:p>
      </dgm:t>
    </dgm:pt>
    <dgm:pt modelId="{8890FD6A-0F1C-4612-A47A-6A036F5B565D}" type="pres">
      <dgm:prSet presAssocID="{CECD7C5C-C220-4D26-BDAD-039687F75A45}" presName="text" presStyleLbl="node1" presStyleIdx="1" presStyleCnt="4">
        <dgm:presLayoutVars>
          <dgm:bulletEnabled val="1"/>
        </dgm:presLayoutVars>
      </dgm:prSet>
      <dgm:spPr/>
      <dgm:t>
        <a:bodyPr/>
        <a:lstStyle/>
        <a:p>
          <a:endParaRPr lang="en-US"/>
        </a:p>
      </dgm:t>
    </dgm:pt>
    <dgm:pt modelId="{3981C0EB-BF35-4987-856F-AE02F89D2EE7}" type="pres">
      <dgm:prSet presAssocID="{8BC82AB9-4386-46AF-A61A-12C5222D788E}" presName="spacer" presStyleCnt="0"/>
      <dgm:spPr/>
    </dgm:pt>
    <dgm:pt modelId="{2AF16053-502F-48E7-B540-5D04D7E342AC}" type="pres">
      <dgm:prSet presAssocID="{2B9C5090-2120-4717-94E6-D38C9D1C4149}" presName="comp" presStyleCnt="0"/>
      <dgm:spPr/>
    </dgm:pt>
    <dgm:pt modelId="{390FC8DD-E93B-4D85-A1B3-B00B8F32AF82}" type="pres">
      <dgm:prSet presAssocID="{2B9C5090-2120-4717-94E6-D38C9D1C4149}" presName="box" presStyleLbl="node1" presStyleIdx="2" presStyleCnt="4"/>
      <dgm:spPr/>
      <dgm:t>
        <a:bodyPr/>
        <a:lstStyle/>
        <a:p>
          <a:endParaRPr lang="en-US"/>
        </a:p>
      </dgm:t>
    </dgm:pt>
    <dgm:pt modelId="{943D77E9-4362-4E9E-A3A6-3CA57244FC56}" type="pres">
      <dgm:prSet presAssocID="{2B9C5090-2120-4717-94E6-D38C9D1C4149}" presName="img" presStyleLbl="fgImgPlace1" presStyleIdx="2" presStyleCnt="4" custScaleX="69776"/>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t="-42000" b="-42000"/>
          </a:stretch>
        </a:blipFill>
      </dgm:spPr>
    </dgm:pt>
    <dgm:pt modelId="{CEEF9548-4614-4C58-80D9-D6FAF3EC709C}" type="pres">
      <dgm:prSet presAssocID="{2B9C5090-2120-4717-94E6-D38C9D1C4149}" presName="text" presStyleLbl="node1" presStyleIdx="2" presStyleCnt="4">
        <dgm:presLayoutVars>
          <dgm:bulletEnabled val="1"/>
        </dgm:presLayoutVars>
      </dgm:prSet>
      <dgm:spPr/>
      <dgm:t>
        <a:bodyPr/>
        <a:lstStyle/>
        <a:p>
          <a:endParaRPr lang="en-US"/>
        </a:p>
      </dgm:t>
    </dgm:pt>
    <dgm:pt modelId="{168E7BD9-EEE0-4274-A1E4-06B6533A4A2A}" type="pres">
      <dgm:prSet presAssocID="{1B64EC68-5999-43AA-BF88-B4D94F2221CF}" presName="spacer" presStyleCnt="0"/>
      <dgm:spPr/>
    </dgm:pt>
    <dgm:pt modelId="{C84A7ADA-5077-4921-97B7-3C6F3C712E8B}" type="pres">
      <dgm:prSet presAssocID="{8CB5C8D3-C792-4782-9FC3-625536446377}" presName="comp" presStyleCnt="0"/>
      <dgm:spPr/>
    </dgm:pt>
    <dgm:pt modelId="{6082AF12-81A7-4927-B440-A9DC06A553A8}" type="pres">
      <dgm:prSet presAssocID="{8CB5C8D3-C792-4782-9FC3-625536446377}" presName="box" presStyleLbl="node1" presStyleIdx="3" presStyleCnt="4"/>
      <dgm:spPr/>
      <dgm:t>
        <a:bodyPr/>
        <a:lstStyle/>
        <a:p>
          <a:endParaRPr lang="en-US"/>
        </a:p>
      </dgm:t>
    </dgm:pt>
    <dgm:pt modelId="{BCBE80EA-3399-4C16-A7B0-74FC71EC3C76}" type="pres">
      <dgm:prSet presAssocID="{8CB5C8D3-C792-4782-9FC3-625536446377}" presName="img" presStyleLbl="fgImgPlace1" presStyleIdx="3" presStyleCnt="4" custScaleX="73942"/>
      <dgm:spPr>
        <a:blipFill>
          <a:blip xmlns:r="http://schemas.openxmlformats.org/officeDocument/2006/relationships" r:embed="rId4" cstate="print">
            <a:extLst>
              <a:ext uri="{28A0092B-C50C-407E-A947-70E740481C1C}">
                <a14:useLocalDpi xmlns:a14="http://schemas.microsoft.com/office/drawing/2010/main" val="0"/>
              </a:ext>
            </a:extLst>
          </a:blip>
          <a:srcRect/>
          <a:stretch>
            <a:fillRect t="-42000" b="-42000"/>
          </a:stretch>
        </a:blipFill>
      </dgm:spPr>
    </dgm:pt>
    <dgm:pt modelId="{414CC30C-0AF8-49E7-B7BE-AED80432B966}" type="pres">
      <dgm:prSet presAssocID="{8CB5C8D3-C792-4782-9FC3-625536446377}" presName="text" presStyleLbl="node1" presStyleIdx="3" presStyleCnt="4">
        <dgm:presLayoutVars>
          <dgm:bulletEnabled val="1"/>
        </dgm:presLayoutVars>
      </dgm:prSet>
      <dgm:spPr/>
      <dgm:t>
        <a:bodyPr/>
        <a:lstStyle/>
        <a:p>
          <a:endParaRPr lang="en-US"/>
        </a:p>
      </dgm:t>
    </dgm:pt>
  </dgm:ptLst>
  <dgm:cxnLst>
    <dgm:cxn modelId="{F0FCE34F-DB47-40A6-8098-3D88673B8392}" type="presOf" srcId="{D50CFDBA-CB9E-4DC7-979C-9E21801D1004}" destId="{414CC30C-0AF8-49E7-B7BE-AED80432B966}" srcOrd="1" destOrd="2" presId="urn:microsoft.com/office/officeart/2005/8/layout/vList4"/>
    <dgm:cxn modelId="{DE81F69E-AB73-4203-8239-C3544A749B48}" type="presOf" srcId="{2B9C5090-2120-4717-94E6-D38C9D1C4149}" destId="{CEEF9548-4614-4C58-80D9-D6FAF3EC709C}" srcOrd="1" destOrd="0" presId="urn:microsoft.com/office/officeart/2005/8/layout/vList4"/>
    <dgm:cxn modelId="{7B20CEDA-C0E7-4038-A4FA-3F069E9E22F9}" type="presOf" srcId="{0FBB5118-957D-4F0E-B514-E918F9984FA0}" destId="{539C231A-450D-4F93-87D8-47816D212852}" srcOrd="0" destOrd="3" presId="urn:microsoft.com/office/officeart/2005/8/layout/vList4"/>
    <dgm:cxn modelId="{1C51D897-2F96-443C-99A2-5D72C5AF8E77}" srcId="{2B9C5090-2120-4717-94E6-D38C9D1C4149}" destId="{DD8AF48E-2EA9-4C2A-92C4-4D7C85569D10}" srcOrd="0" destOrd="0" parTransId="{779D2BBF-FD75-48D9-BA8C-89BC49C65832}" sibTransId="{B0D6FE7E-BBC5-41A4-A5F1-2102434091E1}"/>
    <dgm:cxn modelId="{6103E91E-70B1-47AD-A3FE-C0A83FA0334E}" type="presOf" srcId="{7912BB3A-429A-4DA0-96E3-0045F047EC1E}" destId="{9515A871-9016-4370-B8BC-DC042155F461}" srcOrd="0" destOrd="0" presId="urn:microsoft.com/office/officeart/2005/8/layout/vList4"/>
    <dgm:cxn modelId="{01442F14-C079-427D-A399-3E500A6B8A66}" type="presOf" srcId="{DD8AF48E-2EA9-4C2A-92C4-4D7C85569D10}" destId="{390FC8DD-E93B-4D85-A1B3-B00B8F32AF82}" srcOrd="0" destOrd="1" presId="urn:microsoft.com/office/officeart/2005/8/layout/vList4"/>
    <dgm:cxn modelId="{8CF10ECC-9D10-4143-A7D7-952817C31F6F}" type="presOf" srcId="{682D3587-BFB8-4C6C-97FE-0ACB934598F4}" destId="{539C231A-450D-4F93-87D8-47816D212852}" srcOrd="0" destOrd="2" presId="urn:microsoft.com/office/officeart/2005/8/layout/vList4"/>
    <dgm:cxn modelId="{6E011868-42FF-4B0B-80BC-4DFE9C46676B}" srcId="{2B9C5090-2120-4717-94E6-D38C9D1C4149}" destId="{7D741325-9037-4604-A0FA-43F54924B3A2}" srcOrd="1" destOrd="0" parTransId="{CCBFC270-EA5D-46AE-BA52-24B75347CF65}" sibTransId="{43D4CD46-25E9-4F1A-95B3-2A2F00D383D6}"/>
    <dgm:cxn modelId="{C8A798E0-661C-40C3-983A-0DF734DCE2DC}" type="presOf" srcId="{2B9C5090-2120-4717-94E6-D38C9D1C4149}" destId="{390FC8DD-E93B-4D85-A1B3-B00B8F32AF82}" srcOrd="0" destOrd="0" presId="urn:microsoft.com/office/officeart/2005/8/layout/vList4"/>
    <dgm:cxn modelId="{219223D2-B2F2-480D-B350-CCACA3EF28A1}" type="presOf" srcId="{6AEB214D-D14B-4A9F-A98A-E9E89A3B52C6}" destId="{414CC30C-0AF8-49E7-B7BE-AED80432B966}" srcOrd="1" destOrd="1" presId="urn:microsoft.com/office/officeart/2005/8/layout/vList4"/>
    <dgm:cxn modelId="{1C5A3440-CA8B-4268-9A35-9A121B78B70E}" type="presOf" srcId="{DD8AF48E-2EA9-4C2A-92C4-4D7C85569D10}" destId="{CEEF9548-4614-4C58-80D9-D6FAF3EC709C}" srcOrd="1" destOrd="1" presId="urn:microsoft.com/office/officeart/2005/8/layout/vList4"/>
    <dgm:cxn modelId="{B6072964-4BCA-4C90-B0D9-8A13ED4250C9}" srcId="{7912BB3A-429A-4DA0-96E3-0045F047EC1E}" destId="{0C3EE476-8D7E-4AC9-9F75-7035CB8A0C1E}" srcOrd="0" destOrd="0" parTransId="{813B7A6F-57BC-4B89-B693-BF736094B771}" sibTransId="{B497971E-58DD-4ACB-8C66-9E0BA87C0C48}"/>
    <dgm:cxn modelId="{60D81902-BB14-4AD6-8899-E26E3B735E20}" type="presOf" srcId="{9281D58B-7CDE-4B7C-9E47-DA3A76697F34}" destId="{539C231A-450D-4F93-87D8-47816D212852}" srcOrd="0" destOrd="1" presId="urn:microsoft.com/office/officeart/2005/8/layout/vList4"/>
    <dgm:cxn modelId="{ED62DFB3-5145-4852-9F15-4870C0AF0E1A}" type="presOf" srcId="{0C3EE476-8D7E-4AC9-9F75-7035CB8A0C1E}" destId="{539C231A-450D-4F93-87D8-47816D212852}" srcOrd="0" destOrd="0" presId="urn:microsoft.com/office/officeart/2005/8/layout/vList4"/>
    <dgm:cxn modelId="{F1317AA2-7F63-4AC4-A4C6-3B773B1ECF63}" srcId="{CECD7C5C-C220-4D26-BDAD-039687F75A45}" destId="{BE506362-3EE6-4DB7-9E8F-3821ACE635A1}" srcOrd="2" destOrd="0" parTransId="{EB830BE8-991E-4276-8307-67FCC21D6B65}" sibTransId="{503F3D4C-7052-4D5E-A2A6-679AED708630}"/>
    <dgm:cxn modelId="{EAD1A919-DF3E-434C-BB52-9C51044F0385}" type="presOf" srcId="{C97A7AEC-A37E-4CAE-B9FA-103ABE71BD0B}" destId="{CEEF9548-4614-4C58-80D9-D6FAF3EC709C}" srcOrd="1" destOrd="3" presId="urn:microsoft.com/office/officeart/2005/8/layout/vList4"/>
    <dgm:cxn modelId="{31BFF1C1-F407-40CB-B057-AB0459BB822D}" type="presOf" srcId="{7D741325-9037-4604-A0FA-43F54924B3A2}" destId="{CEEF9548-4614-4C58-80D9-D6FAF3EC709C}" srcOrd="1" destOrd="2" presId="urn:microsoft.com/office/officeart/2005/8/layout/vList4"/>
    <dgm:cxn modelId="{82902BDE-7C5F-4724-A11F-50EFB1311104}" type="presOf" srcId="{0C3EE476-8D7E-4AC9-9F75-7035CB8A0C1E}" destId="{A660074A-C1E7-4765-BF63-727C3871474D}" srcOrd="1" destOrd="0" presId="urn:microsoft.com/office/officeart/2005/8/layout/vList4"/>
    <dgm:cxn modelId="{186BA9EA-50AF-4EF2-AABF-32F77A61273A}" type="presOf" srcId="{682D3587-BFB8-4C6C-97FE-0ACB934598F4}" destId="{A660074A-C1E7-4765-BF63-727C3871474D}" srcOrd="1" destOrd="2" presId="urn:microsoft.com/office/officeart/2005/8/layout/vList4"/>
    <dgm:cxn modelId="{C999CDD0-2251-4329-B71B-E8B592E93BE7}" type="presOf" srcId="{6AEB214D-D14B-4A9F-A98A-E9E89A3B52C6}" destId="{6082AF12-81A7-4927-B440-A9DC06A553A8}" srcOrd="0" destOrd="1" presId="urn:microsoft.com/office/officeart/2005/8/layout/vList4"/>
    <dgm:cxn modelId="{A9820340-37F2-4AA0-A873-9BD500C7EAE5}" type="presOf" srcId="{7D741325-9037-4604-A0FA-43F54924B3A2}" destId="{390FC8DD-E93B-4D85-A1B3-B00B8F32AF82}" srcOrd="0" destOrd="2" presId="urn:microsoft.com/office/officeart/2005/8/layout/vList4"/>
    <dgm:cxn modelId="{D78CB8BE-25B2-498C-A754-0E2F0F6A3DC0}" srcId="{0C3EE476-8D7E-4AC9-9F75-7035CB8A0C1E}" destId="{9281D58B-7CDE-4B7C-9E47-DA3A76697F34}" srcOrd="0" destOrd="0" parTransId="{98D06B5C-E899-4D9B-AAD3-20767344E2D6}" sibTransId="{D23E9991-92C8-4BBD-941A-BB89D6F44E32}"/>
    <dgm:cxn modelId="{7FFB0C39-9182-4B59-8271-C8BA16791978}" srcId="{0C3EE476-8D7E-4AC9-9F75-7035CB8A0C1E}" destId="{0FBB5118-957D-4F0E-B514-E918F9984FA0}" srcOrd="2" destOrd="0" parTransId="{36F7CB3B-8A56-46E4-A0A5-E00F45B9F2B1}" sibTransId="{98B9974B-0D1F-4A80-8176-41322BA8BEDA}"/>
    <dgm:cxn modelId="{1C8E7CF3-C9E9-480A-8A98-02F4D025DC5D}" type="presOf" srcId="{0FBB5118-957D-4F0E-B514-E918F9984FA0}" destId="{A660074A-C1E7-4765-BF63-727C3871474D}" srcOrd="1" destOrd="3" presId="urn:microsoft.com/office/officeart/2005/8/layout/vList4"/>
    <dgm:cxn modelId="{9699E464-3DFD-4DBC-B42D-0F6386987462}" type="presOf" srcId="{81695068-58DA-45FD-AB6B-3E007D522C84}" destId="{8890FD6A-0F1C-4612-A47A-6A036F5B565D}" srcOrd="1" destOrd="1" presId="urn:microsoft.com/office/officeart/2005/8/layout/vList4"/>
    <dgm:cxn modelId="{B6099FCD-D8EE-4AE3-8AF3-E3B87AAA098C}" type="presOf" srcId="{9281D58B-7CDE-4B7C-9E47-DA3A76697F34}" destId="{A660074A-C1E7-4765-BF63-727C3871474D}" srcOrd="1" destOrd="1" presId="urn:microsoft.com/office/officeart/2005/8/layout/vList4"/>
    <dgm:cxn modelId="{8C96B85F-1B15-48A8-B74B-7489C997032D}" type="presOf" srcId="{BE506362-3EE6-4DB7-9E8F-3821ACE635A1}" destId="{8890FD6A-0F1C-4612-A47A-6A036F5B565D}" srcOrd="1" destOrd="3" presId="urn:microsoft.com/office/officeart/2005/8/layout/vList4"/>
    <dgm:cxn modelId="{4F37DF5C-9E3C-46B7-B56D-ECAA89A92952}" srcId="{CECD7C5C-C220-4D26-BDAD-039687F75A45}" destId="{81695068-58DA-45FD-AB6B-3E007D522C84}" srcOrd="0" destOrd="0" parTransId="{9D758431-7C6C-4FF4-989E-09FE06F881CF}" sibTransId="{1CA98043-9755-42AB-9A79-DDB0944E8A64}"/>
    <dgm:cxn modelId="{90FE818E-E4F0-4E19-91CA-9D6817BB2AA9}" type="presOf" srcId="{C97A7AEC-A37E-4CAE-B9FA-103ABE71BD0B}" destId="{390FC8DD-E93B-4D85-A1B3-B00B8F32AF82}" srcOrd="0" destOrd="3" presId="urn:microsoft.com/office/officeart/2005/8/layout/vList4"/>
    <dgm:cxn modelId="{CC7ED352-19B4-4C07-8AB4-4B342794A12D}" type="presOf" srcId="{8201C67F-F8D2-4F41-ACDD-9C93CB552979}" destId="{759A3C28-77FC-4348-8B9C-3F962DF8230A}" srcOrd="0" destOrd="2" presId="urn:microsoft.com/office/officeart/2005/8/layout/vList4"/>
    <dgm:cxn modelId="{4282BDED-7F18-4302-9CB7-6CA13A34ED66}" srcId="{8CB5C8D3-C792-4782-9FC3-625536446377}" destId="{D50CFDBA-CB9E-4DC7-979C-9E21801D1004}" srcOrd="1" destOrd="0" parTransId="{BA4FFDDE-09A2-4476-97C7-44E93D28B495}" sibTransId="{09EA10BA-8554-431B-8045-7FF92B2B528B}"/>
    <dgm:cxn modelId="{DA72A060-0EFA-4B1C-9F9D-43E3DD501210}" srcId="{CECD7C5C-C220-4D26-BDAD-039687F75A45}" destId="{8201C67F-F8D2-4F41-ACDD-9C93CB552979}" srcOrd="1" destOrd="0" parTransId="{24CA77D9-7464-4677-A189-564687E3EA1E}" sibTransId="{36D87CE8-F8A8-496A-8C27-3DE27DF2EDE6}"/>
    <dgm:cxn modelId="{38A63230-3A76-4FE6-934A-7BB5AA3FF215}" type="presOf" srcId="{CECD7C5C-C220-4D26-BDAD-039687F75A45}" destId="{759A3C28-77FC-4348-8B9C-3F962DF8230A}" srcOrd="0" destOrd="0" presId="urn:microsoft.com/office/officeart/2005/8/layout/vList4"/>
    <dgm:cxn modelId="{A9E33227-59AB-45BD-89A7-F0DCE405E580}" type="presOf" srcId="{135D589E-6C91-4E44-89FF-39A15B938876}" destId="{414CC30C-0AF8-49E7-B7BE-AED80432B966}" srcOrd="1" destOrd="3" presId="urn:microsoft.com/office/officeart/2005/8/layout/vList4"/>
    <dgm:cxn modelId="{A5031307-F018-4487-9F81-3A5ED1ABA571}" srcId="{7912BB3A-429A-4DA0-96E3-0045F047EC1E}" destId="{8CB5C8D3-C792-4782-9FC3-625536446377}" srcOrd="3" destOrd="0" parTransId="{3CFF944E-4E92-496E-AFD3-88060406E346}" sibTransId="{DE1020D1-B497-42C8-9CAF-2E2CE7F77820}"/>
    <dgm:cxn modelId="{26E0766F-200E-4B74-96C1-117CE50925DF}" type="presOf" srcId="{81695068-58DA-45FD-AB6B-3E007D522C84}" destId="{759A3C28-77FC-4348-8B9C-3F962DF8230A}" srcOrd="0" destOrd="1" presId="urn:microsoft.com/office/officeart/2005/8/layout/vList4"/>
    <dgm:cxn modelId="{E5866421-59B9-4F9B-B85C-A0E896A34279}" type="presOf" srcId="{D50CFDBA-CB9E-4DC7-979C-9E21801D1004}" destId="{6082AF12-81A7-4927-B440-A9DC06A553A8}" srcOrd="0" destOrd="2" presId="urn:microsoft.com/office/officeart/2005/8/layout/vList4"/>
    <dgm:cxn modelId="{C0AFB26B-4993-48DB-813B-CC7BBA162434}" srcId="{7912BB3A-429A-4DA0-96E3-0045F047EC1E}" destId="{2B9C5090-2120-4717-94E6-D38C9D1C4149}" srcOrd="2" destOrd="0" parTransId="{83AA7E00-7388-4466-B9F3-961F90ACE632}" sibTransId="{1B64EC68-5999-43AA-BF88-B4D94F2221CF}"/>
    <dgm:cxn modelId="{220BE6F2-03FE-4521-BCFB-54A4D2BBE608}" type="presOf" srcId="{BE506362-3EE6-4DB7-9E8F-3821ACE635A1}" destId="{759A3C28-77FC-4348-8B9C-3F962DF8230A}" srcOrd="0" destOrd="3" presId="urn:microsoft.com/office/officeart/2005/8/layout/vList4"/>
    <dgm:cxn modelId="{790FAA76-8824-4889-8871-FB158A4D1FC7}" srcId="{0C3EE476-8D7E-4AC9-9F75-7035CB8A0C1E}" destId="{682D3587-BFB8-4C6C-97FE-0ACB934598F4}" srcOrd="1" destOrd="0" parTransId="{A3F0ECEC-2406-47D3-9031-B32EC2928F53}" sibTransId="{47C1035E-DB06-47B0-9DA2-1648BCC5CC7E}"/>
    <dgm:cxn modelId="{828FB636-12A7-42A6-839B-88DF1C96145F}" srcId="{7912BB3A-429A-4DA0-96E3-0045F047EC1E}" destId="{CECD7C5C-C220-4D26-BDAD-039687F75A45}" srcOrd="1" destOrd="0" parTransId="{41FEEA2B-2710-4F76-9E9A-67FD3B011EA4}" sibTransId="{8BC82AB9-4386-46AF-A61A-12C5222D788E}"/>
    <dgm:cxn modelId="{BADCF44F-824C-4EA3-8132-C16B603D84B7}" srcId="{8CB5C8D3-C792-4782-9FC3-625536446377}" destId="{135D589E-6C91-4E44-89FF-39A15B938876}" srcOrd="2" destOrd="0" parTransId="{952B37AA-7EB7-4763-9BDC-953056ACF02F}" sibTransId="{E1DCEAA8-A5BC-41DF-A9B4-E5EA2AEE3275}"/>
    <dgm:cxn modelId="{81BE84B8-D82F-41FE-9F22-D1C0A962C80A}" type="presOf" srcId="{8CB5C8D3-C792-4782-9FC3-625536446377}" destId="{6082AF12-81A7-4927-B440-A9DC06A553A8}" srcOrd="0" destOrd="0" presId="urn:microsoft.com/office/officeart/2005/8/layout/vList4"/>
    <dgm:cxn modelId="{BDB65B05-B281-4E90-AA82-B49DC18FE514}" srcId="{2B9C5090-2120-4717-94E6-D38C9D1C4149}" destId="{C97A7AEC-A37E-4CAE-B9FA-103ABE71BD0B}" srcOrd="2" destOrd="0" parTransId="{1D02352C-3262-4699-802C-398C595618BA}" sibTransId="{D827221C-CE24-4DEC-A038-8C6EA8D1292A}"/>
    <dgm:cxn modelId="{D19BA5CC-3160-45ED-B126-476AE42C7614}" type="presOf" srcId="{CECD7C5C-C220-4D26-BDAD-039687F75A45}" destId="{8890FD6A-0F1C-4612-A47A-6A036F5B565D}" srcOrd="1" destOrd="0" presId="urn:microsoft.com/office/officeart/2005/8/layout/vList4"/>
    <dgm:cxn modelId="{2946C47B-512D-4E39-AB6E-C7F7D9EABE30}" type="presOf" srcId="{8CB5C8D3-C792-4782-9FC3-625536446377}" destId="{414CC30C-0AF8-49E7-B7BE-AED80432B966}" srcOrd="1" destOrd="0" presId="urn:microsoft.com/office/officeart/2005/8/layout/vList4"/>
    <dgm:cxn modelId="{55DA40D1-844B-446A-ADC7-0D02B6336599}" type="presOf" srcId="{135D589E-6C91-4E44-89FF-39A15B938876}" destId="{6082AF12-81A7-4927-B440-A9DC06A553A8}" srcOrd="0" destOrd="3" presId="urn:microsoft.com/office/officeart/2005/8/layout/vList4"/>
    <dgm:cxn modelId="{86FEE5A7-2AB0-4E07-B283-17D1BB6D0C44}" type="presOf" srcId="{8201C67F-F8D2-4F41-ACDD-9C93CB552979}" destId="{8890FD6A-0F1C-4612-A47A-6A036F5B565D}" srcOrd="1" destOrd="2" presId="urn:microsoft.com/office/officeart/2005/8/layout/vList4"/>
    <dgm:cxn modelId="{B897F3A7-FE1C-4EBC-A37F-1B8D7C3B68F6}" srcId="{8CB5C8D3-C792-4782-9FC3-625536446377}" destId="{6AEB214D-D14B-4A9F-A98A-E9E89A3B52C6}" srcOrd="0" destOrd="0" parTransId="{75A0C56F-BDF4-4D6C-9F00-FE5380A958E5}" sibTransId="{632E0063-FF7D-4926-8250-3E46D958162E}"/>
    <dgm:cxn modelId="{AE293112-E242-4673-B3FD-E6B0D694460B}" type="presParOf" srcId="{9515A871-9016-4370-B8BC-DC042155F461}" destId="{7BBBD6F6-26A4-42D2-9729-639E449DE7D9}" srcOrd="0" destOrd="0" presId="urn:microsoft.com/office/officeart/2005/8/layout/vList4"/>
    <dgm:cxn modelId="{A16AE0E5-E7A0-41C8-9DB2-3E4E49683E6C}" type="presParOf" srcId="{7BBBD6F6-26A4-42D2-9729-639E449DE7D9}" destId="{539C231A-450D-4F93-87D8-47816D212852}" srcOrd="0" destOrd="0" presId="urn:microsoft.com/office/officeart/2005/8/layout/vList4"/>
    <dgm:cxn modelId="{C2608D5C-E573-4A2A-A199-B6CA35D1A86C}" type="presParOf" srcId="{7BBBD6F6-26A4-42D2-9729-639E449DE7D9}" destId="{9614C977-8AEE-4478-9586-F37AD97A75B5}" srcOrd="1" destOrd="0" presId="urn:microsoft.com/office/officeart/2005/8/layout/vList4"/>
    <dgm:cxn modelId="{BBA6507B-F0AE-4EE3-A41F-490E0FCBF793}" type="presParOf" srcId="{7BBBD6F6-26A4-42D2-9729-639E449DE7D9}" destId="{A660074A-C1E7-4765-BF63-727C3871474D}" srcOrd="2" destOrd="0" presId="urn:microsoft.com/office/officeart/2005/8/layout/vList4"/>
    <dgm:cxn modelId="{12964955-D2A7-4DE8-933E-2BA0378D4BD1}" type="presParOf" srcId="{9515A871-9016-4370-B8BC-DC042155F461}" destId="{A1BEB189-649F-4DA0-8BF1-E12481792AB4}" srcOrd="1" destOrd="0" presId="urn:microsoft.com/office/officeart/2005/8/layout/vList4"/>
    <dgm:cxn modelId="{FFCB7CAC-2566-4F02-A5E6-F6E291600B81}" type="presParOf" srcId="{9515A871-9016-4370-B8BC-DC042155F461}" destId="{B990F2A2-FD89-4AF6-AE75-2BCEF33301AA}" srcOrd="2" destOrd="0" presId="urn:microsoft.com/office/officeart/2005/8/layout/vList4"/>
    <dgm:cxn modelId="{F0DB6044-5852-45E5-B051-44FAB551CD7F}" type="presParOf" srcId="{B990F2A2-FD89-4AF6-AE75-2BCEF33301AA}" destId="{759A3C28-77FC-4348-8B9C-3F962DF8230A}" srcOrd="0" destOrd="0" presId="urn:microsoft.com/office/officeart/2005/8/layout/vList4"/>
    <dgm:cxn modelId="{68A5F318-5798-4497-A6FB-F4E0934584C5}" type="presParOf" srcId="{B990F2A2-FD89-4AF6-AE75-2BCEF33301AA}" destId="{444826E6-5655-4D90-9CC6-894452EC31D5}" srcOrd="1" destOrd="0" presId="urn:microsoft.com/office/officeart/2005/8/layout/vList4"/>
    <dgm:cxn modelId="{8C25AC3E-C9AF-4319-A722-22B580F60107}" type="presParOf" srcId="{B990F2A2-FD89-4AF6-AE75-2BCEF33301AA}" destId="{8890FD6A-0F1C-4612-A47A-6A036F5B565D}" srcOrd="2" destOrd="0" presId="urn:microsoft.com/office/officeart/2005/8/layout/vList4"/>
    <dgm:cxn modelId="{4512E46C-5E32-42C3-A247-D5944F4B1627}" type="presParOf" srcId="{9515A871-9016-4370-B8BC-DC042155F461}" destId="{3981C0EB-BF35-4987-856F-AE02F89D2EE7}" srcOrd="3" destOrd="0" presId="urn:microsoft.com/office/officeart/2005/8/layout/vList4"/>
    <dgm:cxn modelId="{AB2C333C-4725-4B26-87BE-E41B37407F5C}" type="presParOf" srcId="{9515A871-9016-4370-B8BC-DC042155F461}" destId="{2AF16053-502F-48E7-B540-5D04D7E342AC}" srcOrd="4" destOrd="0" presId="urn:microsoft.com/office/officeart/2005/8/layout/vList4"/>
    <dgm:cxn modelId="{507224B0-BBEF-46D5-98B0-93F383C71838}" type="presParOf" srcId="{2AF16053-502F-48E7-B540-5D04D7E342AC}" destId="{390FC8DD-E93B-4D85-A1B3-B00B8F32AF82}" srcOrd="0" destOrd="0" presId="urn:microsoft.com/office/officeart/2005/8/layout/vList4"/>
    <dgm:cxn modelId="{F6A473A9-11EF-46AB-8C58-E0404FD0CAC1}" type="presParOf" srcId="{2AF16053-502F-48E7-B540-5D04D7E342AC}" destId="{943D77E9-4362-4E9E-A3A6-3CA57244FC56}" srcOrd="1" destOrd="0" presId="urn:microsoft.com/office/officeart/2005/8/layout/vList4"/>
    <dgm:cxn modelId="{AB95B4C5-1D60-4601-AFF0-96D453A485F0}" type="presParOf" srcId="{2AF16053-502F-48E7-B540-5D04D7E342AC}" destId="{CEEF9548-4614-4C58-80D9-D6FAF3EC709C}" srcOrd="2" destOrd="0" presId="urn:microsoft.com/office/officeart/2005/8/layout/vList4"/>
    <dgm:cxn modelId="{DECCFAB5-810B-42E8-80B3-3CB1318BAE1D}" type="presParOf" srcId="{9515A871-9016-4370-B8BC-DC042155F461}" destId="{168E7BD9-EEE0-4274-A1E4-06B6533A4A2A}" srcOrd="5" destOrd="0" presId="urn:microsoft.com/office/officeart/2005/8/layout/vList4"/>
    <dgm:cxn modelId="{8085C568-79D0-4512-93EF-B6367EED7559}" type="presParOf" srcId="{9515A871-9016-4370-B8BC-DC042155F461}" destId="{C84A7ADA-5077-4921-97B7-3C6F3C712E8B}" srcOrd="6" destOrd="0" presId="urn:microsoft.com/office/officeart/2005/8/layout/vList4"/>
    <dgm:cxn modelId="{A8EFB974-9F03-4E47-A3ED-F55BA80BB929}" type="presParOf" srcId="{C84A7ADA-5077-4921-97B7-3C6F3C712E8B}" destId="{6082AF12-81A7-4927-B440-A9DC06A553A8}" srcOrd="0" destOrd="0" presId="urn:microsoft.com/office/officeart/2005/8/layout/vList4"/>
    <dgm:cxn modelId="{95F1BFA6-16D7-4640-BE39-8D6A1E471162}" type="presParOf" srcId="{C84A7ADA-5077-4921-97B7-3C6F3C712E8B}" destId="{BCBE80EA-3399-4C16-A7B0-74FC71EC3C76}" srcOrd="1" destOrd="0" presId="urn:microsoft.com/office/officeart/2005/8/layout/vList4"/>
    <dgm:cxn modelId="{DEC30701-2F72-4C56-AF0E-1F23E525CE0E}" type="presParOf" srcId="{C84A7ADA-5077-4921-97B7-3C6F3C712E8B}" destId="{414CC30C-0AF8-49E7-B7BE-AED80432B966}" srcOrd="2" destOrd="0" presId="urn:microsoft.com/office/officeart/2005/8/layout/vList4"/>
  </dgm:cxnLst>
  <dgm:bg/>
  <dgm:whole/>
  <dgm:extLst>
    <a:ext uri="http://schemas.microsoft.com/office/drawing/2008/diagram">
      <dsp:dataModelExt xmlns:dsp="http://schemas.microsoft.com/office/drawing/2008/diagram" relId="rId3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9C231A-450D-4F93-87D8-47816D212852}">
      <dsp:nvSpPr>
        <dsp:cNvPr id="0" name=""/>
        <dsp:cNvSpPr/>
      </dsp:nvSpPr>
      <dsp:spPr>
        <a:xfrm>
          <a:off x="0" y="0"/>
          <a:ext cx="5613400" cy="1512775"/>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t" anchorCtr="0">
          <a:noAutofit/>
        </a:bodyPr>
        <a:lstStyle/>
        <a:p>
          <a:pPr lvl="0" algn="l" defTabSz="844550">
            <a:lnSpc>
              <a:spcPct val="90000"/>
            </a:lnSpc>
            <a:spcBef>
              <a:spcPct val="0"/>
            </a:spcBef>
            <a:spcAft>
              <a:spcPct val="35000"/>
            </a:spcAft>
          </a:pPr>
          <a:r>
            <a:rPr lang="en-US" sz="1900" kern="1200"/>
            <a:t>Strength</a:t>
          </a:r>
        </a:p>
        <a:p>
          <a:pPr marL="114300" lvl="1" indent="-114300" algn="l" defTabSz="666750">
            <a:lnSpc>
              <a:spcPct val="90000"/>
            </a:lnSpc>
            <a:spcBef>
              <a:spcPct val="0"/>
            </a:spcBef>
            <a:spcAft>
              <a:spcPct val="15000"/>
            </a:spcAft>
            <a:buChar char="••"/>
          </a:pPr>
          <a:r>
            <a:rPr lang="en-US" sz="1500" kern="1200"/>
            <a:t>Authentic Tharu Village</a:t>
          </a:r>
        </a:p>
        <a:p>
          <a:pPr marL="114300" lvl="1" indent="-114300" algn="l" defTabSz="666750">
            <a:lnSpc>
              <a:spcPct val="90000"/>
            </a:lnSpc>
            <a:spcBef>
              <a:spcPct val="0"/>
            </a:spcBef>
            <a:spcAft>
              <a:spcPct val="15000"/>
            </a:spcAft>
            <a:buChar char="••"/>
          </a:pPr>
          <a:r>
            <a:rPr lang="en-US" sz="1500" kern="1200"/>
            <a:t>Shuklaphanta Wildlife Reserve</a:t>
          </a:r>
        </a:p>
        <a:p>
          <a:pPr marL="114300" lvl="1" indent="-114300" algn="l" defTabSz="666750">
            <a:lnSpc>
              <a:spcPct val="90000"/>
            </a:lnSpc>
            <a:spcBef>
              <a:spcPct val="0"/>
            </a:spcBef>
            <a:spcAft>
              <a:spcPct val="15000"/>
            </a:spcAft>
            <a:buChar char="••"/>
          </a:pPr>
          <a:r>
            <a:rPr lang="en-US" sz="1500" kern="1200"/>
            <a:t>Tourist destination place nearby</a:t>
          </a:r>
        </a:p>
      </dsp:txBody>
      <dsp:txXfrm>
        <a:off x="1273957" y="0"/>
        <a:ext cx="4339442" cy="1512775"/>
      </dsp:txXfrm>
    </dsp:sp>
    <dsp:sp modelId="{9614C977-8AEE-4478-9586-F37AD97A75B5}">
      <dsp:nvSpPr>
        <dsp:cNvPr id="0" name=""/>
        <dsp:cNvSpPr/>
      </dsp:nvSpPr>
      <dsp:spPr>
        <a:xfrm>
          <a:off x="336531" y="185962"/>
          <a:ext cx="752173" cy="1140850"/>
        </a:xfrm>
        <a:prstGeom prst="roundRect">
          <a:avLst>
            <a:gd name="adj" fmla="val 10000"/>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42000" b="-42000"/>
          </a:stretch>
        </a:blip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59A3C28-77FC-4348-8B9C-3F962DF8230A}">
      <dsp:nvSpPr>
        <dsp:cNvPr id="0" name=""/>
        <dsp:cNvSpPr/>
      </dsp:nvSpPr>
      <dsp:spPr>
        <a:xfrm>
          <a:off x="0" y="1664053"/>
          <a:ext cx="5613400" cy="1512775"/>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t" anchorCtr="0">
          <a:noAutofit/>
        </a:bodyPr>
        <a:lstStyle/>
        <a:p>
          <a:pPr lvl="0" algn="l" defTabSz="844550">
            <a:lnSpc>
              <a:spcPct val="90000"/>
            </a:lnSpc>
            <a:spcBef>
              <a:spcPct val="0"/>
            </a:spcBef>
            <a:spcAft>
              <a:spcPct val="35000"/>
            </a:spcAft>
          </a:pPr>
          <a:r>
            <a:rPr lang="en-US" sz="1900" kern="1200"/>
            <a:t>Weakness</a:t>
          </a:r>
        </a:p>
        <a:p>
          <a:pPr marL="114300" lvl="1" indent="-114300" algn="l" defTabSz="666750">
            <a:lnSpc>
              <a:spcPct val="90000"/>
            </a:lnSpc>
            <a:spcBef>
              <a:spcPct val="0"/>
            </a:spcBef>
            <a:spcAft>
              <a:spcPct val="15000"/>
            </a:spcAft>
            <a:buChar char="••"/>
          </a:pPr>
          <a:r>
            <a:rPr lang="en-US" sz="1500" kern="1200"/>
            <a:t>Harsh Hot climate</a:t>
          </a:r>
        </a:p>
        <a:p>
          <a:pPr marL="114300" lvl="1" indent="-114300" algn="l" defTabSz="666750">
            <a:lnSpc>
              <a:spcPct val="90000"/>
            </a:lnSpc>
            <a:spcBef>
              <a:spcPct val="0"/>
            </a:spcBef>
            <a:spcAft>
              <a:spcPct val="15000"/>
            </a:spcAft>
            <a:buChar char="••"/>
          </a:pPr>
          <a:r>
            <a:rPr lang="en-US" sz="1500" kern="1200"/>
            <a:t>Lack of sewer lines</a:t>
          </a:r>
        </a:p>
        <a:p>
          <a:pPr marL="114300" lvl="1" indent="-114300" algn="l" defTabSz="666750">
            <a:lnSpc>
              <a:spcPct val="90000"/>
            </a:lnSpc>
            <a:spcBef>
              <a:spcPct val="0"/>
            </a:spcBef>
            <a:spcAft>
              <a:spcPct val="15000"/>
            </a:spcAft>
            <a:buChar char="••"/>
          </a:pPr>
          <a:r>
            <a:rPr lang="en-US" sz="1500" kern="1200"/>
            <a:t>Abandoned of Tharu culture by youths</a:t>
          </a:r>
        </a:p>
      </dsp:txBody>
      <dsp:txXfrm>
        <a:off x="1273957" y="1664053"/>
        <a:ext cx="4339442" cy="1512775"/>
      </dsp:txXfrm>
    </dsp:sp>
    <dsp:sp modelId="{444826E6-5655-4D90-9CC6-894452EC31D5}">
      <dsp:nvSpPr>
        <dsp:cNvPr id="0" name=""/>
        <dsp:cNvSpPr/>
      </dsp:nvSpPr>
      <dsp:spPr>
        <a:xfrm>
          <a:off x="352125" y="1815331"/>
          <a:ext cx="720985" cy="1210220"/>
        </a:xfrm>
        <a:prstGeom prst="roundRect">
          <a:avLst>
            <a:gd name="adj" fmla="val 10000"/>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t="-42000" b="-42000"/>
          </a:stretch>
        </a:blip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90FC8DD-E93B-4D85-A1B3-B00B8F32AF82}">
      <dsp:nvSpPr>
        <dsp:cNvPr id="0" name=""/>
        <dsp:cNvSpPr/>
      </dsp:nvSpPr>
      <dsp:spPr>
        <a:xfrm>
          <a:off x="0" y="3328106"/>
          <a:ext cx="5613400" cy="1512775"/>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t" anchorCtr="0">
          <a:noAutofit/>
        </a:bodyPr>
        <a:lstStyle/>
        <a:p>
          <a:pPr lvl="0" algn="l" defTabSz="844550">
            <a:lnSpc>
              <a:spcPct val="90000"/>
            </a:lnSpc>
            <a:spcBef>
              <a:spcPct val="0"/>
            </a:spcBef>
            <a:spcAft>
              <a:spcPct val="35000"/>
            </a:spcAft>
          </a:pPr>
          <a:r>
            <a:rPr lang="en-US" sz="1900" kern="1200"/>
            <a:t>Opportunities</a:t>
          </a:r>
        </a:p>
        <a:p>
          <a:pPr marL="114300" lvl="1" indent="-114300" algn="l" defTabSz="666750">
            <a:lnSpc>
              <a:spcPct val="90000"/>
            </a:lnSpc>
            <a:spcBef>
              <a:spcPct val="0"/>
            </a:spcBef>
            <a:spcAft>
              <a:spcPct val="15000"/>
            </a:spcAft>
            <a:buChar char="••"/>
          </a:pPr>
          <a:r>
            <a:rPr lang="en-US" sz="1500" kern="1200"/>
            <a:t>To attract tourists visiting western Nepal like Rara lake, Khaptad NP, Mansarovar</a:t>
          </a:r>
        </a:p>
        <a:p>
          <a:pPr marL="114300" lvl="1" indent="-114300" algn="l" defTabSz="666750">
            <a:lnSpc>
              <a:spcPct val="90000"/>
            </a:lnSpc>
            <a:spcBef>
              <a:spcPct val="0"/>
            </a:spcBef>
            <a:spcAft>
              <a:spcPct val="15000"/>
            </a:spcAft>
            <a:buChar char="••"/>
          </a:pPr>
          <a:r>
            <a:rPr lang="en-US" sz="1500" kern="1200"/>
            <a:t>Promotion and to continue and tradition of Tharu </a:t>
          </a:r>
        </a:p>
        <a:p>
          <a:pPr marL="114300" lvl="1" indent="-114300" algn="l" defTabSz="666750">
            <a:lnSpc>
              <a:spcPct val="90000"/>
            </a:lnSpc>
            <a:spcBef>
              <a:spcPct val="0"/>
            </a:spcBef>
            <a:spcAft>
              <a:spcPct val="15000"/>
            </a:spcAft>
            <a:buChar char="••"/>
          </a:pPr>
          <a:r>
            <a:rPr lang="en-US" sz="1500" kern="1200"/>
            <a:t>Creation of community spoaces</a:t>
          </a:r>
        </a:p>
      </dsp:txBody>
      <dsp:txXfrm>
        <a:off x="1273957" y="3328106"/>
        <a:ext cx="4339442" cy="1512775"/>
      </dsp:txXfrm>
    </dsp:sp>
    <dsp:sp modelId="{943D77E9-4362-4E9E-A3A6-3CA57244FC56}">
      <dsp:nvSpPr>
        <dsp:cNvPr id="0" name=""/>
        <dsp:cNvSpPr/>
      </dsp:nvSpPr>
      <dsp:spPr>
        <a:xfrm>
          <a:off x="320936" y="3479384"/>
          <a:ext cx="783361" cy="1210220"/>
        </a:xfrm>
        <a:prstGeom prst="roundRect">
          <a:avLst>
            <a:gd name="adj" fmla="val 10000"/>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42000" b="-42000"/>
          </a:stretch>
        </a:blip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082AF12-81A7-4927-B440-A9DC06A553A8}">
      <dsp:nvSpPr>
        <dsp:cNvPr id="0" name=""/>
        <dsp:cNvSpPr/>
      </dsp:nvSpPr>
      <dsp:spPr>
        <a:xfrm>
          <a:off x="0" y="4992160"/>
          <a:ext cx="5613400" cy="1512775"/>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t" anchorCtr="0">
          <a:noAutofit/>
        </a:bodyPr>
        <a:lstStyle/>
        <a:p>
          <a:pPr lvl="0" algn="l" defTabSz="844550">
            <a:lnSpc>
              <a:spcPct val="90000"/>
            </a:lnSpc>
            <a:spcBef>
              <a:spcPct val="0"/>
            </a:spcBef>
            <a:spcAft>
              <a:spcPct val="35000"/>
            </a:spcAft>
          </a:pPr>
          <a:r>
            <a:rPr lang="en-US" sz="1900" kern="1200"/>
            <a:t>Threats</a:t>
          </a:r>
        </a:p>
        <a:p>
          <a:pPr marL="114300" lvl="1" indent="-114300" algn="l" defTabSz="666750">
            <a:lnSpc>
              <a:spcPct val="90000"/>
            </a:lnSpc>
            <a:spcBef>
              <a:spcPct val="0"/>
            </a:spcBef>
            <a:spcAft>
              <a:spcPct val="15000"/>
            </a:spcAft>
            <a:buChar char="••"/>
          </a:pPr>
          <a:r>
            <a:rPr lang="en-US" sz="1500" kern="1200"/>
            <a:t>Monsoon flood</a:t>
          </a:r>
        </a:p>
        <a:p>
          <a:pPr marL="114300" lvl="1" indent="-114300" algn="l" defTabSz="666750">
            <a:lnSpc>
              <a:spcPct val="90000"/>
            </a:lnSpc>
            <a:spcBef>
              <a:spcPct val="0"/>
            </a:spcBef>
            <a:spcAft>
              <a:spcPct val="15000"/>
            </a:spcAft>
            <a:buChar char="••"/>
          </a:pPr>
          <a:r>
            <a:rPr lang="en-US" sz="1500" kern="1200"/>
            <a:t>Wild animals attacks</a:t>
          </a:r>
        </a:p>
        <a:p>
          <a:pPr marL="114300" lvl="1" indent="-114300" algn="l" defTabSz="666750">
            <a:lnSpc>
              <a:spcPct val="90000"/>
            </a:lnSpc>
            <a:spcBef>
              <a:spcPct val="0"/>
            </a:spcBef>
            <a:spcAft>
              <a:spcPct val="15000"/>
            </a:spcAft>
            <a:buChar char="••"/>
          </a:pPr>
          <a:r>
            <a:rPr lang="en-US" sz="1500" kern="1200"/>
            <a:t>Land plotting</a:t>
          </a:r>
        </a:p>
      </dsp:txBody>
      <dsp:txXfrm>
        <a:off x="1273957" y="4992160"/>
        <a:ext cx="4339442" cy="1512775"/>
      </dsp:txXfrm>
    </dsp:sp>
    <dsp:sp modelId="{BCBE80EA-3399-4C16-A7B0-74FC71EC3C76}">
      <dsp:nvSpPr>
        <dsp:cNvPr id="0" name=""/>
        <dsp:cNvSpPr/>
      </dsp:nvSpPr>
      <dsp:spPr>
        <a:xfrm>
          <a:off x="297551" y="5143437"/>
          <a:ext cx="830132" cy="1210220"/>
        </a:xfrm>
        <a:prstGeom prst="roundRect">
          <a:avLst>
            <a:gd name="adj" fmla="val 10000"/>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t="-42000" b="-42000"/>
          </a:stretch>
        </a:blip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Gov13</b:Tag>
    <b:SourceType>Report</b:SourceType>
    <b:Guid>{08B90DBA-052A-4F4F-8C60-14328BC716FB}</b:Guid>
    <b:Title>नेपाल जिल्ला जिल्ला पुनर्गठन रिपोर्ट</b:Title>
    <b:Year>2013</b:Year>
    <b:URL>http://saruwa.moga.gov.np/mogawebsite/images/pdf/pratibedan/</b:URL>
    <b:Publisher>Government, Nepal</b:Publisher>
    <b:RefOrder>1</b:RefOrder>
  </b:Source>
  <b:Source>
    <b:Tag>Pra17</b:Tag>
    <b:SourceType>JournalArticle</b:SourceType>
    <b:Guid>{FA230A58-E906-48D7-BD68-97F16B7D43D2}</b:Guid>
    <b:Title>Memorial Step of King Mahendra in 1st Poush 2017 BS</b:Title>
    <b:Year>2017</b:Year>
    <b:Publisher>Sagarmatha Media Network</b:Publisher>
    <b:Author>
      <b:Author>
        <b:NameList>
          <b:Person>
            <b:Last>Prasai</b:Last>
            <b:First>Dirgha</b:First>
            <b:Middle>Raj</b:Middle>
          </b:Person>
        </b:NameList>
      </b:Author>
    </b:Author>
    <b:JournalName>Review Nepal</b:JournalName>
    <b:Month>12</b:Month>
    <b:Day>13</b:Day>
    <b:URL>https://reviewnepal.com/articles/memorial-step-of-king-mahendra-in-1st-poush-2017-bs.html</b:URL>
    <b:RefOrder>2</b:RefOrder>
  </b:Source>
  <b:Source>
    <b:Tag>Bou77</b:Tag>
    <b:SourceType>BookSection</b:SourceType>
    <b:Guid>{FF6A8EF7-6A81-4CE5-B8FC-9BF562554387}</b:Guid>
    <b:Title>Communicative Power</b:Title>
    <b:Year>1986</b:Year>
    <b:Pages>65</b:Pages>
    <b:Author>
      <b:Author>
        <b:NameList>
          <b:Person>
            <b:Last>Arendt</b:Last>
            <b:First>Hannah</b:First>
          </b:Person>
        </b:NameList>
      </b:Author>
    </b:Author>
    <b:Publisher>Blackwell, Oxford</b:Publisher>
    <b:RefOrder>3</b:RefOrder>
  </b:Source>
  <b:Source>
    <b:Tag>Ben83</b:Tag>
    <b:SourceType>Book</b:SourceType>
    <b:Guid>{F10220A2-8906-4335-8C43-33C9FD9B4E75}</b:Guid>
    <b:Title>Imagined Communities: Reflection on the Origins and Spread of Nationalism</b:Title>
    <b:Year>1983</b:Year>
    <b:City>London</b:City>
    <b:Publisher>Verso</b:Publisher>
    <b:Author>
      <b:Author>
        <b:NameList>
          <b:Person>
            <b:Last>Anderson</b:Last>
            <b:First>Benedict</b:First>
          </b:Person>
        </b:NameList>
      </b:Author>
    </b:Author>
    <b:RefOrder>4</b:RefOrder>
  </b:Source>
  <b:Source>
    <b:Tag>Kim18</b:Tag>
    <b:SourceType>ArticleInAPeriodical</b:SourceType>
    <b:Guid>{709D4666-2D25-404E-9223-220640211424}</b:Guid>
    <b:Title>Architecture, Power and Parliament: HOw do Buildings Shape Politucs?</b:Title>
    <b:Year>2018</b:Year>
    <b:Author>
      <b:Author>
        <b:NameList>
          <b:Person>
            <b:Last>Dovey</b:Last>
            <b:First>Kim</b:First>
          </b:Person>
        </b:NameList>
      </b:Author>
    </b:Author>
    <b:RefOrder>5</b:RefOrder>
  </b:Source>
  <b:Source>
    <b:Tag>Cli85</b:Tag>
    <b:SourceType>Book</b:SourceType>
    <b:Guid>{F8E28BA0-3F81-47B9-849D-CA3BED4BA7D3}</b:Guid>
    <b:Title>Centers, Kings and Charisma</b:Title>
    <b:Year>1985</b:Year>
    <b:City>Philadelphia</b:City>
    <b:Publisher>University of Pennsylvania Press</b:Publisher>
    <b:Pages>15</b:Pages>
    <b:Author>
      <b:Author>
        <b:NameList>
          <b:Person>
            <b:Last>Geertz</b:Last>
            <b:First>Clifford</b:First>
          </b:Person>
        </b:NameList>
      </b:Author>
    </b:Author>
    <b:RefOrder>6</b:RefOrder>
  </b:Source>
  <b:Source>
    <b:Tag>Bia</b:Tag>
    <b:SourceType>BookSection</b:SourceType>
    <b:Guid>{6194466F-7E7B-4848-BC3D-A944BE983612}</b:Guid>
    <b:Title>LECTURE 9: CONTEXTUAL ARCHITECTURE: THE REGIONAL AND THE VERNACULAR</b:Title>
    <b:Publisher>https://www.academia.edu/9635319/LECTURE_9_CONTEXTUAL_ARCHITECTURE_THE_REGIONAL_AND_THE_VERNACULAR</b:Publisher>
    <b:Author>
      <b:Author>
        <b:NameList>
          <b:Person>
            <b:Last>Bianco</b:Last>
            <b:First>Lino</b:First>
          </b:Person>
        </b:NameList>
      </b:Author>
    </b:Author>
    <b:Year>2014</b:Year>
    <b:RefOrder>7</b:RefOrder>
  </b:Source>
  <b:Source>
    <b:Tag>Con19</b:Tag>
    <b:SourceType>BookSection</b:SourceType>
    <b:Guid>{F918B9E2-4FB6-4A81-9871-563798D0A63F}</b:Guid>
    <b:Title>Conceptual Archirecture-Oxford Reference</b:Title>
    <b:Year>2019</b:Year>
    <b:Publisher>Oxford Reference</b:Publisher>
    <b:RefOrder>8</b:RefOrder>
  </b:Source>
  <b:Source>
    <b:Tag>Onl</b:Tag>
    <b:SourceType>InternetSite</b:SourceType>
    <b:Guid>{BD10E999-4CAC-4085-AB8B-5C13AF07E54F}</b:Guid>
    <b:Title>Online Etymology Dictionary</b:Title>
    <b:URL>https://www.etymonline.com/word/parliament</b:URL>
    <b:RefOrder>9</b:RefOrder>
  </b:Source>
  <b:Source>
    <b:Tag>Jos</b:Tag>
    <b:SourceType>Book</b:SourceType>
    <b:Guid>{17328E4F-BB3B-4C6A-AFCB-D6BBFE65F0BF}</b:Guid>
    <b:Title>Time Saver Standards</b:Title>
    <b:Author>
      <b:Author>
        <b:NameList>
          <b:Person>
            <b:Last>Joshep De Chiara</b:Last>
            <b:First>Michael</b:First>
            <b:Middle>J Crosbie</b:Middle>
          </b:Person>
        </b:NameList>
      </b:Author>
    </b:Author>
    <b:Publisher>New York : McGraw-Hill, ©2001.</b:Publisher>
    <b:RefOrder>10</b:RefOrder>
  </b:Source>
  <b:Source>
    <b:Tag>Neu36</b:Tag>
    <b:SourceType>Book</b:SourceType>
    <b:Guid>{3D587F47-EB86-4E87-BBD6-155E1E21CA93}</b:Guid>
    <b:Author>
      <b:Author>
        <b:NameList>
          <b:Person>
            <b:Last>Neufert</b:Last>
            <b:First>Ernst</b:First>
          </b:Person>
        </b:NameList>
      </b:Author>
    </b:Author>
    <b:Title>Architect's Data</b:Title>
    <b:Year>1936</b:Year>
    <b:Publisher>Bauwelt-Verlag (German 1st ed.)</b:Publisher>
    <b:CountryRegion>Germany</b:CountryRegion>
    <b:RefOrder>11</b:RefOrder>
  </b:Source>
  <b:Source>
    <b:Tag>Pra15</b:Tag>
    <b:SourceType>JournalArticle</b:SourceType>
    <b:Guid>{708F7BF2-5981-4739-AEDE-892020DF229C}</b:Guid>
    <b:Title>Chandigarh Under Siege: Le Corbusier’s Capitol Complex Threatened by Housing Development</b:Title>
    <b:Year>2015</b:Year>
    <b:Author>
      <b:Author>
        <b:NameList>
          <b:Person>
            <b:Last>Prakāsh</b:Last>
            <b:First>Dr.</b:First>
            <b:Middle>Vikramāditya</b:Middle>
          </b:Person>
        </b:NameList>
      </b:Author>
    </b:Author>
    <b:URL>https://www.archdaily.com/613851/chandigarh-under-siege-le-corbusier-s-capitol-complex-threatened-by-housing-development?ad_source=search&amp;ad_medium=search_result_all</b:URL>
    <b:RefOrder>12</b:RefOrder>
  </b:Source>
  <b:Source>
    <b:Tag>Ano16</b:Tag>
    <b:SourceType>InternetSite</b:SourceType>
    <b:Guid>{E3F5366B-2959-4E51-88DB-99C8BE7A3E7E}</b:Guid>
    <b:Author>
      <b:Author>
        <b:NameList>
          <b:Person>
            <b:Last>Anon</b:Last>
          </b:Person>
        </b:NameList>
      </b:Author>
    </b:Author>
    <b:Title>Provinces of Nepal</b:Title>
    <b:InternetSiteTitle>statoids</b:InternetSiteTitle>
    <b:Year>2016</b:Year>
    <b:Month>March</b:Month>
    <b:Day>21</b:Day>
    <b:URL>http://www.statoids.com/unp.html</b:URL>
    <b:RefOrder>13</b:RefOrder>
  </b:Source>
  <b:Source>
    <b:Tag>Pro18</b:Tag>
    <b:SourceType>Report</b:SourceType>
    <b:Guid>{195E1E01-F341-45FD-8C16-B0E740D82851}</b:Guid>
    <b:Title>Prov 7 named Sudurpaschim amid objection from NC, RJP</b:Title>
    <b:Year>2018</b:Year>
    <b:Publisher>The Himalayan Times</b:Publisher>
    <b:RefOrder>14</b:RefOrder>
  </b:Source>
  <b:Source>
    <b:Tag>Ran64</b:Tag>
    <b:SourceType>Book</b:SourceType>
    <b:Guid>{050E4EF7-91EA-42BF-93A7-4F1DCB5891E2}</b:Guid>
    <b:Author>
      <b:Author>
        <b:NameList>
          <b:Person>
            <b:Last>Rand</b:Last>
            <b:First>Ayn</b:First>
          </b:Person>
        </b:NameList>
      </b:Author>
    </b:Author>
    <b:Title>Virtue os Selfishness</b:Title>
    <b:Year>1964</b:Year>
    <b:Publisher>New American Library</b:Publisher>
    <b:RefOrder>15</b:RefOrder>
  </b:Source>
  <b:Source>
    <b:Tag>Cha1</b:Tag>
    <b:SourceType>Book</b:SourceType>
    <b:Guid>{2F7006CC-07F2-493F-8F86-B5481721C0C2}</b:Guid>
    <b:Author>
      <b:Author>
        <b:NameList>
          <b:Person>
            <b:Last>Correa</b:Last>
            <b:First>Charles</b:First>
          </b:Person>
        </b:NameList>
      </b:Author>
    </b:Author>
    <b:Title>Design of Madhya Pradesh Vidhan Bhavan</b:Title>
    <b:RefOrder>16</b:RefOrder>
  </b:Source>
  <b:Source>
    <b:Tag>Deu18</b:Tag>
    <b:SourceType>Report</b:SourceType>
    <b:Guid>{E9C898BB-70AA-40DF-8622-6E6EECA92862}</b:Guid>
    <b:Author>
      <b:Author>
        <b:NameList>
          <b:Person>
            <b:Last>Deuba</b:Last>
            <b:First>Tekendra</b:First>
          </b:Person>
        </b:NameList>
      </b:Author>
    </b:Author>
    <b:Title>Prov 7 named Sudurpaschim amid objection from NC, RJP</b:Title>
    <b:Year>2018</b:Year>
    <b:URL>https://thehimalayantimes.com/nepal/prov-7-named-sudurpaschim-amid-objection-from-nc-rjp/</b:URL>
    <b:Publisher>HImalayan Times</b:Publisher>
    <b:RefOrder>17</b:RefOrder>
  </b:Source>
  <b:Source>
    <b:Tag>Mer28</b:Tag>
    <b:SourceType>Book</b:SourceType>
    <b:Guid>{55538DB0-715A-4539-8815-AA1D31F41571}</b:Guid>
    <b:Title>dictionary</b:Title>
    <b:Year>1828</b:Year>
    <b:Author>
      <b:Author>
        <b:NameList>
          <b:Person>
            <b:Last>Merrian-Webster</b:Last>
          </b:Person>
        </b:NameList>
      </b:Author>
    </b:Author>
    <b:RefOrder>18</b:RefOrder>
  </b:Source>
  <b:Source>
    <b:Tag>Wik21</b:Tag>
    <b:SourceType>InternetSite</b:SourceType>
    <b:Guid>{7A047145-353C-4440-A9BE-2CFE687A7443}</b:Guid>
    <b:Title>Homestay</b:Title>
    <b:URL>https://en.wikipedia.org/wiki/Homestay</b:URL>
    <b:Author>
      <b:Author>
        <b:NameList>
          <b:Person>
            <b:Last>Wikipedia</b:Last>
          </b:Person>
        </b:NameList>
      </b:Author>
    </b:Author>
    <b:YearAccessed>2021</b:YearAccessed>
    <b:MonthAccessed>may</b:MonthAccessed>
    <b:DayAccessed>31</b:DayAccessed>
    <b:RefOrder>19</b:RefOrder>
  </b:Source>
  <b:Source>
    <b:Tag>Hol20</b:Tag>
    <b:SourceType>InternetSite</b:SourceType>
    <b:Guid>{519DDEC3-3534-4B5C-868C-54B4BE77FBB0}</b:Guid>
    <b:Title>Homestay in Nepal</b:Title>
    <b:Year>2020</b:Year>
    <b:Author>
      <b:Author>
        <b:NameList>
          <b:Person>
            <b:Last>Nepal</b:Last>
            <b:First>Holidays</b:First>
            <b:Middle>to</b:Middle>
          </b:Person>
        </b:NameList>
      </b:Author>
    </b:Author>
    <b:InternetSiteTitle>holidaystonepal</b:InternetSiteTitle>
    <b:URL>https://holidaystonepal.com/blogs/homestay-in-nepal</b:URL>
    <b:YearAccessed>2021</b:YearAccessed>
    <b:MonthAccessed>may</b:MonthAccessed>
    <b:DayAccessed>31</b:DayAccessed>
    <b:RefOrder>20</b:RefOrder>
  </b:Source>
  <b:Source>
    <b:Tag>Net12</b:Tag>
    <b:SourceType>InternetSite</b:SourceType>
    <b:Guid>{CB522200-EB8C-44EB-8C13-78FAD70EB9B7}</b:Guid>
    <b:Author>
      <b:Author>
        <b:NameList>
          <b:Person>
            <b:Last>Network</b:Last>
            <b:First>Community</b:First>
            <b:Middle>Homestay</b:Middle>
          </b:Person>
        </b:NameList>
      </b:Author>
    </b:Author>
    <b:Title>Homestay in Nepal</b:Title>
    <b:InternetSiteTitle>royalmt.com.np</b:InternetSiteTitle>
    <b:Year>2012</b:Year>
    <b:Month>12</b:Month>
    <b:Day>18</b:Day>
    <b:URL>https://royalmt.com.np/blog/homestay-in-nepal/</b:URL>
    <b:YearAccessed>2021</b:YearAccessed>
    <b:MonthAccessed>may</b:MonthAccessed>
    <b:DayAccessed>30</b:DayAccessed>
    <b:RefOrder>21</b:RefOrder>
  </b:Source>
  <b:Source>
    <b:Tag>roy12</b:Tag>
    <b:SourceType>InternetSite</b:SourceType>
    <b:Guid>{87DE44A9-6B89-4296-88DE-3641A7CA73B6}</b:Guid>
    <b:Title>royalmt</b:Title>
    <b:InternetSiteTitle>royalmt.com.np</b:InternetSiteTitle>
    <b:Year>2012</b:Year>
    <b:URL>https://royalmt.com.np/blog/homestay-in-nepal/</b:URL>
    <b:RefOrder>22</b:RefOrder>
  </b:Source>
  <b:Source>
    <b:Tag>Min19</b:Tag>
    <b:SourceType>Report</b:SourceType>
    <b:Guid>{9C89E8AC-23E3-4468-9B70-1FE5DA69E269}</b:Guid>
    <b:Title>NEPAL TOURISM STATISTICS 2019</b:Title>
    <b:Year>2019</b:Year>
    <b:Author>
      <b:Author>
        <b:NameList>
          <b:Person>
            <b:Last>Ministry of Culture</b:Last>
            <b:First>Tourism</b:First>
            <b:Middle>&amp; Civil Aviation</b:Middle>
          </b:Person>
        </b:NameList>
      </b:Author>
    </b:Author>
    <b:Publisher>Ministry of Culture, Tourism &amp; Civil Aviation </b:Publisher>
    <b:RefOrder>23</b:RefOrder>
  </b:Source>
</b:Sources>
</file>

<file path=customXml/itemProps1.xml><?xml version="1.0" encoding="utf-8"?>
<ds:datastoreItem xmlns:ds="http://schemas.openxmlformats.org/officeDocument/2006/customXml" ds:itemID="{A6D24DEE-1D1E-4F77-9ABA-6D16DB0AD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10689</TotalTime>
  <Pages>152</Pages>
  <Words>35056</Words>
  <Characters>182993</Characters>
  <Application>Microsoft Office Word</Application>
  <DocSecurity>0</DocSecurity>
  <Lines>5083</Lines>
  <Paragraphs>2986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kishor</dc:creator>
  <cp:keywords/>
  <dc:description/>
  <cp:lastModifiedBy>kishor</cp:lastModifiedBy>
  <cp:revision>138</cp:revision>
  <cp:lastPrinted>2021-10-07T03:30:00Z</cp:lastPrinted>
  <dcterms:created xsi:type="dcterms:W3CDTF">2021-10-04T03:31:00Z</dcterms:created>
  <dcterms:modified xsi:type="dcterms:W3CDTF">2023-05-23T16:44:00Z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4890481f-877d-3c22-843f-ef5aa8cee9b2</vt:lpwstr>
  </property>
</Properties>
</file>