
<file path=[Content_Types].xml><?xml version="1.0" encoding="utf-8"?>
<Types xmlns="http://schemas.openxmlformats.org/package/2006/content-types"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7"/>
        <w:rPr>
          <w:sz w:val="20"/>
        </w:rPr>
      </w:pPr>
    </w:p>
    <w:p w:rsidR="00D80EE0" w:rsidRDefault="00D80EE0" w:rsidP="00D80EE0">
      <w:pPr>
        <w:pStyle w:val="TOC2"/>
        <w:tabs>
          <w:tab w:val="right" w:leader="dot" w:pos="9059"/>
        </w:tabs>
        <w:spacing w:before="123"/>
      </w:pPr>
    </w:p>
    <w:p w:rsidR="00D80EE0" w:rsidRDefault="00D80EE0" w:rsidP="00D80EE0">
      <w:pPr>
        <w:pStyle w:val="BodyText"/>
        <w:ind w:left="87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91" style="width:34.5pt;height:18.05pt;mso-position-horizontal-relative:char;mso-position-vertical-relative:line" coordsize="690,361">
            <v:rect id="_x0000_s1192" style="position:absolute;width:690;height:361" stroked="f"/>
            <w10:wrap type="none"/>
            <w10:anchorlock/>
          </v:group>
        </w:pict>
      </w: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5"/>
        <w:rPr>
          <w:sz w:val="17"/>
        </w:rPr>
      </w:pPr>
    </w:p>
    <w:p w:rsidR="00D80EE0" w:rsidRDefault="00D80EE0" w:rsidP="00D80EE0">
      <w:pPr>
        <w:pStyle w:val="Heading1"/>
        <w:spacing w:before="90" w:line="360" w:lineRule="auto"/>
        <w:ind w:left="3403" w:right="338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2" type="#_x0000_t202" style="position:absolute;left:0;text-align:left;margin-left:517.9pt;margin-top:-85.7pt;width:5.55pt;height:12.25pt;z-index:-251627520;mso-position-horizontal-relative:page" filled="f" stroked="f">
            <v:textbox inset="0,0,0,0">
              <w:txbxContent>
                <w:p w:rsidR="00D80EE0" w:rsidRDefault="00D80EE0" w:rsidP="00D80EE0">
                  <w:pPr>
                    <w:spacing w:line="244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bookmarkStart w:id="0" w:name="_bookmark9"/>
      <w:bookmarkEnd w:id="0"/>
      <w:r>
        <w:t>CHAPTER I</w:t>
      </w:r>
      <w:r>
        <w:rPr>
          <w:spacing w:val="1"/>
        </w:rPr>
        <w:t xml:space="preserve"> </w:t>
      </w:r>
      <w:r>
        <w:rPr>
          <w:spacing w:val="-1"/>
        </w:rPr>
        <w:t>INTRODUCTION</w:t>
      </w:r>
    </w:p>
    <w:p w:rsidR="00D80EE0" w:rsidRDefault="00D80EE0" w:rsidP="00D80EE0">
      <w:pPr>
        <w:pStyle w:val="BodyText"/>
        <w:spacing w:before="7"/>
        <w:rPr>
          <w:b/>
          <w:sz w:val="16"/>
        </w:rPr>
      </w:pPr>
    </w:p>
    <w:p w:rsidR="00D80EE0" w:rsidRDefault="00D80EE0" w:rsidP="00D80EE0">
      <w:pPr>
        <w:pStyle w:val="Heading1"/>
        <w:numPr>
          <w:ilvl w:val="1"/>
          <w:numId w:val="10"/>
        </w:numPr>
        <w:tabs>
          <w:tab w:val="left" w:pos="1480"/>
          <w:tab w:val="left" w:pos="1481"/>
        </w:tabs>
        <w:spacing w:before="90"/>
        <w:ind w:hanging="721"/>
      </w:pPr>
      <w:bookmarkStart w:id="1" w:name="_bookmark10"/>
      <w:bookmarkEnd w:id="1"/>
      <w:r>
        <w:t>Background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34"/>
        <w:jc w:val="both"/>
      </w:pPr>
      <w:r>
        <w:t>Remittance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lifeline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development. By remittances we mean sending income in terms of money or goods in</w:t>
      </w:r>
      <w:r>
        <w:rPr>
          <w:spacing w:val="1"/>
        </w:rPr>
        <w:t xml:space="preserve"> </w:t>
      </w:r>
      <w:r>
        <w:t>home by the migrants or workers who have their earnings outside their home country.</w:t>
      </w:r>
      <w:r>
        <w:rPr>
          <w:spacing w:val="1"/>
        </w:rPr>
        <w:t xml:space="preserve"> </w:t>
      </w:r>
      <w:r>
        <w:t>Nowadays, the sources of foreign income have been growing rapidly in each year in</w:t>
      </w:r>
      <w:r>
        <w:rPr>
          <w:spacing w:val="1"/>
        </w:rPr>
        <w:t xml:space="preserve"> </w:t>
      </w:r>
      <w:r>
        <w:t>developing countries. Since long time in Nepal, many migrants have been transferring</w:t>
      </w:r>
      <w:r>
        <w:rPr>
          <w:spacing w:val="-57"/>
        </w:rPr>
        <w:t xml:space="preserve"> </w:t>
      </w:r>
      <w:r>
        <w:t>their income through the unofficial channels. Today with establishment of different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union,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(IME)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several</w:t>
      </w:r>
      <w:r>
        <w:rPr>
          <w:spacing w:val="-57"/>
        </w:rPr>
        <w:t xml:space="preserve"> </w:t>
      </w:r>
      <w:r>
        <w:t>district headquarters of the country, the remittance flows has become popular for</w:t>
      </w:r>
      <w:r>
        <w:rPr>
          <w:spacing w:val="1"/>
        </w:rPr>
        <w:t xml:space="preserve"> </w:t>
      </w:r>
      <w:r>
        <w:t>transferring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recipients.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difficult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emergence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unofficial channels even though it has recorded in balance of payments account.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estimated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unrecorded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channels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believed to be more than 50 percent of the recorded flows in developing countries</w:t>
      </w:r>
      <w:r>
        <w:rPr>
          <w:spacing w:val="1"/>
        </w:rPr>
        <w:t xml:space="preserve"> </w:t>
      </w:r>
      <w:r>
        <w:t>(Ratha, 2005)</w:t>
      </w:r>
    </w:p>
    <w:p w:rsidR="00D80EE0" w:rsidRDefault="00D80EE0" w:rsidP="00D80EE0">
      <w:pPr>
        <w:pStyle w:val="BodyText"/>
        <w:spacing w:before="201" w:line="360" w:lineRule="auto"/>
        <w:ind w:left="760" w:right="738"/>
        <w:jc w:val="both"/>
      </w:pPr>
      <w:r>
        <w:t>The history of remittance began after the British-India and Nepal war during 1814-16.</w:t>
      </w:r>
      <w:r>
        <w:rPr>
          <w:spacing w:val="-57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Nepalese</w:t>
      </w:r>
      <w:r>
        <w:rPr>
          <w:spacing w:val="1"/>
        </w:rPr>
        <w:t xml:space="preserve"> </w:t>
      </w:r>
      <w:r>
        <w:t>youths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army</w:t>
      </w:r>
      <w:r>
        <w:rPr>
          <w:spacing w:val="1"/>
        </w:rPr>
        <w:t xml:space="preserve"> </w:t>
      </w:r>
      <w:r>
        <w:t>(Thieme,2004). The volume of remittance increased only after 1995, when the civil</w:t>
      </w:r>
      <w:r>
        <w:rPr>
          <w:spacing w:val="1"/>
        </w:rPr>
        <w:t xml:space="preserve"> </w:t>
      </w:r>
      <w:r>
        <w:t>conflict destroyed the local labor markets and people started looking for overseas</w:t>
      </w:r>
      <w:r>
        <w:rPr>
          <w:spacing w:val="1"/>
        </w:rPr>
        <w:t xml:space="preserve"> </w:t>
      </w:r>
      <w:r>
        <w:t>employment. The political turmoil blocked the industrial expansion and halted plenty</w:t>
      </w:r>
      <w:r>
        <w:rPr>
          <w:spacing w:val="1"/>
        </w:rPr>
        <w:t xml:space="preserve"> </w:t>
      </w:r>
      <w:r>
        <w:t>of small medium enterprises (SMEs) all over the country reducing job opportunities</w:t>
      </w:r>
      <w:r>
        <w:rPr>
          <w:spacing w:val="1"/>
        </w:rPr>
        <w:t xml:space="preserve"> </w:t>
      </w:r>
      <w:r>
        <w:t>(Müller &amp; Thieme , 2007). As a result, 250,000 people on averages leave the country</w:t>
      </w:r>
      <w:r>
        <w:rPr>
          <w:spacing w:val="1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in search of job</w:t>
      </w:r>
      <w:r>
        <w:rPr>
          <w:spacing w:val="1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2007 (MoF, 2011).</w:t>
      </w:r>
    </w:p>
    <w:p w:rsidR="00D80EE0" w:rsidRDefault="00D80EE0" w:rsidP="00D80EE0">
      <w:pPr>
        <w:pStyle w:val="BodyText"/>
        <w:spacing w:before="200" w:line="360" w:lineRule="auto"/>
        <w:ind w:left="760" w:right="739"/>
        <w:jc w:val="both"/>
      </w:pPr>
      <w:r>
        <w:t>Remittances can generate a positive effect on the economy thorough various channels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savings,</w:t>
      </w:r>
      <w:r>
        <w:rPr>
          <w:spacing w:val="1"/>
        </w:rPr>
        <w:t xml:space="preserve"> </w:t>
      </w:r>
      <w:r>
        <w:t>investment,</w:t>
      </w:r>
      <w:r>
        <w:rPr>
          <w:spacing w:val="1"/>
        </w:rPr>
        <w:t xml:space="preserve"> </w:t>
      </w:r>
      <w:r>
        <w:t>growth,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distribution.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level,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GDP.</w:t>
      </w:r>
      <w:r>
        <w:rPr>
          <w:spacing w:val="1"/>
        </w:rPr>
        <w:t xml:space="preserve"> </w:t>
      </w:r>
      <w:r>
        <w:t>Remittances</w:t>
      </w:r>
      <w:r>
        <w:rPr>
          <w:spacing w:val="44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contribute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stability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lowering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probability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current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5"/>
          <w:pgSz w:w="11910" w:h="16840"/>
          <w:pgMar w:top="38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6"/>
        <w:jc w:val="both"/>
      </w:pPr>
      <w:r>
        <w:t>account reversals. Since they are a cheap and stable source of foreign currencies,</w:t>
      </w:r>
      <w:r>
        <w:rPr>
          <w:spacing w:val="1"/>
        </w:rPr>
        <w:t xml:space="preserve"> </w:t>
      </w:r>
      <w:r>
        <w:t>remittances are likely to stem investor panic when international reserves are taking a</w:t>
      </w:r>
      <w:r>
        <w:rPr>
          <w:spacing w:val="1"/>
        </w:rPr>
        <w:t xml:space="preserve"> </w:t>
      </w:r>
      <w:r>
        <w:t>downward</w:t>
      </w:r>
      <w:r>
        <w:rPr>
          <w:spacing w:val="-1"/>
        </w:rPr>
        <w:t xml:space="preserve"> </w:t>
      </w:r>
      <w:r>
        <w:t>trend or</w:t>
      </w:r>
      <w:r>
        <w:rPr>
          <w:spacing w:val="-1"/>
        </w:rPr>
        <w:t xml:space="preserve"> </w:t>
      </w:r>
      <w:r>
        <w:t>external debt is rising.</w:t>
      </w:r>
    </w:p>
    <w:p w:rsidR="00D80EE0" w:rsidRDefault="00D80EE0" w:rsidP="00D80EE0">
      <w:pPr>
        <w:pStyle w:val="BodyText"/>
        <w:spacing w:before="200" w:line="360" w:lineRule="auto"/>
        <w:ind w:left="760" w:right="737"/>
        <w:jc w:val="both"/>
      </w:pPr>
      <w:r>
        <w:t>Over the past decades, worker's remittance have grown to become one of the largest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dwarfing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widely-</w:t>
      </w:r>
      <w:r>
        <w:rPr>
          <w:spacing w:val="-57"/>
        </w:rPr>
        <w:t xml:space="preserve"> </w:t>
      </w:r>
      <w:r>
        <w:t>studied sources such as private capital and official aid flows. While it is undeniable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poverty-alleviating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consumption-smoothing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recipient households, a key empirical question is whether they also serve to promote</w:t>
      </w:r>
      <w:r>
        <w:rPr>
          <w:spacing w:val="1"/>
        </w:rPr>
        <w:t xml:space="preserve"> </w:t>
      </w:r>
      <w:r>
        <w:t>long-run economic growth. This study tackles this question and addresses the main</w:t>
      </w:r>
      <w:r>
        <w:rPr>
          <w:spacing w:val="1"/>
        </w:rPr>
        <w:t xml:space="preserve"> </w:t>
      </w:r>
      <w:r>
        <w:t>shortcomings of previous empirical work, focusing on the appropriate measurement</w:t>
      </w:r>
      <w:r>
        <w:rPr>
          <w:spacing w:val="1"/>
        </w:rPr>
        <w:t xml:space="preserve"> </w:t>
      </w:r>
      <w:r>
        <w:t>and incorporating an instrument that is both correlated with remittances and would</w:t>
      </w:r>
      <w:r>
        <w:rPr>
          <w:spacing w:val="1"/>
        </w:rPr>
        <w:t xml:space="preserve"> </w:t>
      </w:r>
      <w:r>
        <w:t>only be expected to affect growth through its effect on remittances. The results show</w:t>
      </w:r>
      <w:r>
        <w:rPr>
          <w:spacing w:val="1"/>
        </w:rPr>
        <w:t xml:space="preserve"> </w:t>
      </w:r>
      <w:r>
        <w:t>that, at best, workers‟ remittances have no impact on economic growth. (Gaudel,</w:t>
      </w:r>
      <w:r>
        <w:rPr>
          <w:spacing w:val="1"/>
        </w:rPr>
        <w:t xml:space="preserve"> </w:t>
      </w:r>
      <w:r>
        <w:t>2009).</w:t>
      </w:r>
    </w:p>
    <w:p w:rsidR="00D80EE0" w:rsidRDefault="00D80EE0" w:rsidP="00D80EE0">
      <w:pPr>
        <w:pStyle w:val="BodyText"/>
        <w:spacing w:before="199" w:line="360" w:lineRule="auto"/>
        <w:ind w:left="760" w:right="735"/>
        <w:jc w:val="both"/>
      </w:pPr>
      <w:r>
        <w:t>The Bank estimates that officially recorded remittances to low- and middle-income</w:t>
      </w:r>
      <w:r>
        <w:rPr>
          <w:spacing w:val="1"/>
        </w:rPr>
        <w:t xml:space="preserve"> </w:t>
      </w:r>
      <w:r>
        <w:t>countries reached $466 billion in 2017, an increase of 8.5 percent over $429 billion in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remittances,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flows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high-income countries,</w:t>
      </w:r>
      <w:r>
        <w:rPr>
          <w:spacing w:val="1"/>
        </w:rPr>
        <w:t xml:space="preserve"> </w:t>
      </w:r>
      <w:r>
        <w:t>grew 7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$613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$573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inflows</w:t>
      </w:r>
      <w:r>
        <w:rPr>
          <w:spacing w:val="-57"/>
        </w:rPr>
        <w:t xml:space="preserve"> </w:t>
      </w:r>
      <w:r>
        <w:t>improved in all regions and the top remittance recipients were India with $69 billion,</w:t>
      </w:r>
      <w:r>
        <w:rPr>
          <w:spacing w:val="1"/>
        </w:rPr>
        <w:t xml:space="preserve"> </w:t>
      </w:r>
      <w:r>
        <w:t>followed by China ($64 billion), the Philippines ($33 billion), Mexico ($31 billion),</w:t>
      </w:r>
      <w:r>
        <w:rPr>
          <w:spacing w:val="1"/>
        </w:rPr>
        <w:t xml:space="preserve"> </w:t>
      </w:r>
      <w:r>
        <w:t>Nigeria ($22 billion), and Egypt ($20 billion). Remittances are expected to continue to</w:t>
      </w:r>
      <w:r>
        <w:rPr>
          <w:spacing w:val="-57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$485</w:t>
      </w:r>
      <w:r>
        <w:rPr>
          <w:spacing w:val="1"/>
        </w:rPr>
        <w:t xml:space="preserve"> </w:t>
      </w:r>
      <w:r>
        <w:t>billion.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remittances</w:t>
      </w:r>
      <w:r>
        <w:rPr>
          <w:spacing w:val="6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 to grow 4.6 percent to $642 billion in 2018. Remittances to South Asia grew</w:t>
      </w:r>
      <w:r>
        <w:rPr>
          <w:spacing w:val="1"/>
        </w:rPr>
        <w:t xml:space="preserve"> </w:t>
      </w:r>
      <w:r>
        <w:t>a moderate 5.8 percent to $117 billion in 2017</w:t>
      </w:r>
      <w:r>
        <w:rPr>
          <w:b/>
        </w:rPr>
        <w:t xml:space="preserve">. </w:t>
      </w:r>
      <w:r>
        <w:t>Remittances to many countries appear</w:t>
      </w:r>
      <w:r>
        <w:rPr>
          <w:spacing w:val="1"/>
        </w:rPr>
        <w:t xml:space="preserve"> </w:t>
      </w:r>
      <w:r>
        <w:t>to be picking up after the slowdown in 2016. Remittances to India picked up sharply</w:t>
      </w:r>
      <w:r>
        <w:rPr>
          <w:spacing w:val="1"/>
        </w:rPr>
        <w:t xml:space="preserve"> </w:t>
      </w:r>
      <w:r>
        <w:t>by 9.9 percent to $69 billion in 2017, reversing the previous year‟s sharp decline.</w:t>
      </w:r>
      <w:r>
        <w:rPr>
          <w:spacing w:val="1"/>
        </w:rPr>
        <w:t xml:space="preserve"> </w:t>
      </w:r>
      <w:r>
        <w:t>Flows to Pakistan and Bangladesh were both largely flat in 2017, while Sri Lanka saw</w:t>
      </w:r>
      <w:r>
        <w:rPr>
          <w:spacing w:val="-57"/>
        </w:rPr>
        <w:t xml:space="preserve"> </w:t>
      </w:r>
      <w:r>
        <w:t>a small decline (-0.9 percent). In 2018, remittances to the region will likely grow</w:t>
      </w:r>
      <w:r>
        <w:rPr>
          <w:spacing w:val="1"/>
        </w:rPr>
        <w:t xml:space="preserve"> </w:t>
      </w:r>
      <w:r>
        <w:t>modestly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2.5 percent,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$120 billion. (World Bank, 2018)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6"/>
          <w:pgSz w:w="11910" w:h="16840"/>
          <w:pgMar w:top="660" w:right="700" w:bottom="280" w:left="1400" w:header="434" w:footer="0" w:gutter="0"/>
          <w:pgNumType w:start="2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2"/>
        <w:jc w:val="both"/>
      </w:pPr>
      <w:r>
        <w:t>Nepal ranks fourth in the world in terms of size of remittances inflow compared to the</w:t>
      </w:r>
      <w:r>
        <w:rPr>
          <w:spacing w:val="-57"/>
        </w:rPr>
        <w:t xml:space="preserve"> </w:t>
      </w:r>
      <w:r>
        <w:t>gross domestic product (GDP). It is the remittance that keeps the national economy</w:t>
      </w:r>
      <w:r>
        <w:rPr>
          <w:spacing w:val="1"/>
        </w:rPr>
        <w:t xml:space="preserve"> </w:t>
      </w:r>
      <w:r>
        <w:t>afloat. Nepal received remittances worth Rs 699 billion ($6.56 billion) last fiscal year.</w:t>
      </w:r>
      <w:r>
        <w:rPr>
          <w:spacing w:val="-57"/>
        </w:rPr>
        <w:t xml:space="preserve"> </w:t>
      </w:r>
      <w:r>
        <w:t>This amount is, on an average, 20 per cent of the GDP. Every day on</w:t>
      </w:r>
      <w:r>
        <w:rPr>
          <w:spacing w:val="60"/>
        </w:rPr>
        <w:t xml:space="preserve"> </w:t>
      </w:r>
      <w:r>
        <w:t>an average,</w:t>
      </w:r>
      <w:r>
        <w:rPr>
          <w:spacing w:val="1"/>
        </w:rPr>
        <w:t xml:space="preserve"> </w:t>
      </w:r>
      <w:r>
        <w:t>1,500 Nepalese migrate to overseas, mostly in Malaysia and the Gulf countries, for</w:t>
      </w:r>
      <w:r>
        <w:rPr>
          <w:spacing w:val="1"/>
        </w:rPr>
        <w:t xml:space="preserve"> </w:t>
      </w:r>
      <w:r>
        <w:t>manual and unskilled jobs. A report released by the Ministry of Labor, Employment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Migration (IoM), International Labor Organization (ILO) and The Asia Foundation</w:t>
      </w:r>
      <w:r>
        <w:rPr>
          <w:spacing w:val="1"/>
        </w:rPr>
        <w:t xml:space="preserve"> </w:t>
      </w:r>
      <w:r>
        <w:t>states that during the past three years – 2015-16 to 2016-17 – Nepali migrants have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nearly</w:t>
      </w:r>
      <w:r>
        <w:rPr>
          <w:spacing w:val="1"/>
        </w:rPr>
        <w:t xml:space="preserve"> </w:t>
      </w:r>
      <w:r>
        <w:t>7,500</w:t>
      </w:r>
      <w:r>
        <w:rPr>
          <w:spacing w:val="1"/>
        </w:rPr>
        <w:t xml:space="preserve"> </w:t>
      </w:r>
      <w:r>
        <w:t>complaints,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fraud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malpractice</w:t>
      </w:r>
      <w:r>
        <w:rPr>
          <w:spacing w:val="1"/>
        </w:rPr>
        <w:t xml:space="preserve"> </w:t>
      </w:r>
      <w:r>
        <w:t>during their recruitment and employment. The report says over half of all households</w:t>
      </w:r>
      <w:r>
        <w:rPr>
          <w:spacing w:val="1"/>
        </w:rPr>
        <w:t xml:space="preserve"> </w:t>
      </w:r>
      <w:r>
        <w:t>have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 family member currently working abroad</w:t>
      </w:r>
      <w:r>
        <w:rPr>
          <w:spacing w:val="1"/>
        </w:rPr>
        <w:t xml:space="preserve"> </w:t>
      </w:r>
      <w:r>
        <w:t>or living at home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returnee.</w:t>
      </w:r>
      <w:r>
        <w:rPr>
          <w:spacing w:val="1"/>
        </w:rPr>
        <w:t xml:space="preserve"> </w:t>
      </w:r>
      <w:r>
        <w:t>IoM Nepal Chief of Mission Paul Norton has stressed the need</w:t>
      </w:r>
      <w:r>
        <w:rPr>
          <w:spacing w:val="60"/>
        </w:rPr>
        <w:t xml:space="preserve"> </w:t>
      </w:r>
      <w:r>
        <w:t>for sound</w:t>
      </w:r>
      <w:r>
        <w:rPr>
          <w:spacing w:val="1"/>
        </w:rPr>
        <w:t xml:space="preserve"> </w:t>
      </w:r>
      <w:r>
        <w:t>data and accurate analysis to formulate evidence-based policies and implement them</w:t>
      </w:r>
      <w:r>
        <w:rPr>
          <w:spacing w:val="1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(THT, 2018).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numPr>
          <w:ilvl w:val="1"/>
          <w:numId w:val="10"/>
        </w:numPr>
        <w:tabs>
          <w:tab w:val="left" w:pos="1480"/>
          <w:tab w:val="left" w:pos="1481"/>
        </w:tabs>
        <w:spacing w:before="1"/>
        <w:ind w:hanging="721"/>
      </w:pPr>
      <w:bookmarkStart w:id="2" w:name="_bookmark11"/>
      <w:bookmarkEnd w:id="2"/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Problem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37"/>
        <w:jc w:val="both"/>
      </w:pPr>
      <w:r>
        <w:t>Worker‟s Remittance has been one of the major sources of foreign exchange earnings.</w:t>
      </w:r>
      <w:r>
        <w:rPr>
          <w:spacing w:val="-57"/>
        </w:rPr>
        <w:t xml:space="preserve"> </w:t>
      </w:r>
      <w:r>
        <w:t>Few years Nepalese worker‟s remittances are rapidly increasing. Despite a constant</w:t>
      </w:r>
      <w:r>
        <w:rPr>
          <w:spacing w:val="1"/>
        </w:rPr>
        <w:t xml:space="preserve"> </w:t>
      </w:r>
      <w:r>
        <w:t>rise in remittance earning, the productive use of worker‟s remittances has been the</w:t>
      </w:r>
      <w:r>
        <w:rPr>
          <w:spacing w:val="1"/>
        </w:rPr>
        <w:t xml:space="preserve"> </w:t>
      </w:r>
      <w:r>
        <w:t>matter of concern such as Industry, Hydropower, Agriculture and Tourism. While the</w:t>
      </w:r>
      <w:r>
        <w:rPr>
          <w:spacing w:val="1"/>
        </w:rPr>
        <w:t xml:space="preserve"> </w:t>
      </w:r>
      <w:r>
        <w:t>direct economic impact of remittances to alleviate poverty is not much controversial,</w:t>
      </w:r>
      <w:r>
        <w:rPr>
          <w:spacing w:val="1"/>
        </w:rPr>
        <w:t xml:space="preserve"> </w:t>
      </w:r>
      <w:r>
        <w:t>the non-securing consequence of remittance, such as impact on health ,education,</w:t>
      </w:r>
      <w:r>
        <w:rPr>
          <w:spacing w:val="1"/>
        </w:rPr>
        <w:t xml:space="preserve"> </w:t>
      </w:r>
      <w:r>
        <w:t>gender issue, social participation, Worker‟s Remittance also affect the gross domestic</w:t>
      </w:r>
      <w:r>
        <w:rPr>
          <w:spacing w:val="1"/>
        </w:rPr>
        <w:t xml:space="preserve"> </w:t>
      </w:r>
      <w:r>
        <w:t>product (GDP), consumption(C), saving(S), investment(I), government policies and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reserve(FOREX).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concerned with contribution of remittance in Nepalese economy, so the study tries to</w:t>
      </w:r>
      <w:r>
        <w:rPr>
          <w:spacing w:val="1"/>
        </w:rPr>
        <w:t xml:space="preserve"> </w:t>
      </w:r>
      <w:r>
        <w:t>answer the following</w:t>
      </w:r>
      <w:r>
        <w:rPr>
          <w:spacing w:val="-4"/>
        </w:rPr>
        <w:t xml:space="preserve"> </w:t>
      </w:r>
      <w:r>
        <w:t>questions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worker‟s</w:t>
      </w:r>
      <w:r>
        <w:rPr>
          <w:spacing w:val="-5"/>
          <w:sz w:val="24"/>
        </w:rPr>
        <w:t xml:space="preserve"> </w:t>
      </w:r>
      <w:r>
        <w:rPr>
          <w:sz w:val="24"/>
        </w:rPr>
        <w:t>remittance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Nepal?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137" w:line="362" w:lineRule="auto"/>
        <w:ind w:right="1284"/>
        <w:jc w:val="both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macroeconomic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GDP,</w:t>
      </w:r>
      <w:r>
        <w:rPr>
          <w:spacing w:val="1"/>
          <w:sz w:val="24"/>
        </w:rPr>
        <w:t xml:space="preserve"> 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C,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FOREX?</w:t>
      </w:r>
    </w:p>
    <w:p w:rsidR="00D80EE0" w:rsidRDefault="00D80EE0" w:rsidP="00D80EE0">
      <w:pPr>
        <w:spacing w:line="362" w:lineRule="auto"/>
        <w:jc w:val="both"/>
        <w:rPr>
          <w:sz w:val="24"/>
        </w:rPr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90" w:line="360" w:lineRule="auto"/>
        <w:ind w:right="743"/>
        <w:rPr>
          <w:sz w:val="24"/>
        </w:rPr>
      </w:pPr>
      <w:r>
        <w:rPr>
          <w:sz w:val="24"/>
        </w:rPr>
        <w:t>What is</w:t>
      </w:r>
      <w:r>
        <w:rPr>
          <w:spacing w:val="1"/>
          <w:sz w:val="24"/>
        </w:rPr>
        <w:t xml:space="preserve"> </w:t>
      </w:r>
      <w:r>
        <w:rPr>
          <w:sz w:val="24"/>
        </w:rPr>
        <w:t>the effect of worker‟s</w:t>
      </w:r>
      <w:r>
        <w:rPr>
          <w:spacing w:val="1"/>
          <w:sz w:val="24"/>
        </w:rPr>
        <w:t xml:space="preserve"> </w:t>
      </w:r>
      <w:r>
        <w:rPr>
          <w:sz w:val="24"/>
        </w:rPr>
        <w:t>remittance on macroeconomic</w:t>
      </w:r>
      <w:r>
        <w:rPr>
          <w:spacing w:val="1"/>
          <w:sz w:val="24"/>
        </w:rPr>
        <w:t xml:space="preserve"> </w:t>
      </w:r>
      <w:r>
        <w:rPr>
          <w:sz w:val="24"/>
        </w:rPr>
        <w:t>variables GDP,</w:t>
      </w:r>
      <w:r>
        <w:rPr>
          <w:spacing w:val="-57"/>
          <w:sz w:val="24"/>
        </w:rPr>
        <w:t xml:space="preserve"> </w:t>
      </w:r>
      <w:r>
        <w:rPr>
          <w:sz w:val="24"/>
        </w:rPr>
        <w:t>C,</w:t>
      </w:r>
      <w:r>
        <w:rPr>
          <w:spacing w:val="1"/>
          <w:sz w:val="24"/>
        </w:rPr>
        <w:t xml:space="preserve"> </w:t>
      </w:r>
      <w:r>
        <w:rPr>
          <w:sz w:val="24"/>
        </w:rPr>
        <w:t>I, S and</w:t>
      </w:r>
      <w:r>
        <w:rPr>
          <w:spacing w:val="2"/>
          <w:sz w:val="24"/>
        </w:rPr>
        <w:t xml:space="preserve"> </w:t>
      </w:r>
      <w:r>
        <w:rPr>
          <w:sz w:val="24"/>
        </w:rPr>
        <w:t>FOREX?</w:t>
      </w:r>
    </w:p>
    <w:p w:rsidR="00D80EE0" w:rsidRDefault="00D80EE0" w:rsidP="00D80EE0">
      <w:pPr>
        <w:pStyle w:val="BodyText"/>
        <w:spacing w:before="7"/>
      </w:pPr>
    </w:p>
    <w:p w:rsidR="00D80EE0" w:rsidRDefault="00D80EE0" w:rsidP="00D80EE0">
      <w:pPr>
        <w:pStyle w:val="Heading1"/>
        <w:numPr>
          <w:ilvl w:val="1"/>
          <w:numId w:val="10"/>
        </w:numPr>
        <w:tabs>
          <w:tab w:val="left" w:pos="1480"/>
          <w:tab w:val="left" w:pos="1481"/>
        </w:tabs>
        <w:ind w:hanging="721"/>
      </w:pPr>
      <w:bookmarkStart w:id="3" w:name="_bookmark12"/>
      <w:bookmarkEnd w:id="3"/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The main purpose of the study is to examine the impact of worker‟s remittance on</w:t>
      </w:r>
      <w:r>
        <w:rPr>
          <w:spacing w:val="1"/>
        </w:rPr>
        <w:t xml:space="preserve"> </w:t>
      </w:r>
      <w:r>
        <w:t>GDP, C, I, S and FOREX and also find the flow remittance income of Nepal. The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purposes of the</w:t>
      </w:r>
      <w:r>
        <w:rPr>
          <w:spacing w:val="-1"/>
        </w:rPr>
        <w:t xml:space="preserve"> </w:t>
      </w:r>
      <w:r>
        <w:t>research are</w:t>
      </w:r>
      <w:r>
        <w:rPr>
          <w:spacing w:val="-1"/>
        </w:rPr>
        <w:t xml:space="preserve"> </w:t>
      </w:r>
      <w:r>
        <w:t>as follows.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analyze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worker‟s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</w:t>
      </w:r>
      <w:r>
        <w:rPr>
          <w:spacing w:val="-5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trend</w:t>
      </w:r>
      <w:r>
        <w:rPr>
          <w:spacing w:val="-1"/>
          <w:sz w:val="24"/>
        </w:rPr>
        <w:t xml:space="preserve"> </w:t>
      </w:r>
      <w:r>
        <w:rPr>
          <w:sz w:val="24"/>
        </w:rPr>
        <w:t>of macroeconomic variables GDP,</w:t>
      </w:r>
      <w:r>
        <w:rPr>
          <w:spacing w:val="-1"/>
          <w:sz w:val="24"/>
        </w:rPr>
        <w:t xml:space="preserve"> </w:t>
      </w:r>
      <w:r>
        <w:rPr>
          <w:sz w:val="24"/>
        </w:rPr>
        <w:t>S, C,</w:t>
      </w:r>
      <w:r>
        <w:rPr>
          <w:spacing w:val="-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FOREX.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examine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effect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worker‟s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GDP,</w:t>
      </w:r>
      <w:r>
        <w:rPr>
          <w:spacing w:val="-4"/>
          <w:sz w:val="24"/>
        </w:rPr>
        <w:t xml:space="preserve"> </w:t>
      </w:r>
      <w:r>
        <w:rPr>
          <w:sz w:val="24"/>
        </w:rPr>
        <w:t>C,</w:t>
      </w:r>
      <w:r>
        <w:rPr>
          <w:spacing w:val="-3"/>
          <w:sz w:val="24"/>
        </w:rPr>
        <w:t xml:space="preserve"> </w:t>
      </w:r>
      <w:r>
        <w:rPr>
          <w:sz w:val="24"/>
        </w:rPr>
        <w:t>I,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FOREX.</w:t>
      </w:r>
    </w:p>
    <w:p w:rsidR="00D80EE0" w:rsidRDefault="00D80EE0" w:rsidP="00D80EE0">
      <w:pPr>
        <w:pStyle w:val="BodyText"/>
        <w:spacing w:before="6"/>
        <w:rPr>
          <w:sz w:val="36"/>
        </w:rPr>
      </w:pPr>
    </w:p>
    <w:p w:rsidR="00D80EE0" w:rsidRDefault="00D80EE0" w:rsidP="00D80EE0">
      <w:pPr>
        <w:pStyle w:val="Heading1"/>
        <w:numPr>
          <w:ilvl w:val="1"/>
          <w:numId w:val="10"/>
        </w:numPr>
        <w:tabs>
          <w:tab w:val="left" w:pos="1480"/>
          <w:tab w:val="left" w:pos="1481"/>
        </w:tabs>
        <w:ind w:hanging="721"/>
      </w:pPr>
      <w:bookmarkStart w:id="4" w:name="_bookmark13"/>
      <w:bookmarkEnd w:id="4"/>
      <w:r>
        <w:t>Hypothesis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before="1"/>
        <w:ind w:left="760"/>
        <w:jc w:val="both"/>
      </w:pPr>
      <w:r>
        <w:t>Keeping</w:t>
      </w:r>
      <w:r>
        <w:rPr>
          <w:spacing w:val="-4"/>
        </w:rPr>
        <w:t xml:space="preserve"> </w:t>
      </w:r>
      <w:r>
        <w:t>the objective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study</w:t>
      </w:r>
      <w:r>
        <w:rPr>
          <w:spacing w:val="-5"/>
        </w:rPr>
        <w:t xml:space="preserve"> </w:t>
      </w:r>
      <w:r>
        <w:t>in view,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hypothesis has been set:</w:t>
      </w:r>
    </w:p>
    <w:p w:rsidR="00D80EE0" w:rsidRDefault="00D80EE0" w:rsidP="00D80EE0">
      <w:pPr>
        <w:pStyle w:val="BodyText"/>
        <w:spacing w:before="5"/>
        <w:rPr>
          <w:sz w:val="29"/>
        </w:rPr>
      </w:pPr>
    </w:p>
    <w:p w:rsidR="00D80EE0" w:rsidRDefault="00D80EE0" w:rsidP="00D80EE0">
      <w:pPr>
        <w:pStyle w:val="ListParagraph"/>
        <w:numPr>
          <w:ilvl w:val="0"/>
          <w:numId w:val="9"/>
        </w:numPr>
        <w:tabs>
          <w:tab w:val="left" w:pos="1481"/>
        </w:tabs>
        <w:ind w:hanging="361"/>
        <w:jc w:val="both"/>
        <w:rPr>
          <w:sz w:val="24"/>
        </w:rPr>
      </w:pP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worker‟s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GDP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1"/>
          <w:numId w:val="9"/>
        </w:numPr>
        <w:tabs>
          <w:tab w:val="left" w:pos="2201"/>
        </w:tabs>
        <w:spacing w:before="137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worker‟s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GDP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0"/>
          <w:numId w:val="9"/>
        </w:numPr>
        <w:tabs>
          <w:tab w:val="left" w:pos="1481"/>
        </w:tabs>
        <w:spacing w:before="139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worker‟s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saving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1"/>
          <w:numId w:val="9"/>
        </w:numPr>
        <w:tabs>
          <w:tab w:val="left" w:pos="2201"/>
        </w:tabs>
        <w:spacing w:before="137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worker‟s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saving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0"/>
          <w:numId w:val="9"/>
        </w:numPr>
        <w:tabs>
          <w:tab w:val="left" w:pos="1481"/>
        </w:tabs>
        <w:spacing w:before="139" w:line="360" w:lineRule="auto"/>
        <w:ind w:right="741"/>
        <w:rPr>
          <w:sz w:val="24"/>
        </w:rPr>
      </w:pPr>
      <w:r>
        <w:rPr>
          <w:sz w:val="24"/>
        </w:rPr>
        <w:t>There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no</w:t>
      </w:r>
      <w:r>
        <w:rPr>
          <w:spacing w:val="4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45"/>
          <w:sz w:val="24"/>
        </w:rPr>
        <w:t xml:space="preserve"> </w:t>
      </w:r>
      <w:r>
        <w:rPr>
          <w:sz w:val="24"/>
        </w:rPr>
        <w:t>role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worker‟s</w:t>
      </w:r>
      <w:r>
        <w:rPr>
          <w:spacing w:val="43"/>
          <w:sz w:val="24"/>
        </w:rPr>
        <w:t xml:space="preserve"> </w:t>
      </w:r>
      <w:r>
        <w:rPr>
          <w:sz w:val="24"/>
        </w:rPr>
        <w:t>remittances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consumption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1"/>
          <w:numId w:val="9"/>
        </w:numPr>
        <w:tabs>
          <w:tab w:val="left" w:pos="2201"/>
        </w:tabs>
        <w:spacing w:line="360" w:lineRule="auto"/>
        <w:ind w:right="744"/>
        <w:rPr>
          <w:sz w:val="24"/>
        </w:rPr>
      </w:pPr>
      <w:r>
        <w:rPr>
          <w:sz w:val="24"/>
        </w:rPr>
        <w:t>There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5"/>
          <w:sz w:val="24"/>
        </w:rPr>
        <w:t xml:space="preserve"> </w:t>
      </w:r>
      <w:r>
        <w:rPr>
          <w:sz w:val="24"/>
        </w:rPr>
        <w:t>role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worker‟s</w:t>
      </w:r>
      <w:r>
        <w:rPr>
          <w:spacing w:val="5"/>
          <w:sz w:val="24"/>
        </w:rPr>
        <w:t xml:space="preserve"> </w:t>
      </w:r>
      <w:r>
        <w:rPr>
          <w:sz w:val="24"/>
        </w:rPr>
        <w:t>remittances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consumption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0"/>
          <w:numId w:val="9"/>
        </w:numPr>
        <w:tabs>
          <w:tab w:val="left" w:pos="1481"/>
        </w:tabs>
        <w:spacing w:before="1" w:line="360" w:lineRule="auto"/>
        <w:ind w:right="741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worker‟s</w:t>
      </w:r>
      <w:r>
        <w:rPr>
          <w:spacing w:val="1"/>
          <w:sz w:val="24"/>
        </w:rPr>
        <w:t xml:space="preserve"> </w:t>
      </w:r>
      <w:r>
        <w:rPr>
          <w:sz w:val="24"/>
        </w:rPr>
        <w:t>remittances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1"/>
          <w:numId w:val="9"/>
        </w:numPr>
        <w:tabs>
          <w:tab w:val="left" w:pos="2141"/>
        </w:tabs>
        <w:spacing w:line="360" w:lineRule="auto"/>
        <w:ind w:right="737"/>
        <w:rPr>
          <w:sz w:val="24"/>
        </w:rPr>
      </w:pPr>
      <w:r>
        <w:rPr>
          <w:sz w:val="24"/>
        </w:rPr>
        <w:t>There</w:t>
      </w:r>
      <w:r>
        <w:rPr>
          <w:spacing w:val="27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9"/>
          <w:sz w:val="24"/>
        </w:rPr>
        <w:t xml:space="preserve"> </w:t>
      </w:r>
      <w:r>
        <w:rPr>
          <w:sz w:val="24"/>
        </w:rPr>
        <w:t>role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worker‟s</w:t>
      </w:r>
      <w:r>
        <w:rPr>
          <w:spacing w:val="28"/>
          <w:sz w:val="24"/>
        </w:rPr>
        <w:t xml:space="preserve"> </w:t>
      </w:r>
      <w:r>
        <w:rPr>
          <w:sz w:val="24"/>
        </w:rPr>
        <w:t>remittances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investment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0"/>
          <w:numId w:val="9"/>
        </w:numPr>
        <w:tabs>
          <w:tab w:val="left" w:pos="1481"/>
        </w:tabs>
        <w:spacing w:line="274" w:lineRule="exact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worker‟s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FOREX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pStyle w:val="ListParagraph"/>
        <w:numPr>
          <w:ilvl w:val="1"/>
          <w:numId w:val="9"/>
        </w:numPr>
        <w:tabs>
          <w:tab w:val="left" w:pos="2141"/>
        </w:tabs>
        <w:spacing w:before="139" w:line="360" w:lineRule="auto"/>
        <w:ind w:right="741"/>
        <w:rPr>
          <w:sz w:val="24"/>
        </w:rPr>
      </w:pPr>
      <w:r>
        <w:rPr>
          <w:sz w:val="24"/>
        </w:rPr>
        <w:t>There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5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55"/>
          <w:sz w:val="24"/>
        </w:rPr>
        <w:t xml:space="preserve"> </w:t>
      </w:r>
      <w:r>
        <w:rPr>
          <w:sz w:val="24"/>
        </w:rPr>
        <w:t>role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worker‟s</w:t>
      </w:r>
      <w:r>
        <w:rPr>
          <w:spacing w:val="54"/>
          <w:sz w:val="24"/>
        </w:rPr>
        <w:t xml:space="preserve"> </w:t>
      </w:r>
      <w:r>
        <w:rPr>
          <w:sz w:val="24"/>
        </w:rPr>
        <w:t>remittances</w:t>
      </w:r>
      <w:r>
        <w:rPr>
          <w:spacing w:val="55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FOREX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spacing w:line="360" w:lineRule="auto"/>
        <w:rPr>
          <w:sz w:val="24"/>
        </w:rPr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</w:pPr>
    </w:p>
    <w:p w:rsidR="00D80EE0" w:rsidRDefault="00D80EE0" w:rsidP="00D80EE0">
      <w:pPr>
        <w:pStyle w:val="Heading1"/>
        <w:numPr>
          <w:ilvl w:val="1"/>
          <w:numId w:val="10"/>
        </w:numPr>
        <w:tabs>
          <w:tab w:val="left" w:pos="1480"/>
          <w:tab w:val="left" w:pos="1481"/>
        </w:tabs>
        <w:spacing w:before="90"/>
        <w:ind w:hanging="721"/>
      </w:pPr>
      <w:bookmarkStart w:id="5" w:name="_bookmark14"/>
      <w:bookmarkEnd w:id="5"/>
      <w:r>
        <w:t>Significance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9"/>
        <w:jc w:val="both"/>
      </w:pPr>
      <w:r>
        <w:t>The role of workers remittance in economic development of recipient countries is</w:t>
      </w:r>
      <w:r>
        <w:rPr>
          <w:spacing w:val="1"/>
        </w:rPr>
        <w:t xml:space="preserve"> </w:t>
      </w:r>
      <w:r>
        <w:t>considered to be an important area of research.</w:t>
      </w:r>
      <w:r>
        <w:rPr>
          <w:spacing w:val="60"/>
        </w:rPr>
        <w:t xml:space="preserve"> </w:t>
      </w:r>
      <w:r>
        <w:t>Worker‟s Remittances have become</w:t>
      </w:r>
      <w:r>
        <w:rPr>
          <w:spacing w:val="1"/>
        </w:rPr>
        <w:t xml:space="preserve"> </w:t>
      </w:r>
      <w:r>
        <w:t>an important source of foreign exchange earnings, saving, investment, consumption,</w:t>
      </w:r>
      <w:r>
        <w:rPr>
          <w:spacing w:val="1"/>
        </w:rPr>
        <w:t xml:space="preserve"> </w:t>
      </w:r>
      <w:r>
        <w:t>predominantly from developed countries to developing countries. The availability of</w:t>
      </w:r>
      <w:r>
        <w:rPr>
          <w:spacing w:val="1"/>
        </w:rPr>
        <w:t xml:space="preserve"> </w:t>
      </w:r>
      <w:r>
        <w:t>foreign exchange through worker‟s remittances has not only helped the recipient</w:t>
      </w:r>
      <w:r>
        <w:rPr>
          <w:spacing w:val="1"/>
        </w:rPr>
        <w:t xml:space="preserve"> </w:t>
      </w:r>
      <w:r>
        <w:t>countries in achieving a reasonably high economic growth by reducing the current</w:t>
      </w:r>
      <w:r>
        <w:rPr>
          <w:spacing w:val="1"/>
        </w:rPr>
        <w:t xml:space="preserve"> </w:t>
      </w:r>
      <w:r>
        <w:t>account deficit. It has also reduced their external borrowing as well as external debt</w:t>
      </w:r>
      <w:r>
        <w:rPr>
          <w:spacing w:val="1"/>
        </w:rPr>
        <w:t xml:space="preserve"> </w:t>
      </w:r>
      <w:r>
        <w:t>burden. Worker‟s Remittance also increased the disposal income of the remittance</w:t>
      </w:r>
      <w:r>
        <w:rPr>
          <w:spacing w:val="1"/>
        </w:rPr>
        <w:t xml:space="preserve"> </w:t>
      </w:r>
      <w:r>
        <w:t>receiving household so that their level of consumption, investment and life standard</w:t>
      </w:r>
      <w:r>
        <w:rPr>
          <w:spacing w:val="1"/>
        </w:rPr>
        <w:t xml:space="preserve"> </w:t>
      </w:r>
      <w:r>
        <w:t>has also been increased. Worker‟s Remittance also has the role to decrease the severe</w:t>
      </w:r>
      <w:r>
        <w:rPr>
          <w:spacing w:val="1"/>
        </w:rPr>
        <w:t xml:space="preserve"> </w:t>
      </w:r>
      <w:r>
        <w:t>poverty of Nepal. Particularly the study under consideration is significant due 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points.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200" w:line="360" w:lineRule="auto"/>
        <w:ind w:right="741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assumed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useful</w:t>
      </w:r>
      <w:r>
        <w:rPr>
          <w:spacing w:val="1"/>
          <w:sz w:val="24"/>
        </w:rPr>
        <w:t xml:space="preserve"> </w:t>
      </w:r>
      <w:r>
        <w:rPr>
          <w:sz w:val="24"/>
        </w:rPr>
        <w:t>for further researcher 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in this field.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1" w:line="360" w:lineRule="auto"/>
        <w:ind w:right="738"/>
        <w:jc w:val="both"/>
        <w:rPr>
          <w:sz w:val="24"/>
        </w:rPr>
      </w:pPr>
      <w:r>
        <w:rPr>
          <w:sz w:val="24"/>
        </w:rPr>
        <w:t>This research is helpful to government to provide guidance on the prudent use</w:t>
      </w:r>
      <w:r>
        <w:rPr>
          <w:spacing w:val="1"/>
          <w:sz w:val="24"/>
        </w:rPr>
        <w:t xml:space="preserve"> </w:t>
      </w:r>
      <w:r>
        <w:rPr>
          <w:sz w:val="24"/>
        </w:rPr>
        <w:t>of those</w:t>
      </w:r>
      <w:r>
        <w:rPr>
          <w:spacing w:val="1"/>
          <w:sz w:val="24"/>
        </w:rPr>
        <w:t xml:space="preserve"> </w:t>
      </w:r>
      <w:r>
        <w:rPr>
          <w:sz w:val="24"/>
        </w:rPr>
        <w:t>funds, 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countries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growth is efficient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 planned.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line="360" w:lineRule="auto"/>
        <w:ind w:right="738"/>
        <w:jc w:val="both"/>
        <w:rPr>
          <w:sz w:val="24"/>
        </w:rPr>
      </w:pPr>
      <w:r>
        <w:rPr>
          <w:sz w:val="24"/>
        </w:rPr>
        <w:t>This research provides information for policy-makers in order to formulate</w:t>
      </w:r>
      <w:r>
        <w:rPr>
          <w:spacing w:val="1"/>
          <w:sz w:val="24"/>
        </w:rPr>
        <w:t xml:space="preserve"> </w:t>
      </w:r>
      <w:r>
        <w:rPr>
          <w:sz w:val="24"/>
        </w:rPr>
        <w:t>wise</w:t>
      </w:r>
      <w:r>
        <w:rPr>
          <w:spacing w:val="-2"/>
          <w:sz w:val="24"/>
        </w:rPr>
        <w:t xml:space="preserve"> </w:t>
      </w:r>
      <w:r>
        <w:rPr>
          <w:sz w:val="24"/>
        </w:rPr>
        <w:t>policies to</w:t>
      </w:r>
      <w:r>
        <w:rPr>
          <w:spacing w:val="-1"/>
          <w:sz w:val="24"/>
        </w:rPr>
        <w:t xml:space="preserve"> </w:t>
      </w:r>
      <w:r>
        <w:rPr>
          <w:sz w:val="24"/>
        </w:rPr>
        <w:t>channel the</w:t>
      </w:r>
      <w:r>
        <w:rPr>
          <w:spacing w:val="-2"/>
          <w:sz w:val="24"/>
        </w:rPr>
        <w:t xml:space="preserve"> </w:t>
      </w:r>
      <w:r>
        <w:rPr>
          <w:sz w:val="24"/>
        </w:rPr>
        <w:t>remittance</w:t>
      </w:r>
      <w:r>
        <w:rPr>
          <w:spacing w:val="1"/>
          <w:sz w:val="24"/>
        </w:rPr>
        <w:t xml:space="preserve"> </w:t>
      </w:r>
      <w:r>
        <w:rPr>
          <w:sz w:val="24"/>
        </w:rPr>
        <w:t>flows</w:t>
      </w:r>
      <w:r>
        <w:rPr>
          <w:spacing w:val="-1"/>
          <w:sz w:val="24"/>
        </w:rPr>
        <w:t xml:space="preserve"> </w:t>
      </w:r>
      <w:r>
        <w:rPr>
          <w:sz w:val="24"/>
        </w:rPr>
        <w:t>into productive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line="360" w:lineRule="auto"/>
        <w:ind w:right="742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helpful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formulating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divert</w:t>
      </w:r>
      <w:r>
        <w:rPr>
          <w:spacing w:val="1"/>
          <w:sz w:val="24"/>
        </w:rPr>
        <w:t xml:space="preserve"> </w:t>
      </w:r>
      <w:r>
        <w:rPr>
          <w:sz w:val="24"/>
        </w:rPr>
        <w:t>remittance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2"/>
          <w:sz w:val="24"/>
        </w:rPr>
        <w:t xml:space="preserve"> </w:t>
      </w:r>
      <w:r>
        <w:rPr>
          <w:sz w:val="24"/>
        </w:rPr>
        <w:t>investment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foster</w:t>
      </w:r>
      <w:r>
        <w:rPr>
          <w:spacing w:val="-1"/>
          <w:sz w:val="24"/>
        </w:rPr>
        <w:t xml:space="preserve"> </w:t>
      </w:r>
      <w:r>
        <w:rPr>
          <w:sz w:val="24"/>
        </w:rPr>
        <w:t>economic growth</w:t>
      </w:r>
      <w:r>
        <w:rPr>
          <w:spacing w:val="-1"/>
          <w:sz w:val="24"/>
        </w:rPr>
        <w:t xml:space="preserve"> </w:t>
      </w:r>
      <w:r>
        <w:rPr>
          <w:sz w:val="24"/>
        </w:rPr>
        <w:t>of Nepal.</w:t>
      </w:r>
    </w:p>
    <w:p w:rsidR="00D80EE0" w:rsidRDefault="00D80EE0" w:rsidP="00D80EE0">
      <w:pPr>
        <w:pStyle w:val="BodyText"/>
        <w:spacing w:before="6"/>
      </w:pPr>
    </w:p>
    <w:p w:rsidR="00D80EE0" w:rsidRDefault="00D80EE0" w:rsidP="00D80EE0">
      <w:pPr>
        <w:pStyle w:val="Heading1"/>
        <w:numPr>
          <w:ilvl w:val="1"/>
          <w:numId w:val="10"/>
        </w:numPr>
        <w:tabs>
          <w:tab w:val="left" w:pos="1480"/>
          <w:tab w:val="left" w:pos="1481"/>
        </w:tabs>
        <w:spacing w:before="1"/>
        <w:ind w:hanging="721"/>
      </w:pPr>
      <w:bookmarkStart w:id="6" w:name="_bookmark15"/>
      <w:bookmarkEnd w:id="6"/>
      <w:r>
        <w:t>Limitations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43"/>
        <w:jc w:val="both"/>
      </w:pPr>
      <w:r>
        <w:t>This research will try utmost care to cover most of the important sector; but is still</w:t>
      </w:r>
      <w:r>
        <w:rPr>
          <w:spacing w:val="1"/>
        </w:rPr>
        <w:t xml:space="preserve"> </w:t>
      </w:r>
      <w:r>
        <w:t>subject to limitation. Being a student, lack of the sufficient time and resources are the</w:t>
      </w:r>
      <w:r>
        <w:rPr>
          <w:spacing w:val="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limitation and other some</w:t>
      </w:r>
      <w:r>
        <w:rPr>
          <w:spacing w:val="-1"/>
        </w:rPr>
        <w:t xml:space="preserve"> </w:t>
      </w:r>
      <w:r>
        <w:t>limitations are</w:t>
      </w:r>
      <w:r>
        <w:rPr>
          <w:spacing w:val="-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follows: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200" w:line="360" w:lineRule="auto"/>
        <w:ind w:right="1460"/>
        <w:jc w:val="both"/>
        <w:rPr>
          <w:sz w:val="24"/>
        </w:rPr>
      </w:pPr>
      <w:r>
        <w:rPr>
          <w:sz w:val="24"/>
        </w:rPr>
        <w:t>The study is based on the effect of worker‟s remittance only on five</w:t>
      </w:r>
      <w:r>
        <w:rPr>
          <w:spacing w:val="1"/>
          <w:sz w:val="24"/>
        </w:rPr>
        <w:t xml:space="preserve"> </w:t>
      </w:r>
      <w:r>
        <w:rPr>
          <w:sz w:val="24"/>
        </w:rPr>
        <w:t>macroeconomic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Gross</w:t>
      </w:r>
      <w:r>
        <w:rPr>
          <w:spacing w:val="1"/>
          <w:sz w:val="24"/>
        </w:rPr>
        <w:t xml:space="preserve"> </w:t>
      </w:r>
      <w:r>
        <w:rPr>
          <w:sz w:val="24"/>
        </w:rPr>
        <w:t>Domestic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(GDP),</w:t>
      </w:r>
      <w:r>
        <w:rPr>
          <w:spacing w:val="1"/>
          <w:sz w:val="24"/>
        </w:rPr>
        <w:t xml:space="preserve"> </w:t>
      </w:r>
      <w:r>
        <w:rPr>
          <w:sz w:val="24"/>
        </w:rPr>
        <w:t>Saving(S),</w:t>
      </w:r>
      <w:r>
        <w:rPr>
          <w:spacing w:val="15"/>
          <w:sz w:val="24"/>
        </w:rPr>
        <w:t xml:space="preserve"> </w:t>
      </w:r>
      <w:r>
        <w:rPr>
          <w:sz w:val="24"/>
        </w:rPr>
        <w:t>Consumption(C),</w:t>
      </w:r>
      <w:r>
        <w:rPr>
          <w:spacing w:val="18"/>
          <w:sz w:val="24"/>
        </w:rPr>
        <w:t xml:space="preserve"> </w:t>
      </w:r>
      <w:r>
        <w:rPr>
          <w:sz w:val="24"/>
        </w:rPr>
        <w:t>Investment</w:t>
      </w:r>
      <w:r>
        <w:rPr>
          <w:spacing w:val="16"/>
          <w:sz w:val="24"/>
        </w:rPr>
        <w:t xml:space="preserve"> </w:t>
      </w:r>
      <w:r>
        <w:rPr>
          <w:sz w:val="24"/>
        </w:rPr>
        <w:t>(I)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Foreign</w:t>
      </w:r>
      <w:r>
        <w:rPr>
          <w:spacing w:val="15"/>
          <w:sz w:val="24"/>
        </w:rPr>
        <w:t xml:space="preserve"> </w:t>
      </w:r>
      <w:r>
        <w:rPr>
          <w:sz w:val="24"/>
        </w:rPr>
        <w:t>Exchange</w:t>
      </w:r>
    </w:p>
    <w:p w:rsidR="00D80EE0" w:rsidRDefault="00D80EE0" w:rsidP="00D80EE0">
      <w:pPr>
        <w:spacing w:line="360" w:lineRule="auto"/>
        <w:jc w:val="both"/>
        <w:rPr>
          <w:sz w:val="24"/>
        </w:rPr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/>
        <w:ind w:left="1480"/>
      </w:pPr>
      <w:r>
        <w:t>Reserve</w:t>
      </w:r>
      <w:r>
        <w:rPr>
          <w:spacing w:val="-3"/>
        </w:rPr>
        <w:t xml:space="preserve"> </w:t>
      </w:r>
      <w:r>
        <w:t>(FOREX).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136" w:line="360" w:lineRule="auto"/>
        <w:ind w:right="1455"/>
        <w:jc w:val="both"/>
        <w:rPr>
          <w:sz w:val="24"/>
        </w:rPr>
      </w:pPr>
      <w:r>
        <w:rPr>
          <w:sz w:val="24"/>
        </w:rPr>
        <w:t>The money entering through illegal channels like Hundi and the money</w:t>
      </w:r>
      <w:r>
        <w:rPr>
          <w:spacing w:val="-57"/>
          <w:sz w:val="24"/>
        </w:rPr>
        <w:t xml:space="preserve"> </w:t>
      </w:r>
      <w:r>
        <w:rPr>
          <w:sz w:val="24"/>
        </w:rPr>
        <w:t>brought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 themselves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from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:rsidR="00D80EE0" w:rsidRDefault="00D80EE0" w:rsidP="00D80EE0">
      <w:pPr>
        <w:pStyle w:val="ListParagraph"/>
        <w:numPr>
          <w:ilvl w:val="2"/>
          <w:numId w:val="10"/>
        </w:numPr>
        <w:tabs>
          <w:tab w:val="left" w:pos="1481"/>
        </w:tabs>
        <w:spacing w:before="2" w:line="360" w:lineRule="auto"/>
        <w:ind w:right="1458"/>
        <w:jc w:val="both"/>
        <w:rPr>
          <w:sz w:val="24"/>
        </w:rPr>
      </w:pPr>
      <w:r>
        <w:rPr>
          <w:sz w:val="24"/>
        </w:rPr>
        <w:t>The data of remittance and other selected macroeconomic variables are</w:t>
      </w:r>
      <w:r>
        <w:rPr>
          <w:spacing w:val="-57"/>
          <w:sz w:val="24"/>
        </w:rPr>
        <w:t xml:space="preserve"> </w:t>
      </w:r>
      <w:r>
        <w:rPr>
          <w:sz w:val="24"/>
        </w:rPr>
        <w:t>taken from Nepal Rastra Bank (NRB), Economic Survey and Ministry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1"/>
          <w:sz w:val="24"/>
        </w:rPr>
        <w:t xml:space="preserve"> </w:t>
      </w:r>
      <w:r>
        <w:rPr>
          <w:sz w:val="24"/>
        </w:rPr>
        <w:t>(MOF)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1984/85 to 2016/17 AD.</w:t>
      </w:r>
    </w:p>
    <w:p w:rsidR="00D80EE0" w:rsidRDefault="00D80EE0" w:rsidP="00D80EE0">
      <w:pPr>
        <w:pStyle w:val="BodyText"/>
        <w:spacing w:before="6"/>
      </w:pPr>
    </w:p>
    <w:p w:rsidR="00D80EE0" w:rsidRDefault="00D80EE0" w:rsidP="00D80EE0">
      <w:pPr>
        <w:pStyle w:val="Heading1"/>
        <w:numPr>
          <w:ilvl w:val="1"/>
          <w:numId w:val="10"/>
        </w:numPr>
        <w:tabs>
          <w:tab w:val="left" w:pos="1480"/>
          <w:tab w:val="left" w:pos="1481"/>
        </w:tabs>
        <w:ind w:hanging="721"/>
      </w:pPr>
      <w:bookmarkStart w:id="7" w:name="_bookmark16"/>
      <w:bookmarkEnd w:id="7"/>
      <w:r>
        <w:t>Chapter</w:t>
      </w:r>
      <w:r>
        <w:rPr>
          <w:spacing w:val="-4"/>
        </w:rPr>
        <w:t xml:space="preserve"> </w:t>
      </w:r>
      <w:r>
        <w:t>Plan</w:t>
      </w:r>
    </w:p>
    <w:p w:rsidR="00D80EE0" w:rsidRDefault="00D80EE0" w:rsidP="00D80EE0">
      <w:pPr>
        <w:pStyle w:val="BodyText"/>
        <w:spacing w:before="6"/>
        <w:rPr>
          <w:b/>
          <w:sz w:val="36"/>
        </w:rPr>
      </w:pPr>
    </w:p>
    <w:p w:rsidR="00D80EE0" w:rsidRDefault="00D80EE0" w:rsidP="00D80EE0">
      <w:pPr>
        <w:spacing w:before="1"/>
        <w:ind w:left="760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Introduction</w:t>
      </w:r>
    </w:p>
    <w:p w:rsidR="00D80EE0" w:rsidRDefault="00D80EE0" w:rsidP="00D80EE0">
      <w:pPr>
        <w:pStyle w:val="BodyText"/>
        <w:spacing w:before="11"/>
        <w:rPr>
          <w:b/>
          <w:sz w:val="28"/>
        </w:rPr>
      </w:pPr>
    </w:p>
    <w:p w:rsidR="00D80EE0" w:rsidRDefault="00D80EE0" w:rsidP="00D80EE0">
      <w:pPr>
        <w:pStyle w:val="BodyText"/>
        <w:spacing w:line="360" w:lineRule="auto"/>
        <w:ind w:left="760" w:right="740"/>
        <w:jc w:val="both"/>
      </w:pPr>
      <w:r>
        <w:t>This chapter includes background of the study, statement of the problem, purpose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study;</w:t>
      </w:r>
      <w:r>
        <w:rPr>
          <w:spacing w:val="-1"/>
        </w:rPr>
        <w:t xml:space="preserve"> </w:t>
      </w:r>
      <w:r>
        <w:t>significance, hypotheses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included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study.</w:t>
      </w:r>
    </w:p>
    <w:p w:rsidR="00D80EE0" w:rsidRDefault="00D80EE0" w:rsidP="00D80EE0">
      <w:pPr>
        <w:pStyle w:val="Heading1"/>
        <w:spacing w:before="204"/>
        <w:ind w:left="760"/>
      </w:pPr>
      <w:r>
        <w:t>Chapter</w:t>
      </w:r>
      <w:r>
        <w:rPr>
          <w:spacing w:val="-2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review</w:t>
      </w:r>
    </w:p>
    <w:p w:rsidR="00D80EE0" w:rsidRDefault="00D80EE0" w:rsidP="00D80EE0">
      <w:pPr>
        <w:pStyle w:val="BodyText"/>
        <w:spacing w:before="1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42"/>
        <w:jc w:val="both"/>
      </w:pPr>
      <w:r>
        <w:t>This</w:t>
      </w:r>
      <w:r>
        <w:rPr>
          <w:spacing w:val="1"/>
        </w:rPr>
        <w:t xml:space="preserve"> </w:t>
      </w:r>
      <w:r>
        <w:t>chapter deals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theoretical</w:t>
      </w:r>
      <w:r>
        <w:rPr>
          <w:spacing w:val="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theory of remittances,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growth, review of previous national and international studies and research gap of</w:t>
      </w:r>
      <w:r>
        <w:rPr>
          <w:spacing w:val="1"/>
        </w:rPr>
        <w:t xml:space="preserve"> </w:t>
      </w:r>
      <w:r>
        <w:t>study.</w:t>
      </w:r>
    </w:p>
    <w:p w:rsidR="00D80EE0" w:rsidRDefault="00D80EE0" w:rsidP="00D80EE0">
      <w:pPr>
        <w:pStyle w:val="Heading1"/>
        <w:spacing w:before="205"/>
        <w:ind w:left="760"/>
        <w:jc w:val="both"/>
      </w:pPr>
      <w:r>
        <w:t>Chapter</w:t>
      </w:r>
      <w:r>
        <w:rPr>
          <w:spacing w:val="-3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Research methodology</w:t>
      </w:r>
    </w:p>
    <w:p w:rsidR="00D80EE0" w:rsidRDefault="00D80EE0" w:rsidP="00D80EE0">
      <w:pPr>
        <w:pStyle w:val="BodyText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44"/>
        <w:jc w:val="both"/>
      </w:pPr>
      <w:r>
        <w:t>This chapter deals with a research design, population and sample, source of data, data</w:t>
      </w:r>
      <w:r>
        <w:rPr>
          <w:spacing w:val="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and processing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 analysis</w:t>
      </w:r>
      <w:r>
        <w:rPr>
          <w:spacing w:val="-1"/>
        </w:rPr>
        <w:t xml:space="preserve"> </w:t>
      </w:r>
      <w:r>
        <w:t>tools and</w:t>
      </w:r>
      <w:r>
        <w:rPr>
          <w:spacing w:val="-1"/>
        </w:rPr>
        <w:t xml:space="preserve"> </w:t>
      </w:r>
      <w:r>
        <w:t>techniques.</w:t>
      </w:r>
    </w:p>
    <w:p w:rsidR="00D80EE0" w:rsidRDefault="00D80EE0" w:rsidP="00D80EE0">
      <w:pPr>
        <w:pStyle w:val="Heading1"/>
        <w:spacing w:before="204"/>
        <w:ind w:left="760"/>
        <w:jc w:val="both"/>
      </w:pPr>
      <w:r>
        <w:t>Chapter</w:t>
      </w:r>
      <w:r>
        <w:rPr>
          <w:spacing w:val="-2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Result</w:t>
      </w:r>
    </w:p>
    <w:p w:rsidR="00D80EE0" w:rsidRDefault="00D80EE0" w:rsidP="00D80EE0">
      <w:pPr>
        <w:pStyle w:val="BodyText"/>
        <w:spacing w:before="1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This chapter fulfills the purposes of the study by presenting the data and analyzing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methodology.</w:t>
      </w:r>
    </w:p>
    <w:p w:rsidR="00D80EE0" w:rsidRDefault="00D80EE0" w:rsidP="00D80EE0">
      <w:pPr>
        <w:pStyle w:val="Heading1"/>
        <w:spacing w:before="205"/>
        <w:ind w:left="760"/>
        <w:jc w:val="both"/>
      </w:pPr>
      <w:r>
        <w:t>Chapter</w:t>
      </w:r>
      <w:r>
        <w:rPr>
          <w:spacing w:val="-2"/>
        </w:rPr>
        <w:t xml:space="preserve"> </w:t>
      </w:r>
      <w:r>
        <w:t>V:</w:t>
      </w:r>
      <w:r>
        <w:rPr>
          <w:spacing w:val="58"/>
        </w:rPr>
        <w:t xml:space="preserve"> </w:t>
      </w:r>
      <w:r>
        <w:t>Conclusion</w:t>
      </w:r>
    </w:p>
    <w:p w:rsidR="00D80EE0" w:rsidRDefault="00D80EE0" w:rsidP="00D80EE0">
      <w:pPr>
        <w:pStyle w:val="BodyText"/>
        <w:spacing w:before="9"/>
        <w:rPr>
          <w:b/>
          <w:sz w:val="28"/>
        </w:rPr>
      </w:pPr>
    </w:p>
    <w:p w:rsidR="00D80EE0" w:rsidRDefault="00D80EE0" w:rsidP="00D80EE0">
      <w:pPr>
        <w:pStyle w:val="BodyText"/>
        <w:spacing w:before="1" w:line="360" w:lineRule="auto"/>
        <w:ind w:left="760" w:right="739"/>
        <w:jc w:val="both"/>
      </w:pPr>
      <w:r>
        <w:t>This chapter deals with the summary, conclusion and implication for the improvement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remittance</w:t>
      </w:r>
      <w:r>
        <w:rPr>
          <w:spacing w:val="-1"/>
        </w:rPr>
        <w:t xml:space="preserve"> </w:t>
      </w:r>
      <w:r>
        <w:t>utilization.</w:t>
      </w:r>
    </w:p>
    <w:p w:rsidR="00D80EE0" w:rsidRDefault="00D80EE0" w:rsidP="00D80EE0">
      <w:pPr>
        <w:pStyle w:val="BodyText"/>
        <w:spacing w:before="202"/>
        <w:ind w:left="760"/>
      </w:pPr>
      <w:r>
        <w:t>References and</w:t>
      </w:r>
      <w:r>
        <w:rPr>
          <w:spacing w:val="-1"/>
        </w:rPr>
        <w:t xml:space="preserve"> </w:t>
      </w:r>
      <w:r>
        <w:t>appendices</w:t>
      </w:r>
      <w:r>
        <w:rPr>
          <w:spacing w:val="-1"/>
        </w:rPr>
        <w:t xml:space="preserve"> </w:t>
      </w:r>
      <w:r>
        <w:t>are also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study.</w:t>
      </w:r>
    </w:p>
    <w:p w:rsidR="00D80EE0" w:rsidRDefault="00D80EE0" w:rsidP="00D80EE0">
      <w:pPr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ind w:left="84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9" style="width:54.25pt;height:48.35pt;mso-position-horizontal-relative:char;mso-position-vertical-relative:line" coordsize="1085,967">
            <v:rect id="_x0000_s1190" style="position:absolute;width:1085;height:967" stroked="f"/>
            <w10:wrap type="none"/>
            <w10:anchorlock/>
          </v:group>
        </w:pict>
      </w: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1"/>
        <w:rPr>
          <w:sz w:val="20"/>
        </w:rPr>
      </w:pPr>
    </w:p>
    <w:p w:rsidR="00D80EE0" w:rsidRDefault="00D80EE0" w:rsidP="00D80EE0">
      <w:pPr>
        <w:pStyle w:val="Heading1"/>
        <w:spacing w:before="90" w:line="360" w:lineRule="auto"/>
        <w:ind w:left="3590" w:right="3567" w:hanging="5"/>
        <w:jc w:val="center"/>
      </w:pPr>
      <w:r>
        <w:pict>
          <v:shape id="_x0000_s1643" type="#_x0000_t202" style="position:absolute;left:0;text-align:left;margin-left:517.9pt;margin-top:-81.75pt;width:5.55pt;height:12.25pt;z-index:-251626496;mso-position-horizontal-relative:page" filled="f" stroked="f">
            <v:textbox inset="0,0,0,0">
              <w:txbxContent>
                <w:p w:rsidR="00D80EE0" w:rsidRDefault="00D80EE0" w:rsidP="00D80EE0">
                  <w:pPr>
                    <w:spacing w:line="244" w:lineRule="exact"/>
                  </w:pPr>
                  <w:r>
                    <w:t>7</w:t>
                  </w:r>
                </w:p>
              </w:txbxContent>
            </v:textbox>
            <w10:wrap anchorx="page"/>
          </v:shape>
        </w:pict>
      </w:r>
      <w:bookmarkStart w:id="8" w:name="_bookmark17"/>
      <w:bookmarkEnd w:id="8"/>
      <w:r>
        <w:t>CHAPTER II</w:t>
      </w:r>
      <w:r>
        <w:rPr>
          <w:spacing w:val="1"/>
        </w:rPr>
        <w:t xml:space="preserve"> </w:t>
      </w:r>
      <w:r>
        <w:t>LITERATURE</w:t>
      </w:r>
      <w:r>
        <w:rPr>
          <w:spacing w:val="-9"/>
        </w:rPr>
        <w:t xml:space="preserve"> </w:t>
      </w:r>
      <w:r>
        <w:t>REVIEW</w:t>
      </w:r>
    </w:p>
    <w:p w:rsidR="00D80EE0" w:rsidRDefault="00D80EE0" w:rsidP="00D80EE0">
      <w:pPr>
        <w:pStyle w:val="BodyText"/>
        <w:spacing w:before="9"/>
        <w:rPr>
          <w:b/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35"/>
        <w:jc w:val="both"/>
      </w:pPr>
      <w:r>
        <w:t>Review of Literature is concerned with the past findings related to the topic that</w:t>
      </w:r>
      <w:r>
        <w:rPr>
          <w:spacing w:val="1"/>
        </w:rPr>
        <w:t xml:space="preserve"> </w:t>
      </w:r>
      <w:r>
        <w:t>provide the base for the further research or study. This chapter acknowledges the</w:t>
      </w:r>
      <w:r>
        <w:rPr>
          <w:spacing w:val="1"/>
        </w:rPr>
        <w:t xml:space="preserve"> </w:t>
      </w:r>
      <w:r>
        <w:t>relevance of the various literatures on remittance and economic growth theory. The</w:t>
      </w:r>
      <w:r>
        <w:rPr>
          <w:spacing w:val="1"/>
        </w:rPr>
        <w:t xml:space="preserve"> </w:t>
      </w:r>
      <w:r>
        <w:t>evaluation of international and national review of previous studies has been discussed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chapter.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numPr>
          <w:ilvl w:val="1"/>
          <w:numId w:val="8"/>
        </w:numPr>
        <w:tabs>
          <w:tab w:val="left" w:pos="1480"/>
          <w:tab w:val="left" w:pos="1481"/>
        </w:tabs>
        <w:ind w:hanging="721"/>
      </w:pPr>
      <w:bookmarkStart w:id="9" w:name="_bookmark18"/>
      <w:bookmarkEnd w:id="9"/>
      <w:r>
        <w:t>Theoretical</w:t>
      </w:r>
      <w:r>
        <w:rPr>
          <w:spacing w:val="-6"/>
        </w:rPr>
        <w:t xml:space="preserve"> </w:t>
      </w:r>
      <w:r>
        <w:t>Review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before="1" w:line="360" w:lineRule="auto"/>
        <w:ind w:left="760" w:right="737"/>
        <w:jc w:val="both"/>
      </w:pPr>
      <w:r>
        <w:t>Today the term remittance has taken a central place in debates among development</w:t>
      </w:r>
      <w:r>
        <w:rPr>
          <w:spacing w:val="1"/>
        </w:rPr>
        <w:t xml:space="preserve"> </w:t>
      </w:r>
      <w:r>
        <w:t>experts all over the world owing partly to the fact that its volume is growing at an</w:t>
      </w:r>
      <w:r>
        <w:rPr>
          <w:spacing w:val="1"/>
        </w:rPr>
        <w:t xml:space="preserve"> </w:t>
      </w:r>
      <w:r>
        <w:t>exponential rate in recent year. The renewed debate started particularly after 1990s</w:t>
      </w:r>
      <w:r>
        <w:rPr>
          <w:spacing w:val="1"/>
        </w:rPr>
        <w:t xml:space="preserve"> </w:t>
      </w:r>
      <w:r>
        <w:t>when it was observed that the dependency theory and structural views on remittances,</w:t>
      </w:r>
      <w:r>
        <w:rPr>
          <w:spacing w:val="1"/>
        </w:rPr>
        <w:t xml:space="preserve"> </w:t>
      </w:r>
      <w:r>
        <w:t>which dominated the decades of 1970s and 1980s and maintained a pessimistic view</w:t>
      </w:r>
      <w:r>
        <w:rPr>
          <w:spacing w:val="1"/>
        </w:rPr>
        <w:t xml:space="preserve"> </w:t>
      </w:r>
      <w:r>
        <w:t>on remittances, witnessed a downfall. The dependency theorists were of the view that</w:t>
      </w:r>
      <w:r>
        <w:rPr>
          <w:spacing w:val="1"/>
        </w:rPr>
        <w:t xml:space="preserve"> </w:t>
      </w:r>
      <w:r>
        <w:t>remittance never contributes to the development of underdeveloped countries mainly</w:t>
      </w:r>
      <w:r>
        <w:rPr>
          <w:spacing w:val="1"/>
        </w:rPr>
        <w:t xml:space="preserve"> </w:t>
      </w:r>
      <w:r>
        <w:t>for the reason that international migration encourages brain drain from the developing</w:t>
      </w:r>
      <w:r>
        <w:rPr>
          <w:spacing w:val="-57"/>
        </w:rPr>
        <w:t xml:space="preserve"> </w:t>
      </w:r>
      <w:r>
        <w:t>countries depriving them of the human capital that they desperately need to meet their</w:t>
      </w:r>
      <w:r>
        <w:rPr>
          <w:spacing w:val="-57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goals.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dependency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views,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list and neoclassical thinkers during 1960s and 1970s had maintained</w:t>
      </w:r>
      <w:r>
        <w:rPr>
          <w:spacing w:val="1"/>
        </w:rPr>
        <w:t xml:space="preserve"> </w:t>
      </w:r>
      <w:r>
        <w:t>optimistic views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believing that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transfer by</w:t>
      </w:r>
      <w:r>
        <w:rPr>
          <w:spacing w:val="1"/>
        </w:rPr>
        <w:t xml:space="preserve"> </w:t>
      </w:r>
      <w:r>
        <w:t>migrants would help achieve development needs of least developed countries in the</w:t>
      </w:r>
      <w:r>
        <w:rPr>
          <w:spacing w:val="1"/>
        </w:rPr>
        <w:t xml:space="preserve"> </w:t>
      </w:r>
      <w:r>
        <w:t>world. The same view has taken incarnation at the start of this century bringing back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about remittances on the</w:t>
      </w:r>
      <w:r>
        <w:rPr>
          <w:spacing w:val="-1"/>
        </w:rPr>
        <w:t xml:space="preserve"> </w:t>
      </w:r>
      <w:r>
        <w:t>floor once</w:t>
      </w:r>
      <w:r>
        <w:rPr>
          <w:spacing w:val="-1"/>
        </w:rPr>
        <w:t xml:space="preserve"> </w:t>
      </w:r>
      <w:r>
        <w:t>again.</w:t>
      </w:r>
    </w:p>
    <w:p w:rsidR="00D80EE0" w:rsidRDefault="00D80EE0" w:rsidP="00D80EE0">
      <w:pPr>
        <w:pStyle w:val="BodyText"/>
        <w:spacing w:before="10"/>
        <w:rPr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Remittance constitutes important sources of foreign exchange for the poor countries.</w:t>
      </w:r>
      <w:r>
        <w:rPr>
          <w:spacing w:val="1"/>
        </w:rPr>
        <w:t xml:space="preserve"> </w:t>
      </w:r>
      <w:r>
        <w:t>Which have substantial development impact as can be understood from micro and</w:t>
      </w:r>
      <w:r>
        <w:rPr>
          <w:spacing w:val="1"/>
        </w:rPr>
        <w:t xml:space="preserve"> </w:t>
      </w:r>
      <w:r>
        <w:t>macro point of view? From macro frontier, remittances are used to make import</w:t>
      </w:r>
      <w:r>
        <w:rPr>
          <w:spacing w:val="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and 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productive</w:t>
      </w:r>
      <w:r>
        <w:rPr>
          <w:spacing w:val="-2"/>
        </w:rPr>
        <w:t xml:space="preserve"> </w:t>
      </w:r>
      <w:r>
        <w:t>investment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 (Salim,</w:t>
      </w:r>
      <w:r>
        <w:rPr>
          <w:spacing w:val="-1"/>
        </w:rPr>
        <w:t xml:space="preserve"> </w:t>
      </w:r>
      <w:r>
        <w:t>2005).</w:t>
      </w:r>
    </w:p>
    <w:p w:rsidR="00D80EE0" w:rsidRDefault="00D80EE0" w:rsidP="00D80EE0">
      <w:pPr>
        <w:pStyle w:val="BodyText"/>
        <w:spacing w:line="362" w:lineRule="auto"/>
        <w:ind w:left="760" w:right="742"/>
        <w:jc w:val="both"/>
      </w:pPr>
      <w:r>
        <w:t>The major foreign</w:t>
      </w:r>
      <w:r>
        <w:rPr>
          <w:spacing w:val="1"/>
        </w:rPr>
        <w:t xml:space="preserve"> </w:t>
      </w:r>
      <w:r>
        <w:t>income source 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remittance.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generally</w:t>
      </w:r>
      <w:r>
        <w:rPr>
          <w:spacing w:val="21"/>
        </w:rPr>
        <w:t xml:space="preserve"> </w:t>
      </w:r>
      <w:r>
        <w:t>perceived</w:t>
      </w:r>
      <w:r>
        <w:rPr>
          <w:spacing w:val="2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migration</w:t>
      </w:r>
      <w:r>
        <w:rPr>
          <w:spacing w:val="25"/>
        </w:rPr>
        <w:t xml:space="preserve"> </w:t>
      </w:r>
      <w:r>
        <w:t>attributes</w:t>
      </w:r>
      <w:r>
        <w:rPr>
          <w:spacing w:val="24"/>
        </w:rPr>
        <w:t xml:space="preserve"> </w:t>
      </w:r>
      <w:r>
        <w:t>mostly</w:t>
      </w:r>
      <w:r>
        <w:rPr>
          <w:spacing w:val="17"/>
        </w:rPr>
        <w:t xml:space="preserve"> </w:t>
      </w:r>
      <w:r>
        <w:t>to</w:t>
      </w:r>
    </w:p>
    <w:p w:rsidR="00D80EE0" w:rsidRDefault="00D80EE0" w:rsidP="00D80EE0">
      <w:pPr>
        <w:spacing w:line="362" w:lineRule="auto"/>
        <w:jc w:val="both"/>
        <w:sectPr w:rsidR="00D80EE0">
          <w:headerReference w:type="default" r:id="rId7"/>
          <w:pgSz w:w="11910" w:h="16840"/>
          <w:pgMar w:top="12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5"/>
        <w:jc w:val="both"/>
      </w:pPr>
      <w:r>
        <w:t>home country and country of destination. Aspects like economic, social and to some</w:t>
      </w:r>
      <w:r>
        <w:rPr>
          <w:spacing w:val="1"/>
        </w:rPr>
        <w:t xml:space="preserve"> </w:t>
      </w:r>
      <w:r>
        <w:t>extent, political get highly flourished in home countries. Economically, the home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reap</w:t>
      </w:r>
      <w:r>
        <w:rPr>
          <w:spacing w:val="1"/>
        </w:rPr>
        <w:t xml:space="preserve"> </w:t>
      </w:r>
      <w:r>
        <w:t>enormous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remittance,</w:t>
      </w:r>
      <w:r>
        <w:rPr>
          <w:spacing w:val="1"/>
        </w:rPr>
        <w:t xml:space="preserve"> </w:t>
      </w:r>
      <w:r>
        <w:t>investment, technology transfer and training for its labor force. Socially, emigration to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brings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societies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contact, and</w:t>
      </w:r>
      <w:r>
        <w:rPr>
          <w:spacing w:val="1"/>
        </w:rPr>
        <w:t xml:space="preserve"> </w:t>
      </w:r>
      <w:r>
        <w:t>the ideas, attitudes, policies and practices that help to foster</w:t>
      </w:r>
      <w:r>
        <w:rPr>
          <w:spacing w:val="60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 social development in a tighter bondage. The trend of remittance has had an</w:t>
      </w:r>
      <w:r>
        <w:rPr>
          <w:spacing w:val="1"/>
        </w:rPr>
        <w:t xml:space="preserve"> </w:t>
      </w:r>
      <w:r>
        <w:t>important implication for the economies seen both in micro and macro perspective.</w:t>
      </w:r>
      <w:r>
        <w:rPr>
          <w:spacing w:val="1"/>
        </w:rPr>
        <w:t xml:space="preserve"> </w:t>
      </w:r>
      <w:r>
        <w:t>The remittance not only affects positively level of income, but also the ability to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healthcare and education (Alishani and</w:t>
      </w:r>
      <w:r>
        <w:rPr>
          <w:spacing w:val="-1"/>
        </w:rPr>
        <w:t xml:space="preserve"> </w:t>
      </w:r>
      <w:r>
        <w:t>Nushi, 2012).</w:t>
      </w:r>
    </w:p>
    <w:p w:rsidR="00D80EE0" w:rsidRDefault="00D80EE0" w:rsidP="00D80EE0">
      <w:pPr>
        <w:pStyle w:val="BodyText"/>
        <w:spacing w:before="8"/>
      </w:pPr>
    </w:p>
    <w:p w:rsidR="00D80EE0" w:rsidRDefault="00D80EE0" w:rsidP="00D80EE0">
      <w:pPr>
        <w:pStyle w:val="Heading1"/>
        <w:numPr>
          <w:ilvl w:val="2"/>
          <w:numId w:val="8"/>
        </w:numPr>
        <w:tabs>
          <w:tab w:val="left" w:pos="1480"/>
          <w:tab w:val="left" w:pos="1481"/>
        </w:tabs>
        <w:ind w:hanging="721"/>
      </w:pPr>
      <w:bookmarkStart w:id="10" w:name="_bookmark19"/>
      <w:bookmarkEnd w:id="10"/>
      <w:r>
        <w:t>Theories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Remittance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3"/>
        <w:jc w:val="both"/>
      </w:pPr>
      <w:r>
        <w:t>The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identifies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remittances. These are; Pure Altruism, Pure Self Interest and Tempered Altruism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Enlightened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Interest.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centered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illustrate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remittances are sent mainly as a result of pure altruistic and self-interest motives (de</w:t>
      </w:r>
      <w:r>
        <w:rPr>
          <w:spacing w:val="1"/>
        </w:rPr>
        <w:t xml:space="preserve"> </w:t>
      </w:r>
      <w:r>
        <w:t>Haas, 2007:7; Schiopu&amp; Siegfried, 2006:8; Hagen-Zanker&amp; Siegel, 2007:4; Lucas &amp;</w:t>
      </w:r>
      <w:r>
        <w:rPr>
          <w:spacing w:val="1"/>
        </w:rPr>
        <w:t xml:space="preserve"> </w:t>
      </w:r>
      <w:r>
        <w:t>Stark,</w:t>
      </w:r>
      <w:r>
        <w:rPr>
          <w:spacing w:val="-1"/>
        </w:rPr>
        <w:t xml:space="preserve"> </w:t>
      </w:r>
      <w:r>
        <w:t>1985:902. The</w:t>
      </w:r>
      <w:r>
        <w:rPr>
          <w:spacing w:val="-1"/>
        </w:rPr>
        <w:t xml:space="preserve"> </w:t>
      </w:r>
      <w:r>
        <w:t>micro</w:t>
      </w:r>
      <w:r>
        <w:rPr>
          <w:spacing w:val="-1"/>
        </w:rPr>
        <w:t xml:space="preserve"> </w:t>
      </w:r>
      <w:r>
        <w:t>and macro economic</w:t>
      </w:r>
      <w:r>
        <w:rPr>
          <w:spacing w:val="-1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 follows.</w:t>
      </w:r>
    </w:p>
    <w:p w:rsidR="00D80EE0" w:rsidRDefault="00D80EE0" w:rsidP="00D80EE0">
      <w:pPr>
        <w:pStyle w:val="BodyText"/>
        <w:spacing w:before="3"/>
        <w:rPr>
          <w:sz w:val="21"/>
        </w:rPr>
      </w:pPr>
    </w:p>
    <w:p w:rsidR="00D80EE0" w:rsidRDefault="00D80EE0" w:rsidP="00D80EE0">
      <w:pPr>
        <w:pStyle w:val="Heading1"/>
        <w:ind w:left="760"/>
        <w:jc w:val="both"/>
      </w:pPr>
      <w:r>
        <w:t>Pure</w:t>
      </w:r>
      <w:r>
        <w:rPr>
          <w:spacing w:val="-1"/>
        </w:rPr>
        <w:t xml:space="preserve"> </w:t>
      </w:r>
      <w:r>
        <w:t>Altruism</w:t>
      </w:r>
      <w:r>
        <w:rPr>
          <w:spacing w:val="-6"/>
        </w:rPr>
        <w:t xml:space="preserve"> </w:t>
      </w:r>
      <w:r>
        <w:t>theory</w:t>
      </w:r>
    </w:p>
    <w:p w:rsidR="00D80EE0" w:rsidRDefault="00D80EE0" w:rsidP="00D80EE0">
      <w:pPr>
        <w:pStyle w:val="BodyText"/>
        <w:spacing w:before="6"/>
        <w:rPr>
          <w:b/>
          <w:sz w:val="32"/>
        </w:rPr>
      </w:pPr>
    </w:p>
    <w:p w:rsidR="00D80EE0" w:rsidRDefault="00D80EE0" w:rsidP="00D80EE0">
      <w:pPr>
        <w:pStyle w:val="BodyText"/>
        <w:spacing w:line="360" w:lineRule="auto"/>
        <w:ind w:left="760" w:right="739"/>
        <w:jc w:val="both"/>
      </w:pPr>
      <w:r>
        <w:t>The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Altruism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highlighted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migrants</w:t>
      </w:r>
      <w:r>
        <w:rPr>
          <w:spacing w:val="1"/>
        </w:rPr>
        <w:t xml:space="preserve"> </w:t>
      </w:r>
      <w:r>
        <w:t>remit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concern of the welfare of the remaining family members (Hagen-Zanker &amp; Siegel,</w:t>
      </w:r>
      <w:r>
        <w:rPr>
          <w:spacing w:val="1"/>
        </w:rPr>
        <w:t xml:space="preserve"> </w:t>
      </w:r>
      <w:r>
        <w:t>2007; OECD, 2006). Chami et al. (2003) reported that in this theory, the migrant‟s</w:t>
      </w:r>
      <w:r>
        <w:rPr>
          <w:spacing w:val="1"/>
        </w:rPr>
        <w:t xml:space="preserve"> </w:t>
      </w:r>
      <w:r>
        <w:t>utility is derived from that of his/her family back home. The migrant is rather satisfied</w:t>
      </w:r>
      <w:r>
        <w:rPr>
          <w:spacing w:val="-57"/>
        </w:rPr>
        <w:t xml:space="preserve"> </w:t>
      </w:r>
      <w:r>
        <w:t>when the welfare of his family back home is better off (OECD, 2006). This implies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migrant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motivated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remit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family when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unfavorable economic conditions holding in the home country. The theory observed</w:t>
      </w:r>
      <w:r>
        <w:rPr>
          <w:spacing w:val="1"/>
        </w:rPr>
        <w:t xml:space="preserve"> </w:t>
      </w:r>
      <w:r>
        <w:t>that remittances are “compensatory transfers” since they increase when the migrant‟s</w:t>
      </w:r>
      <w:r>
        <w:rPr>
          <w:spacing w:val="1"/>
        </w:rPr>
        <w:t xml:space="preserve"> </w:t>
      </w:r>
      <w:r>
        <w:t>home country is faced with economic disruptions such as droughts and a financial</w:t>
      </w:r>
      <w:r>
        <w:rPr>
          <w:spacing w:val="1"/>
        </w:rPr>
        <w:t xml:space="preserve"> </w:t>
      </w:r>
      <w:r>
        <w:t>crisis</w:t>
      </w:r>
      <w:r>
        <w:rPr>
          <w:spacing w:val="3"/>
        </w:rPr>
        <w:t xml:space="preserve"> </w:t>
      </w:r>
      <w:r>
        <w:t>(Chami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2003).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migrant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remit</w:t>
      </w:r>
      <w:r>
        <w:rPr>
          <w:spacing w:val="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funds,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economic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8"/>
          <w:pgSz w:w="11910" w:h="16840"/>
          <w:pgMar w:top="660" w:right="700" w:bottom="280" w:left="1400" w:header="434" w:footer="0" w:gutter="0"/>
          <w:pgNumType w:start="8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44"/>
        <w:jc w:val="both"/>
      </w:pPr>
      <w:r>
        <w:t>disruptions or “bad luck”, a term used by Chami et al. (2003), must be creating a</w:t>
      </w:r>
      <w:r>
        <w:rPr>
          <w:spacing w:val="1"/>
        </w:rPr>
        <w:t xml:space="preserve"> </w:t>
      </w:r>
      <w:r>
        <w:t>shortfall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remaining</w:t>
      </w:r>
      <w:r>
        <w:rPr>
          <w:spacing w:val="-3"/>
        </w:rPr>
        <w:t xml:space="preserve"> </w:t>
      </w:r>
      <w:r>
        <w:t>family.</w:t>
      </w:r>
    </w:p>
    <w:p w:rsidR="00D80EE0" w:rsidRDefault="00D80EE0" w:rsidP="00D80EE0">
      <w:pPr>
        <w:pStyle w:val="BodyText"/>
        <w:spacing w:before="10"/>
        <w:rPr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As a result, the compensatory nature of remittances under the Pure Altruism theory</w:t>
      </w:r>
      <w:r>
        <w:rPr>
          <w:spacing w:val="1"/>
        </w:rPr>
        <w:t xml:space="preserve"> </w:t>
      </w:r>
      <w:r>
        <w:t>implied that remittances are countercyclical, that is, they increase during times when</w:t>
      </w:r>
      <w:r>
        <w:rPr>
          <w:spacing w:val="1"/>
        </w:rPr>
        <w:t xml:space="preserve"> </w:t>
      </w:r>
      <w:r>
        <w:t>there is deterioration in economic conditions in the business cycle (Vargas-Silva,</w:t>
      </w:r>
      <w:r>
        <w:rPr>
          <w:spacing w:val="1"/>
        </w:rPr>
        <w:t xml:space="preserve"> </w:t>
      </w:r>
      <w:r>
        <w:t>2008; Chami et al., 2003). The Bank of Uganda (2007) emphasized that altruistic</w:t>
      </w:r>
      <w:r>
        <w:rPr>
          <w:spacing w:val="1"/>
        </w:rPr>
        <w:t xml:space="preserve"> </w:t>
      </w:r>
      <w:r>
        <w:t>remittances can be countercyclical to GDP patterns possibly because migrants tend to</w:t>
      </w:r>
      <w:r>
        <w:rPr>
          <w:spacing w:val="1"/>
        </w:rPr>
        <w:t xml:space="preserve"> </w:t>
      </w:r>
      <w:r>
        <w:t>remit more during periods of economic disturbances in order for their families in the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smoothen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consumption.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commented</w:t>
      </w:r>
      <w:r>
        <w:rPr>
          <w:spacing w:val="1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behavioral</w:t>
      </w:r>
      <w:r>
        <w:rPr>
          <w:spacing w:val="1"/>
        </w:rPr>
        <w:t xml:space="preserve"> </w:t>
      </w:r>
      <w:r>
        <w:t>patterns of remittances under a Pure Altruism theory, Brown (2006) suggested that</w:t>
      </w:r>
      <w:r>
        <w:rPr>
          <w:spacing w:val="1"/>
        </w:rPr>
        <w:t xml:space="preserve"> </w:t>
      </w:r>
      <w:r>
        <w:t>there is an inverse relationship between the volumes of remittances and economic</w:t>
      </w:r>
      <w:r>
        <w:rPr>
          <w:spacing w:val="1"/>
        </w:rPr>
        <w:t xml:space="preserve"> </w:t>
      </w:r>
      <w:r>
        <w:t>conditions holding in the 16 home country. Under this model, favorable economic</w:t>
      </w:r>
      <w:r>
        <w:rPr>
          <w:spacing w:val="1"/>
        </w:rPr>
        <w:t xml:space="preserve"> </w:t>
      </w:r>
      <w:r>
        <w:t>conditions in the home country would imply a reduction in the volume of remittance</w:t>
      </w:r>
      <w:r>
        <w:rPr>
          <w:spacing w:val="1"/>
        </w:rPr>
        <w:t xml:space="preserve"> </w:t>
      </w:r>
      <w:r>
        <w:t>inflows.</w:t>
      </w:r>
    </w:p>
    <w:p w:rsidR="00D80EE0" w:rsidRDefault="00D80EE0" w:rsidP="00D80EE0">
      <w:pPr>
        <w:pStyle w:val="BodyText"/>
        <w:spacing w:before="5"/>
        <w:rPr>
          <w:sz w:val="21"/>
        </w:rPr>
      </w:pPr>
    </w:p>
    <w:p w:rsidR="00D80EE0" w:rsidRDefault="00D80EE0" w:rsidP="00D80EE0">
      <w:pPr>
        <w:pStyle w:val="Heading1"/>
        <w:ind w:left="760"/>
        <w:jc w:val="both"/>
      </w:pPr>
      <w:r>
        <w:t>Pure</w:t>
      </w:r>
      <w:r>
        <w:rPr>
          <w:spacing w:val="-3"/>
        </w:rPr>
        <w:t xml:space="preserve"> </w:t>
      </w:r>
      <w:r>
        <w:t>Self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theory</w:t>
      </w:r>
    </w:p>
    <w:p w:rsidR="00D80EE0" w:rsidRDefault="00D80EE0" w:rsidP="00D80EE0">
      <w:pPr>
        <w:pStyle w:val="BodyText"/>
        <w:spacing w:before="6"/>
        <w:rPr>
          <w:b/>
          <w:sz w:val="32"/>
        </w:rPr>
      </w:pPr>
    </w:p>
    <w:p w:rsidR="00D80EE0" w:rsidRDefault="00D80EE0" w:rsidP="00D80EE0">
      <w:pPr>
        <w:pStyle w:val="BodyText"/>
        <w:spacing w:line="360" w:lineRule="auto"/>
        <w:ind w:left="760" w:right="735"/>
        <w:jc w:val="both"/>
      </w:pPr>
      <w:r>
        <w:t>The Pure Self Interest theory is modeled around the argument that remittances are not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countercyclical.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contexts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volumes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 reduce following poor economic conditions in the recipient country. In</w:t>
      </w:r>
      <w:r>
        <w:rPr>
          <w:spacing w:val="1"/>
        </w:rPr>
        <w:t xml:space="preserve"> </w:t>
      </w:r>
      <w:r>
        <w:t>such a case, there is no inverse relationship between volumes of remittances and the</w:t>
      </w:r>
      <w:r>
        <w:rPr>
          <w:spacing w:val="1"/>
        </w:rPr>
        <w:t xml:space="preserve"> </w:t>
      </w:r>
      <w:r>
        <w:t>economic performance of the home country as postulated by Brown (2006). In fact,</w:t>
      </w:r>
      <w:r>
        <w:rPr>
          <w:spacing w:val="1"/>
        </w:rPr>
        <w:t xml:space="preserve"> </w:t>
      </w:r>
      <w:r>
        <w:t>there might be a positive correlation between volumes of remittances and economic</w:t>
      </w:r>
      <w:r>
        <w:rPr>
          <w:spacing w:val="1"/>
        </w:rPr>
        <w:t xml:space="preserve"> </w:t>
      </w:r>
      <w:r>
        <w:t>performance of the home country where bad economic conditions may result in low</w:t>
      </w:r>
      <w:r>
        <w:rPr>
          <w:spacing w:val="1"/>
        </w:rPr>
        <w:t xml:space="preserve"> </w:t>
      </w:r>
      <w:r>
        <w:t>volumes of remittances. Such behavioral patterns have led to the formulation of the</w:t>
      </w:r>
      <w:r>
        <w:rPr>
          <w:spacing w:val="1"/>
        </w:rPr>
        <w:t xml:space="preserve"> </w:t>
      </w:r>
      <w:r>
        <w:t>Pure Self Interest theory. Lucas and Stark (1985) claimed that migrants ‟self-interest</w:t>
      </w:r>
      <w:r>
        <w:rPr>
          <w:spacing w:val="1"/>
        </w:rPr>
        <w:t xml:space="preserve"> </w:t>
      </w:r>
      <w:r>
        <w:t>can be one another motive for remittances. In this context, migrants remit money in</w:t>
      </w:r>
      <w:r>
        <w:rPr>
          <w:spacing w:val="1"/>
        </w:rPr>
        <w:t xml:space="preserve"> </w:t>
      </w:r>
      <w:r>
        <w:t>order for them to invest or inherit in assets back home and also for them to return</w:t>
      </w:r>
      <w:r>
        <w:rPr>
          <w:spacing w:val="1"/>
        </w:rPr>
        <w:t xml:space="preserve"> </w:t>
      </w:r>
      <w:r>
        <w:t>home with dignity .When there is deterioration in economic performance of the home</w:t>
      </w:r>
      <w:r>
        <w:rPr>
          <w:spacing w:val="1"/>
        </w:rPr>
        <w:t xml:space="preserve"> </w:t>
      </w:r>
      <w:r>
        <w:t>country; migrants are most likely to remit less since the situation will have a negative</w:t>
      </w:r>
      <w:r>
        <w:rPr>
          <w:spacing w:val="1"/>
        </w:rPr>
        <w:t xml:space="preserve"> </w:t>
      </w:r>
      <w:r>
        <w:t>impact on both investible and inheritable assets. There is most likely to be an increase</w:t>
      </w:r>
      <w:r>
        <w:rPr>
          <w:spacing w:val="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volumes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remittances</w:t>
      </w:r>
      <w:r>
        <w:rPr>
          <w:spacing w:val="2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home</w:t>
      </w:r>
      <w:r>
        <w:rPr>
          <w:spacing w:val="23"/>
        </w:rPr>
        <w:t xml:space="preserve"> </w:t>
      </w:r>
      <w:r>
        <w:t>economy</w:t>
      </w:r>
      <w:r>
        <w:rPr>
          <w:spacing w:val="16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undergoing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favorable</w:t>
      </w:r>
      <w:r>
        <w:rPr>
          <w:spacing w:val="20"/>
        </w:rPr>
        <w:t xml:space="preserve"> </w:t>
      </w:r>
      <w:r>
        <w:t>spell.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0"/>
        <w:rPr>
          <w:sz w:val="20"/>
        </w:rPr>
      </w:pPr>
    </w:p>
    <w:p w:rsidR="00D80EE0" w:rsidRDefault="00D80EE0" w:rsidP="00D80EE0">
      <w:pPr>
        <w:pStyle w:val="Heading1"/>
        <w:spacing w:before="90"/>
        <w:ind w:left="760"/>
        <w:jc w:val="both"/>
      </w:pPr>
      <w:r>
        <w:t>Tempered</w:t>
      </w:r>
      <w:r>
        <w:rPr>
          <w:spacing w:val="-3"/>
        </w:rPr>
        <w:t xml:space="preserve"> </w:t>
      </w:r>
      <w:r>
        <w:t>Altruism</w:t>
      </w:r>
      <w:r>
        <w:rPr>
          <w:spacing w:val="-5"/>
        </w:rPr>
        <w:t xml:space="preserve"> </w:t>
      </w:r>
      <w:r>
        <w:t>theory</w:t>
      </w:r>
    </w:p>
    <w:p w:rsidR="00D80EE0" w:rsidRDefault="00D80EE0" w:rsidP="00D80EE0">
      <w:pPr>
        <w:pStyle w:val="BodyText"/>
        <w:spacing w:before="132" w:line="360" w:lineRule="auto"/>
        <w:ind w:left="760" w:right="735"/>
        <w:jc w:val="both"/>
      </w:pPr>
      <w:r>
        <w:t>The tempered altruism or enlightened self-interest view of remittances is suggested as</w:t>
      </w:r>
      <w:r>
        <w:rPr>
          <w:spacing w:val="1"/>
        </w:rPr>
        <w:t xml:space="preserve"> </w:t>
      </w:r>
      <w:r>
        <w:t>an alternative to the pure altruistic and self-interest motives. This proposed motive</w:t>
      </w:r>
      <w:r>
        <w:rPr>
          <w:spacing w:val="1"/>
        </w:rPr>
        <w:t xml:space="preserve"> </w:t>
      </w:r>
      <w:r>
        <w:t>views remittances as a mutually beneficial arrangement between a migrant and his/her</w:t>
      </w:r>
      <w:r>
        <w:rPr>
          <w:spacing w:val="-57"/>
        </w:rPr>
        <w:t xml:space="preserve"> </w:t>
      </w:r>
      <w:r>
        <w:t>household</w:t>
      </w:r>
      <w:r>
        <w:rPr>
          <w:spacing w:val="48"/>
        </w:rPr>
        <w:t xml:space="preserve"> </w:t>
      </w:r>
      <w:r>
        <w:t>(Lucas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Stark,</w:t>
      </w:r>
      <w:r>
        <w:rPr>
          <w:spacing w:val="47"/>
        </w:rPr>
        <w:t xml:space="preserve"> </w:t>
      </w:r>
      <w:r>
        <w:t>1985).</w:t>
      </w:r>
      <w:r>
        <w:rPr>
          <w:spacing w:val="47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mutually</w:t>
      </w:r>
      <w:r>
        <w:rPr>
          <w:spacing w:val="40"/>
        </w:rPr>
        <w:t xml:space="preserve"> </w:t>
      </w:r>
      <w:r>
        <w:t>beneficial</w:t>
      </w:r>
      <w:r>
        <w:rPr>
          <w:spacing w:val="47"/>
        </w:rPr>
        <w:t xml:space="preserve"> </w:t>
      </w:r>
      <w:r>
        <w:t>arrangement</w:t>
      </w:r>
      <w:r>
        <w:rPr>
          <w:spacing w:val="47"/>
        </w:rPr>
        <w:t xml:space="preserve"> </w:t>
      </w:r>
      <w:r>
        <w:t>or</w:t>
      </w:r>
    </w:p>
    <w:p w:rsidR="00D80EE0" w:rsidRDefault="00D80EE0" w:rsidP="00D80EE0">
      <w:pPr>
        <w:pStyle w:val="BodyText"/>
        <w:spacing w:before="1"/>
        <w:ind w:left="760"/>
        <w:jc w:val="both"/>
      </w:pPr>
      <w:r>
        <w:t>„contract‟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elements,</w:t>
      </w:r>
      <w:r>
        <w:rPr>
          <w:spacing w:val="-8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risk.</w:t>
      </w:r>
    </w:p>
    <w:p w:rsidR="00D80EE0" w:rsidRDefault="00D80EE0" w:rsidP="00D80EE0">
      <w:pPr>
        <w:pStyle w:val="BodyText"/>
        <w:spacing w:before="5"/>
        <w:rPr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The tempered altruism and enlightened self- interest theory whereby remittances are</w:t>
      </w:r>
      <w:r>
        <w:rPr>
          <w:spacing w:val="1"/>
        </w:rPr>
        <w:t xml:space="preserve"> </w:t>
      </w:r>
      <w:r>
        <w:t>viewed as a part of inter-temporal, mutually beneficial contractual 17 arrangements</w:t>
      </w:r>
      <w:r>
        <w:rPr>
          <w:spacing w:val="1"/>
        </w:rPr>
        <w:t xml:space="preserve"> </w:t>
      </w:r>
      <w:r>
        <w:t>between the migrant and the family at home country. The contractual arrangements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 co-insurance, loan repayment and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of service.</w:t>
      </w:r>
    </w:p>
    <w:p w:rsidR="00D80EE0" w:rsidRDefault="00D80EE0" w:rsidP="00D80EE0">
      <w:pPr>
        <w:pStyle w:val="BodyText"/>
        <w:spacing w:before="7"/>
      </w:pPr>
    </w:p>
    <w:p w:rsidR="00D80EE0" w:rsidRDefault="00D80EE0" w:rsidP="00D80EE0">
      <w:pPr>
        <w:pStyle w:val="Heading1"/>
        <w:numPr>
          <w:ilvl w:val="2"/>
          <w:numId w:val="8"/>
        </w:numPr>
        <w:tabs>
          <w:tab w:val="left" w:pos="1481"/>
        </w:tabs>
        <w:spacing w:line="604" w:lineRule="auto"/>
        <w:ind w:left="760" w:right="6311"/>
        <w:jc w:val="both"/>
      </w:pPr>
      <w:bookmarkStart w:id="11" w:name="_bookmark20"/>
      <w:bookmarkEnd w:id="11"/>
      <w:r>
        <w:t>Theories of Growth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Solow</w:t>
      </w:r>
      <w:r>
        <w:rPr>
          <w:spacing w:val="1"/>
        </w:rPr>
        <w:t xml:space="preserve"> </w:t>
      </w:r>
      <w:r>
        <w:t>Model</w:t>
      </w:r>
    </w:p>
    <w:p w:rsidR="00D80EE0" w:rsidRDefault="00D80EE0" w:rsidP="00D80EE0">
      <w:pPr>
        <w:pStyle w:val="BodyText"/>
        <w:spacing w:line="229" w:lineRule="exact"/>
        <w:ind w:left="820"/>
        <w:jc w:val="both"/>
      </w:pPr>
      <w:r>
        <w:t>The</w:t>
      </w:r>
      <w:r>
        <w:rPr>
          <w:spacing w:val="44"/>
        </w:rPr>
        <w:t xml:space="preserve"> </w:t>
      </w:r>
      <w:r>
        <w:t>theory</w:t>
      </w:r>
      <w:r>
        <w:rPr>
          <w:spacing w:val="99"/>
        </w:rPr>
        <w:t xml:space="preserve"> </w:t>
      </w:r>
      <w:r>
        <w:t>is</w:t>
      </w:r>
      <w:r>
        <w:rPr>
          <w:spacing w:val="106"/>
        </w:rPr>
        <w:t xml:space="preserve"> </w:t>
      </w:r>
      <w:r>
        <w:t>based</w:t>
      </w:r>
      <w:r>
        <w:rPr>
          <w:spacing w:val="107"/>
        </w:rPr>
        <w:t xml:space="preserve"> </w:t>
      </w:r>
      <w:r>
        <w:t>on</w:t>
      </w:r>
      <w:r>
        <w:rPr>
          <w:spacing w:val="104"/>
        </w:rPr>
        <w:t xml:space="preserve"> </w:t>
      </w:r>
      <w:r>
        <w:t>neo-classical</w:t>
      </w:r>
      <w:r>
        <w:rPr>
          <w:spacing w:val="105"/>
        </w:rPr>
        <w:t xml:space="preserve"> </w:t>
      </w:r>
      <w:r>
        <w:t>assumption</w:t>
      </w:r>
      <w:r>
        <w:rPr>
          <w:spacing w:val="105"/>
        </w:rPr>
        <w:t xml:space="preserve"> </w:t>
      </w:r>
      <w:r>
        <w:t>and</w:t>
      </w:r>
      <w:r>
        <w:rPr>
          <w:spacing w:val="104"/>
        </w:rPr>
        <w:t xml:space="preserve"> </w:t>
      </w:r>
      <w:r>
        <w:t>assumes</w:t>
      </w:r>
      <w:r>
        <w:rPr>
          <w:spacing w:val="105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multifactor</w:t>
      </w:r>
    </w:p>
    <w:p w:rsidR="00D80EE0" w:rsidRDefault="00D80EE0" w:rsidP="00D80EE0">
      <w:pPr>
        <w:pStyle w:val="BodyText"/>
        <w:spacing w:before="140" w:line="360" w:lineRule="auto"/>
        <w:ind w:left="760" w:right="738"/>
        <w:jc w:val="both"/>
      </w:pPr>
      <w:r>
        <w:t>production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assumed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substitutes.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assumed</w:t>
      </w:r>
      <w:r>
        <w:rPr>
          <w:spacing w:val="46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production</w:t>
      </w:r>
      <w:r>
        <w:rPr>
          <w:spacing w:val="46"/>
        </w:rPr>
        <w:t xml:space="preserve"> </w:t>
      </w:r>
      <w:r>
        <w:t>function</w:t>
      </w:r>
      <w:r>
        <w:rPr>
          <w:spacing w:val="45"/>
        </w:rPr>
        <w:t xml:space="preserve"> </w:t>
      </w:r>
      <w:r>
        <w:t>increases</w:t>
      </w:r>
      <w:r>
        <w:rPr>
          <w:spacing w:val="47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each</w:t>
      </w:r>
      <w:r>
        <w:rPr>
          <w:spacing w:val="47"/>
        </w:rPr>
        <w:t xml:space="preserve"> </w:t>
      </w:r>
      <w:r>
        <w:t>input</w:t>
      </w:r>
      <w:r>
        <w:rPr>
          <w:spacing w:val="4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input</w:t>
      </w:r>
      <w:r>
        <w:rPr>
          <w:spacing w:val="13"/>
        </w:rPr>
        <w:t xml:space="preserve"> </w:t>
      </w:r>
      <w:r>
        <w:t>bears</w:t>
      </w:r>
      <w:r>
        <w:rPr>
          <w:spacing w:val="12"/>
        </w:rPr>
        <w:t xml:space="preserve"> </w:t>
      </w:r>
      <w:r>
        <w:t>diminishing</w:t>
      </w:r>
      <w:r>
        <w:rPr>
          <w:spacing w:val="14"/>
        </w:rPr>
        <w:t xml:space="preserve"> </w:t>
      </w:r>
      <w:r>
        <w:t>marginal</w:t>
      </w:r>
      <w:r>
        <w:rPr>
          <w:spacing w:val="13"/>
        </w:rPr>
        <w:t xml:space="preserve"> </w:t>
      </w:r>
      <w:r>
        <w:t>return.</w:t>
      </w:r>
      <w:r>
        <w:rPr>
          <w:spacing w:val="12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zero</w:t>
      </w:r>
      <w:r>
        <w:rPr>
          <w:spacing w:val="16"/>
        </w:rPr>
        <w:t xml:space="preserve"> </w:t>
      </w:r>
      <w:r>
        <w:t>units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input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either</w:t>
      </w:r>
      <w:r>
        <w:rPr>
          <w:spacing w:val="-58"/>
        </w:rPr>
        <w:t xml:space="preserve"> </w:t>
      </w:r>
      <w:r>
        <w:t>K or L, then nothing is produced. Also the production function exhibits constant</w:t>
      </w:r>
      <w:r>
        <w:rPr>
          <w:spacing w:val="1"/>
        </w:rPr>
        <w:t xml:space="preserve"> </w:t>
      </w:r>
      <w:r>
        <w:t>returns to scale. The Solow Model (1956, 1957) consists of a production function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given by: Y=F(K,</w:t>
      </w:r>
      <w:r>
        <w:rPr>
          <w:spacing w:val="1"/>
        </w:rPr>
        <w:t xml:space="preserve"> </w:t>
      </w:r>
      <w:r>
        <w:t>L).</w:t>
      </w:r>
    </w:p>
    <w:p w:rsidR="00D80EE0" w:rsidRDefault="00D80EE0" w:rsidP="00D80EE0">
      <w:pPr>
        <w:pStyle w:val="BodyText"/>
        <w:ind w:left="760"/>
        <w:jc w:val="both"/>
      </w:pPr>
      <w:r>
        <w:t>Where,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Output, K= Capital</w:t>
      </w:r>
      <w:r>
        <w:rPr>
          <w:spacing w:val="-1"/>
        </w:rPr>
        <w:t xml:space="preserve"> </w:t>
      </w:r>
      <w:r>
        <w:t>and L= Labor.</w:t>
      </w:r>
    </w:p>
    <w:p w:rsidR="00D80EE0" w:rsidRDefault="00D80EE0" w:rsidP="00D80EE0">
      <w:pPr>
        <w:pStyle w:val="BodyText"/>
        <w:spacing w:before="9"/>
        <w:rPr>
          <w:sz w:val="32"/>
        </w:rPr>
      </w:pPr>
    </w:p>
    <w:p w:rsidR="00D80EE0" w:rsidRDefault="00D80EE0" w:rsidP="00D80EE0">
      <w:pPr>
        <w:pStyle w:val="BodyText"/>
        <w:spacing w:line="360" w:lineRule="auto"/>
        <w:ind w:left="760" w:right="737"/>
        <w:jc w:val="both"/>
      </w:pPr>
      <w:r>
        <w:t>Capital stocks include plant and machinery, bridges, factories and labor represents</w:t>
      </w:r>
      <w:r>
        <w:rPr>
          <w:spacing w:val="1"/>
        </w:rPr>
        <w:t xml:space="preserve"> </w:t>
      </w:r>
      <w:r>
        <w:t>economically active population. For the economic growth based on this model there</w:t>
      </w:r>
      <w:r>
        <w:rPr>
          <w:spacing w:val="1"/>
        </w:rPr>
        <w:t xml:space="preserve"> </w:t>
      </w:r>
      <w:r>
        <w:t>must be an increment in the stocks of capital through investment and supply of labor</w:t>
      </w:r>
      <w:r>
        <w:rPr>
          <w:spacing w:val="1"/>
        </w:rPr>
        <w:t xml:space="preserve"> </w:t>
      </w:r>
      <w:r>
        <w:t>through population growth. Investment on capital stocks depends on savings and</w:t>
      </w:r>
      <w:r>
        <w:rPr>
          <w:spacing w:val="1"/>
        </w:rPr>
        <w:t xml:space="preserve"> </w:t>
      </w:r>
      <w:r>
        <w:t>remittance can be used as substitute or to increase the domestic fund hence increase in</w:t>
      </w:r>
      <w:r>
        <w:rPr>
          <w:spacing w:val="-57"/>
        </w:rPr>
        <w:t xml:space="preserve"> </w:t>
      </w:r>
      <w:r>
        <w:t>capital funds. Furthermore, future remittance inflow can improve the creditworthiness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investors,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remittance</w:t>
      </w:r>
      <w:r>
        <w:rPr>
          <w:spacing w:val="-58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economies.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9"/>
        <w:rPr>
          <w:sz w:val="21"/>
        </w:rPr>
      </w:pPr>
    </w:p>
    <w:p w:rsidR="00D80EE0" w:rsidRDefault="00D80EE0" w:rsidP="00D80EE0">
      <w:pPr>
        <w:pStyle w:val="Heading1"/>
        <w:spacing w:before="90"/>
        <w:ind w:left="760"/>
        <w:jc w:val="both"/>
      </w:pPr>
      <w:r>
        <w:t>The</w:t>
      </w:r>
      <w:r>
        <w:rPr>
          <w:spacing w:val="-3"/>
        </w:rPr>
        <w:t xml:space="preserve"> </w:t>
      </w:r>
      <w:r>
        <w:t>Endogenous</w:t>
      </w:r>
      <w:r>
        <w:rPr>
          <w:spacing w:val="-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Models</w:t>
      </w:r>
    </w:p>
    <w:p w:rsidR="00D80EE0" w:rsidRDefault="00D80EE0" w:rsidP="00D80EE0">
      <w:pPr>
        <w:pStyle w:val="BodyText"/>
        <w:spacing w:before="4"/>
        <w:rPr>
          <w:b/>
          <w:sz w:val="32"/>
        </w:rPr>
      </w:pPr>
    </w:p>
    <w:p w:rsidR="00D80EE0" w:rsidRDefault="00D80EE0" w:rsidP="00D80EE0">
      <w:pPr>
        <w:pStyle w:val="BodyText"/>
        <w:spacing w:line="360" w:lineRule="auto"/>
        <w:ind w:left="760" w:right="735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Solow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self-sustaining.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exogenous models the steady-state growth is determined exogenously, for example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change.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endogenous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steady-state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endogenously.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determinants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(technology and labor employment) is assumed to grow automatically in proportion to</w:t>
      </w:r>
      <w:r>
        <w:rPr>
          <w:spacing w:val="-57"/>
        </w:rPr>
        <w:t xml:space="preserve"> </w:t>
      </w:r>
      <w:r>
        <w:t>capital. These models result in a production function of the form Y=AK and are thus</w:t>
      </w:r>
      <w:r>
        <w:rPr>
          <w:spacing w:val="1"/>
        </w:rPr>
        <w:t xml:space="preserve"> </w:t>
      </w:r>
      <w:r>
        <w:t>called the AK models. Among the models are the Harrod-Domar and the Frankel-</w:t>
      </w:r>
      <w:r>
        <w:rPr>
          <w:spacing w:val="1"/>
        </w:rPr>
        <w:t xml:space="preserve"> </w:t>
      </w:r>
      <w:r>
        <w:t>Rommer</w:t>
      </w:r>
      <w:r>
        <w:rPr>
          <w:spacing w:val="-1"/>
        </w:rPr>
        <w:t xml:space="preserve"> </w:t>
      </w:r>
      <w:r>
        <w:t>models.</w:t>
      </w:r>
    </w:p>
    <w:p w:rsidR="00D80EE0" w:rsidRDefault="00D80EE0" w:rsidP="00D80EE0">
      <w:pPr>
        <w:pStyle w:val="BodyText"/>
        <w:spacing w:before="5"/>
        <w:rPr>
          <w:sz w:val="21"/>
        </w:rPr>
      </w:pPr>
    </w:p>
    <w:p w:rsidR="00D80EE0" w:rsidRDefault="00D80EE0" w:rsidP="00D80EE0">
      <w:pPr>
        <w:pStyle w:val="Heading1"/>
        <w:ind w:left="760"/>
        <w:jc w:val="both"/>
      </w:pPr>
      <w:r>
        <w:t>Two</w:t>
      </w:r>
      <w:r>
        <w:rPr>
          <w:spacing w:val="-3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Growth</w:t>
      </w:r>
    </w:p>
    <w:p w:rsidR="00D80EE0" w:rsidRDefault="00D80EE0" w:rsidP="00D80EE0">
      <w:pPr>
        <w:pStyle w:val="BodyText"/>
        <w:spacing w:before="4"/>
        <w:rPr>
          <w:b/>
          <w:sz w:val="32"/>
        </w:rPr>
      </w:pPr>
    </w:p>
    <w:p w:rsidR="00D80EE0" w:rsidRDefault="00D80EE0" w:rsidP="00D80EE0">
      <w:pPr>
        <w:pStyle w:val="BodyText"/>
        <w:spacing w:line="360" w:lineRule="auto"/>
        <w:ind w:left="760" w:right="733"/>
        <w:jc w:val="both"/>
      </w:pPr>
      <w:r>
        <w:t>This was the work of Chenery and Bruno (1962) and Chenery and Strout (1966).</w:t>
      </w:r>
      <w:r>
        <w:rPr>
          <w:spacing w:val="1"/>
        </w:rPr>
        <w:t xml:space="preserve"> </w:t>
      </w:r>
      <w:r>
        <w:t>According to this model, growth required investment which in turn required savings.</w:t>
      </w:r>
      <w:r>
        <w:rPr>
          <w:spacing w:val="1"/>
        </w:rPr>
        <w:t xml:space="preserve"> </w:t>
      </w:r>
      <w:r>
        <w:t>Assuming that there is no government sector, Y=C+I+(X-M) where Y is GNP, C is</w:t>
      </w:r>
      <w:r>
        <w:rPr>
          <w:spacing w:val="1"/>
        </w:rPr>
        <w:t xml:space="preserve"> </w:t>
      </w:r>
      <w:r>
        <w:t>consumption, I is investment (or Domestic Gross Capital formation), X is export and</w:t>
      </w:r>
      <w:r>
        <w:rPr>
          <w:spacing w:val="1"/>
        </w:rPr>
        <w:t xml:space="preserve"> </w:t>
      </w:r>
      <w:r>
        <w:t>M is import. Since Y-C=S where: S= savings (domestic) then M-X=I-S. (M-X) is the</w:t>
      </w:r>
      <w:r>
        <w:rPr>
          <w:spacing w:val="1"/>
        </w:rPr>
        <w:t xml:space="preserve"> </w:t>
      </w:r>
      <w:r>
        <w:t>saving gap. These two constitute two separate constraints. Eliminating one does not</w:t>
      </w:r>
      <w:r>
        <w:rPr>
          <w:spacing w:val="1"/>
        </w:rPr>
        <w:t xml:space="preserve"> </w:t>
      </w:r>
      <w:r>
        <w:t>get rid of the other. If we let (M-X) =F, then we can represent the above as follows,</w:t>
      </w:r>
      <w:r>
        <w:rPr>
          <w:spacing w:val="1"/>
        </w:rPr>
        <w:t xml:space="preserve"> </w:t>
      </w:r>
      <w:r>
        <w:t>I=F+S. Using the relationship posted above, the following scenarios may arise: saving</w:t>
      </w:r>
      <w:r>
        <w:rPr>
          <w:spacing w:val="-57"/>
        </w:rPr>
        <w:t xml:space="preserve"> </w:t>
      </w:r>
      <w:r>
        <w:t>may be too small to permit the amount of investment that the country would otherwise</w:t>
      </w:r>
      <w:r>
        <w:rPr>
          <w:spacing w:val="-57"/>
        </w:rPr>
        <w:t xml:space="preserve"> </w:t>
      </w:r>
      <w:r>
        <w:t>have the capability to undertake. Therefore, a saving gap would exist. Export may be</w:t>
      </w:r>
      <w:r>
        <w:rPr>
          <w:spacing w:val="1"/>
        </w:rPr>
        <w:t xml:space="preserve"> </w:t>
      </w:r>
      <w:r>
        <w:t>too small to permit the import required to make full use of the resources of the</w:t>
      </w:r>
      <w:r>
        <w:rPr>
          <w:spacing w:val="1"/>
        </w:rPr>
        <w:t xml:space="preserve"> </w:t>
      </w:r>
      <w:r>
        <w:t>economy. Therefore, a foreign exchange (or trade) gap would exist. While the two</w:t>
      </w:r>
      <w:r>
        <w:rPr>
          <w:spacing w:val="1"/>
        </w:rPr>
        <w:t xml:space="preserve"> </w:t>
      </w:r>
      <w:r>
        <w:t>gaps are distinct and separated ones, international remittances can, in fact, be used to</w:t>
      </w:r>
      <w:r>
        <w:rPr>
          <w:spacing w:val="1"/>
        </w:rPr>
        <w:t xml:space="preserve"> </w:t>
      </w:r>
      <w:r>
        <w:t>fill both. For example international remittances can increased domestic savings 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receiving them</w:t>
      </w:r>
      <w:r>
        <w:rPr>
          <w:spacing w:val="1"/>
        </w:rPr>
        <w:t xml:space="preserve"> </w:t>
      </w:r>
      <w:r>
        <w:t>may use for</w:t>
      </w:r>
      <w:r>
        <w:rPr>
          <w:spacing w:val="1"/>
        </w:rPr>
        <w:t xml:space="preserve"> </w:t>
      </w:r>
      <w:r>
        <w:t>agriculture and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the export.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9"/>
        <w:rPr>
          <w:sz w:val="27"/>
        </w:rPr>
      </w:pPr>
    </w:p>
    <w:p w:rsidR="00D80EE0" w:rsidRDefault="00D80EE0" w:rsidP="00D80EE0">
      <w:pPr>
        <w:pStyle w:val="Heading1"/>
        <w:numPr>
          <w:ilvl w:val="1"/>
          <w:numId w:val="8"/>
        </w:numPr>
        <w:tabs>
          <w:tab w:val="left" w:pos="1480"/>
          <w:tab w:val="left" w:pos="1481"/>
        </w:tabs>
        <w:spacing w:before="90"/>
        <w:ind w:hanging="721"/>
      </w:pPr>
      <w:bookmarkStart w:id="12" w:name="_bookmark21"/>
      <w:bookmarkEnd w:id="12"/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Studies</w:t>
      </w:r>
    </w:p>
    <w:p w:rsidR="00D80EE0" w:rsidRDefault="00D80EE0" w:rsidP="00D80EE0">
      <w:pPr>
        <w:pStyle w:val="BodyText"/>
        <w:spacing w:before="4"/>
        <w:rPr>
          <w:b/>
          <w:sz w:val="36"/>
        </w:rPr>
      </w:pPr>
    </w:p>
    <w:p w:rsidR="00D80EE0" w:rsidRDefault="00D80EE0" w:rsidP="00D80EE0">
      <w:pPr>
        <w:pStyle w:val="Heading1"/>
        <w:numPr>
          <w:ilvl w:val="2"/>
          <w:numId w:val="8"/>
        </w:numPr>
        <w:tabs>
          <w:tab w:val="left" w:pos="1480"/>
          <w:tab w:val="left" w:pos="1481"/>
        </w:tabs>
        <w:ind w:hanging="721"/>
      </w:pPr>
      <w:bookmarkStart w:id="13" w:name="_bookmark22"/>
      <w:bookmarkEnd w:id="13"/>
      <w:r>
        <w:t>International</w:t>
      </w:r>
      <w:r>
        <w:rPr>
          <w:spacing w:val="-6"/>
        </w:rPr>
        <w:t xml:space="preserve"> </w:t>
      </w:r>
      <w:r>
        <w:t>Context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7"/>
        <w:jc w:val="both"/>
      </w:pPr>
      <w:r>
        <w:t>Burney (1987) investigated the impact of worker‟s remittances from the Middle East</w:t>
      </w:r>
      <w:r>
        <w:rPr>
          <w:spacing w:val="1"/>
        </w:rPr>
        <w:t xml:space="preserve"> </w:t>
      </w:r>
      <w:r>
        <w:t>on Pakistan‟s GNP growth, balance of payments, and domestic savings, using simple</w:t>
      </w:r>
      <w:r>
        <w:rPr>
          <w:spacing w:val="1"/>
        </w:rPr>
        <w:t xml:space="preserve"> </w:t>
      </w:r>
      <w:r>
        <w:t>regression</w:t>
      </w:r>
      <w:r>
        <w:rPr>
          <w:spacing w:val="10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analysis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1969-70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1985-86.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concluded</w:t>
      </w:r>
      <w:r>
        <w:rPr>
          <w:spacing w:val="10"/>
        </w:rPr>
        <w:t xml:space="preserve"> </w:t>
      </w:r>
      <w:r>
        <w:t>that</w:t>
      </w:r>
    </w:p>
    <w:p w:rsidR="00D80EE0" w:rsidRDefault="00D80EE0" w:rsidP="00D80EE0">
      <w:pPr>
        <w:pStyle w:val="BodyText"/>
        <w:spacing w:line="360" w:lineRule="auto"/>
        <w:ind w:left="760" w:right="735"/>
        <w:jc w:val="both"/>
      </w:pPr>
      <w:r>
        <w:t>i) If, in future, the amount of remittances will continue to fall, other things remaining</w:t>
      </w:r>
      <w:r>
        <w:rPr>
          <w:spacing w:val="1"/>
        </w:rPr>
        <w:t xml:space="preserve"> </w:t>
      </w:r>
      <w:r>
        <w:t>same, not only will the GNP growth be lower than that of the GDP but it will also be</w:t>
      </w:r>
      <w:r>
        <w:rPr>
          <w:spacing w:val="1"/>
        </w:rPr>
        <w:t xml:space="preserve"> </w:t>
      </w:r>
      <w:r>
        <w:t>difficult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growth.</w:t>
      </w:r>
      <w:r>
        <w:rPr>
          <w:spacing w:val="11"/>
        </w:rPr>
        <w:t xml:space="preserve"> </w:t>
      </w:r>
      <w:r>
        <w:t>ii)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decline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domestic</w:t>
      </w:r>
      <w:r>
        <w:rPr>
          <w:spacing w:val="7"/>
        </w:rPr>
        <w:t xml:space="preserve"> </w:t>
      </w:r>
      <w:r>
        <w:t>saving</w:t>
      </w:r>
      <w:r>
        <w:rPr>
          <w:spacing w:val="8"/>
        </w:rPr>
        <w:t xml:space="preserve"> </w:t>
      </w:r>
      <w:r>
        <w:t>rate</w:t>
      </w:r>
      <w:r>
        <w:rPr>
          <w:spacing w:val="-5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accounting procedure and</w:t>
      </w:r>
      <w:r>
        <w:rPr>
          <w:spacing w:val="1"/>
        </w:rPr>
        <w:t xml:space="preserve"> </w:t>
      </w:r>
      <w:r>
        <w:t>doesn‟t</w:t>
      </w:r>
      <w:r>
        <w:rPr>
          <w:spacing w:val="1"/>
        </w:rPr>
        <w:t xml:space="preserve"> </w:t>
      </w:r>
      <w:r>
        <w:t>necessarily reflect</w:t>
      </w:r>
      <w:r>
        <w:rPr>
          <w:spacing w:val="1"/>
        </w:rPr>
        <w:t xml:space="preserve"> </w:t>
      </w:r>
      <w:r>
        <w:t>a shift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domestic saving behavior. iii) The foreign exchange made available because of the</w:t>
      </w:r>
      <w:r>
        <w:rPr>
          <w:spacing w:val="1"/>
        </w:rPr>
        <w:t xml:space="preserve"> </w:t>
      </w:r>
      <w:r>
        <w:t>worker‟s remittances from the Middle East, had not only helped in reducing the</w:t>
      </w:r>
      <w:r>
        <w:rPr>
          <w:spacing w:val="1"/>
        </w:rPr>
        <w:t xml:space="preserve"> </w:t>
      </w:r>
      <w:r>
        <w:t>current account deficit, but also reduced the external debt burden, improved debt</w:t>
      </w:r>
      <w:r>
        <w:rPr>
          <w:spacing w:val="1"/>
        </w:rPr>
        <w:t xml:space="preserve"> </w:t>
      </w:r>
      <w:r>
        <w:t>servicing ability and decreased the need for additional foreign loans. iv) With the</w:t>
      </w:r>
      <w:r>
        <w:rPr>
          <w:spacing w:val="1"/>
        </w:rPr>
        <w:t xml:space="preserve"> </w:t>
      </w:r>
      <w:r>
        <w:t>slowing down of economic activity in the Middle East, Pakistan is likely to face</w:t>
      </w:r>
      <w:r>
        <w:rPr>
          <w:spacing w:val="1"/>
        </w:rPr>
        <w:t xml:space="preserve"> </w:t>
      </w:r>
      <w:r>
        <w:t>balance of payments problems not only because of the reduce amount of remittance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 because of the</w:t>
      </w:r>
      <w:r>
        <w:rPr>
          <w:spacing w:val="-2"/>
        </w:rPr>
        <w:t xml:space="preserve"> </w:t>
      </w:r>
      <w:r>
        <w:t>decline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 its exports in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Middle East.</w:t>
      </w:r>
    </w:p>
    <w:p w:rsidR="00D80EE0" w:rsidRDefault="00D80EE0" w:rsidP="00D80EE0">
      <w:pPr>
        <w:pStyle w:val="BodyText"/>
        <w:spacing w:before="9"/>
        <w:rPr>
          <w:sz w:val="20"/>
        </w:rPr>
      </w:pPr>
    </w:p>
    <w:p w:rsidR="00D80EE0" w:rsidRDefault="00D80EE0" w:rsidP="00D80EE0">
      <w:pPr>
        <w:pStyle w:val="BodyText"/>
        <w:spacing w:line="360" w:lineRule="auto"/>
        <w:ind w:left="760" w:right="737"/>
        <w:jc w:val="both"/>
      </w:pPr>
      <w:r>
        <w:t>Nikola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Spatafora</w:t>
      </w:r>
      <w:r>
        <w:rPr>
          <w:spacing w:val="1"/>
        </w:rPr>
        <w:t xml:space="preserve"> </w:t>
      </w:r>
      <w:r>
        <w:t>(2005)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remittances</w:t>
      </w:r>
      <w:r>
        <w:rPr>
          <w:spacing w:val="60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growth. 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countries over the period 1970 to 2003 using an instrumental variables approach to</w:t>
      </w:r>
      <w:r>
        <w:rPr>
          <w:spacing w:val="1"/>
        </w:rPr>
        <w:t xml:space="preserve"> </w:t>
      </w:r>
      <w:r>
        <w:t>account for endogeneity, it found no statistically significant link between remittances</w:t>
      </w:r>
      <w:r>
        <w:rPr>
          <w:spacing w:val="1"/>
        </w:rPr>
        <w:t xml:space="preserve"> </w:t>
      </w:r>
      <w:r>
        <w:t>and per capita output growth.</w:t>
      </w:r>
      <w:r>
        <w:rPr>
          <w:spacing w:val="1"/>
        </w:rPr>
        <w:t xml:space="preserve"> </w:t>
      </w:r>
      <w:r>
        <w:t>This study also found, no significant link between</w:t>
      </w:r>
      <w:r>
        <w:rPr>
          <w:spacing w:val="1"/>
        </w:rPr>
        <w:t xml:space="preserve"> </w:t>
      </w:r>
      <w:r>
        <w:t>remittances and education (secondary enrollment) and remittances and investment</w:t>
      </w:r>
      <w:r>
        <w:rPr>
          <w:spacing w:val="1"/>
        </w:rPr>
        <w:t xml:space="preserve"> </w:t>
      </w:r>
      <w:r>
        <w:t>(investment/GDP).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cautions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 on economic growth may be difficult using macro-economic data alone</w:t>
      </w:r>
      <w:r>
        <w:rPr>
          <w:spacing w:val="1"/>
        </w:rPr>
        <w:t xml:space="preserve"> </w:t>
      </w:r>
      <w:r>
        <w:t>because of the</w:t>
      </w:r>
      <w:r>
        <w:rPr>
          <w:spacing w:val="-2"/>
        </w:rPr>
        <w:t xml:space="preserve"> </w:t>
      </w:r>
      <w:r>
        <w:t>difficulty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disentangling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 links.</w:t>
      </w:r>
    </w:p>
    <w:p w:rsidR="00D80EE0" w:rsidRDefault="00D80EE0" w:rsidP="00D80EE0">
      <w:pPr>
        <w:pStyle w:val="BodyText"/>
        <w:spacing w:before="201" w:line="360" w:lineRule="auto"/>
        <w:ind w:left="760" w:right="735"/>
        <w:jc w:val="both"/>
      </w:pPr>
      <w:r>
        <w:t>World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depend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country.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GMM</w:t>
      </w:r>
      <w:r>
        <w:rPr>
          <w:spacing w:val="1"/>
        </w:rPr>
        <w:t xml:space="preserve"> </w:t>
      </w:r>
      <w:r>
        <w:t>instrumental variable procedure to estimate four growth regressions. This study had</w:t>
      </w:r>
      <w:r>
        <w:rPr>
          <w:spacing w:val="1"/>
        </w:rPr>
        <w:t xml:space="preserve"> </w:t>
      </w:r>
      <w:r>
        <w:t>included</w:t>
      </w:r>
      <w:r>
        <w:rPr>
          <w:spacing w:val="32"/>
        </w:rPr>
        <w:t xml:space="preserve"> </w:t>
      </w:r>
      <w:r>
        <w:t>remittances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respective</w:t>
      </w:r>
      <w:r>
        <w:rPr>
          <w:spacing w:val="31"/>
        </w:rPr>
        <w:t xml:space="preserve"> </w:t>
      </w:r>
      <w:r>
        <w:t>complementary</w:t>
      </w:r>
      <w:r>
        <w:rPr>
          <w:spacing w:val="25"/>
        </w:rPr>
        <w:t xml:space="preserve"> </w:t>
      </w:r>
      <w:r>
        <w:t>terms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additional</w:t>
      </w:r>
      <w:r>
        <w:rPr>
          <w:spacing w:val="39"/>
        </w:rPr>
        <w:t xml:space="preserve"> </w:t>
      </w:r>
      <w:r>
        <w:t>control.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7"/>
        <w:jc w:val="both"/>
      </w:pPr>
      <w:r>
        <w:t>The argument is remittance augments growth in the presentence of complementary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depths,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institutional</w:t>
      </w:r>
      <w:r>
        <w:rPr>
          <w:spacing w:val="-57"/>
        </w:rPr>
        <w:t xml:space="preserve"> </w:t>
      </w:r>
      <w:r>
        <w:t>qualities and reduce macroeconomic policy distortions. The study found a negative</w:t>
      </w:r>
      <w:r>
        <w:rPr>
          <w:spacing w:val="1"/>
        </w:rPr>
        <w:t xml:space="preserve"> </w:t>
      </w:r>
      <w:r>
        <w:t>and significant coefficient on the total remittances to GDP ratio, but positive and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coefficients</w:t>
      </w:r>
      <w:r>
        <w:rPr>
          <w:spacing w:val="1"/>
        </w:rPr>
        <w:t xml:space="preserve"> </w:t>
      </w:r>
      <w:r>
        <w:t>on each of the interaction terms. This, the argued,</w:t>
      </w:r>
      <w:r>
        <w:rPr>
          <w:spacing w:val="60"/>
        </w:rPr>
        <w:t xml:space="preserve"> </w:t>
      </w:r>
      <w:r>
        <w:t>implied a</w:t>
      </w:r>
      <w:r>
        <w:rPr>
          <w:spacing w:val="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impact of total remittances on GDP.</w:t>
      </w:r>
    </w:p>
    <w:p w:rsidR="00D80EE0" w:rsidRDefault="00D80EE0" w:rsidP="00D80EE0">
      <w:pPr>
        <w:pStyle w:val="BodyText"/>
        <w:spacing w:before="10"/>
        <w:rPr>
          <w:sz w:val="20"/>
        </w:rPr>
      </w:pPr>
    </w:p>
    <w:p w:rsidR="00D80EE0" w:rsidRDefault="00D80EE0" w:rsidP="00D80EE0">
      <w:pPr>
        <w:pStyle w:val="BodyText"/>
        <w:spacing w:line="360" w:lineRule="auto"/>
        <w:ind w:left="760" w:right="735"/>
        <w:jc w:val="both"/>
      </w:pPr>
      <w:r>
        <w:t>Javid,</w:t>
      </w:r>
      <w:r>
        <w:rPr>
          <w:spacing w:val="1"/>
        </w:rPr>
        <w:t xml:space="preserve"> </w:t>
      </w:r>
      <w:r>
        <w:t>Arif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Qayyum</w:t>
      </w:r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economic</w:t>
      </w:r>
      <w:r>
        <w:rPr>
          <w:spacing w:val="-57"/>
        </w:rPr>
        <w:t xml:space="preserve"> </w:t>
      </w:r>
      <w:r>
        <w:t>growth and poverty. Using ARDL approach, the study focused on the importance of</w:t>
      </w:r>
      <w:r>
        <w:rPr>
          <w:spacing w:val="1"/>
        </w:rPr>
        <w:t xml:space="preserve"> </w:t>
      </w:r>
      <w:r>
        <w:t>remittances inflow and its implication for economic growth and poverty reduction in</w:t>
      </w:r>
      <w:r>
        <w:rPr>
          <w:spacing w:val="1"/>
        </w:rPr>
        <w:t xml:space="preserve"> </w:t>
      </w:r>
      <w:r>
        <w:t>Pakistan. The empirical evidence showed that remittances affect economic growth</w:t>
      </w:r>
      <w:r>
        <w:rPr>
          <w:spacing w:val="1"/>
        </w:rPr>
        <w:t xml:space="preserve"> </w:t>
      </w:r>
      <w:r>
        <w:t>positively and significantly. Furthermore, the study also found that remittances had a</w:t>
      </w:r>
      <w:r>
        <w:rPr>
          <w:spacing w:val="1"/>
        </w:rPr>
        <w:t xml:space="preserve"> </w:t>
      </w:r>
      <w:r>
        <w:t>strong and statistically significant impact on poverty reduction. So the important of</w:t>
      </w:r>
      <w:r>
        <w:rPr>
          <w:spacing w:val="1"/>
        </w:rPr>
        <w:t xml:space="preserve"> </w:t>
      </w:r>
      <w:r>
        <w:t>remittance inflows cannot be denied in terms of growth enhancement and poverty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consequently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country.</w:t>
      </w:r>
    </w:p>
    <w:p w:rsidR="00D80EE0" w:rsidRDefault="00D80EE0" w:rsidP="00D80EE0">
      <w:pPr>
        <w:pStyle w:val="BodyText"/>
        <w:spacing w:before="10"/>
        <w:rPr>
          <w:sz w:val="20"/>
        </w:rPr>
      </w:pPr>
    </w:p>
    <w:p w:rsidR="00D80EE0" w:rsidRDefault="00D80EE0" w:rsidP="00D80EE0">
      <w:pPr>
        <w:pStyle w:val="BodyText"/>
        <w:spacing w:line="360" w:lineRule="auto"/>
        <w:ind w:left="760" w:right="734"/>
        <w:jc w:val="both"/>
      </w:pPr>
      <w:r>
        <w:t>Ahmed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Uddin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casual</w:t>
      </w:r>
      <w:r>
        <w:rPr>
          <w:spacing w:val="1"/>
        </w:rPr>
        <w:t xml:space="preserve"> </w:t>
      </w:r>
      <w:r>
        <w:t>nexus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r>
        <w:t>import,</w:t>
      </w:r>
      <w:r>
        <w:rPr>
          <w:spacing w:val="-57"/>
        </w:rPr>
        <w:t xml:space="preserve"> </w:t>
      </w:r>
      <w:r>
        <w:t>remittance and GDP growth for Bangladesh using annual data from 1976-2005.The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econometrics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60"/>
        </w:rPr>
        <w:t xml:space="preserve"> </w:t>
      </w:r>
      <w:r>
        <w:t>adding</w:t>
      </w:r>
      <w:r>
        <w:rPr>
          <w:spacing w:val="1"/>
        </w:rPr>
        <w:t xml:space="preserve"> </w:t>
      </w:r>
      <w:r>
        <w:t>import and remittance in the model. The study found limited support in favor of</w:t>
      </w:r>
      <w:r>
        <w:rPr>
          <w:spacing w:val="1"/>
        </w:rPr>
        <w:t xml:space="preserve"> </w:t>
      </w:r>
      <w:r>
        <w:t>export-led growth hypothesis for Bangladesh as exports, imports and remittance cause</w:t>
      </w:r>
      <w:r>
        <w:rPr>
          <w:spacing w:val="-57"/>
        </w:rPr>
        <w:t xml:space="preserve"> </w:t>
      </w:r>
      <w:r>
        <w:t>GDP</w:t>
      </w:r>
      <w:r>
        <w:rPr>
          <w:spacing w:val="-1"/>
        </w:rPr>
        <w:t xml:space="preserve"> </w:t>
      </w:r>
      <w:r>
        <w:t>growth only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short run.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causal nexus is unidirectional.</w:t>
      </w:r>
    </w:p>
    <w:p w:rsidR="00D80EE0" w:rsidRDefault="00D80EE0" w:rsidP="00D80EE0">
      <w:pPr>
        <w:pStyle w:val="BodyText"/>
        <w:spacing w:before="11"/>
        <w:rPr>
          <w:sz w:val="20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Karagoz (2009) investigated on the remittances and economic growth in the case of</w:t>
      </w:r>
      <w:r>
        <w:rPr>
          <w:spacing w:val="1"/>
        </w:rPr>
        <w:t xml:space="preserve"> </w:t>
      </w:r>
      <w:r>
        <w:t>Turkey. Using time series regression findings showed that the remittance flow to</w:t>
      </w:r>
      <w:r>
        <w:rPr>
          <w:spacing w:val="1"/>
        </w:rPr>
        <w:t xml:space="preserve"> </w:t>
      </w:r>
      <w:r>
        <w:t>Turkey had statistically meaningful but negative impact on growth. On the other hand,</w:t>
      </w:r>
      <w:r>
        <w:rPr>
          <w:spacing w:val="-57"/>
        </w:rPr>
        <w:t xml:space="preserve"> </w:t>
      </w:r>
      <w:r>
        <w:t>export and domestic investment positively affect the economic growth, while foreign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meaningful</w:t>
      </w:r>
      <w:r>
        <w:rPr>
          <w:spacing w:val="1"/>
        </w:rPr>
        <w:t xml:space="preserve"> </w:t>
      </w:r>
      <w:r>
        <w:t>affect.</w:t>
      </w:r>
      <w:r>
        <w:rPr>
          <w:spacing w:val="1"/>
        </w:rPr>
        <w:t xml:space="preserve"> </w:t>
      </w:r>
      <w:r>
        <w:t>Turkey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massive labor migration to abroad after 1960s is still one of the most remittance gain</w:t>
      </w:r>
      <w:r>
        <w:rPr>
          <w:spacing w:val="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world.</w:t>
      </w:r>
    </w:p>
    <w:p w:rsidR="00D80EE0" w:rsidRDefault="00D80EE0" w:rsidP="00D80EE0">
      <w:pPr>
        <w:pStyle w:val="BodyText"/>
        <w:spacing w:before="200" w:line="360" w:lineRule="auto"/>
        <w:ind w:left="760" w:right="741"/>
        <w:jc w:val="both"/>
      </w:pPr>
      <w:r>
        <w:t>Mundaca (2009) analyzed the effects that both worker‟s remittances and financial</w:t>
      </w:r>
      <w:r>
        <w:rPr>
          <w:spacing w:val="1"/>
        </w:rPr>
        <w:t xml:space="preserve"> </w:t>
      </w:r>
      <w:r>
        <w:t>intermediation</w:t>
      </w:r>
      <w:r>
        <w:rPr>
          <w:spacing w:val="45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relation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economic</w:t>
      </w:r>
      <w:r>
        <w:rPr>
          <w:spacing w:val="46"/>
        </w:rPr>
        <w:t xml:space="preserve"> </w:t>
      </w:r>
      <w:r>
        <w:t>growth.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author</w:t>
      </w:r>
      <w:r>
        <w:rPr>
          <w:spacing w:val="45"/>
        </w:rPr>
        <w:t xml:space="preserve"> </w:t>
      </w:r>
      <w:r>
        <w:t>confronted</w:t>
      </w:r>
      <w:r>
        <w:rPr>
          <w:spacing w:val="45"/>
        </w:rPr>
        <w:t xml:space="preserve"> </w:t>
      </w:r>
      <w:r>
        <w:t>the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9"/>
        <w:jc w:val="both"/>
      </w:pPr>
      <w:r>
        <w:t>implications of the theoretical model proposed with panel data for countries in Latin</w:t>
      </w:r>
      <w:r>
        <w:rPr>
          <w:spacing w:val="1"/>
        </w:rPr>
        <w:t xml:space="preserve"> </w:t>
      </w:r>
      <w:r>
        <w:t>America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Caribbean.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t>found,</w:t>
      </w:r>
      <w:r>
        <w:rPr>
          <w:spacing w:val="32"/>
        </w:rPr>
        <w:t xml:space="preserve"> </w:t>
      </w:r>
      <w:r>
        <w:t>among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things,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remittances</w:t>
      </w:r>
      <w:r>
        <w:rPr>
          <w:spacing w:val="-58"/>
        </w:rPr>
        <w:t xml:space="preserve"> </w:t>
      </w:r>
      <w:r>
        <w:t>can have significant positive long –run effects on growth. The author confronts the</w:t>
      </w:r>
      <w:r>
        <w:rPr>
          <w:spacing w:val="1"/>
        </w:rPr>
        <w:t xml:space="preserve"> </w:t>
      </w:r>
      <w:r>
        <w:t>implications of the theoretical model proposed with panel data for countries in Latin</w:t>
      </w:r>
      <w:r>
        <w:rPr>
          <w:spacing w:val="1"/>
        </w:rPr>
        <w:t xml:space="preserve"> </w:t>
      </w:r>
      <w:r>
        <w:t>America and the Caribbean. After considering the effect of long run investment and</w:t>
      </w:r>
      <w:r>
        <w:rPr>
          <w:spacing w:val="1"/>
        </w:rPr>
        <w:t xml:space="preserve"> </w:t>
      </w:r>
      <w:r>
        <w:t>demographic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effects,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intermediation</w:t>
      </w:r>
      <w:r>
        <w:rPr>
          <w:spacing w:val="1"/>
        </w:rPr>
        <w:t xml:space="preserve"> </w:t>
      </w:r>
      <w:r>
        <w:t>tends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remittances.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conclusion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remittances,</w:t>
      </w:r>
      <w:r>
        <w:rPr>
          <w:spacing w:val="-1"/>
        </w:rPr>
        <w:t xml:space="preserve"> </w:t>
      </w:r>
      <w:r>
        <w:t>thus boosting growth in these</w:t>
      </w:r>
      <w:r>
        <w:rPr>
          <w:spacing w:val="-2"/>
        </w:rPr>
        <w:t xml:space="preserve"> </w:t>
      </w:r>
      <w:r>
        <w:t>countries.</w:t>
      </w:r>
    </w:p>
    <w:p w:rsidR="00D80EE0" w:rsidRDefault="00D80EE0" w:rsidP="00D80EE0">
      <w:pPr>
        <w:pStyle w:val="BodyText"/>
        <w:spacing w:before="10"/>
        <w:rPr>
          <w:sz w:val="20"/>
        </w:rPr>
      </w:pPr>
    </w:p>
    <w:p w:rsidR="00D80EE0" w:rsidRDefault="00D80EE0" w:rsidP="00D80EE0">
      <w:pPr>
        <w:pStyle w:val="BodyText"/>
        <w:spacing w:before="1" w:line="360" w:lineRule="auto"/>
        <w:ind w:left="760" w:right="735"/>
        <w:jc w:val="both"/>
      </w:pPr>
      <w:r>
        <w:t>Siddique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Bangladesh,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Sri</w:t>
      </w:r>
      <w:r>
        <w:rPr>
          <w:spacing w:val="1"/>
        </w:rPr>
        <w:t xml:space="preserve"> </w:t>
      </w:r>
      <w:r>
        <w:t>Lanka,</w:t>
      </w:r>
      <w:r>
        <w:rPr>
          <w:spacing w:val="1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employing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Granger causality test under a VAR framework analysis. Using time series data over a</w:t>
      </w:r>
      <w:r>
        <w:rPr>
          <w:spacing w:val="-57"/>
        </w:rPr>
        <w:t xml:space="preserve"> </w:t>
      </w:r>
      <w:r>
        <w:t>25 year period, the study found that growth in remittances does lead to economic</w:t>
      </w:r>
      <w:r>
        <w:rPr>
          <w:spacing w:val="1"/>
        </w:rPr>
        <w:t xml:space="preserve"> </w:t>
      </w:r>
      <w:r>
        <w:t>growth in Bangladesh. In India, there seems to be no causal relationship between</w:t>
      </w:r>
      <w:r>
        <w:rPr>
          <w:spacing w:val="1"/>
        </w:rPr>
        <w:t xml:space="preserve"> </w:t>
      </w:r>
      <w:r>
        <w:t>growth in remittances and economic growth; but in Sri Lanka, a two-way directional</w:t>
      </w:r>
      <w:r>
        <w:rPr>
          <w:spacing w:val="1"/>
        </w:rPr>
        <w:t xml:space="preserve"> </w:t>
      </w:r>
      <w:r>
        <w:t>causality is found; namely economic growth influences growth in remittances and</w:t>
      </w:r>
      <w:r>
        <w:rPr>
          <w:spacing w:val="1"/>
        </w:rPr>
        <w:t xml:space="preserve"> </w:t>
      </w:r>
      <w:r>
        <w:t>vice-versa. The paper also discusses a number of policy issues arising from the result</w:t>
      </w:r>
      <w:r>
        <w:rPr>
          <w:spacing w:val="1"/>
        </w:rPr>
        <w:t xml:space="preserve"> </w:t>
      </w:r>
      <w:r>
        <w:t>of the analysis in relation to remittances in association with liberalization of financial</w:t>
      </w:r>
      <w:r>
        <w:rPr>
          <w:spacing w:val="1"/>
        </w:rPr>
        <w:t xml:space="preserve"> </w:t>
      </w:r>
      <w:r>
        <w:t>institution,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enforcement,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savings</w:t>
      </w:r>
      <w:r>
        <w:rPr>
          <w:spacing w:val="1"/>
        </w:rPr>
        <w:t xml:space="preserve"> </w:t>
      </w:r>
      <w:r>
        <w:t>schemes,</w:t>
      </w:r>
      <w:r>
        <w:rPr>
          <w:spacing w:val="-1"/>
        </w:rPr>
        <w:t xml:space="preserve"> </w:t>
      </w:r>
      <w:r>
        <w:t>and promotion and education.</w:t>
      </w:r>
    </w:p>
    <w:p w:rsidR="00D80EE0" w:rsidRDefault="00D80EE0" w:rsidP="00D80EE0">
      <w:pPr>
        <w:pStyle w:val="BodyText"/>
        <w:spacing w:before="1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7"/>
        <w:jc w:val="both"/>
      </w:pPr>
      <w:r>
        <w:t>Azam and Khan (2011) analyzed the impacts of worker‟s remittances on economic</w:t>
      </w:r>
      <w:r>
        <w:rPr>
          <w:spacing w:val="1"/>
        </w:rPr>
        <w:t xml:space="preserve"> </w:t>
      </w:r>
      <w:r>
        <w:t>growth of Azerbaijan and Armenia‟s economies. The statistical analysis had been</w:t>
      </w:r>
      <w:r>
        <w:rPr>
          <w:spacing w:val="1"/>
        </w:rPr>
        <w:t xml:space="preserve"> </w:t>
      </w:r>
      <w:r>
        <w:t>made through simple log linear regression model and least square method. The study</w:t>
      </w:r>
      <w:r>
        <w:rPr>
          <w:spacing w:val="1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authorities of both the countries need to formulated appropriate policies in order to</w:t>
      </w:r>
      <w:r>
        <w:rPr>
          <w:spacing w:val="1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remittances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remittances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utilized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efficiently.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5"/>
        <w:jc w:val="both"/>
      </w:pPr>
      <w:r>
        <w:t>Yaseen (2012) observed the impact of remittances on economic growth, using panel</w:t>
      </w:r>
      <w:r>
        <w:rPr>
          <w:spacing w:val="1"/>
        </w:rPr>
        <w:t xml:space="preserve"> </w:t>
      </w:r>
      <w:r>
        <w:t>data set of MENA countries, Algeria, Egypt, Jordan, Libya, Morocco, Oman, Syria,</w:t>
      </w:r>
      <w:r>
        <w:rPr>
          <w:spacing w:val="1"/>
        </w:rPr>
        <w:t xml:space="preserve"> </w:t>
      </w:r>
      <w:r>
        <w:t>Lebanon and Tunisia,</w:t>
      </w:r>
      <w:r>
        <w:rPr>
          <w:spacing w:val="1"/>
        </w:rPr>
        <w:t xml:space="preserve"> </w:t>
      </w:r>
      <w:r>
        <w:t>and econometric</w:t>
      </w:r>
      <w:r>
        <w:rPr>
          <w:spacing w:val="1"/>
        </w:rPr>
        <w:t xml:space="preserve"> </w:t>
      </w:r>
      <w:r>
        <w:t>analysis of during the period 2000-2010.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world</w:t>
      </w:r>
      <w:r>
        <w:rPr>
          <w:spacing w:val="1"/>
        </w:rPr>
        <w:t xml:space="preserve"> </w:t>
      </w:r>
      <w:r>
        <w:t>wide economy, remittances</w:t>
      </w:r>
      <w:r>
        <w:rPr>
          <w:spacing w:val="1"/>
        </w:rPr>
        <w:t xml:space="preserve"> </w:t>
      </w:r>
      <w:r>
        <w:t>represent</w:t>
      </w:r>
      <w:r>
        <w:rPr>
          <w:spacing w:val="60"/>
        </w:rPr>
        <w:t xml:space="preserve"> </w:t>
      </w:r>
      <w:r>
        <w:t>one of the major international</w:t>
      </w:r>
      <w:r>
        <w:rPr>
          <w:spacing w:val="60"/>
        </w:rPr>
        <w:t xml:space="preserve"> </w:t>
      </w:r>
      <w:r>
        <w:t>flows</w:t>
      </w:r>
      <w:r>
        <w:rPr>
          <w:spacing w:val="-57"/>
        </w:rPr>
        <w:t xml:space="preserve"> </w:t>
      </w:r>
      <w:r>
        <w:t>of financial resources. Sometimes the flows of remittances can exceed the flow of</w:t>
      </w:r>
      <w:r>
        <w:rPr>
          <w:spacing w:val="1"/>
        </w:rPr>
        <w:t xml:space="preserve"> </w:t>
      </w:r>
      <w:r>
        <w:t>foreign</w:t>
      </w:r>
      <w:r>
        <w:rPr>
          <w:spacing w:val="43"/>
        </w:rPr>
        <w:t xml:space="preserve"> </w:t>
      </w:r>
      <w:r>
        <w:t>direct</w:t>
      </w:r>
      <w:r>
        <w:rPr>
          <w:spacing w:val="43"/>
        </w:rPr>
        <w:t xml:space="preserve"> </w:t>
      </w:r>
      <w:r>
        <w:t>investment</w:t>
      </w:r>
      <w:r>
        <w:rPr>
          <w:spacing w:val="44"/>
        </w:rPr>
        <w:t xml:space="preserve"> </w:t>
      </w:r>
      <w:r>
        <w:t>(FDI).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centuries,</w:t>
      </w:r>
      <w:r>
        <w:rPr>
          <w:spacing w:val="43"/>
        </w:rPr>
        <w:t xml:space="preserve"> </w:t>
      </w:r>
      <w:r>
        <w:t>economists</w:t>
      </w:r>
      <w:r>
        <w:rPr>
          <w:spacing w:val="44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tried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recognize</w:t>
      </w:r>
      <w:r>
        <w:rPr>
          <w:spacing w:val="-58"/>
        </w:rPr>
        <w:t xml:space="preserve"> </w:t>
      </w:r>
      <w:r>
        <w:t>why some countries reflect strong economic growth, while other stand still at low</w:t>
      </w:r>
      <w:r>
        <w:rPr>
          <w:spacing w:val="1"/>
        </w:rPr>
        <w:t xml:space="preserve"> </w:t>
      </w:r>
      <w:r>
        <w:t>levels of output. This effort led to a numerous of possible determinants of economic</w:t>
      </w:r>
      <w:r>
        <w:rPr>
          <w:spacing w:val="1"/>
        </w:rPr>
        <w:t xml:space="preserve"> </w:t>
      </w:r>
      <w:r>
        <w:t>growth including financial development. These countries have experienced a major</w:t>
      </w:r>
      <w:r>
        <w:rPr>
          <w:spacing w:val="1"/>
        </w:rPr>
        <w:t xml:space="preserve"> </w:t>
      </w:r>
      <w:r>
        <w:t>increase in remittance inflow, and at this time accounts for the bulk of total remittance</w:t>
      </w:r>
      <w:r>
        <w:rPr>
          <w:spacing w:val="-57"/>
        </w:rPr>
        <w:t xml:space="preserve"> </w:t>
      </w:r>
      <w:r>
        <w:t>receipts,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regions.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largest sources of foreign exchange earnings and represent more than 10 percent of</w:t>
      </w:r>
      <w:r>
        <w:rPr>
          <w:spacing w:val="1"/>
        </w:rPr>
        <w:t xml:space="preserve"> </w:t>
      </w:r>
      <w:r>
        <w:t>GDP.</w:t>
      </w:r>
      <w:r>
        <w:rPr>
          <w:spacing w:val="1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worth</w:t>
      </w:r>
      <w:r>
        <w:rPr>
          <w:spacing w:val="1"/>
        </w:rPr>
        <w:t xml:space="preserve"> </w:t>
      </w:r>
      <w:r>
        <w:t>nothing that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some countries</w:t>
      </w:r>
      <w:r>
        <w:rPr>
          <w:spacing w:val="1"/>
        </w:rPr>
        <w:t xml:space="preserve"> </w:t>
      </w:r>
      <w:r>
        <w:t>are net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 (the Gulf Corporation Council Countries), other such as Jordan, Egypt,</w:t>
      </w:r>
      <w:r>
        <w:rPr>
          <w:spacing w:val="1"/>
        </w:rPr>
        <w:t xml:space="preserve"> </w:t>
      </w:r>
      <w:r>
        <w:t>Morocco,</w:t>
      </w:r>
      <w:r>
        <w:rPr>
          <w:spacing w:val="-3"/>
        </w:rPr>
        <w:t xml:space="preserve"> </w:t>
      </w:r>
      <w:r>
        <w:t>Tunisia, Lebanon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Syria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worker‟s</w:t>
      </w:r>
      <w:r>
        <w:rPr>
          <w:spacing w:val="-57"/>
        </w:rPr>
        <w:t xml:space="preserve"> </w:t>
      </w:r>
      <w:r>
        <w:t>remittances empirically, if there was significant relationship between remittances and</w:t>
      </w:r>
      <w:r>
        <w:rPr>
          <w:spacing w:val="1"/>
        </w:rPr>
        <w:t xml:space="preserve"> </w:t>
      </w:r>
      <w:r>
        <w:t>growth in these countries. Result indicates that remittance are found to be positively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correlated with growth.</w:t>
      </w:r>
    </w:p>
    <w:p w:rsidR="00D80EE0" w:rsidRDefault="00D80EE0" w:rsidP="00D80EE0">
      <w:pPr>
        <w:pStyle w:val="BodyText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5"/>
        <w:jc w:val="both"/>
      </w:pPr>
      <w:r>
        <w:t>Shera and</w:t>
      </w:r>
      <w:r>
        <w:rPr>
          <w:spacing w:val="1"/>
        </w:rPr>
        <w:t xml:space="preserve"> </w:t>
      </w:r>
      <w:r>
        <w:t>Meyer (2013) analyzed to study the impact of remittances</w:t>
      </w:r>
      <w:r>
        <w:rPr>
          <w:spacing w:val="1"/>
        </w:rPr>
        <w:t xml:space="preserve"> </w:t>
      </w:r>
      <w:r>
        <w:t>on various</w:t>
      </w:r>
      <w:r>
        <w:rPr>
          <w:spacing w:val="1"/>
        </w:rPr>
        <w:t xml:space="preserve"> </w:t>
      </w:r>
      <w:r>
        <w:t>macroeconomic and developmental aspects for the economy. This study aimed to</w:t>
      </w:r>
      <w:r>
        <w:rPr>
          <w:spacing w:val="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(regression) model of 21 developing countries, during the period 1992–2012. These</w:t>
      </w:r>
      <w:r>
        <w:rPr>
          <w:spacing w:val="1"/>
        </w:rPr>
        <w:t xml:space="preserve"> </w:t>
      </w:r>
      <w:r>
        <w:t>countries have experienced a major increase in remittance inflows, and at this time</w:t>
      </w:r>
      <w:r>
        <w:rPr>
          <w:spacing w:val="1"/>
        </w:rPr>
        <w:t xml:space="preserve"> </w:t>
      </w:r>
      <w:r>
        <w:t>accounts for the bulk of total remittance receipts, compared with other regions. The</w:t>
      </w:r>
      <w:r>
        <w:rPr>
          <w:spacing w:val="1"/>
        </w:rPr>
        <w:t xml:space="preserve"> </w:t>
      </w:r>
      <w:r>
        <w:t>study then reviewed the theoretical as well empirical literature devoted to remittances,</w:t>
      </w:r>
      <w:r>
        <w:rPr>
          <w:spacing w:val="-57"/>
        </w:rPr>
        <w:t xml:space="preserve"> </w:t>
      </w:r>
      <w:r>
        <w:t>in order; first, to select the arguments that can be applied to the countries and second,</w:t>
      </w:r>
      <w:r>
        <w:rPr>
          <w:spacing w:val="1"/>
        </w:rPr>
        <w:t xml:space="preserve"> </w:t>
      </w:r>
      <w:r>
        <w:t>to identify empirically if there are significant relationships between remittances and</w:t>
      </w:r>
      <w:r>
        <w:rPr>
          <w:spacing w:val="1"/>
        </w:rPr>
        <w:t xml:space="preserve"> </w:t>
      </w:r>
      <w:r>
        <w:t>GDP</w:t>
      </w:r>
      <w:r>
        <w:rPr>
          <w:spacing w:val="-1"/>
        </w:rPr>
        <w:t xml:space="preserve"> </w:t>
      </w:r>
      <w:r>
        <w:t>per capita</w:t>
      </w:r>
      <w:r>
        <w:rPr>
          <w:spacing w:val="-1"/>
        </w:rPr>
        <w:t xml:space="preserve"> </w:t>
      </w:r>
      <w:r>
        <w:t>in these</w:t>
      </w:r>
      <w:r>
        <w:rPr>
          <w:spacing w:val="-1"/>
        </w:rPr>
        <w:t xml:space="preserve"> </w:t>
      </w:r>
      <w:r>
        <w:t>countries.</w:t>
      </w:r>
    </w:p>
    <w:p w:rsidR="00D80EE0" w:rsidRDefault="00D80EE0" w:rsidP="00D80EE0">
      <w:pPr>
        <w:pStyle w:val="BodyText"/>
        <w:spacing w:before="2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40"/>
        <w:jc w:val="both"/>
      </w:pPr>
      <w:r>
        <w:t>Arifeen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migrant‟s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Bangladesh</w:t>
      </w:r>
      <w:r>
        <w:rPr>
          <w:spacing w:val="3"/>
        </w:rPr>
        <w:t xml:space="preserve"> </w:t>
      </w:r>
      <w:r>
        <w:t>socioeconomic</w:t>
      </w:r>
      <w:r>
        <w:rPr>
          <w:spacing w:val="2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macro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micro</w:t>
      </w:r>
      <w:r>
        <w:rPr>
          <w:spacing w:val="2"/>
        </w:rPr>
        <w:t xml:space="preserve"> </w:t>
      </w:r>
      <w:r>
        <w:t>economic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9"/>
        <w:jc w:val="both"/>
      </w:pPr>
      <w:r>
        <w:t>perspectives by using various relevant literatures published by different organizations.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mainly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Product</w:t>
      </w:r>
      <w:r>
        <w:rPr>
          <w:spacing w:val="60"/>
        </w:rPr>
        <w:t xml:space="preserve"> </w:t>
      </w:r>
      <w:r>
        <w:t>(GDP)</w:t>
      </w:r>
      <w:r>
        <w:rPr>
          <w:spacing w:val="1"/>
        </w:rPr>
        <w:t xml:space="preserve"> </w:t>
      </w:r>
      <w:r>
        <w:t>including foreign reserve and balance of payment, capacity of importing goods, etc.</w:t>
      </w:r>
      <w:r>
        <w:rPr>
          <w:spacing w:val="1"/>
        </w:rPr>
        <w:t xml:space="preserve"> </w:t>
      </w:r>
      <w:r>
        <w:t>while the micro economy focuses utilization of remittances for family social security,</w:t>
      </w:r>
      <w:r>
        <w:rPr>
          <w:spacing w:val="1"/>
        </w:rPr>
        <w:t xml:space="preserve"> </w:t>
      </w:r>
      <w:r>
        <w:t>consumption and investment at the household and community level. The research</w:t>
      </w:r>
      <w:r>
        <w:rPr>
          <w:spacing w:val="1"/>
        </w:rPr>
        <w:t xml:space="preserve"> </w:t>
      </w:r>
      <w:r>
        <w:t>found that remittances through international migrants are a relatively stable form of</w:t>
      </w:r>
      <w:r>
        <w:rPr>
          <w:spacing w:val="1"/>
        </w:rPr>
        <w:t xml:space="preserve"> </w:t>
      </w:r>
      <w:r>
        <w:t>income. In the last thirty one years, increased remittance flow has been contributing to</w:t>
      </w:r>
      <w:r>
        <w:rPr>
          <w:spacing w:val="-57"/>
        </w:rPr>
        <w:t xml:space="preserve"> </w:t>
      </w:r>
      <w:r>
        <w:t>the economic development of Bangladesh. It is evident that remittances not only</w:t>
      </w:r>
      <w:r>
        <w:rPr>
          <w:spacing w:val="1"/>
        </w:rPr>
        <w:t xml:space="preserve"> </w:t>
      </w:r>
      <w:r>
        <w:t>increase household income, but also had the potentially to increase local and national</w:t>
      </w:r>
      <w:r>
        <w:rPr>
          <w:spacing w:val="1"/>
        </w:rPr>
        <w:t xml:space="preserve"> </w:t>
      </w:r>
      <w:r>
        <w:t>economic growth. However, some major challenges are considered as impediments to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socioeconomic</w:t>
      </w:r>
      <w:r>
        <w:rPr>
          <w:spacing w:val="-1"/>
        </w:rPr>
        <w:t xml:space="preserve"> </w:t>
      </w:r>
      <w:r>
        <w:t>development of Bangladesh.</w:t>
      </w:r>
    </w:p>
    <w:p w:rsidR="00D80EE0" w:rsidRDefault="00D80EE0" w:rsidP="00D80EE0">
      <w:pPr>
        <w:pStyle w:val="BodyText"/>
        <w:rPr>
          <w:sz w:val="36"/>
        </w:rPr>
      </w:pPr>
    </w:p>
    <w:p w:rsidR="00D80EE0" w:rsidRDefault="00D80EE0" w:rsidP="00D80EE0">
      <w:pPr>
        <w:pStyle w:val="BodyText"/>
        <w:spacing w:before="1" w:line="360" w:lineRule="auto"/>
        <w:ind w:left="760" w:right="735"/>
        <w:jc w:val="both"/>
      </w:pPr>
      <w:r>
        <w:t>Rahman and Wadud (2014) attempted to identify the macroeconomic determinants of</w:t>
      </w:r>
      <w:r>
        <w:rPr>
          <w:spacing w:val="1"/>
        </w:rPr>
        <w:t xml:space="preserve"> </w:t>
      </w:r>
      <w:r>
        <w:t>remittance inflows in South Asian countries. The study used the additively separable</w:t>
      </w:r>
      <w:r>
        <w:rPr>
          <w:spacing w:val="1"/>
        </w:rPr>
        <w:t xml:space="preserve"> </w:t>
      </w:r>
      <w:r>
        <w:t>utility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Arellano-Bover/Blundell-Bond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Generalized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Moments</w:t>
      </w:r>
      <w:r>
        <w:rPr>
          <w:spacing w:val="1"/>
        </w:rPr>
        <w:t xml:space="preserve"> </w:t>
      </w:r>
      <w:r>
        <w:t>(SGMM)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framework with data on five countries in South Asia over the period 1976-2012. The</w:t>
      </w:r>
      <w:r>
        <w:rPr>
          <w:spacing w:val="1"/>
        </w:rPr>
        <w:t xml:space="preserve"> </w:t>
      </w:r>
      <w:r>
        <w:t>study found that the remittance inflows in South Asia are altruistically motivated by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economic</w:t>
      </w:r>
      <w:r>
        <w:rPr>
          <w:spacing w:val="21"/>
        </w:rPr>
        <w:t xml:space="preserve"> </w:t>
      </w:r>
      <w:r>
        <w:t>condition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home</w:t>
      </w:r>
      <w:r>
        <w:rPr>
          <w:spacing w:val="20"/>
        </w:rPr>
        <w:t xml:space="preserve"> </w:t>
      </w:r>
      <w:r>
        <w:t>country</w:t>
      </w:r>
      <w:r>
        <w:rPr>
          <w:spacing w:val="17"/>
        </w:rPr>
        <w:t xml:space="preserve"> </w:t>
      </w:r>
      <w:r>
        <w:t>whereas</w:t>
      </w:r>
      <w:r>
        <w:rPr>
          <w:spacing w:val="20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motivated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self-interest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country's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condition.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emigrant</w:t>
      </w:r>
      <w:r>
        <w:rPr>
          <w:spacing w:val="1"/>
        </w:rPr>
        <w:t xml:space="preserve"> </w:t>
      </w:r>
      <w:r>
        <w:t>stocks</w:t>
      </w:r>
      <w:r>
        <w:rPr>
          <w:spacing w:val="60"/>
        </w:rPr>
        <w:t xml:space="preserve"> </w:t>
      </w:r>
      <w:r>
        <w:t>abroad,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positively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inflows.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inflows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significantly positive.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probably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through formal channel instead of informal channel due to strict monetary regulation.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implies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financial,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environment and pro growth policy formulation are crucial to attract more remittances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region.</w:t>
      </w:r>
    </w:p>
    <w:p w:rsidR="00D80EE0" w:rsidRDefault="00D80EE0" w:rsidP="00D80EE0">
      <w:pPr>
        <w:pStyle w:val="BodyText"/>
        <w:spacing w:before="1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41"/>
        <w:jc w:val="both"/>
      </w:pPr>
      <w:r>
        <w:t>Oshota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Badejo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economic growth in Nigeria, using an error correction modeling approach for the</w:t>
      </w:r>
      <w:r>
        <w:rPr>
          <w:spacing w:val="1"/>
        </w:rPr>
        <w:t xml:space="preserve"> </w:t>
      </w:r>
      <w:r>
        <w:t>period 1981 to 2011. This result revealed that remittances positively impact on the</w:t>
      </w:r>
      <w:r>
        <w:rPr>
          <w:spacing w:val="1"/>
        </w:rPr>
        <w:t xml:space="preserve"> </w:t>
      </w:r>
      <w:r>
        <w:t>economic</w:t>
      </w:r>
      <w:r>
        <w:rPr>
          <w:spacing w:val="24"/>
        </w:rPr>
        <w:t xml:space="preserve"> </w:t>
      </w:r>
      <w:r>
        <w:t>growth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Nigeria.</w:t>
      </w:r>
      <w:r>
        <w:rPr>
          <w:spacing w:val="23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found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percent</w:t>
      </w:r>
      <w:r>
        <w:rPr>
          <w:spacing w:val="23"/>
        </w:rPr>
        <w:t xml:space="preserve"> </w:t>
      </w:r>
      <w:r>
        <w:t>increase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remittances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9"/>
        <w:jc w:val="both"/>
      </w:pPr>
      <w:r>
        <w:t>would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0.19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RGDP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run.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remittances show a significant negative relationship with output in the short run. Also,</w:t>
      </w:r>
      <w:r>
        <w:rPr>
          <w:spacing w:val="-57"/>
        </w:rPr>
        <w:t xml:space="preserve"> </w:t>
      </w:r>
      <w:r>
        <w:t>while foreign aid as external sources of capital can have both short and long term</w:t>
      </w:r>
      <w:r>
        <w:rPr>
          <w:spacing w:val="1"/>
        </w:rPr>
        <w:t xml:space="preserve"> </w:t>
      </w:r>
      <w:r>
        <w:t>significant influence on economic growth in Nigeria, its counterpart FDI can only</w:t>
      </w:r>
      <w:r>
        <w:rPr>
          <w:spacing w:val="1"/>
        </w:rPr>
        <w:t xml:space="preserve"> </w:t>
      </w:r>
      <w:r>
        <w:t>exert positive impact on RGDP in the short run. The result of study also affirmed the</w:t>
      </w:r>
      <w:r>
        <w:rPr>
          <w:spacing w:val="1"/>
        </w:rPr>
        <w:t xml:space="preserve"> </w:t>
      </w:r>
      <w:r>
        <w:t>significant positive role of trade in promoting economic growth, suggesting that the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open the economy</w:t>
      </w:r>
    </w:p>
    <w:p w:rsidR="00D80EE0" w:rsidRDefault="00D80EE0" w:rsidP="00D80EE0">
      <w:pPr>
        <w:pStyle w:val="BodyText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9"/>
        <w:jc w:val="both"/>
      </w:pPr>
      <w:r>
        <w:t>Bayar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growth,</w:t>
      </w:r>
      <w:r>
        <w:rPr>
          <w:spacing w:val="1"/>
        </w:rPr>
        <w:t xml:space="preserve"> </w:t>
      </w:r>
      <w:r>
        <w:t>remittances,</w:t>
      </w:r>
      <w:r>
        <w:rPr>
          <w:spacing w:val="1"/>
        </w:rPr>
        <w:t xml:space="preserve"> </w:t>
      </w:r>
      <w:r>
        <w:t>foreign direct investment inflows and gross domestic savings in Turkey during the</w:t>
      </w:r>
      <w:r>
        <w:rPr>
          <w:spacing w:val="1"/>
        </w:rPr>
        <w:t xml:space="preserve"> </w:t>
      </w:r>
      <w:r>
        <w:t>period 1974-2013 by using Autoregressive Distributed Lag approach (ARDL). The</w:t>
      </w:r>
      <w:r>
        <w:rPr>
          <w:spacing w:val="1"/>
        </w:rPr>
        <w:t xml:space="preserve"> </w:t>
      </w:r>
      <w:r>
        <w:t>study found</w:t>
      </w:r>
      <w:r>
        <w:rPr>
          <w:spacing w:val="1"/>
        </w:rPr>
        <w:t xml:space="preserve"> </w:t>
      </w:r>
      <w:r>
        <w:t>that remittances,</w:t>
      </w:r>
      <w:r>
        <w:rPr>
          <w:spacing w:val="1"/>
        </w:rPr>
        <w:t xml:space="preserve"> </w:t>
      </w:r>
      <w:r>
        <w:t>foreign direct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gross domestic savings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impact on economic</w:t>
      </w:r>
      <w:r>
        <w:rPr>
          <w:spacing w:val="-1"/>
        </w:rPr>
        <w:t xml:space="preserve"> </w:t>
      </w:r>
      <w:r>
        <w:t>growth.</w:t>
      </w:r>
    </w:p>
    <w:p w:rsidR="00D80EE0" w:rsidRDefault="00D80EE0" w:rsidP="00D80EE0">
      <w:pPr>
        <w:pStyle w:val="BodyText"/>
        <w:rPr>
          <w:sz w:val="36"/>
        </w:rPr>
      </w:pPr>
    </w:p>
    <w:p w:rsidR="00D80EE0" w:rsidRDefault="00D80EE0" w:rsidP="00D80EE0">
      <w:pPr>
        <w:pStyle w:val="BodyText"/>
        <w:spacing w:before="1" w:line="360" w:lineRule="auto"/>
        <w:ind w:left="760" w:right="737"/>
        <w:jc w:val="both"/>
      </w:pPr>
      <w:r>
        <w:t>Aboulezz (2015) examined the effect of international remittances on economic growth</w:t>
      </w:r>
      <w:r>
        <w:rPr>
          <w:spacing w:val="-57"/>
        </w:rPr>
        <w:t xml:space="preserve"> </w:t>
      </w:r>
      <w:r>
        <w:t>in Kenya. The study also investigated the causality between international remittances</w:t>
      </w:r>
      <w:r>
        <w:rPr>
          <w:spacing w:val="1"/>
        </w:rPr>
        <w:t xml:space="preserve"> </w:t>
      </w:r>
      <w:r>
        <w:t>and economic growth using the ARDL estimation method. The data used was sourced</w:t>
      </w:r>
      <w:r>
        <w:rPr>
          <w:spacing w:val="-57"/>
        </w:rPr>
        <w:t xml:space="preserve"> </w:t>
      </w:r>
      <w:r>
        <w:t>from World Bank‟s Development Indicators for the period 1993 to 2014. The study</w:t>
      </w:r>
      <w:r>
        <w:rPr>
          <w:spacing w:val="1"/>
        </w:rPr>
        <w:t xml:space="preserve"> </w:t>
      </w:r>
      <w:r>
        <w:t>used Granger Causality to investigate the causality between international remittances</w:t>
      </w:r>
      <w:r>
        <w:rPr>
          <w:spacing w:val="1"/>
        </w:rPr>
        <w:t xml:space="preserve"> </w:t>
      </w:r>
      <w:r>
        <w:t>on economic growth in Kenya. The results show that the international remittances</w:t>
      </w:r>
      <w:r>
        <w:rPr>
          <w:spacing w:val="1"/>
        </w:rPr>
        <w:t xml:space="preserve"> </w:t>
      </w:r>
      <w:r>
        <w:t>indicators are significant factors influencing the economic growth in Kenya. Thus it</w:t>
      </w:r>
      <w:r>
        <w:rPr>
          <w:spacing w:val="1"/>
        </w:rPr>
        <w:t xml:space="preserve"> </w:t>
      </w:r>
      <w:r>
        <w:t>can be concluded that economic growth in the Kenya is largely driven by international</w:t>
      </w:r>
      <w:r>
        <w:rPr>
          <w:spacing w:val="-57"/>
        </w:rPr>
        <w:t xml:space="preserve"> </w:t>
      </w:r>
      <w:r>
        <w:t>remittances.</w:t>
      </w:r>
    </w:p>
    <w:p w:rsidR="00D80EE0" w:rsidRDefault="00D80EE0" w:rsidP="00D80EE0">
      <w:pPr>
        <w:pStyle w:val="BodyText"/>
        <w:spacing w:before="1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3"/>
        <w:jc w:val="both"/>
      </w:pPr>
      <w:r>
        <w:t>Meyer and Shera (2017) examined to identify the significant relationship between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(panel</w:t>
      </w:r>
      <w:r>
        <w:rPr>
          <w:spacing w:val="1"/>
        </w:rPr>
        <w:t xml:space="preserve"> </w:t>
      </w:r>
      <w:r>
        <w:t>data)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model. Albania and five high remittance receiving countries during 1999-2013.Using</w:t>
      </w:r>
      <w:r>
        <w:rPr>
          <w:spacing w:val="1"/>
        </w:rPr>
        <w:t xml:space="preserve"> </w:t>
      </w:r>
      <w:r>
        <w:t>empirical method in six European countries it has observed to receive high ratio in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GDP.A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effected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analyzed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explanatory variable as non-random using Panel data. After employing all these tests</w:t>
      </w:r>
      <w:r>
        <w:rPr>
          <w:spacing w:val="1"/>
        </w:rPr>
        <w:t xml:space="preserve"> </w:t>
      </w:r>
      <w:r>
        <w:t>multiple regression analysis is conducted which shows that worker remittances is</w:t>
      </w:r>
      <w:r>
        <w:rPr>
          <w:spacing w:val="1"/>
        </w:rPr>
        <w:t xml:space="preserve"> </w:t>
      </w:r>
      <w:r>
        <w:t>positively</w:t>
      </w:r>
      <w:r>
        <w:rPr>
          <w:spacing w:val="2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significantly</w:t>
      </w:r>
      <w:r>
        <w:rPr>
          <w:spacing w:val="26"/>
        </w:rPr>
        <w:t xml:space="preserve"> </w:t>
      </w:r>
      <w:r>
        <w:t>contribute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economic</w:t>
      </w:r>
      <w:r>
        <w:rPr>
          <w:spacing w:val="30"/>
        </w:rPr>
        <w:t xml:space="preserve"> </w:t>
      </w:r>
      <w:r>
        <w:t>growth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six</w:t>
      </w:r>
      <w:r>
        <w:rPr>
          <w:spacing w:val="34"/>
        </w:rPr>
        <w:t xml:space="preserve"> </w:t>
      </w:r>
      <w:r>
        <w:t>countries.</w:t>
      </w:r>
      <w:r>
        <w:rPr>
          <w:spacing w:val="31"/>
        </w:rPr>
        <w:t xml:space="preserve"> </w:t>
      </w:r>
      <w:r>
        <w:t>So,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40"/>
        <w:jc w:val="both"/>
      </w:pPr>
      <w:r>
        <w:t>contribution of worker remittance is the significant and most important in economic</w:t>
      </w:r>
      <w:r>
        <w:rPr>
          <w:spacing w:val="1"/>
        </w:rPr>
        <w:t xml:space="preserve"> </w:t>
      </w:r>
      <w:r>
        <w:t>growth. But its productive use can help the economy of these</w:t>
      </w:r>
      <w:r>
        <w:rPr>
          <w:spacing w:val="1"/>
        </w:rPr>
        <w:t xml:space="preserve"> </w:t>
      </w:r>
      <w:r>
        <w:t>countries</w:t>
      </w:r>
      <w:r>
        <w:rPr>
          <w:spacing w:val="60"/>
        </w:rPr>
        <w:t xml:space="preserve"> </w:t>
      </w:r>
      <w:r>
        <w:t>to maintain</w:t>
      </w:r>
      <w:r>
        <w:rPr>
          <w:spacing w:val="1"/>
        </w:rPr>
        <w:t xml:space="preserve"> </w:t>
      </w:r>
      <w:r>
        <w:t>and improve the economic growth by investing this money into consumption and</w:t>
      </w:r>
      <w:r>
        <w:rPr>
          <w:spacing w:val="1"/>
        </w:rPr>
        <w:t xml:space="preserve"> </w:t>
      </w:r>
      <w:r>
        <w:t>investments.</w:t>
      </w:r>
    </w:p>
    <w:p w:rsidR="00D80EE0" w:rsidRDefault="00D80EE0" w:rsidP="00D80EE0">
      <w:pPr>
        <w:pStyle w:val="BodyText"/>
        <w:spacing w:before="10"/>
        <w:rPr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675"/>
        <w:jc w:val="both"/>
      </w:pPr>
      <w:r>
        <w:t>Javaid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(internal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consumption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investment</w:t>
      </w:r>
      <w:r>
        <w:rPr>
          <w:spacing w:val="29"/>
        </w:rPr>
        <w:t xml:space="preserve"> </w:t>
      </w:r>
      <w:r>
        <w:t>behavior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households.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methodology</w:t>
      </w:r>
      <w:r>
        <w:rPr>
          <w:spacing w:val="24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exceptional,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Pakistan.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examine the impact of remittances, primary data was collected from the field survey of</w:t>
      </w:r>
      <w:r>
        <w:rPr>
          <w:spacing w:val="-57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villages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Tehsil</w:t>
      </w:r>
      <w:r>
        <w:rPr>
          <w:spacing w:val="1"/>
        </w:rPr>
        <w:t xml:space="preserve"> </w:t>
      </w:r>
      <w:r>
        <w:t>Sargodha</w:t>
      </w:r>
      <w:r>
        <w:rPr>
          <w:spacing w:val="1"/>
        </w:rPr>
        <w:t xml:space="preserve"> </w:t>
      </w:r>
      <w:r>
        <w:t>(Punjab)</w:t>
      </w:r>
      <w:r>
        <w:rPr>
          <w:spacing w:val="1"/>
        </w:rPr>
        <w:t xml:space="preserve"> </w:t>
      </w:r>
      <w:r>
        <w:t>Pakistan.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remittances has positively related with consumption and investment. Furthermore, the</w:t>
      </w:r>
      <w:r>
        <w:rPr>
          <w:spacing w:val="1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found the</w:t>
      </w:r>
      <w:r>
        <w:rPr>
          <w:spacing w:val="-1"/>
        </w:rPr>
        <w:t xml:space="preserve"> </w:t>
      </w:r>
      <w:r>
        <w:t>household behavior regarding</w:t>
      </w:r>
      <w:r>
        <w:rPr>
          <w:spacing w:val="-4"/>
        </w:rPr>
        <w:t xml:space="preserve"> </w:t>
      </w:r>
      <w:r>
        <w:t>consumption and</w:t>
      </w:r>
      <w:r>
        <w:rPr>
          <w:spacing w:val="-1"/>
        </w:rPr>
        <w:t xml:space="preserve"> </w:t>
      </w:r>
      <w:r>
        <w:t>investment is positive.</w:t>
      </w:r>
    </w:p>
    <w:p w:rsidR="00D80EE0" w:rsidRDefault="00D80EE0" w:rsidP="00D80EE0">
      <w:pPr>
        <w:pStyle w:val="BodyText"/>
        <w:spacing w:before="2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7"/>
        <w:jc w:val="both"/>
      </w:pPr>
      <w:r>
        <w:t>Ajaero (2017) analyzed the linkages between international migration, remittances and</w:t>
      </w:r>
      <w:r>
        <w:rPr>
          <w:spacing w:val="1"/>
        </w:rPr>
        <w:t xml:space="preserve"> </w:t>
      </w:r>
      <w:r>
        <w:t>household welfare in Nigeria by examining household consumer and durable assets as</w:t>
      </w:r>
      <w:r>
        <w:rPr>
          <w:spacing w:val="-57"/>
        </w:rPr>
        <w:t xml:space="preserve"> </w:t>
      </w:r>
      <w:r>
        <w:t>welfare indicators as against the use of income and recurrent expenditure as indicators</w:t>
      </w:r>
      <w:r>
        <w:rPr>
          <w:spacing w:val="-57"/>
        </w:rPr>
        <w:t xml:space="preserve"> </w:t>
      </w:r>
      <w:r>
        <w:t>of the impact of migration and remittance on households. Data was from the 2009</w:t>
      </w:r>
      <w:r>
        <w:rPr>
          <w:spacing w:val="1"/>
        </w:rPr>
        <w:t xml:space="preserve"> </w:t>
      </w:r>
      <w:r>
        <w:t>World Bank Migration survey and were analyzed by descriptive statistics, asset index</w:t>
      </w:r>
      <w:r>
        <w:rPr>
          <w:spacing w:val="1"/>
        </w:rPr>
        <w:t xml:space="preserve"> </w:t>
      </w:r>
      <w:r>
        <w:t>technique, and quintile estimation, ordinary least square and probit regressions. More</w:t>
      </w:r>
      <w:r>
        <w:rPr>
          <w:spacing w:val="1"/>
        </w:rPr>
        <w:t xml:space="preserve"> </w:t>
      </w:r>
      <w:r>
        <w:t>of the migrants were single, males, students, had primary education, and had a mean</w:t>
      </w:r>
      <w:r>
        <w:rPr>
          <w:spacing w:val="1"/>
        </w:rPr>
        <w:t xml:space="preserve"> </w:t>
      </w:r>
      <w:r>
        <w:t>age of 30 years prior to migration. The main determinants of receipt of remittance by</w:t>
      </w:r>
      <w:r>
        <w:rPr>
          <w:spacing w:val="1"/>
        </w:rPr>
        <w:t xml:space="preserve"> </w:t>
      </w:r>
      <w:r>
        <w:t>households were age of the household head, region of residence, place of residence,</w:t>
      </w:r>
      <w:r>
        <w:rPr>
          <w:spacing w:val="1"/>
        </w:rPr>
        <w:t xml:space="preserve"> </w:t>
      </w:r>
      <w:r>
        <w:t>and employment status of head of household. On aggregate levels, the proportion of</w:t>
      </w:r>
      <w:r>
        <w:rPr>
          <w:spacing w:val="1"/>
        </w:rPr>
        <w:t xml:space="preserve"> </w:t>
      </w:r>
      <w:r>
        <w:t>remittance-receiving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fourth</w:t>
      </w:r>
      <w:r>
        <w:rPr>
          <w:spacing w:val="1"/>
        </w:rPr>
        <w:t xml:space="preserve"> </w:t>
      </w:r>
      <w:r>
        <w:t>welfare quintile (13.88%)</w:t>
      </w:r>
      <w:r>
        <w:rPr>
          <w:spacing w:val="1"/>
        </w:rPr>
        <w:t xml:space="preserve"> </w:t>
      </w:r>
      <w:r>
        <w:t>was</w:t>
      </w:r>
      <w:r>
        <w:rPr>
          <w:spacing w:val="60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non-remittance-receiving households</w:t>
      </w:r>
      <w:r>
        <w:rPr>
          <w:spacing w:val="1"/>
        </w:rPr>
        <w:t xml:space="preserve"> </w:t>
      </w:r>
      <w:r>
        <w:t>(11.47%),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</w:t>
      </w:r>
      <w:r>
        <w:rPr>
          <w:spacing w:val="-57"/>
        </w:rPr>
        <w:t xml:space="preserve"> </w:t>
      </w:r>
      <w:r>
        <w:t>migrant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quintile</w:t>
      </w:r>
      <w:r>
        <w:rPr>
          <w:spacing w:val="1"/>
        </w:rPr>
        <w:t xml:space="preserve"> </w:t>
      </w:r>
      <w:r>
        <w:t>(8.01%)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migrant</w:t>
      </w:r>
      <w:r>
        <w:rPr>
          <w:spacing w:val="1"/>
        </w:rPr>
        <w:t xml:space="preserve"> </w:t>
      </w:r>
      <w:r>
        <w:t>households (.00%). The results also showed that having an international migrant and</w:t>
      </w:r>
      <w:r>
        <w:rPr>
          <w:spacing w:val="1"/>
        </w:rPr>
        <w:t xml:space="preserve"> </w:t>
      </w:r>
      <w:r>
        <w:t>receiving of remittances significantly increases household welfare in Nigeria. Other</w:t>
      </w:r>
      <w:r>
        <w:rPr>
          <w:spacing w:val="1"/>
        </w:rPr>
        <w:t xml:space="preserve"> </w:t>
      </w:r>
      <w:r>
        <w:t>variables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significantly</w:t>
      </w:r>
      <w:r>
        <w:rPr>
          <w:spacing w:val="38"/>
        </w:rPr>
        <w:t xml:space="preserve"> </w:t>
      </w:r>
      <w:r>
        <w:t>affected</w:t>
      </w:r>
      <w:r>
        <w:rPr>
          <w:spacing w:val="41"/>
        </w:rPr>
        <w:t xml:space="preserve"> </w:t>
      </w:r>
      <w:r>
        <w:t>household</w:t>
      </w:r>
      <w:r>
        <w:rPr>
          <w:spacing w:val="43"/>
        </w:rPr>
        <w:t xml:space="preserve"> </w:t>
      </w:r>
      <w:r>
        <w:t>welfare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area</w:t>
      </w:r>
      <w:r>
        <w:rPr>
          <w:spacing w:val="41"/>
        </w:rPr>
        <w:t xml:space="preserve"> </w:t>
      </w:r>
      <w:r>
        <w:t>were</w:t>
      </w:r>
      <w:r>
        <w:rPr>
          <w:spacing w:val="43"/>
        </w:rPr>
        <w:t xml:space="preserve"> </w:t>
      </w:r>
      <w:r>
        <w:t>age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head of household, household size, region of residence, education and rural/urban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residence.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5"/>
        <w:jc w:val="both"/>
        <w:rPr>
          <w:i/>
        </w:rPr>
      </w:pPr>
      <w:r>
        <w:t>Oluwatayo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Nigeria.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 employed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secondary data</w:t>
      </w:r>
      <w:r>
        <w:rPr>
          <w:spacing w:val="1"/>
        </w:rPr>
        <w:t xml:space="preserve"> </w:t>
      </w:r>
      <w:r>
        <w:t>covering 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1996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2015. Data sources included Central Bank of Nigeria Statistical Bulletin and World</w:t>
      </w:r>
      <w:r>
        <w:rPr>
          <w:spacing w:val="1"/>
        </w:rPr>
        <w:t xml:space="preserve"> </w:t>
      </w:r>
      <w:r>
        <w:t>Development Index data publications. Data collected were analyzed using Ordinary</w:t>
      </w:r>
      <w:r>
        <w:rPr>
          <w:spacing w:val="1"/>
        </w:rPr>
        <w:t xml:space="preserve"> </w:t>
      </w:r>
      <w:r>
        <w:t>Least Squares to analyze the relationship between the dependent variable Real Gross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(GDP)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Remittance</w:t>
      </w:r>
      <w:r>
        <w:rPr>
          <w:spacing w:val="60"/>
        </w:rPr>
        <w:t xml:space="preserve"> </w:t>
      </w:r>
      <w:r>
        <w:t>(REM),</w:t>
      </w:r>
      <w:r>
        <w:rPr>
          <w:spacing w:val="1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(GCF),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(ODA),</w:t>
      </w:r>
      <w:r>
        <w:rPr>
          <w:spacing w:val="1"/>
        </w:rPr>
        <w:t xml:space="preserve"> </w:t>
      </w:r>
      <w:r>
        <w:t>Foreign Aid (AID), Foreign Direct Investment (FDI) and Exchange Rate (EXR).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Remittance,</w:t>
      </w:r>
      <w:r>
        <w:rPr>
          <w:spacing w:val="1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captured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Real</w:t>
      </w:r>
      <w:r>
        <w:rPr>
          <w:spacing w:val="60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Domestic Product while Foreign Aid, Official Development Assistance and Foreign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insignificant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concludes that remittance significantly has a positive impact on economic growth in</w:t>
      </w:r>
      <w:r>
        <w:rPr>
          <w:spacing w:val="1"/>
        </w:rPr>
        <w:t xml:space="preserve"> </w:t>
      </w:r>
      <w:r>
        <w:t>Nigeria. Since a positive and significant relationship has been established between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recommends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remittance inflows into the country by developing the financial sector in order to</w:t>
      </w:r>
      <w:r>
        <w:rPr>
          <w:spacing w:val="1"/>
        </w:rPr>
        <w:t xml:space="preserve"> </w:t>
      </w:r>
      <w:r>
        <w:t>reduce the cost associated with the inflow of remittances and reduction of tax rate for</w:t>
      </w:r>
      <w:r>
        <w:rPr>
          <w:spacing w:val="1"/>
        </w:rPr>
        <w:t xml:space="preserve"> </w:t>
      </w:r>
      <w:r>
        <w:t>transactions so people can send money through appropriate channels in order to aid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collect</w:t>
      </w:r>
      <w:r>
        <w:rPr>
          <w:spacing w:val="2"/>
        </w:rPr>
        <w:t xml:space="preserve"> </w:t>
      </w:r>
      <w:r>
        <w:t>actual data</w:t>
      </w:r>
      <w:r>
        <w:rPr>
          <w:spacing w:val="-1"/>
        </w:rPr>
        <w:t xml:space="preserve"> </w:t>
      </w:r>
      <w:r>
        <w:t>on remittance</w:t>
      </w:r>
      <w:r>
        <w:rPr>
          <w:spacing w:val="1"/>
        </w:rPr>
        <w:t xml:space="preserve"> </w:t>
      </w:r>
      <w:r>
        <w:t>flows</w:t>
      </w:r>
      <w:r>
        <w:rPr>
          <w:i/>
        </w:rPr>
        <w:t>.</w:t>
      </w:r>
    </w:p>
    <w:p w:rsidR="00D80EE0" w:rsidRDefault="00D80EE0" w:rsidP="00D80EE0">
      <w:pPr>
        <w:pStyle w:val="BodyText"/>
        <w:spacing w:before="7"/>
        <w:rPr>
          <w:i/>
        </w:rPr>
      </w:pPr>
    </w:p>
    <w:p w:rsidR="00D80EE0" w:rsidRDefault="00D80EE0" w:rsidP="00D80EE0">
      <w:pPr>
        <w:pStyle w:val="Heading1"/>
        <w:numPr>
          <w:ilvl w:val="2"/>
          <w:numId w:val="8"/>
        </w:numPr>
        <w:tabs>
          <w:tab w:val="left" w:pos="1481"/>
        </w:tabs>
        <w:ind w:hanging="721"/>
        <w:jc w:val="both"/>
      </w:pPr>
      <w:bookmarkStart w:id="14" w:name="_bookmark23"/>
      <w:bookmarkEnd w:id="14"/>
      <w:r>
        <w:t>National</w:t>
      </w:r>
      <w:r>
        <w:rPr>
          <w:spacing w:val="-4"/>
        </w:rPr>
        <w:t xml:space="preserve"> </w:t>
      </w:r>
      <w:r>
        <w:t>Context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before="1" w:line="360" w:lineRule="auto"/>
        <w:ind w:left="760" w:right="738"/>
        <w:jc w:val="both"/>
      </w:pPr>
      <w:r>
        <w:t>Dhungana (2012) explored the relationship between remittance and economic growth</w:t>
      </w:r>
      <w:r>
        <w:rPr>
          <w:spacing w:val="1"/>
        </w:rPr>
        <w:t xml:space="preserve"> </w:t>
      </w:r>
      <w:r>
        <w:t>of Nepal during the period of three and half decades till 2010/11.This study used</w:t>
      </w:r>
      <w:r>
        <w:rPr>
          <w:spacing w:val="1"/>
        </w:rPr>
        <w:t xml:space="preserve"> </w:t>
      </w:r>
      <w:r>
        <w:t>Descriptive statistics, trend analysis, correlation matrix and other relevant statistical</w:t>
      </w:r>
      <w:r>
        <w:rPr>
          <w:spacing w:val="1"/>
        </w:rPr>
        <w:t xml:space="preserve"> </w:t>
      </w:r>
      <w:r>
        <w:t>tools that had applied for the analysis of data. The recent remittance utilization pattern</w:t>
      </w:r>
      <w:r>
        <w:rPr>
          <w:spacing w:val="-57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78.9</w:t>
      </w:r>
      <w:r>
        <w:rPr>
          <w:spacing w:val="13"/>
        </w:rPr>
        <w:t xml:space="preserve"> </w:t>
      </w:r>
      <w:r>
        <w:t>percent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remittances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spent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daily</w:t>
      </w:r>
      <w:r>
        <w:rPr>
          <w:spacing w:val="8"/>
        </w:rPr>
        <w:t xml:space="preserve"> </w:t>
      </w:r>
      <w:r>
        <w:t>consumption</w:t>
      </w:r>
      <w:r>
        <w:rPr>
          <w:spacing w:val="12"/>
        </w:rPr>
        <w:t xml:space="preserve"> </w:t>
      </w:r>
      <w:r>
        <w:t>whereas</w:t>
      </w:r>
    </w:p>
    <w:p w:rsidR="00D80EE0" w:rsidRDefault="00D80EE0" w:rsidP="00D80EE0">
      <w:pPr>
        <w:pStyle w:val="BodyText"/>
        <w:spacing w:line="360" w:lineRule="auto"/>
        <w:ind w:left="760" w:right="736"/>
        <w:jc w:val="both"/>
      </w:pPr>
      <w:r>
        <w:t>7.1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repaying</w:t>
      </w:r>
      <w:r>
        <w:rPr>
          <w:spacing w:val="1"/>
        </w:rPr>
        <w:t xml:space="preserve"> </w:t>
      </w:r>
      <w:r>
        <w:t>loans,</w:t>
      </w:r>
      <w:r>
        <w:rPr>
          <w:spacing w:val="1"/>
        </w:rPr>
        <w:t xml:space="preserve"> </w:t>
      </w:r>
      <w:r>
        <w:t>4.5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education and 2.4 percent in capital formation. The result shows that mere increasing</w:t>
      </w:r>
      <w:r>
        <w:rPr>
          <w:spacing w:val="1"/>
        </w:rPr>
        <w:t xml:space="preserve"> </w:t>
      </w:r>
      <w:r>
        <w:t>remittance income does not support for the economic growth and development of the</w:t>
      </w:r>
      <w:r>
        <w:rPr>
          <w:spacing w:val="1"/>
        </w:rPr>
        <w:t xml:space="preserve"> </w:t>
      </w:r>
      <w:r>
        <w:t>nation unless it is extensively used into the productive sectors. The Nepalese economy</w:t>
      </w:r>
      <w:r>
        <w:rPr>
          <w:spacing w:val="-5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gradually</w:t>
      </w:r>
      <w:r>
        <w:rPr>
          <w:spacing w:val="15"/>
        </w:rPr>
        <w:t xml:space="preserve"> </w:t>
      </w:r>
      <w:r>
        <w:t>becoming</w:t>
      </w:r>
      <w:r>
        <w:rPr>
          <w:spacing w:val="17"/>
        </w:rPr>
        <w:t xml:space="preserve"> </w:t>
      </w:r>
      <w:r>
        <w:t>consumption</w:t>
      </w:r>
      <w:r>
        <w:rPr>
          <w:spacing w:val="18"/>
        </w:rPr>
        <w:t xml:space="preserve"> </w:t>
      </w:r>
      <w:r>
        <w:t>oriented</w:t>
      </w:r>
      <w:r>
        <w:rPr>
          <w:spacing w:val="19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remittance</w:t>
      </w:r>
      <w:r>
        <w:rPr>
          <w:spacing w:val="19"/>
        </w:rPr>
        <w:t xml:space="preserve"> </w:t>
      </w:r>
      <w:r>
        <w:t>income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naturally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41"/>
        <w:jc w:val="both"/>
      </w:pPr>
      <w:r>
        <w:t>leads to dependency resulting in the dearth of resource for investment. Thus, it is</w:t>
      </w:r>
      <w:r>
        <w:rPr>
          <w:spacing w:val="1"/>
        </w:rPr>
        <w:t xml:space="preserve"> </w:t>
      </w:r>
      <w:r>
        <w:t>recommended to the government agencies for the formulation and implementation of</w:t>
      </w:r>
      <w:r>
        <w:rPr>
          <w:spacing w:val="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utilization policy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enhancement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national economy.</w:t>
      </w:r>
    </w:p>
    <w:p w:rsidR="00D80EE0" w:rsidRDefault="00D80EE0" w:rsidP="00D80EE0">
      <w:pPr>
        <w:pStyle w:val="BodyText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4"/>
        <w:jc w:val="both"/>
      </w:pPr>
      <w:r>
        <w:rPr>
          <w:color w:val="1C1D1E"/>
        </w:rPr>
        <w:t>Wagle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(2012)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examined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foreign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remittance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to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Nepal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and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its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socioeconomic</w:t>
      </w:r>
      <w:r>
        <w:rPr>
          <w:color w:val="1C1D1E"/>
          <w:spacing w:val="-57"/>
        </w:rPr>
        <w:t xml:space="preserve"> </w:t>
      </w:r>
      <w:r>
        <w:rPr>
          <w:color w:val="1C1D1E"/>
        </w:rPr>
        <w:t>implications. This study use analytical strategy involved estimating regressions of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foreign remittance using the Generalized Least Squares estimator for families with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foreign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remittance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and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Three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Stage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Least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Squares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estimator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for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all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families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to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minimize self</w:t>
      </w:r>
      <w:r>
        <w:rPr>
          <w:rFonts w:ascii="Cambria Math" w:hAnsi="Cambria Math"/>
          <w:color w:val="1C1D1E"/>
        </w:rPr>
        <w:t>‐</w:t>
      </w:r>
      <w:r>
        <w:rPr>
          <w:color w:val="1C1D1E"/>
        </w:rPr>
        <w:t>selection and simultaneous causality bias. Data indicate that foreign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remittance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has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helped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increase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income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sizably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and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reduce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poverty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and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income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inequality marginally. Various family and individual characteristics are used to test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whether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the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socioeconomically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disadvantaged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groups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such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those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with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low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non</w:t>
      </w:r>
      <w:r>
        <w:rPr>
          <w:rFonts w:ascii="Cambria Math" w:hAnsi="Cambria Math"/>
          <w:color w:val="1C1D1E"/>
        </w:rPr>
        <w:t>‐</w:t>
      </w:r>
      <w:r>
        <w:rPr>
          <w:color w:val="1C1D1E"/>
        </w:rPr>
        <w:t>remittance income and assets, low caste and ethnic backgrounds, and from rural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areas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and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remote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regions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benefited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equally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from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foreign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remittance.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Although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non</w:t>
      </w:r>
      <w:r>
        <w:rPr>
          <w:rFonts w:ascii="Cambria Math" w:hAnsi="Cambria Math"/>
          <w:color w:val="1C1D1E"/>
        </w:rPr>
        <w:t>‐</w:t>
      </w:r>
      <w:r>
        <w:rPr>
          <w:color w:val="1C1D1E"/>
        </w:rPr>
        <w:t>remittance income and some of the low caste, ethnic, and spatiality backgrounds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showed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less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consistent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relationships,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findings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suggest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that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smaller</w:t>
      </w:r>
      <w:r>
        <w:rPr>
          <w:color w:val="1C1D1E"/>
          <w:spacing w:val="61"/>
        </w:rPr>
        <w:t xml:space="preserve"> </w:t>
      </w:r>
      <w:r>
        <w:rPr>
          <w:color w:val="1C1D1E"/>
        </w:rPr>
        <w:t>families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particularly with low asset</w:t>
      </w:r>
      <w:r>
        <w:rPr>
          <w:rFonts w:ascii="Cambria Math" w:hAnsi="Cambria Math"/>
          <w:color w:val="1C1D1E"/>
        </w:rPr>
        <w:t>‐</w:t>
      </w:r>
      <w:r>
        <w:rPr>
          <w:color w:val="1C1D1E"/>
        </w:rPr>
        <w:t>holding and socioeconomic backgrounds were likely to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receive less remittance. These findings highlight an important progress that the Nepali</w:t>
      </w:r>
      <w:r>
        <w:rPr>
          <w:color w:val="1C1D1E"/>
          <w:spacing w:val="-57"/>
        </w:rPr>
        <w:t xml:space="preserve"> </w:t>
      </w:r>
      <w:r>
        <w:rPr>
          <w:color w:val="1C1D1E"/>
        </w:rPr>
        <w:t>society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is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making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toward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leveling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the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playing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field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foreign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employment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and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remittance with migration to the regions and countries other than India offering better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remittance prospects. Yet, further policy efforts are needed to ensure that foreign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employment and remittance do not exacerbate the increasingly polarizing economic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structure</w:t>
      </w:r>
      <w:r>
        <w:rPr>
          <w:color w:val="1C1D1E"/>
          <w:spacing w:val="-2"/>
        </w:rPr>
        <w:t xml:space="preserve"> </w:t>
      </w:r>
      <w:r>
        <w:rPr>
          <w:color w:val="1C1D1E"/>
        </w:rPr>
        <w:t>leaving</w:t>
      </w:r>
      <w:r>
        <w:rPr>
          <w:color w:val="1C1D1E"/>
          <w:spacing w:val="-3"/>
        </w:rPr>
        <w:t xml:space="preserve"> </w:t>
      </w:r>
      <w:r>
        <w:rPr>
          <w:color w:val="1C1D1E"/>
        </w:rPr>
        <w:t>the bottom sections of the</w:t>
      </w:r>
      <w:r>
        <w:rPr>
          <w:color w:val="1C1D1E"/>
          <w:spacing w:val="-1"/>
        </w:rPr>
        <w:t xml:space="preserve"> </w:t>
      </w:r>
      <w:r>
        <w:rPr>
          <w:color w:val="1C1D1E"/>
        </w:rPr>
        <w:t>society</w:t>
      </w:r>
      <w:r>
        <w:rPr>
          <w:color w:val="1C1D1E"/>
          <w:spacing w:val="-3"/>
        </w:rPr>
        <w:t xml:space="preserve"> </w:t>
      </w:r>
      <w:r>
        <w:rPr>
          <w:color w:val="1C1D1E"/>
        </w:rPr>
        <w:t>further worse</w:t>
      </w:r>
      <w:r>
        <w:rPr>
          <w:color w:val="1C1D1E"/>
          <w:spacing w:val="-2"/>
        </w:rPr>
        <w:t xml:space="preserve"> </w:t>
      </w:r>
      <w:r>
        <w:rPr>
          <w:color w:val="1C1D1E"/>
        </w:rPr>
        <w:t>off.</w:t>
      </w:r>
    </w:p>
    <w:p w:rsidR="00D80EE0" w:rsidRDefault="00D80EE0" w:rsidP="00D80EE0">
      <w:pPr>
        <w:pStyle w:val="BodyText"/>
        <w:spacing w:before="1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33"/>
        <w:jc w:val="both"/>
      </w:pPr>
      <w:r>
        <w:t>Bhatta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Nepal.</w:t>
      </w:r>
      <w:r>
        <w:rPr>
          <w:spacing w:val="1"/>
        </w:rPr>
        <w:t xml:space="preserve"> </w:t>
      </w:r>
      <w:r>
        <w:t>Nevertheless, it might further deteriorate the trade balance, causing higher demand for</w:t>
      </w:r>
      <w:r>
        <w:rPr>
          <w:spacing w:val="-57"/>
        </w:rPr>
        <w:t xml:space="preserve"> </w:t>
      </w:r>
      <w:r>
        <w:t>consumable</w:t>
      </w:r>
      <w:r>
        <w:rPr>
          <w:spacing w:val="1"/>
        </w:rPr>
        <w:t xml:space="preserve"> </w:t>
      </w:r>
      <w:r>
        <w:t>goods,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Nepal.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techniques and a Vector Error Correction Model (VECM) based on the monthly data</w:t>
      </w:r>
      <w:r>
        <w:rPr>
          <w:spacing w:val="1"/>
        </w:rPr>
        <w:t xml:space="preserve"> </w:t>
      </w:r>
      <w:r>
        <w:t>of merchandise import, worker‟s remittance and trade deficit for ten years period, this</w:t>
      </w:r>
      <w:r>
        <w:rPr>
          <w:spacing w:val="-57"/>
        </w:rPr>
        <w:t xml:space="preserve"> </w:t>
      </w:r>
      <w:r>
        <w:t>paper studies whether remittance causes the merchandise import and trade deficit to</w:t>
      </w:r>
      <w:r>
        <w:rPr>
          <w:spacing w:val="1"/>
        </w:rPr>
        <w:t xml:space="preserve"> </w:t>
      </w:r>
      <w:r>
        <w:t>raise in the long run. The co integration equation show that there is a long-run positive</w:t>
      </w:r>
      <w:r>
        <w:rPr>
          <w:spacing w:val="-57"/>
        </w:rPr>
        <w:t xml:space="preserve"> </w:t>
      </w:r>
      <w:r>
        <w:t>unidirectional</w:t>
      </w:r>
      <w:r>
        <w:rPr>
          <w:spacing w:val="58"/>
        </w:rPr>
        <w:t xml:space="preserve"> </w:t>
      </w:r>
      <w:r>
        <w:t>causality</w:t>
      </w:r>
      <w:r>
        <w:rPr>
          <w:spacing w:val="56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remittance</w:t>
      </w:r>
      <w:r>
        <w:rPr>
          <w:spacing w:val="5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import</w:t>
      </w:r>
      <w:r>
        <w:rPr>
          <w:spacing w:val="58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well</w:t>
      </w:r>
      <w:r>
        <w:rPr>
          <w:spacing w:val="5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remittance</w:t>
      </w:r>
      <w:r>
        <w:rPr>
          <w:spacing w:val="5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trade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37"/>
        <w:jc w:val="both"/>
      </w:pPr>
      <w:r>
        <w:t>deficit implying that remittance causes merchandise import and deteriorates trade</w:t>
      </w:r>
      <w:r>
        <w:rPr>
          <w:spacing w:val="1"/>
        </w:rPr>
        <w:t xml:space="preserve"> </w:t>
      </w:r>
      <w:r>
        <w:t>balance.</w:t>
      </w:r>
    </w:p>
    <w:p w:rsidR="00D80EE0" w:rsidRDefault="00D80EE0" w:rsidP="00D80EE0">
      <w:pPr>
        <w:pStyle w:val="BodyText"/>
        <w:spacing w:before="10"/>
        <w:rPr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39"/>
        <w:jc w:val="both"/>
      </w:pPr>
      <w:r>
        <w:t>Dhungana and Pandit (2014) explored the socio-economic impact of remittance on</w:t>
      </w:r>
      <w:r>
        <w:rPr>
          <w:spacing w:val="1"/>
        </w:rPr>
        <w:t xml:space="preserve"> </w:t>
      </w:r>
      <w:r>
        <w:t>household‟s</w:t>
      </w:r>
      <w:r>
        <w:rPr>
          <w:spacing w:val="1"/>
        </w:rPr>
        <w:t xml:space="preserve"> </w:t>
      </w:r>
      <w:r>
        <w:t>expenditure.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income level of the households as well as society using regression model. Overall</w:t>
      </w:r>
      <w:r>
        <w:rPr>
          <w:spacing w:val="1"/>
        </w:rPr>
        <w:t xml:space="preserve"> </w:t>
      </w:r>
      <w:r>
        <w:t>finding suggests that remittance helps particularly in escaping poverty and increasing</w:t>
      </w:r>
      <w:r>
        <w:rPr>
          <w:spacing w:val="1"/>
        </w:rPr>
        <w:t xml:space="preserve"> </w:t>
      </w:r>
      <w:r>
        <w:t>overall economic status of the migrants and their households, and improving ability of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expenditure.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argue,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increase in expenditure creates dependency because the migrants have to continue</w:t>
      </w:r>
      <w:r>
        <w:rPr>
          <w:spacing w:val="1"/>
        </w:rPr>
        <w:t xml:space="preserve"> </w:t>
      </w:r>
      <w:r>
        <w:t>living abroad in order to maintain their livelihood. There are many success stories of</w:t>
      </w:r>
      <w:r>
        <w:rPr>
          <w:spacing w:val="1"/>
        </w:rPr>
        <w:t xml:space="preserve"> </w:t>
      </w:r>
      <w:r>
        <w:t>investment made from remittances having lasting effects on the economic status of the</w:t>
      </w:r>
      <w:r>
        <w:rPr>
          <w:spacing w:val="-57"/>
        </w:rPr>
        <w:t xml:space="preserve"> </w:t>
      </w:r>
      <w:r>
        <w:t>households. The social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 migration is</w:t>
      </w:r>
      <w:r>
        <w:rPr>
          <w:spacing w:val="1"/>
        </w:rPr>
        <w:t xml:space="preserve"> </w:t>
      </w:r>
      <w:r>
        <w:t>even more encouraging in</w:t>
      </w:r>
      <w:r>
        <w:rPr>
          <w:spacing w:val="60"/>
        </w:rPr>
        <w:t xml:space="preserve"> </w:t>
      </w:r>
      <w:r>
        <w:t>terms</w:t>
      </w:r>
      <w:r>
        <w:rPr>
          <w:spacing w:val="-57"/>
        </w:rPr>
        <w:t xml:space="preserve"> </w:t>
      </w:r>
      <w:r>
        <w:t>of improving</w:t>
      </w:r>
      <w:r>
        <w:rPr>
          <w:spacing w:val="1"/>
        </w:rPr>
        <w:t xml:space="preserve"> </w:t>
      </w:r>
      <w:r>
        <w:t>children‟s</w:t>
      </w:r>
      <w:r>
        <w:rPr>
          <w:spacing w:val="1"/>
        </w:rPr>
        <w:t xml:space="preserve"> </w:t>
      </w:r>
      <w:r>
        <w:t>education and</w:t>
      </w:r>
      <w:r>
        <w:rPr>
          <w:spacing w:val="1"/>
        </w:rPr>
        <w:t xml:space="preserve"> </w:t>
      </w:r>
      <w:r>
        <w:t>enhancing the overall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households.</w:t>
      </w:r>
    </w:p>
    <w:p w:rsidR="00D80EE0" w:rsidRDefault="00D80EE0" w:rsidP="00D80EE0">
      <w:pPr>
        <w:pStyle w:val="BodyText"/>
        <w:spacing w:before="2"/>
        <w:rPr>
          <w:sz w:val="36"/>
        </w:rPr>
      </w:pPr>
    </w:p>
    <w:p w:rsidR="00D80EE0" w:rsidRDefault="00D80EE0" w:rsidP="00D80EE0">
      <w:pPr>
        <w:pStyle w:val="BodyText"/>
        <w:spacing w:before="1" w:line="360" w:lineRule="auto"/>
        <w:ind w:left="760" w:right="735"/>
        <w:jc w:val="both"/>
      </w:pPr>
      <w:r>
        <w:t>Aryal (2016) analyzed</w:t>
      </w:r>
      <w:r>
        <w:rPr>
          <w:spacing w:val="1"/>
        </w:rPr>
        <w:t xml:space="preserve"> </w:t>
      </w:r>
      <w:r>
        <w:t>the role of remittance in economic development</w:t>
      </w:r>
      <w:r>
        <w:rPr>
          <w:spacing w:val="60"/>
        </w:rPr>
        <w:t xml:space="preserve"> </w:t>
      </w:r>
      <w:r>
        <w:t>of Nepal,</w:t>
      </w:r>
      <w:r>
        <w:rPr>
          <w:spacing w:val="1"/>
        </w:rPr>
        <w:t xml:space="preserve"> </w:t>
      </w:r>
      <w:r>
        <w:t>using multiple regressions. This study showed that the role of remittance in economic</w:t>
      </w:r>
      <w:r>
        <w:rPr>
          <w:spacing w:val="1"/>
        </w:rPr>
        <w:t xml:space="preserve"> </w:t>
      </w:r>
      <w:r>
        <w:t>development is not statistically significant. As a major portion of remittance is 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non-productive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estate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gold;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political instability and inadequate infrastructure. Similarly, in the model the gross</w:t>
      </w:r>
      <w:r>
        <w:rPr>
          <w:spacing w:val="1"/>
        </w:rPr>
        <w:t xml:space="preserve"> </w:t>
      </w:r>
      <w:r>
        <w:t>capital formation was not found to be important, suggesting that the</w:t>
      </w:r>
      <w:r>
        <w:rPr>
          <w:spacing w:val="60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inflow have not assisted in the capital expenditure and tends to use it in consumption</w:t>
      </w:r>
      <w:r>
        <w:rPr>
          <w:spacing w:val="1"/>
        </w:rPr>
        <w:t xml:space="preserve"> </w:t>
      </w:r>
      <w:r>
        <w:t>expenditure. Secondary data have been analyzed for last forty year using IBM-SPSS</w:t>
      </w:r>
      <w:r>
        <w:rPr>
          <w:spacing w:val="1"/>
        </w:rPr>
        <w:t xml:space="preserve"> </w:t>
      </w:r>
      <w:r>
        <w:t>software. This study supported the finding of previous studies related with remittance.</w:t>
      </w:r>
      <w:r>
        <w:rPr>
          <w:spacing w:val="-57"/>
        </w:rPr>
        <w:t xml:space="preserve"> </w:t>
      </w:r>
      <w:r>
        <w:t>Adhikari (2016) examined impacts of remittance on economic growth with theoretical</w:t>
      </w:r>
      <w:r>
        <w:rPr>
          <w:spacing w:val="-57"/>
        </w:rPr>
        <w:t xml:space="preserve"> </w:t>
      </w:r>
      <w:r>
        <w:t>aspects merely. It is mainly based on review of economic theories related to growth</w:t>
      </w:r>
      <w:r>
        <w:rPr>
          <w:spacing w:val="1"/>
        </w:rPr>
        <w:t xml:space="preserve"> </w:t>
      </w:r>
      <w:r>
        <w:t>and remittance developed by various economists and scholars like Solow, Romar etc.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stable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than</w:t>
      </w:r>
      <w:r>
        <w:rPr>
          <w:spacing w:val="60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exchange</w:t>
      </w:r>
      <w:r>
        <w:rPr>
          <w:spacing w:val="37"/>
        </w:rPr>
        <w:t xml:space="preserve"> </w:t>
      </w:r>
      <w:r>
        <w:t>earnings,</w:t>
      </w:r>
      <w:r>
        <w:rPr>
          <w:spacing w:val="39"/>
        </w:rPr>
        <w:t xml:space="preserve"> </w:t>
      </w:r>
      <w:r>
        <w:t>foreign</w:t>
      </w:r>
      <w:r>
        <w:rPr>
          <w:spacing w:val="41"/>
        </w:rPr>
        <w:t xml:space="preserve"> </w:t>
      </w:r>
      <w:r>
        <w:t>aids,</w:t>
      </w:r>
      <w:r>
        <w:rPr>
          <w:spacing w:val="40"/>
        </w:rPr>
        <w:t xml:space="preserve"> </w:t>
      </w:r>
      <w:r>
        <w:t>foreign</w:t>
      </w:r>
      <w:r>
        <w:rPr>
          <w:spacing w:val="41"/>
        </w:rPr>
        <w:t xml:space="preserve"> </w:t>
      </w:r>
      <w:r>
        <w:t>direct</w:t>
      </w:r>
      <w:r>
        <w:rPr>
          <w:spacing w:val="40"/>
        </w:rPr>
        <w:t xml:space="preserve"> </w:t>
      </w:r>
      <w:r>
        <w:t>investment</w:t>
      </w:r>
      <w:r>
        <w:rPr>
          <w:spacing w:val="40"/>
        </w:rPr>
        <w:t xml:space="preserve"> </w:t>
      </w:r>
      <w:r>
        <w:t>etc.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findings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his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41"/>
        <w:jc w:val="both"/>
      </w:pPr>
      <w:r>
        <w:t>paper are positive impact of remittance of economic growth in various developing</w:t>
      </w:r>
      <w:r>
        <w:rPr>
          <w:spacing w:val="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Nepal, Bangladesh, Sri</w:t>
      </w:r>
      <w:r>
        <w:rPr>
          <w:spacing w:val="4"/>
        </w:rPr>
        <w:t xml:space="preserve"> </w:t>
      </w:r>
      <w:r>
        <w:t>Lanka</w:t>
      </w:r>
      <w:r>
        <w:rPr>
          <w:spacing w:val="-1"/>
        </w:rPr>
        <w:t xml:space="preserve"> </w:t>
      </w:r>
      <w:r>
        <w:t>etc.</w:t>
      </w:r>
    </w:p>
    <w:p w:rsidR="00D80EE0" w:rsidRDefault="00D80EE0" w:rsidP="00D80EE0">
      <w:pPr>
        <w:pStyle w:val="BodyText"/>
        <w:spacing w:before="9"/>
        <w:rPr>
          <w:sz w:val="20"/>
        </w:rPr>
      </w:pPr>
    </w:p>
    <w:p w:rsidR="00D80EE0" w:rsidRDefault="00D80EE0" w:rsidP="00D80EE0">
      <w:pPr>
        <w:pStyle w:val="BodyText"/>
        <w:spacing w:before="1" w:line="360" w:lineRule="auto"/>
        <w:ind w:left="760" w:right="735"/>
        <w:jc w:val="both"/>
      </w:pPr>
      <w:r>
        <w:t>Uprety (2017) examined the impact of remittances on economic growth in Nepal by</w:t>
      </w:r>
      <w:r>
        <w:rPr>
          <w:spacing w:val="1"/>
        </w:rPr>
        <w:t xml:space="preserve"> </w:t>
      </w:r>
      <w:r>
        <w:t>using Johansen co integration and error correction methods. Using annual data of</w:t>
      </w:r>
      <w:r>
        <w:rPr>
          <w:spacing w:val="1"/>
        </w:rPr>
        <w:t xml:space="preserve"> </w:t>
      </w:r>
      <w:r>
        <w:t>remittances, GDP per capita, consumption and investment for the period of 1976-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 found</w:t>
      </w:r>
      <w:r>
        <w:rPr>
          <w:spacing w:val="1"/>
        </w:rPr>
        <w:t xml:space="preserve"> </w:t>
      </w:r>
      <w:r>
        <w:t>the evidence of co</w:t>
      </w:r>
      <w:r>
        <w:rPr>
          <w:spacing w:val="1"/>
        </w:rPr>
        <w:t xml:space="preserve"> </w:t>
      </w:r>
      <w:r>
        <w:t>integrating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variables and that an increase in remittances deteriorates GDP per capita growth in</w:t>
      </w:r>
      <w:r>
        <w:rPr>
          <w:spacing w:val="1"/>
        </w:rPr>
        <w:t xml:space="preserve"> </w:t>
      </w:r>
      <w:r>
        <w:t>Nepal. The main channel through which remittances influence economic growth is</w:t>
      </w:r>
      <w:r>
        <w:rPr>
          <w:spacing w:val="1"/>
        </w:rPr>
        <w:t xml:space="preserve"> </w:t>
      </w:r>
      <w:r>
        <w:t>through consumption and investment. There is no evidence that remittances are 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investment;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they had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causality to</w:t>
      </w:r>
      <w:r>
        <w:rPr>
          <w:spacing w:val="1"/>
        </w:rPr>
        <w:t xml:space="preserve"> </w:t>
      </w:r>
      <w:r>
        <w:t>consumption. Domestic production contracts with an increase in remittances. This is</w:t>
      </w:r>
      <w:r>
        <w:rPr>
          <w:spacing w:val="1"/>
        </w:rPr>
        <w:t xml:space="preserve"> </w:t>
      </w:r>
      <w:r>
        <w:t>because of the exodus of farm workers with the rise in emigration due to Maoist's</w:t>
      </w:r>
      <w:r>
        <w:rPr>
          <w:spacing w:val="1"/>
        </w:rPr>
        <w:t xml:space="preserve"> </w:t>
      </w:r>
      <w:r>
        <w:t>insurgency,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instability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unemployment.</w:t>
      </w:r>
      <w:r>
        <w:rPr>
          <w:spacing w:val="1"/>
        </w:rPr>
        <w:t xml:space="preserve"> </w:t>
      </w:r>
      <w:r>
        <w:t>Besides,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shifts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traditional Nepali products to differentiated manufactured products with an increase in</w:t>
      </w:r>
      <w:r>
        <w:rPr>
          <w:spacing w:val="-57"/>
        </w:rPr>
        <w:t xml:space="preserve"> </w:t>
      </w:r>
      <w:r>
        <w:t>remittance incomes. The increased demand is met by imports from Indian markets.</w:t>
      </w:r>
      <w:r>
        <w:rPr>
          <w:spacing w:val="1"/>
        </w:rPr>
        <w:t xml:space="preserve"> </w:t>
      </w:r>
      <w:r>
        <w:t>There is no evidence of association of remittances and investment; however, they are</w:t>
      </w:r>
      <w:r>
        <w:rPr>
          <w:spacing w:val="1"/>
        </w:rPr>
        <w:t xml:space="preserve"> </w:t>
      </w:r>
      <w:r>
        <w:t>positively associated with consumption. So, an increase in inflows of remittances</w:t>
      </w:r>
      <w:r>
        <w:rPr>
          <w:spacing w:val="1"/>
        </w:rPr>
        <w:t xml:space="preserve"> </w:t>
      </w:r>
      <w:r>
        <w:t>decreases</w:t>
      </w:r>
      <w:r>
        <w:rPr>
          <w:spacing w:val="1"/>
        </w:rPr>
        <w:t xml:space="preserve"> </w:t>
      </w:r>
      <w:r>
        <w:t>agro-product,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 deteriorate GDP per capita.</w:t>
      </w:r>
    </w:p>
    <w:p w:rsidR="00D80EE0" w:rsidRDefault="00D80EE0" w:rsidP="00D80EE0">
      <w:pPr>
        <w:pStyle w:val="BodyText"/>
        <w:spacing w:before="7"/>
      </w:pPr>
    </w:p>
    <w:p w:rsidR="00D80EE0" w:rsidRDefault="00D80EE0" w:rsidP="00D80EE0">
      <w:pPr>
        <w:pStyle w:val="Heading1"/>
        <w:numPr>
          <w:ilvl w:val="1"/>
          <w:numId w:val="7"/>
        </w:numPr>
        <w:tabs>
          <w:tab w:val="left" w:pos="1480"/>
          <w:tab w:val="left" w:pos="1481"/>
        </w:tabs>
        <w:ind w:hanging="721"/>
      </w:pPr>
      <w:bookmarkStart w:id="15" w:name="_bookmark24"/>
      <w:bookmarkEnd w:id="15"/>
      <w:r>
        <w:t>Research</w:t>
      </w:r>
      <w:r>
        <w:rPr>
          <w:spacing w:val="-6"/>
        </w:rPr>
        <w:t xml:space="preserve"> </w:t>
      </w:r>
      <w:r>
        <w:t>Gap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before="1" w:line="360" w:lineRule="auto"/>
        <w:ind w:left="760" w:right="735"/>
        <w:jc w:val="both"/>
      </w:pPr>
      <w:r>
        <w:t>From the review of literature it is found that many studies are taken on the remittances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GDP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Nepalese</w:t>
      </w:r>
      <w:r>
        <w:rPr>
          <w:spacing w:val="1"/>
        </w:rPr>
        <w:t xml:space="preserve"> </w:t>
      </w:r>
      <w:r>
        <w:t>economy,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reduction,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pattern‟s,</w:t>
      </w:r>
      <w:r>
        <w:rPr>
          <w:spacing w:val="1"/>
        </w:rPr>
        <w:t xml:space="preserve"> </w:t>
      </w:r>
      <w:r>
        <w:t>investment,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economies.</w:t>
      </w:r>
      <w:r>
        <w:rPr>
          <w:spacing w:val="1"/>
        </w:rPr>
        <w:t xml:space="preserve"> </w:t>
      </w:r>
      <w:r>
        <w:t>These studies were concerned with the structure and trend of remittance inflow, 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variables. These studies were concerned with the five macroeconomic variable of</w:t>
      </w:r>
      <w:r>
        <w:rPr>
          <w:spacing w:val="1"/>
        </w:rPr>
        <w:t xml:space="preserve"> </w:t>
      </w:r>
      <w:r>
        <w:t>economic like gross domestic product, saving, investment, consumption and foreign</w:t>
      </w:r>
      <w:r>
        <w:rPr>
          <w:spacing w:val="1"/>
        </w:rPr>
        <w:t xml:space="preserve"> </w:t>
      </w:r>
      <w:r>
        <w:t>exchange reserve. In Nepal, very few studies were done for statistical test for the</w:t>
      </w:r>
      <w:r>
        <w:rPr>
          <w:spacing w:val="1"/>
        </w:rPr>
        <w:t xml:space="preserve"> </w:t>
      </w:r>
      <w:r>
        <w:t>significance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worker‟s</w:t>
      </w:r>
      <w:r>
        <w:rPr>
          <w:spacing w:val="25"/>
        </w:rPr>
        <w:t xml:space="preserve"> </w:t>
      </w:r>
      <w:r>
        <w:t>remittances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macroeconomic</w:t>
      </w:r>
      <w:r>
        <w:rPr>
          <w:spacing w:val="21"/>
        </w:rPr>
        <w:t xml:space="preserve"> </w:t>
      </w:r>
      <w:r>
        <w:t>variables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Nepal.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takes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760" w:right="742"/>
        <w:jc w:val="both"/>
      </w:pPr>
      <w:r>
        <w:t>33</w:t>
      </w:r>
      <w:r>
        <w:rPr>
          <w:spacing w:val="1"/>
        </w:rPr>
        <w:t xml:space="preserve"> </w:t>
      </w:r>
      <w:r>
        <w:t>years data for analysis of contribution of remittances in national</w:t>
      </w:r>
      <w:r>
        <w:rPr>
          <w:spacing w:val="60"/>
        </w:rPr>
        <w:t xml:space="preserve"> </w:t>
      </w:r>
      <w:r>
        <w:t>economy of</w:t>
      </w:r>
      <w:r>
        <w:rPr>
          <w:spacing w:val="1"/>
        </w:rPr>
        <w:t xml:space="preserve"> </w:t>
      </w:r>
      <w:r>
        <w:t>Nepal.</w:t>
      </w:r>
    </w:p>
    <w:p w:rsidR="00D80EE0" w:rsidRDefault="00D80EE0" w:rsidP="00D80EE0">
      <w:pPr>
        <w:pStyle w:val="BodyText"/>
        <w:spacing w:before="7"/>
      </w:pPr>
    </w:p>
    <w:p w:rsidR="00D80EE0" w:rsidRDefault="00D80EE0" w:rsidP="00D80EE0">
      <w:pPr>
        <w:pStyle w:val="Heading1"/>
        <w:numPr>
          <w:ilvl w:val="1"/>
          <w:numId w:val="7"/>
        </w:numPr>
        <w:tabs>
          <w:tab w:val="left" w:pos="1480"/>
          <w:tab w:val="left" w:pos="1481"/>
        </w:tabs>
        <w:ind w:hanging="721"/>
      </w:pPr>
      <w:bookmarkStart w:id="16" w:name="_bookmark25"/>
      <w:bookmarkEnd w:id="16"/>
      <w:r>
        <w:t>Conceptual</w:t>
      </w:r>
      <w:r>
        <w:rPr>
          <w:spacing w:val="-7"/>
        </w:rPr>
        <w:t xml:space="preserve"> </w:t>
      </w:r>
      <w:r>
        <w:t>Framework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tabs>
          <w:tab w:val="left" w:pos="6854"/>
        </w:tabs>
        <w:ind w:left="760"/>
      </w:pPr>
      <w:r>
        <w:pict>
          <v:group id="_x0000_s1196" style="position:absolute;left:0;text-align:left;margin-left:102.4pt;margin-top:84.6pt;width:278.65pt;height:140.3pt;z-index:251670528;mso-position-horizontal-relative:page" coordorigin="2048,1692" coordsize="5573,2806">
            <v:shape id="_x0000_s1197" style="position:absolute;left:3978;top:1691;width:3642;height:2806" coordorigin="3979,1692" coordsize="3642,2806" path="m7620,3112r-5,-4l7510,3035r-7,50l4103,2600,7452,2482r2,50l7572,2468r-14,-7l7450,2412r2,50l4089,2580,7480,1760r11,48l7579,1734r15,-12l7463,1692r12,48l3991,2583r-1,-1l3988,2583r,l3986,2583r,l3985,2584r-1,l3984,2584r,l3984,2585r-2,l3982,2586r-1,1l3981,2588r-1,1l3980,2589r-1,2l3979,2593r,1l3979,2595r,1l3979,2597r,1l3980,2599r,l3980,2600r,l3981,2600r1,2l3983,2602r,1l3984,2603r1,1l3986,2604r1,1l3989,2604,7497,4451r-23,44l7608,4498r-25,-35l7530,4389r-24,44l4100,2641,7491,3759r-16,47l7608,3787r-20,-20l7513,3692r-16,48l4099,2620r3401,485l7493,3154r127,-42xe" fillcolor="black" stroked="f">
              <v:path arrowok="t"/>
            </v:shape>
            <v:shape id="_x0000_s1198" type="#_x0000_t202" style="position:absolute;left:2052;top:2211;width:1938;height:838" filled="f" strokeweight=".48pt">
              <v:textbox inset="0,0,0,0">
                <w:txbxContent>
                  <w:p w:rsidR="00D80EE0" w:rsidRDefault="00D80EE0" w:rsidP="00D80EE0">
                    <w:pPr>
                      <w:spacing w:line="360" w:lineRule="auto"/>
                      <w:ind w:left="103" w:right="7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Worker‟s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Remittance</w:t>
                    </w:r>
                  </w:p>
                </w:txbxContent>
              </v:textbox>
            </v:shape>
            <w10:wrap anchorx="page"/>
          </v:group>
        </w:pict>
      </w:r>
      <w:r>
        <w:t>Independent</w:t>
      </w:r>
      <w:r>
        <w:rPr>
          <w:spacing w:val="-1"/>
        </w:rPr>
        <w:t xml:space="preserve"> </w:t>
      </w:r>
      <w:r>
        <w:t>Variable</w:t>
      </w:r>
      <w:r>
        <w:tab/>
        <w:t>Dependent</w:t>
      </w:r>
      <w:r>
        <w:rPr>
          <w:spacing w:val="-1"/>
        </w:rPr>
        <w:t xml:space="preserve"> </w:t>
      </w:r>
      <w:r>
        <w:t>Variables</w:t>
      </w: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4"/>
        <w:rPr>
          <w:sz w:val="27"/>
        </w:rPr>
      </w:pPr>
    </w:p>
    <w:tbl>
      <w:tblPr>
        <w:tblW w:w="0" w:type="auto"/>
        <w:tblInd w:w="6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9"/>
      </w:tblGrid>
      <w:tr w:rsidR="00D80EE0" w:rsidTr="009919CD">
        <w:trPr>
          <w:trHeight w:val="827"/>
        </w:trPr>
        <w:tc>
          <w:tcPr>
            <w:tcW w:w="2989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</w:p>
          <w:p w:rsidR="00D80EE0" w:rsidRDefault="00D80EE0" w:rsidP="009919C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(GDP)</w:t>
            </w:r>
          </w:p>
        </w:tc>
      </w:tr>
      <w:tr w:rsidR="00D80EE0" w:rsidTr="009919CD">
        <w:trPr>
          <w:trHeight w:val="645"/>
        </w:trPr>
        <w:tc>
          <w:tcPr>
            <w:tcW w:w="2989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Consumption</w:t>
            </w:r>
          </w:p>
        </w:tc>
      </w:tr>
      <w:tr w:rsidR="00D80EE0" w:rsidTr="009919CD">
        <w:trPr>
          <w:trHeight w:val="625"/>
        </w:trPr>
        <w:tc>
          <w:tcPr>
            <w:tcW w:w="2989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Saving</w:t>
            </w:r>
          </w:p>
        </w:tc>
      </w:tr>
      <w:tr w:rsidR="00D80EE0" w:rsidTr="009919CD">
        <w:trPr>
          <w:trHeight w:val="645"/>
        </w:trPr>
        <w:tc>
          <w:tcPr>
            <w:tcW w:w="2989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</w:p>
        </w:tc>
      </w:tr>
      <w:tr w:rsidR="00D80EE0" w:rsidTr="009919CD">
        <w:trPr>
          <w:trHeight w:val="827"/>
        </w:trPr>
        <w:tc>
          <w:tcPr>
            <w:tcW w:w="2989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Reserve</w:t>
            </w:r>
          </w:p>
          <w:p w:rsidR="00D80EE0" w:rsidRDefault="00D80EE0" w:rsidP="009919C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(FOREX)</w:t>
            </w:r>
          </w:p>
        </w:tc>
      </w:tr>
    </w:tbl>
    <w:p w:rsidR="00D80EE0" w:rsidRDefault="00D80EE0" w:rsidP="00D80EE0">
      <w:pPr>
        <w:pStyle w:val="BodyText"/>
        <w:spacing w:before="5"/>
        <w:rPr>
          <w:sz w:val="28"/>
        </w:rPr>
      </w:pPr>
    </w:p>
    <w:p w:rsidR="00D80EE0" w:rsidRDefault="00D80EE0" w:rsidP="00D80EE0">
      <w:pPr>
        <w:pStyle w:val="Heading1"/>
        <w:spacing w:before="1"/>
        <w:ind w:left="760"/>
      </w:pPr>
      <w:r>
        <w:t>Gross</w:t>
      </w:r>
      <w:r>
        <w:rPr>
          <w:spacing w:val="-3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(GDP)</w:t>
      </w:r>
    </w:p>
    <w:p w:rsidR="00D80EE0" w:rsidRDefault="00D80EE0" w:rsidP="00D80EE0">
      <w:pPr>
        <w:pStyle w:val="BodyText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Gross domestic product is the best way to measure a country's economy. GDP is the</w:t>
      </w:r>
      <w:r>
        <w:rPr>
          <w:spacing w:val="1"/>
        </w:rPr>
        <w:t xml:space="preserve"> </w:t>
      </w:r>
      <w:r>
        <w:t>total value of everything produced by all the people and companies in the country. It's</w:t>
      </w:r>
      <w:r>
        <w:rPr>
          <w:spacing w:val="1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calculate a</w:t>
      </w:r>
      <w:r>
        <w:rPr>
          <w:spacing w:val="3"/>
        </w:rPr>
        <w:t xml:space="preserve"> </w:t>
      </w:r>
      <w:r>
        <w:t>country's</w:t>
      </w:r>
      <w:r>
        <w:rPr>
          <w:spacing w:val="3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domestic product</w:t>
      </w:r>
      <w:r>
        <w:rPr>
          <w:spacing w:val="2"/>
        </w:rPr>
        <w:t xml:space="preserve"> </w:t>
      </w:r>
      <w:r>
        <w:t>using this</w:t>
      </w:r>
      <w:r>
        <w:rPr>
          <w:spacing w:val="1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formula: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I</w:t>
      </w:r>
    </w:p>
    <w:p w:rsidR="00D80EE0" w:rsidRDefault="00D80EE0" w:rsidP="00D80EE0">
      <w:pPr>
        <w:pStyle w:val="BodyText"/>
        <w:spacing w:before="1" w:line="360" w:lineRule="auto"/>
        <w:ind w:left="760" w:right="736"/>
        <w:jc w:val="both"/>
      </w:pPr>
      <w:r>
        <w:t>+ G + (X-M). It doesn't</w:t>
      </w:r>
      <w:r>
        <w:rPr>
          <w:spacing w:val="1"/>
        </w:rPr>
        <w:t xml:space="preserve"> </w:t>
      </w:r>
      <w:r>
        <w:t>matter if they are citizens or foreign-owned companies.</w:t>
      </w:r>
      <w:r>
        <w:rPr>
          <w:spacing w:val="6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 are located within the country's boundaries, government counts their production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GDP.</w:t>
      </w:r>
    </w:p>
    <w:p w:rsidR="00D80EE0" w:rsidRDefault="00D80EE0" w:rsidP="00D80EE0">
      <w:pPr>
        <w:pStyle w:val="Heading1"/>
        <w:spacing w:before="204"/>
        <w:ind w:left="760"/>
      </w:pPr>
      <w:r>
        <w:t>Investment</w:t>
      </w:r>
    </w:p>
    <w:p w:rsidR="00D80EE0" w:rsidRDefault="00D80EE0" w:rsidP="00D80EE0">
      <w:pPr>
        <w:pStyle w:val="BodyText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Investment is the amount spends to add the stock of capital goods over a given 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both</w:t>
      </w:r>
      <w:r>
        <w:rPr>
          <w:spacing w:val="60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indirectly through multiple effects, but at same time it is the most volatile 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GDP.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Δk.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fluctuations</w:t>
      </w:r>
      <w:r>
        <w:rPr>
          <w:spacing w:val="-1"/>
        </w:rPr>
        <w:t xml:space="preserve"> </w:t>
      </w:r>
      <w:r>
        <w:t>in investment lead to business cycle.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0"/>
        <w:rPr>
          <w:sz w:val="20"/>
        </w:rPr>
      </w:pPr>
    </w:p>
    <w:p w:rsidR="00D80EE0" w:rsidRDefault="00D80EE0" w:rsidP="00D80EE0">
      <w:pPr>
        <w:pStyle w:val="Heading1"/>
        <w:spacing w:before="90"/>
        <w:ind w:left="760"/>
      </w:pPr>
      <w:r>
        <w:t>Saving</w:t>
      </w:r>
    </w:p>
    <w:p w:rsidR="00D80EE0" w:rsidRDefault="00D80EE0" w:rsidP="00D80EE0">
      <w:pPr>
        <w:pStyle w:val="BodyText"/>
        <w:rPr>
          <w:b/>
          <w:sz w:val="29"/>
        </w:rPr>
      </w:pPr>
    </w:p>
    <w:p w:rsidR="00D80EE0" w:rsidRDefault="00D80EE0" w:rsidP="00D80EE0">
      <w:pPr>
        <w:pStyle w:val="BodyText"/>
        <w:spacing w:before="1" w:line="360" w:lineRule="auto"/>
        <w:ind w:left="760" w:right="736"/>
        <w:jc w:val="both"/>
      </w:pPr>
      <w:r>
        <w:t>Savings is the portion of income not spent on current expenditures. Because a person</w:t>
      </w:r>
      <w:r>
        <w:rPr>
          <w:spacing w:val="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institutions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know</w:t>
      </w:r>
      <w:r>
        <w:rPr>
          <w:spacing w:val="13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happen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future,</w:t>
      </w:r>
      <w:r>
        <w:rPr>
          <w:spacing w:val="17"/>
        </w:rPr>
        <w:t xml:space="preserve"> </w:t>
      </w:r>
      <w:r>
        <w:t>money</w:t>
      </w:r>
      <w:r>
        <w:rPr>
          <w:spacing w:val="9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saved</w:t>
      </w:r>
      <w:r>
        <w:rPr>
          <w:spacing w:val="-57"/>
        </w:rPr>
        <w:t xml:space="preserve"> </w:t>
      </w:r>
      <w:r>
        <w:t>to pay for unexpected events or emergencies. An individual‟s car may breakdown,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dishwasher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leak,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institution‟s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betterment.</w:t>
      </w:r>
      <w:r>
        <w:rPr>
          <w:spacing w:val="60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savings, unexpected events can become large financial burdens. Therefore, savings</w:t>
      </w:r>
      <w:r>
        <w:rPr>
          <w:spacing w:val="1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an individual or</w:t>
      </w:r>
      <w:r>
        <w:rPr>
          <w:spacing w:val="-1"/>
        </w:rPr>
        <w:t xml:space="preserve"> </w:t>
      </w:r>
      <w:r>
        <w:t>institution or</w:t>
      </w:r>
      <w:r>
        <w:rPr>
          <w:spacing w:val="-1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financially</w:t>
      </w:r>
      <w:r>
        <w:rPr>
          <w:spacing w:val="-5"/>
        </w:rPr>
        <w:t xml:space="preserve"> </w:t>
      </w:r>
      <w:r>
        <w:t>secure.</w:t>
      </w:r>
    </w:p>
    <w:p w:rsidR="00D80EE0" w:rsidRDefault="00D80EE0" w:rsidP="00D80EE0">
      <w:pPr>
        <w:pStyle w:val="Heading1"/>
        <w:spacing w:before="206"/>
        <w:ind w:left="760"/>
      </w:pPr>
      <w:r>
        <w:t>Consumption</w:t>
      </w:r>
    </w:p>
    <w:p w:rsidR="00D80EE0" w:rsidRDefault="00D80EE0" w:rsidP="00D80EE0">
      <w:pPr>
        <w:pStyle w:val="BodyText"/>
        <w:spacing w:before="9"/>
        <w:rPr>
          <w:b/>
          <w:sz w:val="28"/>
        </w:rPr>
      </w:pPr>
    </w:p>
    <w:p w:rsidR="00D80EE0" w:rsidRDefault="00D80EE0" w:rsidP="00D80EE0">
      <w:pPr>
        <w:pStyle w:val="BodyText"/>
        <w:spacing w:line="360" w:lineRule="auto"/>
        <w:ind w:left="760" w:right="738"/>
        <w:jc w:val="both"/>
      </w:pPr>
      <w:r>
        <w:t>Consumption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households.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word,</w:t>
      </w:r>
      <w:r>
        <w:rPr>
          <w:spacing w:val="-57"/>
        </w:rPr>
        <w:t xml:space="preserve"> </w:t>
      </w:r>
      <w:r>
        <w:t>consumption means the direct and final use of goods and services in the satisfaction of</w:t>
      </w:r>
      <w:r>
        <w:rPr>
          <w:spacing w:val="-57"/>
        </w:rPr>
        <w:t xml:space="preserve"> </w:t>
      </w:r>
      <w:r>
        <w:t>human wants. Consumption has been given the most important role in economy.</w:t>
      </w:r>
      <w:r>
        <w:rPr>
          <w:spacing w:val="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leads to economic</w:t>
      </w:r>
      <w:r>
        <w:rPr>
          <w:spacing w:val="-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country.</w:t>
      </w:r>
    </w:p>
    <w:p w:rsidR="00D80EE0" w:rsidRDefault="00D80EE0" w:rsidP="00D80EE0">
      <w:pPr>
        <w:pStyle w:val="BodyText"/>
        <w:spacing w:before="202" w:line="360" w:lineRule="auto"/>
        <w:ind w:left="760" w:right="739"/>
      </w:pPr>
      <w:r>
        <w:pict>
          <v:shape id="_x0000_s1644" type="#_x0000_t202" style="position:absolute;left:0;text-align:left;margin-left:506.25pt;margin-top:31.25pt;width:16.7pt;height:13.3pt;z-index:-251625472;mso-position-horizontal-relative:page" filled="f" stroked="f">
            <v:textbox inset="0,0,0,0">
              <w:txbxContent>
                <w:p w:rsidR="00D80EE0" w:rsidRDefault="00D80EE0" w:rsidP="00D80EE0">
                  <w:pPr>
                    <w:pStyle w:val="BodyText"/>
                    <w:spacing w:line="266" w:lineRule="exact"/>
                  </w:pPr>
                  <w:r>
                    <w:t>hus</w:t>
                  </w:r>
                </w:p>
              </w:txbxContent>
            </v:textbox>
            <w10:wrap anchorx="page"/>
          </v:shape>
        </w:pict>
      </w:r>
      <w:r>
        <w:pict>
          <v:rect id="_x0000_s1645" style="position:absolute;left:0;text-align:left;margin-left:511.85pt;margin-top:30.75pt;width:17.55pt;height:17.55pt;z-index:-251624448;mso-position-horizontal-relative:page" stroked="f">
            <w10:wrap anchorx="page"/>
          </v:rect>
        </w:pict>
      </w:r>
      <w: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Keynes</w:t>
      </w:r>
      <w:r>
        <w:rPr>
          <w:spacing w:val="13"/>
        </w:rPr>
        <w:t xml:space="preserve"> </w:t>
      </w:r>
      <w:r>
        <w:t>theory,</w:t>
      </w:r>
      <w:r>
        <w:rPr>
          <w:spacing w:val="13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consumption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demand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goods</w:t>
      </w:r>
      <w:r>
        <w:rPr>
          <w:spacing w:val="-57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decrease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production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fall.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may</w:t>
      </w:r>
      <w:r>
        <w:rPr>
          <w:spacing w:val="58"/>
        </w:rPr>
        <w:t xml:space="preserve"> </w:t>
      </w:r>
      <w:r>
        <w:t>lead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unemployment,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consumption</w:t>
      </w:r>
      <w:r>
        <w:rPr>
          <w:spacing w:val="55"/>
        </w:rPr>
        <w:t xml:space="preserve"> </w:t>
      </w:r>
      <w:r>
        <w:t>plays</w:t>
      </w:r>
      <w:r>
        <w:rPr>
          <w:spacing w:val="56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t>important</w:t>
      </w:r>
      <w:r>
        <w:rPr>
          <w:spacing w:val="55"/>
        </w:rPr>
        <w:t xml:space="preserve"> </w:t>
      </w:r>
      <w:r>
        <w:t>role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determination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income,</w:t>
      </w:r>
      <w:r>
        <w:rPr>
          <w:spacing w:val="56"/>
        </w:rPr>
        <w:t xml:space="preserve"> </w:t>
      </w:r>
      <w:r>
        <w:t>output</w:t>
      </w:r>
      <w:r>
        <w:rPr>
          <w:spacing w:val="5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country.</w:t>
      </w:r>
    </w:p>
    <w:p w:rsidR="00D80EE0" w:rsidRDefault="00D80EE0" w:rsidP="00D80EE0">
      <w:pPr>
        <w:spacing w:line="360" w:lineRule="auto"/>
        <w:sectPr w:rsidR="00D80EE0">
          <w:pgSz w:w="11910" w:h="16840"/>
          <w:pgMar w:top="660" w:right="700" w:bottom="280" w:left="1400" w:header="434" w:footer="0" w:gutter="0"/>
          <w:cols w:space="720"/>
        </w:sectPr>
      </w:pPr>
    </w:p>
    <w:p w:rsidR="00D80EE0" w:rsidRDefault="00D80EE0" w:rsidP="00D80EE0">
      <w:pPr>
        <w:pStyle w:val="BodyText"/>
        <w:ind w:left="82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7" style="width:67.3pt;height:64.85pt;mso-position-horizontal-relative:char;mso-position-vertical-relative:line" coordsize="1346,1297">
            <v:rect id="_x0000_s1188" style="position:absolute;width:1346;height:1297" stroked="f"/>
            <w10:wrap type="none"/>
            <w10:anchorlock/>
          </v:group>
        </w:pict>
      </w: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"/>
        <w:rPr>
          <w:sz w:val="20"/>
        </w:rPr>
      </w:pPr>
    </w:p>
    <w:p w:rsidR="00D80EE0" w:rsidRDefault="00D80EE0" w:rsidP="00D80EE0">
      <w:pPr>
        <w:pStyle w:val="Heading1"/>
        <w:spacing w:before="90" w:line="360" w:lineRule="auto"/>
        <w:ind w:left="3209" w:right="3211" w:firstLine="933"/>
      </w:pPr>
      <w:r>
        <w:pict>
          <v:shape id="_x0000_s1646" type="#_x0000_t202" style="position:absolute;left:0;text-align:left;margin-left:510.95pt;margin-top:-67.35pt;width:11.05pt;height:12.25pt;z-index:-251623424;mso-position-horizontal-relative:page" filled="f" stroked="f">
            <v:textbox inset="0,0,0,0">
              <w:txbxContent>
                <w:p w:rsidR="00D80EE0" w:rsidRDefault="00D80EE0" w:rsidP="00D80EE0">
                  <w:pPr>
                    <w:spacing w:line="244" w:lineRule="exact"/>
                  </w:pPr>
                  <w:r>
                    <w:t>25</w:t>
                  </w:r>
                </w:p>
              </w:txbxContent>
            </v:textbox>
            <w10:wrap anchorx="page"/>
          </v:shape>
        </w:pict>
      </w:r>
      <w:bookmarkStart w:id="17" w:name="_bookmark26"/>
      <w:bookmarkEnd w:id="17"/>
      <w:r>
        <w:t>CHAPTER III</w:t>
      </w:r>
      <w:r>
        <w:rPr>
          <w:spacing w:val="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METHODOLOGY</w:t>
      </w:r>
    </w:p>
    <w:p w:rsidR="00D80EE0" w:rsidRDefault="00D80EE0" w:rsidP="00D80EE0">
      <w:pPr>
        <w:pStyle w:val="BodyText"/>
        <w:spacing w:before="9"/>
        <w:rPr>
          <w:b/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1"/>
        <w:jc w:val="both"/>
      </w:pPr>
      <w:r>
        <w:t>This chapter refers to the overall research methods from the theoretical aspects to the</w:t>
      </w:r>
      <w:r>
        <w:rPr>
          <w:spacing w:val="1"/>
        </w:rPr>
        <w:t xml:space="preserve"> </w:t>
      </w:r>
      <w:r>
        <w:t>collection and analysis of data which helps us to find out accuracy, validity, and</w:t>
      </w:r>
      <w:r>
        <w:rPr>
          <w:spacing w:val="1"/>
        </w:rPr>
        <w:t xml:space="preserve"> </w:t>
      </w:r>
      <w:r>
        <w:t>suitability. The justification on the present study cannot be obtained without help of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methodology.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 achieving</w:t>
      </w:r>
      <w:r>
        <w:rPr>
          <w:spacing w:val="60"/>
        </w:rPr>
        <w:t xml:space="preserve"> </w:t>
      </w:r>
      <w:r>
        <w:t>the objectives of the</w:t>
      </w:r>
      <w:r>
        <w:rPr>
          <w:spacing w:val="1"/>
        </w:rPr>
        <w:t xml:space="preserve"> </w:t>
      </w:r>
      <w:r>
        <w:t>study, the applied methodology was used. The research methodology has primarily</w:t>
      </w:r>
      <w:r>
        <w:rPr>
          <w:spacing w:val="1"/>
        </w:rPr>
        <w:t xml:space="preserve"> </w:t>
      </w:r>
      <w:r>
        <w:t>evaluated the contribution of worker‟s remittance in Nepalese economy. The research</w:t>
      </w:r>
      <w:r>
        <w:rPr>
          <w:spacing w:val="-57"/>
        </w:rPr>
        <w:t xml:space="preserve"> </w:t>
      </w:r>
      <w:r>
        <w:t>methodology adopted in this chapter follows some limited but crucial steps aimed to</w:t>
      </w:r>
      <w:r>
        <w:rPr>
          <w:spacing w:val="1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objectives of</w:t>
      </w:r>
      <w:r>
        <w:rPr>
          <w:spacing w:val="1"/>
        </w:rPr>
        <w:t xml:space="preserve"> </w:t>
      </w:r>
      <w:r>
        <w:t>the research.</w:t>
      </w:r>
    </w:p>
    <w:p w:rsidR="00D80EE0" w:rsidRDefault="00D80EE0" w:rsidP="00D80EE0">
      <w:pPr>
        <w:pStyle w:val="BodyText"/>
        <w:spacing w:before="10"/>
      </w:pPr>
    </w:p>
    <w:p w:rsidR="00D80EE0" w:rsidRDefault="00D80EE0" w:rsidP="00D80EE0">
      <w:pPr>
        <w:pStyle w:val="Heading1"/>
        <w:numPr>
          <w:ilvl w:val="1"/>
          <w:numId w:val="6"/>
        </w:numPr>
        <w:tabs>
          <w:tab w:val="left" w:pos="1480"/>
          <w:tab w:val="left" w:pos="1481"/>
        </w:tabs>
        <w:spacing w:before="1"/>
        <w:ind w:hanging="721"/>
      </w:pPr>
      <w:bookmarkStart w:id="18" w:name="_bookmark27"/>
      <w:bookmarkEnd w:id="18"/>
      <w:r>
        <w:t>Research</w:t>
      </w:r>
      <w:r>
        <w:rPr>
          <w:spacing w:val="-5"/>
        </w:rPr>
        <w:t xml:space="preserve"> </w:t>
      </w:r>
      <w:r>
        <w:t>Design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71"/>
        <w:jc w:val="both"/>
      </w:pP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studying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Nepalese</w:t>
      </w:r>
      <w:r>
        <w:rPr>
          <w:spacing w:val="1"/>
        </w:rPr>
        <w:t xml:space="preserve"> </w:t>
      </w:r>
      <w:r>
        <w:t>economy.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using</w:t>
      </w:r>
      <w:r>
        <w:rPr>
          <w:spacing w:val="-57"/>
        </w:rPr>
        <w:t xml:space="preserve"> </w:t>
      </w:r>
      <w:r>
        <w:t>different statistical tools. It also analyze the trends of remittance, trend of selected</w:t>
      </w:r>
      <w:r>
        <w:rPr>
          <w:spacing w:val="1"/>
        </w:rPr>
        <w:t xml:space="preserve"> </w:t>
      </w:r>
      <w:r>
        <w:t>macroeconomic variables and the effect of remittance on GDP, S, I, C and FOREX of</w:t>
      </w:r>
      <w:r>
        <w:rPr>
          <w:spacing w:val="-57"/>
        </w:rPr>
        <w:t xml:space="preserve"> </w:t>
      </w:r>
      <w:r>
        <w:t>Nepal.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numPr>
          <w:ilvl w:val="1"/>
          <w:numId w:val="6"/>
        </w:numPr>
        <w:tabs>
          <w:tab w:val="left" w:pos="1480"/>
          <w:tab w:val="left" w:pos="1481"/>
        </w:tabs>
        <w:ind w:hanging="721"/>
      </w:pPr>
      <w:bookmarkStart w:id="19" w:name="_bookmark28"/>
      <w:bookmarkEnd w:id="19"/>
      <w:r>
        <w:t>Population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Sample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8"/>
        <w:jc w:val="both"/>
      </w:pPr>
      <w:r>
        <w:t>Population refers to the, entire group of people, events, or things of interest that the</w:t>
      </w:r>
      <w:r>
        <w:rPr>
          <w:spacing w:val="1"/>
        </w:rPr>
        <w:t xml:space="preserve"> </w:t>
      </w:r>
      <w:r>
        <w:t>researcher wishes to investigate. The researcher takes 33 years data of remittances,</w:t>
      </w:r>
      <w:r>
        <w:rPr>
          <w:spacing w:val="1"/>
        </w:rPr>
        <w:t xml:space="preserve"> </w:t>
      </w:r>
      <w:r>
        <w:t>GDP,</w:t>
      </w:r>
      <w:r>
        <w:rPr>
          <w:spacing w:val="-1"/>
        </w:rPr>
        <w:t xml:space="preserve"> </w:t>
      </w:r>
      <w:r>
        <w:t>S,</w:t>
      </w:r>
      <w:r>
        <w:rPr>
          <w:spacing w:val="2"/>
        </w:rPr>
        <w:t xml:space="preserve"> </w:t>
      </w:r>
      <w:r>
        <w:t>I, C and FOREX of</w:t>
      </w:r>
      <w:r>
        <w:rPr>
          <w:spacing w:val="-2"/>
        </w:rPr>
        <w:t xml:space="preserve"> </w:t>
      </w:r>
      <w:r>
        <w:t>Nepal as the</w:t>
      </w:r>
      <w:r>
        <w:rPr>
          <w:spacing w:val="-2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research.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numPr>
          <w:ilvl w:val="1"/>
          <w:numId w:val="6"/>
        </w:numPr>
        <w:tabs>
          <w:tab w:val="left" w:pos="1480"/>
          <w:tab w:val="left" w:pos="1481"/>
        </w:tabs>
        <w:ind w:hanging="721"/>
      </w:pPr>
      <w:bookmarkStart w:id="20" w:name="_bookmark29"/>
      <w:bookmarkEnd w:id="20"/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before="1" w:line="360" w:lineRule="auto"/>
        <w:ind w:left="760" w:right="766"/>
        <w:jc w:val="both"/>
      </w:pPr>
      <w:r>
        <w:t>The sources of data indicate the place from where the information is gathered. The</w:t>
      </w:r>
      <w:r>
        <w:rPr>
          <w:spacing w:val="1"/>
        </w:rPr>
        <w:t xml:space="preserve"> </w:t>
      </w:r>
      <w:r>
        <w:t>data for the study are remittances, GDP, S, I, C and FOREX of Nepal. On the basis of</w:t>
      </w:r>
      <w:r>
        <w:rPr>
          <w:spacing w:val="-57"/>
        </w:rPr>
        <w:t xml:space="preserve"> </w:t>
      </w:r>
      <w:r>
        <w:t>techniques of its collection, secondary sources are used rather than primary sources in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research programmed.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9"/>
          <w:pgSz w:w="11910" w:h="16840"/>
          <w:pgMar w:top="26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0"/>
        <w:rPr>
          <w:sz w:val="15"/>
        </w:rPr>
      </w:pPr>
    </w:p>
    <w:p w:rsidR="00D80EE0" w:rsidRDefault="00D80EE0" w:rsidP="00D80EE0">
      <w:pPr>
        <w:pStyle w:val="Heading1"/>
        <w:numPr>
          <w:ilvl w:val="1"/>
          <w:numId w:val="6"/>
        </w:numPr>
        <w:tabs>
          <w:tab w:val="left" w:pos="1480"/>
          <w:tab w:val="left" w:pos="1481"/>
        </w:tabs>
        <w:spacing w:before="90"/>
        <w:ind w:hanging="721"/>
      </w:pPr>
      <w:bookmarkStart w:id="21" w:name="_bookmark30"/>
      <w:bookmarkEnd w:id="21"/>
      <w:r>
        <w:t>Data</w:t>
      </w:r>
      <w:r>
        <w:rPr>
          <w:spacing w:val="-3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Procedure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3"/>
        <w:jc w:val="both"/>
      </w:pPr>
      <w:r>
        <w:t>The study uses only secondary data of remittances, GDP, S, I, C and FOREX. The</w:t>
      </w:r>
      <w:r>
        <w:rPr>
          <w:spacing w:val="1"/>
        </w:rPr>
        <w:t xml:space="preserve"> </w:t>
      </w:r>
      <w:r>
        <w:t>secondary data of last 33 years used i.e. (1984/85 to 2016/17). The data are abstracted</w:t>
      </w:r>
      <w:r>
        <w:rPr>
          <w:spacing w:val="-57"/>
        </w:rPr>
        <w:t xml:space="preserve"> </w:t>
      </w:r>
      <w:r>
        <w:t>from economic survey, NRB, MOF, CBS etc. The relevant data will be instructed in</w:t>
      </w:r>
      <w:r>
        <w:rPr>
          <w:spacing w:val="1"/>
        </w:rPr>
        <w:t xml:space="preserve"> </w:t>
      </w:r>
      <w:r>
        <w:t>meaningful tables and figures. It helps to find out the conclusion from the available</w:t>
      </w:r>
      <w:r>
        <w:rPr>
          <w:spacing w:val="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with the help of various statistical tools.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numPr>
          <w:ilvl w:val="1"/>
          <w:numId w:val="6"/>
        </w:numPr>
        <w:tabs>
          <w:tab w:val="left" w:pos="1480"/>
          <w:tab w:val="left" w:pos="1481"/>
        </w:tabs>
        <w:ind w:hanging="721"/>
      </w:pPr>
      <w:bookmarkStart w:id="22" w:name="_bookmark31"/>
      <w:bookmarkEnd w:id="22"/>
      <w:r>
        <w:t>Data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Tools and</w:t>
      </w:r>
      <w:r>
        <w:rPr>
          <w:spacing w:val="-2"/>
        </w:rPr>
        <w:t xml:space="preserve"> </w:t>
      </w:r>
      <w:r>
        <w:t>Techniques</w:t>
      </w:r>
    </w:p>
    <w:p w:rsidR="00D80EE0" w:rsidRDefault="00D80EE0" w:rsidP="00D80EE0">
      <w:pPr>
        <w:pStyle w:val="BodyText"/>
        <w:spacing w:before="11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5"/>
        <w:jc w:val="both"/>
      </w:pPr>
      <w:r>
        <w:t>Statistical tool is specially focused for data presentation and analysis. The research</w:t>
      </w:r>
      <w:r>
        <w:rPr>
          <w:spacing w:val="1"/>
        </w:rPr>
        <w:t xml:space="preserve"> </w:t>
      </w:r>
      <w:r>
        <w:t>objective is practicable, the year wise increase of remittances was studies; the share of</w:t>
      </w:r>
      <w:r>
        <w:rPr>
          <w:spacing w:val="-57"/>
        </w:rPr>
        <w:t xml:space="preserve"> </w:t>
      </w:r>
      <w:r>
        <w:t>remittances to GDP, S, C, I and FOREX was also analyzed and to find accurate result</w:t>
      </w:r>
      <w:r>
        <w:rPr>
          <w:spacing w:val="1"/>
        </w:rPr>
        <w:t xml:space="preserve"> </w:t>
      </w:r>
      <w:r>
        <w:t>different statistical tools were used. The different statistical tools in the process of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are:</w:t>
      </w:r>
    </w:p>
    <w:p w:rsidR="00D80EE0" w:rsidRDefault="00D80EE0" w:rsidP="00D80EE0">
      <w:pPr>
        <w:pStyle w:val="BodyText"/>
        <w:spacing w:before="10"/>
        <w:rPr>
          <w:sz w:val="18"/>
        </w:rPr>
      </w:pPr>
      <w:r w:rsidRPr="00AF2B3E">
        <w:pict>
          <v:shape id="_x0000_s1652" style="position:absolute;margin-left:155.8pt;margin-top:13.05pt;width:10.2pt;height:.1pt;z-index:-251617280;mso-wrap-distance-left:0;mso-wrap-distance-right:0;mso-position-horizontal-relative:page" coordorigin="3116,261" coordsize="204,0" path="m3116,261r203,e" filled="f" strokeweight=".16594mm">
            <v:path arrowok="t"/>
            <w10:wrap type="topAndBottom" anchorx="page"/>
          </v:shape>
        </w:pict>
      </w:r>
    </w:p>
    <w:p w:rsidR="00D80EE0" w:rsidRDefault="00D80EE0" w:rsidP="00D80EE0">
      <w:pPr>
        <w:pStyle w:val="Heading1"/>
        <w:numPr>
          <w:ilvl w:val="0"/>
          <w:numId w:val="5"/>
        </w:numPr>
        <w:tabs>
          <w:tab w:val="left" w:pos="948"/>
        </w:tabs>
        <w:ind w:hanging="188"/>
      </w:pPr>
      <w:r>
        <w:t>Mean</w:t>
      </w:r>
      <w:r>
        <w:rPr>
          <w:spacing w:val="3"/>
        </w:rPr>
        <w:t xml:space="preserve"> </w:t>
      </w:r>
      <w:r>
        <w:t>(</w:t>
      </w:r>
      <w:r>
        <w:rPr>
          <w:spacing w:val="2"/>
        </w:rPr>
        <w:t xml:space="preserve"> </w:t>
      </w:r>
      <w:r>
        <w:rPr>
          <w:b w:val="0"/>
          <w:i/>
          <w:sz w:val="22"/>
        </w:rPr>
        <w:t>X</w:t>
      </w:r>
      <w:r>
        <w:rPr>
          <w:b w:val="0"/>
          <w:i/>
          <w:spacing w:val="34"/>
          <w:sz w:val="22"/>
        </w:rPr>
        <w:t xml:space="preserve"> </w:t>
      </w:r>
      <w:r>
        <w:t>)</w:t>
      </w:r>
    </w:p>
    <w:p w:rsidR="00D80EE0" w:rsidRDefault="00D80EE0" w:rsidP="00D80EE0">
      <w:pPr>
        <w:pStyle w:val="BodyText"/>
        <w:spacing w:before="2"/>
        <w:rPr>
          <w:b/>
        </w:rPr>
      </w:pP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Among different measures of central location, the best known and the most widely</w:t>
      </w:r>
      <w:r>
        <w:rPr>
          <w:spacing w:val="1"/>
        </w:rPr>
        <w:t xml:space="preserve"> </w:t>
      </w:r>
      <w:r>
        <w:t>used is the arithmetic mean, or simply the mean. It is the sum of the values divided by</w:t>
      </w:r>
      <w:r>
        <w:rPr>
          <w:spacing w:val="-57"/>
        </w:rPr>
        <w:t xml:space="preserve"> </w:t>
      </w:r>
      <w:r>
        <w:t>their number. It can be calculated for any set of numerical data, so it is always exists.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 can be</w:t>
      </w:r>
      <w:r>
        <w:rPr>
          <w:spacing w:val="1"/>
        </w:rPr>
        <w:t xml:space="preserve"> </w:t>
      </w:r>
      <w:r>
        <w:t>expressed symbolically</w:t>
      </w:r>
      <w:r>
        <w:rPr>
          <w:spacing w:val="-5"/>
        </w:rPr>
        <w:t xml:space="preserve"> </w:t>
      </w:r>
      <w:r>
        <w:t>as,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10"/>
          <w:pgSz w:w="11910" w:h="16840"/>
          <w:pgMar w:top="960" w:right="700" w:bottom="280" w:left="1400" w:header="722" w:footer="0" w:gutter="0"/>
          <w:pgNumType w:start="26"/>
          <w:cols w:space="720"/>
        </w:sectPr>
      </w:pPr>
    </w:p>
    <w:p w:rsidR="00D80EE0" w:rsidRDefault="00D80EE0" w:rsidP="00D80EE0">
      <w:pPr>
        <w:pStyle w:val="BodyText"/>
        <w:spacing w:before="7"/>
        <w:rPr>
          <w:sz w:val="33"/>
        </w:rPr>
      </w:pPr>
    </w:p>
    <w:p w:rsidR="00D80EE0" w:rsidRDefault="00D80EE0" w:rsidP="00D80EE0">
      <w:pPr>
        <w:pStyle w:val="BodyText"/>
        <w:jc w:val="right"/>
      </w:pPr>
      <w:r>
        <w:t>Mean</w:t>
      </w:r>
    </w:p>
    <w:p w:rsidR="00D80EE0" w:rsidRDefault="00D80EE0" w:rsidP="00D80EE0">
      <w:pPr>
        <w:spacing w:before="161" w:line="469" w:lineRule="exact"/>
        <w:ind w:left="134"/>
        <w:rPr>
          <w:i/>
          <w:sz w:val="23"/>
        </w:rPr>
      </w:pPr>
      <w:r>
        <w:br w:type="column"/>
      </w:r>
      <w:r>
        <w:rPr>
          <w:i/>
          <w:w w:val="95"/>
          <w:sz w:val="23"/>
        </w:rPr>
        <w:t>X</w:t>
      </w:r>
      <w:r>
        <w:rPr>
          <w:i/>
          <w:spacing w:val="45"/>
          <w:w w:val="95"/>
          <w:sz w:val="23"/>
        </w:rPr>
        <w:t xml:space="preserve"> </w:t>
      </w:r>
      <w:r>
        <w:rPr>
          <w:rFonts w:ascii="Symbol" w:hAnsi="Symbol"/>
          <w:w w:val="95"/>
          <w:sz w:val="23"/>
        </w:rPr>
        <w:t></w:t>
      </w:r>
      <w:r>
        <w:rPr>
          <w:spacing w:val="24"/>
          <w:w w:val="95"/>
          <w:sz w:val="23"/>
        </w:rPr>
        <w:t xml:space="preserve"> </w:t>
      </w:r>
      <w:r>
        <w:rPr>
          <w:rFonts w:ascii="Symbol" w:hAnsi="Symbol"/>
          <w:w w:val="95"/>
          <w:position w:val="12"/>
          <w:sz w:val="34"/>
        </w:rPr>
        <w:t></w:t>
      </w:r>
      <w:r>
        <w:rPr>
          <w:spacing w:val="-34"/>
          <w:w w:val="95"/>
          <w:position w:val="12"/>
          <w:sz w:val="34"/>
        </w:rPr>
        <w:t xml:space="preserve"> </w:t>
      </w:r>
      <w:r>
        <w:rPr>
          <w:i/>
          <w:w w:val="95"/>
          <w:position w:val="17"/>
          <w:sz w:val="23"/>
        </w:rPr>
        <w:t>X</w:t>
      </w:r>
    </w:p>
    <w:p w:rsidR="00D80EE0" w:rsidRDefault="00D80EE0" w:rsidP="00D80EE0">
      <w:pPr>
        <w:spacing w:line="221" w:lineRule="exact"/>
        <w:ind w:left="728"/>
        <w:rPr>
          <w:i/>
          <w:sz w:val="23"/>
        </w:rPr>
      </w:pPr>
      <w:r w:rsidRPr="00AF2B3E">
        <w:pict>
          <v:line id="_x0000_s1647" style="position:absolute;left:0;text-align:left;z-index:-251622400;mso-position-horizontal-relative:page" from="179.3pt,-10.9pt" to="188.25pt,-10.9pt" strokeweight=".16678mm">
            <w10:wrap anchorx="page"/>
          </v:line>
        </w:pict>
      </w:r>
      <w:r w:rsidRPr="00AF2B3E">
        <w:pict>
          <v:line id="_x0000_s1648" style="position:absolute;left:0;text-align:left;z-index:-251621376;mso-position-horizontal-relative:page" from="200.35pt,-3.2pt" to="224.45pt,-3.2pt" strokeweight=".16678mm">
            <w10:wrap anchorx="page"/>
          </v:line>
        </w:pict>
      </w:r>
      <w:r>
        <w:rPr>
          <w:i/>
          <w:w w:val="98"/>
          <w:sz w:val="23"/>
        </w:rPr>
        <w:t>n</w:t>
      </w:r>
    </w:p>
    <w:p w:rsidR="00D80EE0" w:rsidRDefault="00D80EE0" w:rsidP="00D80EE0">
      <w:pPr>
        <w:spacing w:line="221" w:lineRule="exact"/>
        <w:rPr>
          <w:sz w:val="23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num="2" w:space="720" w:equalWidth="0">
            <w:col w:w="2026" w:space="40"/>
            <w:col w:w="7744"/>
          </w:cols>
        </w:sect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spacing w:before="4"/>
        <w:rPr>
          <w:i/>
          <w:sz w:val="13"/>
        </w:rPr>
      </w:pPr>
    </w:p>
    <w:p w:rsidR="00D80EE0" w:rsidRDefault="00D80EE0" w:rsidP="00D80EE0">
      <w:pPr>
        <w:pStyle w:val="BodyText"/>
        <w:spacing w:line="20" w:lineRule="exact"/>
        <w:ind w:left="7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85" style="width:10.2pt;height:.5pt;mso-position-horizontal-relative:char;mso-position-vertical-relative:line" coordsize="204,10">
            <v:line id="_x0000_s1186" style="position:absolute" from="0,5" to="204,5" strokeweight=".16539mm"/>
            <w10:wrap type="none"/>
            <w10:anchorlock/>
          </v:group>
        </w:pict>
      </w:r>
    </w:p>
    <w:p w:rsidR="00D80EE0" w:rsidRDefault="00D80EE0" w:rsidP="00D80EE0">
      <w:pPr>
        <w:pStyle w:val="BodyText"/>
        <w:spacing w:line="243" w:lineRule="exact"/>
        <w:ind w:left="819"/>
      </w:pPr>
      <w:r>
        <w:rPr>
          <w:i/>
          <w:sz w:val="22"/>
        </w:rPr>
        <w:t>X</w:t>
      </w:r>
      <w:r>
        <w:rPr>
          <w:i/>
          <w:spacing w:val="33"/>
          <w:sz w:val="2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Arithmetic</w:t>
      </w:r>
      <w:r>
        <w:rPr>
          <w:spacing w:val="4"/>
        </w:rPr>
        <w:t xml:space="preserve"> </w:t>
      </w:r>
      <w:r>
        <w:t>mean</w:t>
      </w:r>
    </w:p>
    <w:p w:rsidR="00D80EE0" w:rsidRDefault="00D80EE0" w:rsidP="00D80EE0">
      <w:pPr>
        <w:pStyle w:val="BodyText"/>
        <w:spacing w:before="1"/>
        <w:rPr>
          <w:sz w:val="29"/>
        </w:rPr>
      </w:pPr>
    </w:p>
    <w:p w:rsidR="00D80EE0" w:rsidRDefault="00D80EE0" w:rsidP="00D80EE0">
      <w:pPr>
        <w:pStyle w:val="BodyText"/>
        <w:spacing w:line="535" w:lineRule="auto"/>
        <w:ind w:left="760" w:right="4782"/>
      </w:pPr>
      <w:r>
        <w:t>Σ</w:t>
      </w:r>
      <w:r>
        <w:rPr>
          <w:i/>
        </w:rPr>
        <w:t xml:space="preserve">X </w:t>
      </w:r>
      <w:r>
        <w:t>= Sum of all the values of the variable X</w:t>
      </w:r>
      <w:r>
        <w:rPr>
          <w:spacing w:val="-57"/>
        </w:rPr>
        <w:t xml:space="preserve"> </w:t>
      </w:r>
      <w:r>
        <w:t>N=</w:t>
      </w:r>
      <w:r>
        <w:rPr>
          <w:spacing w:val="-3"/>
        </w:rPr>
        <w:t xml:space="preserve"> </w:t>
      </w:r>
      <w:r>
        <w:t>Number of observations</w:t>
      </w:r>
    </w:p>
    <w:p w:rsidR="00D80EE0" w:rsidRDefault="00D80EE0" w:rsidP="00D80EE0">
      <w:pPr>
        <w:pStyle w:val="Heading1"/>
        <w:numPr>
          <w:ilvl w:val="0"/>
          <w:numId w:val="5"/>
        </w:numPr>
        <w:tabs>
          <w:tab w:val="left" w:pos="1015"/>
        </w:tabs>
        <w:spacing w:before="39"/>
        <w:ind w:left="1014" w:hanging="255"/>
      </w:pPr>
      <w:r>
        <w:t>Standard</w:t>
      </w:r>
      <w:r>
        <w:rPr>
          <w:spacing w:val="-2"/>
        </w:rPr>
        <w:t xml:space="preserve"> </w:t>
      </w:r>
      <w:r>
        <w:t>Deviation</w:t>
      </w:r>
      <w:r>
        <w:rPr>
          <w:spacing w:val="-1"/>
        </w:rPr>
        <w:t xml:space="preserve"> </w:t>
      </w:r>
      <w:r>
        <w:t>(</w:t>
      </w:r>
      <w:r>
        <w:rPr>
          <w:b w:val="0"/>
        </w:rPr>
        <w:t>σ</w:t>
      </w:r>
      <w:r>
        <w:rPr>
          <w:b w:val="0"/>
          <w:spacing w:val="-1"/>
        </w:rPr>
        <w:t xml:space="preserve"> </w:t>
      </w:r>
      <w:r>
        <w:t>)</w:t>
      </w:r>
    </w:p>
    <w:p w:rsidR="00D80EE0" w:rsidRDefault="00D80EE0" w:rsidP="00D80EE0">
      <w:pPr>
        <w:pStyle w:val="BodyText"/>
        <w:spacing w:before="2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68"/>
        <w:jc w:val="both"/>
      </w:pPr>
      <w:r>
        <w:t>The standard deviation (σ) measures the absolute description. It is defined as positive</w:t>
      </w:r>
      <w:r>
        <w:rPr>
          <w:spacing w:val="1"/>
        </w:rPr>
        <w:t xml:space="preserve"> </w:t>
      </w:r>
      <w:r>
        <w:t>square root of the mean of the square of the deviations taken from the arithmetic</w:t>
      </w:r>
      <w:r>
        <w:rPr>
          <w:spacing w:val="1"/>
        </w:rPr>
        <w:t xml:space="preserve"> </w:t>
      </w:r>
      <w:r>
        <w:t>mean.</w:t>
      </w:r>
      <w:r>
        <w:rPr>
          <w:spacing w:val="41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standard</w:t>
      </w:r>
      <w:r>
        <w:rPr>
          <w:spacing w:val="38"/>
        </w:rPr>
        <w:t xml:space="preserve"> </w:t>
      </w:r>
      <w:r>
        <w:t>deviation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greater,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magnitude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deviations</w:t>
      </w:r>
      <w:r>
        <w:rPr>
          <w:spacing w:val="40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t>is</w:t>
      </w:r>
    </w:p>
    <w:p w:rsidR="00D80EE0" w:rsidRDefault="00D80EE0" w:rsidP="00D80EE0">
      <w:pPr>
        <w:spacing w:line="360" w:lineRule="auto"/>
        <w:jc w:val="both"/>
        <w:sectPr w:rsidR="00D80EE0">
          <w:type w:val="continuous"/>
          <w:pgSz w:w="11910" w:h="16840"/>
          <w:pgMar w:top="1580" w:right="700" w:bottom="280" w:left="1400" w:header="720" w:footer="72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0"/>
      </w:pPr>
      <w:r>
        <w:t>greater. A small standard deviation means a higher degree of true/ fact and vice-versa.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symbolically</w:t>
      </w:r>
      <w:r>
        <w:rPr>
          <w:spacing w:val="-3"/>
        </w:rPr>
        <w:t xml:space="preserve"> </w:t>
      </w:r>
      <w:r>
        <w:t>as:</w:t>
      </w:r>
    </w:p>
    <w:p w:rsidR="00D80EE0" w:rsidRDefault="00D80EE0" w:rsidP="00D80EE0">
      <w:pPr>
        <w:pStyle w:val="BodyText"/>
        <w:spacing w:before="1"/>
        <w:rPr>
          <w:sz w:val="27"/>
        </w:rPr>
      </w:pPr>
    </w:p>
    <w:p w:rsidR="00D80EE0" w:rsidRDefault="00D80EE0" w:rsidP="00D80EE0">
      <w:pPr>
        <w:ind w:left="804"/>
        <w:rPr>
          <w:rFonts w:ascii="Symbol" w:hAnsi="Symbol"/>
          <w:sz w:val="20"/>
        </w:rPr>
      </w:pPr>
      <w:r w:rsidRPr="00AF2B3E">
        <w:pict>
          <v:line id="_x0000_s1199" style="position:absolute;left:0;text-align:left;z-index:251671552;mso-position-horizontal-relative:page" from="221.2pt,3.95pt" to="231.45pt,3.95pt" strokeweight=".14936mm">
            <w10:wrap anchorx="page"/>
          </v:line>
        </w:pict>
      </w:r>
      <w:r w:rsidRPr="00AF2B3E">
        <w:pict>
          <v:group id="_x0000_s1200" style="position:absolute;left:0;text-align:left;margin-left:159.5pt;margin-top:-4.55pt;width:82.95pt;height:28.35pt;z-index:251672576;mso-position-horizontal-relative:page" coordorigin="3190,-91" coordsize="1659,567">
            <v:line id="_x0000_s1201" style="position:absolute" from="3194,270" to="3227,255" strokeweight=".15664mm"/>
            <v:line id="_x0000_s1202" style="position:absolute" from="3227,260" to="3274,444" strokeweight=".36831mm"/>
            <v:shape id="_x0000_s1203" style="position:absolute;left:3279;top:-53;width:1569;height:497" coordorigin="3280,-53" coordsize="1569,497" o:spt="100" adj="0,,0" path="m3280,444r63,-497m3343,-53r1505,e" filled="f" strokeweight=".17031mm">
              <v:stroke joinstyle="round"/>
              <v:formulas/>
              <v:path arrowok="t" o:connecttype="segments"/>
            </v:shape>
            <v:shape id="_x0000_s1204" type="#_x0000_t202" style="position:absolute;left:3377;top:-91;width:1442;height:477" filled="f" stroked="f">
              <v:textbox inset="0,0,0,0">
                <w:txbxContent>
                  <w:p w:rsidR="00D80EE0" w:rsidRDefault="00D80EE0" w:rsidP="00D80EE0">
                    <w:pPr>
                      <w:spacing w:line="476" w:lineRule="exact"/>
                      <w:rPr>
                        <w:sz w:val="12"/>
                      </w:rPr>
                    </w:pPr>
                    <w:r>
                      <w:rPr>
                        <w:w w:val="130"/>
                        <w:position w:val="13"/>
                        <w:sz w:val="20"/>
                        <w:u w:val="single"/>
                      </w:rPr>
                      <w:t>1</w:t>
                    </w:r>
                    <w:r>
                      <w:rPr>
                        <w:spacing w:val="10"/>
                        <w:position w:val="13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31"/>
                        <w:w w:val="130"/>
                        <w:position w:val="-4"/>
                        <w:sz w:val="30"/>
                      </w:rPr>
                      <w:t></w:t>
                    </w:r>
                    <w:r>
                      <w:rPr>
                        <w:rFonts w:ascii="Symbol" w:hAnsi="Symbol"/>
                        <w:spacing w:val="-2"/>
                        <w:w w:val="71"/>
                        <w:sz w:val="36"/>
                      </w:rPr>
                      <w:t></w:t>
                    </w:r>
                    <w:r>
                      <w:rPr>
                        <w:i/>
                        <w:w w:val="130"/>
                        <w:sz w:val="20"/>
                      </w:rPr>
                      <w:t>X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30"/>
                        <w:sz w:val="20"/>
                      </w:rPr>
                      <w:t>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30"/>
                        <w:sz w:val="20"/>
                      </w:rPr>
                      <w:t>X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11"/>
                        <w:w w:val="71"/>
                        <w:sz w:val="36"/>
                      </w:rPr>
                      <w:t></w:t>
                    </w:r>
                    <w:r>
                      <w:rPr>
                        <w:w w:val="126"/>
                        <w:position w:val="15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205" type="#_x0000_t202" style="position:absolute;left:3379;top:250;width:151;height:226" filled="f" stroked="f">
              <v:textbox inset="0,0,0,0">
                <w:txbxContent>
                  <w:p w:rsidR="00D80EE0" w:rsidRDefault="00D80EE0" w:rsidP="00D80EE0">
                    <w:pPr>
                      <w:spacing w:line="225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130"/>
                        <w:sz w:val="20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w w:val="115"/>
          <w:sz w:val="20"/>
        </w:rPr>
        <w:t>S</w:t>
      </w:r>
      <w:r>
        <w:rPr>
          <w:w w:val="115"/>
          <w:sz w:val="20"/>
        </w:rPr>
        <w:t>.</w:t>
      </w:r>
      <w:r>
        <w:rPr>
          <w:i/>
          <w:w w:val="115"/>
          <w:sz w:val="20"/>
        </w:rPr>
        <w:t>D</w:t>
      </w:r>
      <w:r>
        <w:rPr>
          <w:rFonts w:ascii="Symbol" w:hAnsi="Symbol"/>
          <w:w w:val="115"/>
          <w:sz w:val="27"/>
        </w:rPr>
        <w:t></w:t>
      </w:r>
      <w:r>
        <w:rPr>
          <w:rFonts w:ascii="Symbol" w:hAnsi="Symbol"/>
          <w:i/>
          <w:w w:val="115"/>
        </w:rPr>
        <w:t></w:t>
      </w:r>
      <w:r>
        <w:rPr>
          <w:i/>
          <w:spacing w:val="-13"/>
          <w:w w:val="115"/>
        </w:rPr>
        <w:t xml:space="preserve"> </w:t>
      </w:r>
      <w:r>
        <w:rPr>
          <w:rFonts w:ascii="Symbol" w:hAnsi="Symbol"/>
          <w:w w:val="115"/>
          <w:sz w:val="27"/>
        </w:rPr>
        <w:t></w:t>
      </w:r>
      <w:r>
        <w:rPr>
          <w:spacing w:val="-37"/>
          <w:w w:val="115"/>
          <w:sz w:val="27"/>
        </w:rPr>
        <w:t xml:space="preserve"> </w:t>
      </w:r>
      <w:r>
        <w:rPr>
          <w:rFonts w:ascii="Symbol" w:hAnsi="Symbol"/>
          <w:w w:val="115"/>
          <w:sz w:val="20"/>
        </w:rPr>
        <w:t></w:t>
      </w:r>
    </w:p>
    <w:p w:rsidR="00D80EE0" w:rsidRDefault="00D80EE0" w:rsidP="00D80EE0">
      <w:pPr>
        <w:pStyle w:val="BodyText"/>
        <w:rPr>
          <w:rFonts w:ascii="Symbol" w:hAnsi="Symbol"/>
          <w:sz w:val="20"/>
        </w:rPr>
      </w:pPr>
    </w:p>
    <w:p w:rsidR="00D80EE0" w:rsidRDefault="00D80EE0" w:rsidP="00D80EE0">
      <w:pPr>
        <w:pStyle w:val="BodyText"/>
        <w:rPr>
          <w:rFonts w:ascii="Symbol" w:hAnsi="Symbol"/>
          <w:sz w:val="20"/>
        </w:rPr>
      </w:pPr>
    </w:p>
    <w:p w:rsidR="00D80EE0" w:rsidRDefault="00D80EE0" w:rsidP="00D80EE0">
      <w:pPr>
        <w:pStyle w:val="BodyText"/>
        <w:spacing w:before="1"/>
        <w:ind w:left="1480"/>
      </w:pPr>
      <w:r>
        <w:t>Where,</w:t>
      </w:r>
    </w:p>
    <w:p w:rsidR="00D80EE0" w:rsidRDefault="00D80EE0" w:rsidP="00D80EE0">
      <w:pPr>
        <w:pStyle w:val="BodyText"/>
        <w:spacing w:before="4"/>
        <w:rPr>
          <w:sz w:val="29"/>
        </w:rPr>
      </w:pPr>
    </w:p>
    <w:p w:rsidR="00D80EE0" w:rsidRDefault="00D80EE0" w:rsidP="00D80EE0">
      <w:pPr>
        <w:pStyle w:val="BodyText"/>
        <w:spacing w:before="1" w:line="376" w:lineRule="auto"/>
        <w:ind w:left="760" w:right="6462"/>
      </w:pPr>
      <w:r>
        <w:pict>
          <v:line id="_x0000_s1649" style="position:absolute;left:0;text-align:left;z-index:-251620352;mso-position-horizontal-relative:page" from="110.2pt,44.15pt" to="120.4pt,44.15pt" strokeweight=".16594mm">
            <w10:wrap anchorx="page"/>
          </v:line>
        </w:pict>
      </w:r>
      <w:r>
        <w:t>σ</w:t>
      </w:r>
      <w:r>
        <w:rPr>
          <w:spacing w:val="15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Standard</w:t>
      </w:r>
      <w:r>
        <w:rPr>
          <w:spacing w:val="17"/>
        </w:rPr>
        <w:t xml:space="preserve"> </w:t>
      </w:r>
      <w:r>
        <w:t>deviations</w:t>
      </w:r>
      <w:r>
        <w:rPr>
          <w:spacing w:val="1"/>
        </w:rPr>
        <w:t xml:space="preserve"> </w:t>
      </w:r>
      <w:r>
        <w:t>n= number of observations</w:t>
      </w:r>
      <w:r>
        <w:rPr>
          <w:spacing w:val="-57"/>
        </w:rPr>
        <w:t xml:space="preserve"> </w:t>
      </w:r>
      <w:r>
        <w:rPr>
          <w:i/>
          <w:sz w:val="22"/>
        </w:rPr>
        <w:t>X</w:t>
      </w:r>
      <w:r>
        <w:rPr>
          <w:i/>
          <w:spacing w:val="29"/>
          <w:sz w:val="2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Arithmetic</w:t>
      </w:r>
      <w:r>
        <w:rPr>
          <w:spacing w:val="1"/>
        </w:rPr>
        <w:t xml:space="preserve"> </w:t>
      </w:r>
      <w:r>
        <w:t>mean</w:t>
      </w:r>
    </w:p>
    <w:p w:rsidR="00D80EE0" w:rsidRDefault="00D80EE0" w:rsidP="00D80EE0">
      <w:pPr>
        <w:pStyle w:val="Heading1"/>
        <w:numPr>
          <w:ilvl w:val="0"/>
          <w:numId w:val="5"/>
        </w:numPr>
        <w:tabs>
          <w:tab w:val="left" w:pos="1082"/>
        </w:tabs>
        <w:spacing w:line="258" w:lineRule="exact"/>
        <w:ind w:left="1082" w:hanging="322"/>
      </w:pPr>
      <w:r>
        <w:t>Median</w:t>
      </w:r>
    </w:p>
    <w:p w:rsidR="00D80EE0" w:rsidRDefault="00D80EE0" w:rsidP="00D80EE0">
      <w:pPr>
        <w:pStyle w:val="BodyText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62"/>
        <w:jc w:val="both"/>
      </w:pPr>
      <w:r>
        <w:t>The</w:t>
      </w:r>
      <w:r>
        <w:rPr>
          <w:spacing w:val="43"/>
        </w:rPr>
        <w:t xml:space="preserve"> </w:t>
      </w:r>
      <w:r>
        <w:t>median</w:t>
      </w:r>
      <w:r>
        <w:rPr>
          <w:spacing w:val="44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value</w:t>
      </w:r>
      <w:r>
        <w:rPr>
          <w:spacing w:val="43"/>
        </w:rPr>
        <w:t xml:space="preserve"> </w:t>
      </w:r>
      <w:r>
        <w:t>separating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higher</w:t>
      </w:r>
      <w:r>
        <w:rPr>
          <w:spacing w:val="46"/>
        </w:rPr>
        <w:t xml:space="preserve"> </w:t>
      </w:r>
      <w:r>
        <w:t>half</w:t>
      </w:r>
      <w:r>
        <w:rPr>
          <w:spacing w:val="45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lower</w:t>
      </w:r>
      <w:r>
        <w:rPr>
          <w:spacing w:val="44"/>
        </w:rPr>
        <w:t xml:space="preserve"> </w:t>
      </w:r>
      <w:r>
        <w:t>half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sample .The median is used to measure of the properties of a data set in statstics and</w:t>
      </w:r>
      <w:r>
        <w:rPr>
          <w:spacing w:val="1"/>
        </w:rPr>
        <w:t xml:space="preserve"> </w:t>
      </w:r>
      <w:r>
        <w:t>probability theory. The basic advantage of the median in describing data compared to</w:t>
      </w:r>
      <w:r>
        <w:rPr>
          <w:spacing w:val="1"/>
        </w:rPr>
        <w:t xml:space="preserve"> </w:t>
      </w:r>
      <w:r>
        <w:t>the mean is that it is not skewed so much by extremely large or small values. This can</w:t>
      </w:r>
      <w:r>
        <w:rPr>
          <w:spacing w:val="-5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 by</w:t>
      </w:r>
      <w:r>
        <w:rPr>
          <w:spacing w:val="-5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as;</w:t>
      </w:r>
    </w:p>
    <w:p w:rsidR="00D80EE0" w:rsidRDefault="00D80EE0" w:rsidP="00D80EE0">
      <w:pPr>
        <w:pStyle w:val="BodyText"/>
        <w:spacing w:before="198" w:line="535" w:lineRule="auto"/>
        <w:ind w:left="1480" w:right="6784" w:hanging="720"/>
        <w:jc w:val="both"/>
      </w:pPr>
      <w:r>
        <w:t>Median (Md) = (n+1)/2</w:t>
      </w:r>
      <w:r>
        <w:rPr>
          <w:spacing w:val="-58"/>
        </w:rPr>
        <w:t xml:space="preserve"> </w:t>
      </w:r>
      <w:r>
        <w:t>Where,</w:t>
      </w:r>
    </w:p>
    <w:p w:rsidR="00D80EE0" w:rsidRDefault="00D80EE0" w:rsidP="00D80EE0">
      <w:pPr>
        <w:pStyle w:val="BodyText"/>
        <w:spacing w:line="274" w:lineRule="exact"/>
        <w:ind w:left="760"/>
        <w:jc w:val="both"/>
      </w:pPr>
      <w:r>
        <w:t>n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no. of</w:t>
      </w:r>
      <w:r>
        <w:rPr>
          <w:spacing w:val="-1"/>
        </w:rPr>
        <w:t xml:space="preserve"> </w:t>
      </w:r>
      <w:r>
        <w:t>observation</w:t>
      </w:r>
    </w:p>
    <w:p w:rsidR="00D80EE0" w:rsidRDefault="00D80EE0" w:rsidP="00D80EE0">
      <w:pPr>
        <w:pStyle w:val="BodyText"/>
        <w:spacing w:before="10"/>
        <w:rPr>
          <w:sz w:val="29"/>
        </w:rPr>
      </w:pPr>
    </w:p>
    <w:p w:rsidR="00D80EE0" w:rsidRDefault="00D80EE0" w:rsidP="00D80EE0">
      <w:pPr>
        <w:pStyle w:val="Heading1"/>
        <w:numPr>
          <w:ilvl w:val="0"/>
          <w:numId w:val="5"/>
        </w:numPr>
        <w:tabs>
          <w:tab w:val="left" w:pos="1068"/>
        </w:tabs>
        <w:ind w:left="1067" w:hanging="308"/>
      </w:pPr>
      <w:r>
        <w:t>Skewness</w:t>
      </w:r>
    </w:p>
    <w:p w:rsidR="00D80EE0" w:rsidRDefault="00D80EE0" w:rsidP="00D80EE0">
      <w:pPr>
        <w:pStyle w:val="BodyText"/>
        <w:spacing w:before="216" w:line="360" w:lineRule="auto"/>
        <w:ind w:left="760" w:right="771"/>
        <w:jc w:val="both"/>
      </w:pPr>
      <w:r>
        <w:t>The coefficient of Skewness is a measure for the degree of symmetry in the variable</w:t>
      </w:r>
      <w:r>
        <w:rPr>
          <w:spacing w:val="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(Sheskin, 2011).</w:t>
      </w:r>
    </w:p>
    <w:p w:rsidR="00D80EE0" w:rsidRDefault="00D80EE0" w:rsidP="00D80EE0">
      <w:pPr>
        <w:pStyle w:val="BodyText"/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1400149</wp:posOffset>
            </wp:positionH>
            <wp:positionV relativeFrom="paragraph">
              <wp:posOffset>254590</wp:posOffset>
            </wp:positionV>
            <wp:extent cx="1374093" cy="60007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09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3231603</wp:posOffset>
            </wp:positionH>
            <wp:positionV relativeFrom="paragraph">
              <wp:posOffset>216661</wp:posOffset>
            </wp:positionV>
            <wp:extent cx="1382078" cy="63817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7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5043232</wp:posOffset>
            </wp:positionH>
            <wp:positionV relativeFrom="paragraph">
              <wp:posOffset>254590</wp:posOffset>
            </wp:positionV>
            <wp:extent cx="1379593" cy="600075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59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EE0" w:rsidRDefault="00D80EE0" w:rsidP="00D80EE0">
      <w:pPr>
        <w:pStyle w:val="BodyText"/>
        <w:spacing w:before="4"/>
        <w:rPr>
          <w:sz w:val="13"/>
        </w:rPr>
      </w:pPr>
    </w:p>
    <w:p w:rsidR="00D80EE0" w:rsidRDefault="00D80EE0" w:rsidP="00D80EE0">
      <w:pPr>
        <w:rPr>
          <w:sz w:val="13"/>
        </w:rPr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spacing w:before="90" w:line="360" w:lineRule="auto"/>
        <w:ind w:left="760" w:right="358"/>
      </w:pPr>
      <w:r>
        <w:rPr>
          <w:spacing w:val="-1"/>
        </w:rPr>
        <w:t xml:space="preserve">Negatively </w:t>
      </w:r>
      <w:r>
        <w:t>skewed</w:t>
      </w:r>
      <w:r>
        <w:rPr>
          <w:spacing w:val="-57"/>
        </w:rPr>
        <w:t xml:space="preserve"> </w:t>
      </w:r>
      <w:r>
        <w:t>distribution</w:t>
      </w:r>
    </w:p>
    <w:p w:rsidR="00D80EE0" w:rsidRDefault="00D80EE0" w:rsidP="00D80EE0">
      <w:pPr>
        <w:pStyle w:val="BodyText"/>
        <w:spacing w:line="360" w:lineRule="auto"/>
        <w:ind w:left="760" w:right="200"/>
      </w:pPr>
      <w:r>
        <w:t>or</w:t>
      </w:r>
      <w:r>
        <w:rPr>
          <w:spacing w:val="-6"/>
        </w:rPr>
        <w:t xml:space="preserve"> </w:t>
      </w:r>
      <w:r>
        <w:t>Skewed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left</w:t>
      </w:r>
      <w:r>
        <w:rPr>
          <w:spacing w:val="-57"/>
        </w:rPr>
        <w:t xml:space="preserve"> </w:t>
      </w:r>
      <w:r>
        <w:t>Skewness</w:t>
      </w:r>
      <w:r>
        <w:rPr>
          <w:spacing w:val="-1"/>
        </w:rPr>
        <w:t xml:space="preserve"> </w:t>
      </w:r>
      <w:r>
        <w:t>&lt;0</w:t>
      </w:r>
    </w:p>
    <w:p w:rsidR="00D80EE0" w:rsidRDefault="00D80EE0" w:rsidP="00D80EE0">
      <w:pPr>
        <w:pStyle w:val="BodyText"/>
        <w:spacing w:before="90" w:line="360" w:lineRule="auto"/>
        <w:ind w:left="615" w:right="322"/>
      </w:pPr>
      <w:r>
        <w:br w:type="column"/>
        <w:t>Normal distribution</w:t>
      </w:r>
      <w:r>
        <w:rPr>
          <w:spacing w:val="-57"/>
        </w:rPr>
        <w:t xml:space="preserve"> </w:t>
      </w:r>
      <w:r>
        <w:t>Symmetrical</w:t>
      </w:r>
      <w:r>
        <w:rPr>
          <w:spacing w:val="1"/>
        </w:rPr>
        <w:t xml:space="preserve"> </w:t>
      </w:r>
      <w:r>
        <w:t>Skewness</w:t>
      </w:r>
      <w:r>
        <w:rPr>
          <w:spacing w:val="-1"/>
        </w:rPr>
        <w:t xml:space="preserve"> </w:t>
      </w:r>
      <w:r>
        <w:t>= 0</w:t>
      </w:r>
    </w:p>
    <w:p w:rsidR="00D80EE0" w:rsidRDefault="00D80EE0" w:rsidP="00D80EE0">
      <w:pPr>
        <w:pStyle w:val="BodyText"/>
        <w:spacing w:before="90" w:line="360" w:lineRule="auto"/>
        <w:ind w:left="541" w:right="1624"/>
      </w:pPr>
      <w:r>
        <w:br w:type="column"/>
      </w:r>
      <w:r>
        <w:rPr>
          <w:spacing w:val="-1"/>
        </w:rPr>
        <w:t xml:space="preserve">Positively </w:t>
      </w:r>
      <w:r>
        <w:t>skewed</w:t>
      </w:r>
      <w:r>
        <w:rPr>
          <w:spacing w:val="-57"/>
        </w:rPr>
        <w:t xml:space="preserve"> </w:t>
      </w:r>
      <w:r>
        <w:t>distribution</w:t>
      </w:r>
    </w:p>
    <w:p w:rsidR="00D80EE0" w:rsidRDefault="00D80EE0" w:rsidP="00D80EE0">
      <w:pPr>
        <w:pStyle w:val="BodyText"/>
        <w:spacing w:line="360" w:lineRule="auto"/>
        <w:ind w:left="541" w:right="1220"/>
      </w:pPr>
      <w:r>
        <w:t>or Skewed to the right</w:t>
      </w:r>
      <w:r>
        <w:rPr>
          <w:spacing w:val="-57"/>
        </w:rPr>
        <w:t xml:space="preserve"> </w:t>
      </w:r>
      <w:r>
        <w:t>Skewness</w:t>
      </w:r>
      <w:r>
        <w:rPr>
          <w:spacing w:val="-1"/>
        </w:rPr>
        <w:t xml:space="preserve"> </w:t>
      </w:r>
      <w:r>
        <w:t>&gt; 0</w:t>
      </w:r>
    </w:p>
    <w:p w:rsidR="00D80EE0" w:rsidRDefault="00D80EE0" w:rsidP="00D80EE0">
      <w:pPr>
        <w:spacing w:line="360" w:lineRule="auto"/>
        <w:sectPr w:rsidR="00D80EE0">
          <w:type w:val="continuous"/>
          <w:pgSz w:w="11910" w:h="16840"/>
          <w:pgMar w:top="1580" w:right="700" w:bottom="280" w:left="1400" w:header="720" w:footer="720" w:gutter="0"/>
          <w:cols w:num="3" w:space="720" w:equalWidth="0">
            <w:col w:w="2960" w:space="40"/>
            <w:col w:w="2857" w:space="39"/>
            <w:col w:w="3914"/>
          </w:cols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7"/>
        <w:rPr>
          <w:sz w:val="15"/>
        </w:rPr>
      </w:pPr>
    </w:p>
    <w:p w:rsidR="00D80EE0" w:rsidRDefault="00D80EE0" w:rsidP="00D80EE0">
      <w:pPr>
        <w:pStyle w:val="Heading1"/>
        <w:numPr>
          <w:ilvl w:val="0"/>
          <w:numId w:val="5"/>
        </w:numPr>
        <w:tabs>
          <w:tab w:val="left" w:pos="1001"/>
        </w:tabs>
        <w:spacing w:before="90"/>
        <w:ind w:left="1000" w:hanging="241"/>
      </w:pPr>
      <w:bookmarkStart w:id="23" w:name="_bookmark32"/>
      <w:bookmarkEnd w:id="23"/>
      <w:r>
        <w:t>Kurtosis</w:t>
      </w:r>
    </w:p>
    <w:p w:rsidR="00D80EE0" w:rsidRDefault="00D80EE0" w:rsidP="00D80EE0">
      <w:pPr>
        <w:pStyle w:val="BodyText"/>
        <w:spacing w:before="2"/>
        <w:rPr>
          <w:b/>
          <w:sz w:val="36"/>
        </w:rPr>
      </w:pPr>
    </w:p>
    <w:p w:rsidR="00D80EE0" w:rsidRDefault="00D80EE0" w:rsidP="00D80EE0">
      <w:pPr>
        <w:pStyle w:val="BodyText"/>
        <w:spacing w:line="360" w:lineRule="auto"/>
        <w:ind w:left="760"/>
      </w:pPr>
      <w:r>
        <w:t>The</w:t>
      </w:r>
      <w:r>
        <w:rPr>
          <w:spacing w:val="21"/>
        </w:rPr>
        <w:t xml:space="preserve"> </w:t>
      </w:r>
      <w:r>
        <w:t>coefficient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Kurtosis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measure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degree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tailedness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variable</w:t>
      </w:r>
      <w:r>
        <w:rPr>
          <w:spacing w:val="-57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(Westfall, 2014).</w:t>
      </w:r>
    </w:p>
    <w:p w:rsidR="00D80EE0" w:rsidRDefault="00D80EE0" w:rsidP="00D80EE0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255750</wp:posOffset>
            </wp:positionV>
            <wp:extent cx="1374314" cy="594074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314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3101428</wp:posOffset>
            </wp:positionH>
            <wp:positionV relativeFrom="paragraph">
              <wp:posOffset>217844</wp:posOffset>
            </wp:positionV>
            <wp:extent cx="1369082" cy="631793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82" cy="63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4749820</wp:posOffset>
            </wp:positionH>
            <wp:positionV relativeFrom="paragraph">
              <wp:posOffset>151508</wp:posOffset>
            </wp:positionV>
            <wp:extent cx="1384387" cy="697801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87" cy="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EE0" w:rsidRDefault="00D80EE0" w:rsidP="00D80EE0">
      <w:pPr>
        <w:pStyle w:val="BodyText"/>
        <w:rPr>
          <w:sz w:val="14"/>
        </w:rPr>
      </w:pPr>
    </w:p>
    <w:p w:rsidR="00D80EE0" w:rsidRDefault="00D80EE0" w:rsidP="00D80EE0">
      <w:pPr>
        <w:rPr>
          <w:sz w:val="14"/>
        </w:rPr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tabs>
          <w:tab w:val="left" w:pos="2021"/>
          <w:tab w:val="left" w:pos="2728"/>
        </w:tabs>
        <w:spacing w:before="90" w:line="360" w:lineRule="auto"/>
        <w:ind w:left="760"/>
      </w:pPr>
      <w:r>
        <w:t>Platykurtic</w:t>
      </w:r>
      <w:r>
        <w:tab/>
      </w:r>
      <w:r>
        <w:rPr>
          <w:spacing w:val="-1"/>
        </w:rPr>
        <w:t>distribution</w:t>
      </w:r>
      <w:r>
        <w:rPr>
          <w:spacing w:val="-57"/>
        </w:rPr>
        <w:t xml:space="preserve"> </w:t>
      </w:r>
      <w:r>
        <w:t>Thinner</w:t>
      </w:r>
      <w:r>
        <w:tab/>
      </w:r>
      <w:r>
        <w:tab/>
      </w:r>
      <w:r>
        <w:rPr>
          <w:spacing w:val="-1"/>
        </w:rPr>
        <w:t>tails</w:t>
      </w:r>
    </w:p>
    <w:p w:rsidR="00D80EE0" w:rsidRDefault="00D80EE0" w:rsidP="00D80EE0">
      <w:pPr>
        <w:pStyle w:val="BodyText"/>
        <w:ind w:left="760"/>
      </w:pPr>
      <w:r>
        <w:t>Kurtosis</w:t>
      </w:r>
      <w:r>
        <w:rPr>
          <w:spacing w:val="-2"/>
        </w:rPr>
        <w:t xml:space="preserve"> </w:t>
      </w:r>
      <w:r>
        <w:t>&lt;0</w:t>
      </w:r>
    </w:p>
    <w:p w:rsidR="00D80EE0" w:rsidRDefault="00D80EE0" w:rsidP="00D80EE0">
      <w:pPr>
        <w:pStyle w:val="BodyText"/>
        <w:spacing w:before="90" w:line="360" w:lineRule="auto"/>
        <w:ind w:left="240"/>
        <w:jc w:val="both"/>
      </w:pPr>
      <w:r>
        <w:br w:type="column"/>
        <w:t>Normal</w:t>
      </w:r>
      <w:r>
        <w:rPr>
          <w:spacing w:val="1"/>
        </w:rPr>
        <w:t xml:space="preserve"> </w:t>
      </w:r>
      <w:r>
        <w:t>distribution</w:t>
      </w:r>
      <w:r>
        <w:rPr>
          <w:spacing w:val="-57"/>
        </w:rPr>
        <w:t xml:space="preserve"> </w:t>
      </w:r>
      <w:r>
        <w:t>Mesokurtic distribution</w:t>
      </w:r>
      <w:r>
        <w:rPr>
          <w:spacing w:val="-57"/>
        </w:rPr>
        <w:t xml:space="preserve"> </w:t>
      </w:r>
      <w:r>
        <w:t>Kurtosis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</w:p>
    <w:p w:rsidR="00D80EE0" w:rsidRDefault="00D80EE0" w:rsidP="00D80EE0">
      <w:pPr>
        <w:pStyle w:val="BodyText"/>
        <w:tabs>
          <w:tab w:val="left" w:pos="2207"/>
        </w:tabs>
        <w:spacing w:before="90" w:line="360" w:lineRule="auto"/>
        <w:ind w:left="239" w:right="1457"/>
      </w:pPr>
      <w:r>
        <w:br w:type="column"/>
        <w:t>Leptokurtic</w:t>
      </w:r>
      <w:r>
        <w:rPr>
          <w:spacing w:val="10"/>
        </w:rPr>
        <w:t xml:space="preserve"> </w:t>
      </w:r>
      <w:r>
        <w:t>distribution</w:t>
      </w:r>
      <w:r>
        <w:rPr>
          <w:spacing w:val="-57"/>
        </w:rPr>
        <w:t xml:space="preserve"> </w:t>
      </w:r>
      <w:r>
        <w:t>Fatter</w:t>
      </w:r>
      <w:r>
        <w:tab/>
        <w:t>tails</w:t>
      </w:r>
    </w:p>
    <w:p w:rsidR="00D80EE0" w:rsidRDefault="00D80EE0" w:rsidP="00D80EE0">
      <w:pPr>
        <w:pStyle w:val="BodyText"/>
        <w:ind w:left="239"/>
      </w:pPr>
      <w:r>
        <w:t>Kurtosis</w:t>
      </w:r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0</w:t>
      </w:r>
    </w:p>
    <w:p w:rsidR="00D80EE0" w:rsidRDefault="00D80EE0" w:rsidP="00D80EE0">
      <w:pPr>
        <w:sectPr w:rsidR="00D80EE0">
          <w:type w:val="continuous"/>
          <w:pgSz w:w="11910" w:h="16840"/>
          <w:pgMar w:top="1580" w:right="700" w:bottom="280" w:left="1400" w:header="720" w:footer="720" w:gutter="0"/>
          <w:cols w:num="3" w:space="720" w:equalWidth="0">
            <w:col w:w="3131" w:space="40"/>
            <w:col w:w="2527" w:space="39"/>
            <w:col w:w="4073"/>
          </w:cols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5"/>
        <w:rPr>
          <w:sz w:val="23"/>
        </w:rPr>
      </w:pPr>
    </w:p>
    <w:p w:rsidR="00D80EE0" w:rsidRDefault="00D80EE0" w:rsidP="00D80EE0">
      <w:pPr>
        <w:pStyle w:val="Heading1"/>
        <w:numPr>
          <w:ilvl w:val="0"/>
          <w:numId w:val="5"/>
        </w:numPr>
        <w:tabs>
          <w:tab w:val="left" w:pos="1068"/>
        </w:tabs>
        <w:spacing w:before="90"/>
        <w:ind w:left="1067" w:hanging="308"/>
      </w:pPr>
      <w:r>
        <w:t>Correlation</w:t>
      </w:r>
      <w:r>
        <w:rPr>
          <w:spacing w:val="-3"/>
        </w:rPr>
        <w:t xml:space="preserve"> </w:t>
      </w:r>
      <w:r>
        <w:t>Coefficient</w:t>
      </w:r>
      <w:r>
        <w:rPr>
          <w:spacing w:val="-2"/>
        </w:rPr>
        <w:t xml:space="preserve"> </w:t>
      </w:r>
      <w:r>
        <w:t>(r)</w:t>
      </w:r>
    </w:p>
    <w:p w:rsidR="00D80EE0" w:rsidRDefault="00D80EE0" w:rsidP="00D80EE0">
      <w:pPr>
        <w:pStyle w:val="BodyText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Correlation analysis is the statistical tools that can be used to describe the degree to</w:t>
      </w:r>
      <w:r>
        <w:rPr>
          <w:spacing w:val="1"/>
        </w:rPr>
        <w:t xml:space="preserve"> </w:t>
      </w:r>
      <w:r>
        <w:t>which one variable is linearly related to another. The correlation coefficient measures</w:t>
      </w:r>
      <w:r>
        <w:rPr>
          <w:spacing w:val="1"/>
        </w:rPr>
        <w:t xml:space="preserve"> </w:t>
      </w:r>
      <w:r>
        <w:t>the degree of relationship between two sets of figures. Correlation coefficient is most</w:t>
      </w:r>
      <w:r>
        <w:rPr>
          <w:spacing w:val="1"/>
        </w:rPr>
        <w:t xml:space="preserve"> </w:t>
      </w:r>
      <w:r>
        <w:t>widely used in practice correlation can either be positive or it can be negative. It is</w:t>
      </w:r>
      <w:r>
        <w:rPr>
          <w:spacing w:val="1"/>
        </w:rPr>
        <w:t xml:space="preserve"> </w:t>
      </w:r>
      <w:r>
        <w:t>denoted by r. Its value lies between -1 to +1. When r = -1, it means, there is perfect</w:t>
      </w:r>
      <w:r>
        <w:rPr>
          <w:spacing w:val="1"/>
        </w:rPr>
        <w:t xml:space="preserve"> </w:t>
      </w:r>
      <w:r>
        <w:t>negative relationship between the variables and when r = +1, it means, there is perfect</w:t>
      </w:r>
      <w:r>
        <w:rPr>
          <w:spacing w:val="-57"/>
        </w:rPr>
        <w:t xml:space="preserve"> </w:t>
      </w:r>
      <w:r>
        <w:t>positive</w:t>
      </w:r>
      <w:r>
        <w:rPr>
          <w:spacing w:val="19"/>
        </w:rPr>
        <w:t xml:space="preserve"> </w:t>
      </w:r>
      <w:r>
        <w:t>relationship</w:t>
      </w:r>
      <w:r>
        <w:rPr>
          <w:spacing w:val="21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variables.</w:t>
      </w:r>
      <w:r>
        <w:rPr>
          <w:spacing w:val="20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practice</w:t>
      </w:r>
      <w:r>
        <w:rPr>
          <w:spacing w:val="19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values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</w:t>
      </w:r>
      <w:r>
        <w:rPr>
          <w:spacing w:val="21"/>
        </w:rPr>
        <w:t xml:space="preserve"> </w:t>
      </w:r>
      <w:r>
        <w:t>is</w:t>
      </w:r>
    </w:p>
    <w:p w:rsidR="00D80EE0" w:rsidRDefault="00D80EE0" w:rsidP="00D80EE0">
      <w:pPr>
        <w:pStyle w:val="BodyText"/>
        <w:spacing w:line="360" w:lineRule="auto"/>
        <w:ind w:left="760" w:right="770"/>
        <w:jc w:val="both"/>
      </w:pPr>
      <w:r>
        <w:t>+1, -1 and 0 are rare. In practical life, the possibility of obtaining either prefect</w:t>
      </w:r>
      <w:r>
        <w:rPr>
          <w:spacing w:val="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or perfect negative</w:t>
      </w:r>
      <w:r>
        <w:rPr>
          <w:spacing w:val="-1"/>
        </w:rPr>
        <w:t xml:space="preserve"> </w:t>
      </w:r>
      <w:r>
        <w:t>correlation is very</w:t>
      </w:r>
      <w:r>
        <w:rPr>
          <w:spacing w:val="-5"/>
        </w:rPr>
        <w:t xml:space="preserve"> </w:t>
      </w:r>
      <w:r>
        <w:t>remote,</w:t>
      </w:r>
      <w:r>
        <w:rPr>
          <w:spacing w:val="-1"/>
        </w:rPr>
        <w:t xml:space="preserve"> </w:t>
      </w:r>
      <w:r>
        <w:t>Gupta, (2000).</w:t>
      </w: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2030728</wp:posOffset>
            </wp:positionH>
            <wp:positionV relativeFrom="paragraph">
              <wp:posOffset>223185</wp:posOffset>
            </wp:positionV>
            <wp:extent cx="2824562" cy="448818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562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EE0" w:rsidRDefault="00D80EE0" w:rsidP="00D80EE0">
      <w:pPr>
        <w:rPr>
          <w:sz w:val="27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0"/>
        <w:rPr>
          <w:sz w:val="15"/>
        </w:rPr>
      </w:pPr>
    </w:p>
    <w:p w:rsidR="00D80EE0" w:rsidRDefault="00D80EE0" w:rsidP="00D80EE0">
      <w:pPr>
        <w:pStyle w:val="Heading1"/>
        <w:numPr>
          <w:ilvl w:val="0"/>
          <w:numId w:val="5"/>
        </w:numPr>
        <w:tabs>
          <w:tab w:val="left" w:pos="1135"/>
        </w:tabs>
        <w:spacing w:before="90"/>
        <w:ind w:left="1134" w:hanging="375"/>
      </w:pPr>
      <w:r>
        <w:t>Regression</w:t>
      </w:r>
      <w:r>
        <w:rPr>
          <w:spacing w:val="-2"/>
        </w:rPr>
        <w:t xml:space="preserve"> </w:t>
      </w:r>
      <w:r>
        <w:t>Analysis</w:t>
      </w:r>
    </w:p>
    <w:p w:rsidR="00D80EE0" w:rsidRDefault="00D80EE0" w:rsidP="00D80EE0">
      <w:pPr>
        <w:pStyle w:val="BodyText"/>
        <w:rPr>
          <w:b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Regression analysis is the development of the statistical model that can be used to</w:t>
      </w:r>
      <w:r>
        <w:rPr>
          <w:spacing w:val="1"/>
        </w:rPr>
        <w:t xml:space="preserve"> </w:t>
      </w:r>
      <w:r>
        <w:t>predict the values of the dependent variable based upon the values of at least one</w:t>
      </w:r>
      <w:r>
        <w:rPr>
          <w:spacing w:val="1"/>
        </w:rPr>
        <w:t xml:space="preserve"> </w:t>
      </w:r>
      <w:r>
        <w:t>independent variable. Regression analysis helps us to know the relative movement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variables.</w:t>
      </w:r>
    </w:p>
    <w:p w:rsidR="00D80EE0" w:rsidRDefault="00D80EE0" w:rsidP="00D80EE0">
      <w:pPr>
        <w:pStyle w:val="Heading1"/>
        <w:numPr>
          <w:ilvl w:val="1"/>
          <w:numId w:val="5"/>
        </w:numPr>
        <w:tabs>
          <w:tab w:val="left" w:pos="1841"/>
        </w:tabs>
        <w:spacing w:before="204"/>
        <w:ind w:hanging="361"/>
        <w:jc w:val="both"/>
      </w:pPr>
      <w:r>
        <w:t>Simple</w:t>
      </w:r>
      <w:r>
        <w:rPr>
          <w:spacing w:val="-2"/>
        </w:rPr>
        <w:t xml:space="preserve"> </w:t>
      </w:r>
      <w:r>
        <w:t>regression</w:t>
      </w:r>
      <w:r>
        <w:rPr>
          <w:spacing w:val="-2"/>
        </w:rPr>
        <w:t xml:space="preserve"> </w:t>
      </w:r>
      <w:r>
        <w:t>analysis</w:t>
      </w:r>
    </w:p>
    <w:p w:rsidR="00D80EE0" w:rsidRDefault="00D80EE0" w:rsidP="00D80EE0">
      <w:pPr>
        <w:pStyle w:val="BodyText"/>
        <w:spacing w:before="135" w:line="360" w:lineRule="auto"/>
        <w:ind w:left="1840" w:right="773"/>
        <w:jc w:val="both"/>
      </w:pPr>
      <w:r>
        <w:t>The simple regression equation of Y on X, which is used to describe the</w:t>
      </w:r>
      <w:r>
        <w:rPr>
          <w:spacing w:val="1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 Y of given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 the value of</w:t>
      </w:r>
      <w:r>
        <w:rPr>
          <w:spacing w:val="-2"/>
        </w:rPr>
        <w:t xml:space="preserve"> </w:t>
      </w:r>
      <w:r>
        <w:t>X.</w:t>
      </w:r>
    </w:p>
    <w:p w:rsidR="00D80EE0" w:rsidRDefault="00D80EE0" w:rsidP="00D80EE0">
      <w:pPr>
        <w:pStyle w:val="BodyText"/>
        <w:spacing w:before="199"/>
        <w:ind w:left="868" w:right="2706"/>
        <w:jc w:val="center"/>
      </w:pPr>
      <w:r>
        <w:t>Y =</w:t>
      </w:r>
      <w:r>
        <w:rPr>
          <w:spacing w:val="-2"/>
        </w:rPr>
        <w:t xml:space="preserve"> </w:t>
      </w:r>
      <w:r>
        <w:t>a +</w:t>
      </w:r>
      <w:r>
        <w:rPr>
          <w:spacing w:val="-1"/>
        </w:rPr>
        <w:t xml:space="preserve"> </w:t>
      </w:r>
      <w:r>
        <w:t>bX</w:t>
      </w:r>
    </w:p>
    <w:p w:rsidR="00D80EE0" w:rsidRDefault="00D80EE0" w:rsidP="00D80EE0">
      <w:pPr>
        <w:pStyle w:val="BodyText"/>
        <w:spacing w:before="5"/>
        <w:rPr>
          <w:sz w:val="29"/>
        </w:rPr>
      </w:pPr>
    </w:p>
    <w:p w:rsidR="00D80EE0" w:rsidRDefault="00D80EE0" w:rsidP="00D80EE0">
      <w:pPr>
        <w:pStyle w:val="BodyText"/>
        <w:ind w:left="760"/>
      </w:pPr>
      <w:r>
        <w:t>Where,</w:t>
      </w:r>
    </w:p>
    <w:p w:rsidR="00D80EE0" w:rsidRDefault="00D80EE0" w:rsidP="00D80EE0">
      <w:pPr>
        <w:pStyle w:val="BodyText"/>
        <w:spacing w:before="5"/>
        <w:rPr>
          <w:sz w:val="29"/>
        </w:rPr>
      </w:pPr>
    </w:p>
    <w:p w:rsidR="00D80EE0" w:rsidRDefault="00D80EE0" w:rsidP="00D80EE0">
      <w:pPr>
        <w:pStyle w:val="BodyText"/>
        <w:spacing w:line="532" w:lineRule="auto"/>
        <w:ind w:left="791" w:right="1443" w:hanging="32"/>
      </w:pPr>
      <w:r>
        <w:t>Y = dependent variable (GDP, Consumption, Saving, Investment and FOREX)</w:t>
      </w:r>
      <w:r>
        <w:rPr>
          <w:spacing w:val="-57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independent variable</w:t>
      </w:r>
      <w:r>
        <w:rPr>
          <w:spacing w:val="1"/>
        </w:rPr>
        <w:t xml:space="preserve"> </w:t>
      </w:r>
      <w:r>
        <w:t>(Remittance)</w:t>
      </w:r>
    </w:p>
    <w:p w:rsidR="00D80EE0" w:rsidRDefault="00D80EE0" w:rsidP="00D80EE0">
      <w:pPr>
        <w:pStyle w:val="BodyText"/>
        <w:spacing w:before="2"/>
        <w:ind w:left="760"/>
      </w:pPr>
      <w:r>
        <w:t>a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constant</w:t>
      </w:r>
    </w:p>
    <w:p w:rsidR="00D80EE0" w:rsidRDefault="00D80EE0" w:rsidP="00D80EE0">
      <w:pPr>
        <w:pStyle w:val="BodyText"/>
        <w:spacing w:before="5"/>
        <w:rPr>
          <w:sz w:val="29"/>
        </w:rPr>
      </w:pPr>
    </w:p>
    <w:p w:rsidR="00D80EE0" w:rsidRDefault="00D80EE0" w:rsidP="00D80EE0">
      <w:pPr>
        <w:pStyle w:val="BodyText"/>
        <w:ind w:left="791"/>
      </w:pPr>
      <w:r>
        <w:t>b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coefficient</w:t>
      </w:r>
    </w:p>
    <w:p w:rsidR="00D80EE0" w:rsidRDefault="00D80EE0" w:rsidP="00D80EE0">
      <w:pPr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ind w:left="87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3" style="width:32.7pt;height:16.9pt;mso-position-horizontal-relative:char;mso-position-vertical-relative:line" coordsize="654,338">
            <v:rect id="_x0000_s1184" style="position:absolute;width:654;height:338" stroked="f"/>
            <w10:wrap type="none"/>
            <w10:anchorlock/>
          </v:group>
        </w:pict>
      </w: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Heading1"/>
        <w:spacing w:before="211" w:line="360" w:lineRule="auto"/>
        <w:ind w:left="4149" w:right="4156"/>
        <w:jc w:val="center"/>
      </w:pPr>
      <w:r>
        <w:pict>
          <v:shape id="_x0000_s1650" type="#_x0000_t202" style="position:absolute;left:0;text-align:left;margin-left:510.95pt;margin-top:-61.3pt;width:11.05pt;height:12.25pt;z-index:-251619328;mso-position-horizontal-relative:page" filled="f" stroked="f">
            <v:textbox inset="0,0,0,0">
              <w:txbxContent>
                <w:p w:rsidR="00D80EE0" w:rsidRDefault="00D80EE0" w:rsidP="00D80EE0">
                  <w:pPr>
                    <w:spacing w:line="244" w:lineRule="exact"/>
                  </w:pPr>
                  <w:r>
                    <w:t>30</w:t>
                  </w:r>
                </w:p>
              </w:txbxContent>
            </v:textbox>
            <w10:wrap anchorx="page"/>
          </v:shape>
        </w:pict>
      </w:r>
      <w:bookmarkStart w:id="24" w:name="_bookmark33"/>
      <w:bookmarkEnd w:id="24"/>
      <w:r>
        <w:t>CHAPTER IV</w:t>
      </w:r>
      <w:r>
        <w:rPr>
          <w:spacing w:val="-57"/>
        </w:rPr>
        <w:t xml:space="preserve"> </w:t>
      </w:r>
      <w:r>
        <w:t>RESULTS</w:t>
      </w:r>
    </w:p>
    <w:p w:rsidR="00D80EE0" w:rsidRDefault="00D80EE0" w:rsidP="00D80EE0">
      <w:pPr>
        <w:pStyle w:val="BodyText"/>
        <w:spacing w:before="9"/>
        <w:rPr>
          <w:b/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8"/>
        <w:jc w:val="both"/>
      </w:pPr>
      <w:r>
        <w:t>This chapter deals with presentation, analysis and interpretation of relevant data of</w:t>
      </w:r>
      <w:r>
        <w:rPr>
          <w:spacing w:val="1"/>
        </w:rPr>
        <w:t xml:space="preserve"> </w:t>
      </w:r>
      <w:r>
        <w:t>Nepalese economy in order to</w:t>
      </w:r>
      <w:r>
        <w:rPr>
          <w:spacing w:val="60"/>
        </w:rPr>
        <w:t xml:space="preserve"> </w:t>
      </w:r>
      <w:r>
        <w:t>fulfill the objectives of this study. For the obtaining</w:t>
      </w:r>
      <w:r>
        <w:rPr>
          <w:spacing w:val="1"/>
        </w:rPr>
        <w:t xml:space="preserve"> </w:t>
      </w:r>
      <w:r>
        <w:t>best result, the data have been analyzed according to the research methodology as</w:t>
      </w:r>
      <w:r>
        <w:rPr>
          <w:spacing w:val="1"/>
        </w:rPr>
        <w:t xml:space="preserve"> </w:t>
      </w:r>
      <w:r>
        <w:t>mention in third chapter. The purpose of this chapter is to introduce the mechanics of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analysis and</w:t>
      </w:r>
      <w:r>
        <w:rPr>
          <w:spacing w:val="1"/>
        </w:rPr>
        <w:t xml:space="preserve"> </w:t>
      </w:r>
      <w:r>
        <w:t>interpretation.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tabs>
          <w:tab w:val="left" w:pos="1480"/>
        </w:tabs>
        <w:ind w:left="760"/>
      </w:pPr>
      <w:bookmarkStart w:id="25" w:name="_bookmark34"/>
      <w:bookmarkEnd w:id="25"/>
      <w:r>
        <w:t>4.1</w:t>
      </w:r>
      <w:r>
        <w:tab/>
        <w:t>The</w:t>
      </w:r>
      <w:r>
        <w:rPr>
          <w:spacing w:val="-4"/>
        </w:rPr>
        <w:t xml:space="preserve"> </w:t>
      </w:r>
      <w:r>
        <w:t>Trend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Worker’s</w:t>
      </w:r>
      <w:r>
        <w:rPr>
          <w:spacing w:val="-3"/>
        </w:rPr>
        <w:t xml:space="preserve"> </w:t>
      </w:r>
      <w:r>
        <w:t>Remittance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Nepal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before="1" w:line="360" w:lineRule="auto"/>
        <w:ind w:left="760" w:right="769"/>
        <w:jc w:val="both"/>
      </w:pPr>
      <w:r>
        <w:t>Worker‟s Remittance is a major source of foreign currency to the developing nation</w:t>
      </w:r>
      <w:r>
        <w:rPr>
          <w:spacing w:val="1"/>
        </w:rPr>
        <w:t xml:space="preserve"> </w:t>
      </w:r>
      <w:r>
        <w:t>like Nepal which is increasing dramatically over recent decades and has become a</w:t>
      </w:r>
      <w:r>
        <w:rPr>
          <w:spacing w:val="1"/>
        </w:rPr>
        <w:t xml:space="preserve"> </w:t>
      </w:r>
      <w:r>
        <w:t>substantial component of making current account surplus in the balance of payments.</w:t>
      </w:r>
      <w:r>
        <w:rPr>
          <w:spacing w:val="1"/>
        </w:rPr>
        <w:t xml:space="preserve"> </w:t>
      </w:r>
      <w:r>
        <w:t>The flow of the worker‟s remittances was increasing rapidly. The following figure</w:t>
      </w:r>
      <w:r>
        <w:rPr>
          <w:spacing w:val="1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flow of</w:t>
      </w:r>
      <w:r>
        <w:rPr>
          <w:spacing w:val="-2"/>
        </w:rPr>
        <w:t xml:space="preserve"> </w:t>
      </w:r>
      <w:r>
        <w:t>worker‟s</w:t>
      </w:r>
      <w:r>
        <w:rPr>
          <w:spacing w:val="-1"/>
        </w:rPr>
        <w:t xml:space="preserve"> </w:t>
      </w:r>
      <w:r>
        <w:t>remittance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years.</w:t>
      </w:r>
    </w:p>
    <w:p w:rsidR="00D80EE0" w:rsidRDefault="00D80EE0" w:rsidP="00D80EE0">
      <w:pPr>
        <w:pStyle w:val="Heading1"/>
        <w:spacing w:before="203" w:line="360" w:lineRule="auto"/>
        <w:ind w:left="1912" w:right="769" w:hanging="1152"/>
        <w:jc w:val="both"/>
      </w:pPr>
      <w:bookmarkStart w:id="26" w:name="_bookmark35"/>
      <w:bookmarkEnd w:id="26"/>
      <w:r>
        <w:t>Figure:</w:t>
      </w:r>
      <w:r>
        <w:rPr>
          <w:spacing w:val="52"/>
        </w:rPr>
        <w:t xml:space="preserve"> </w:t>
      </w:r>
      <w:r>
        <w:t>4.1</w:t>
      </w:r>
      <w:r>
        <w:rPr>
          <w:spacing w:val="52"/>
        </w:rPr>
        <w:t xml:space="preserve"> </w:t>
      </w:r>
      <w:r>
        <w:t>Line</w:t>
      </w:r>
      <w:r>
        <w:rPr>
          <w:spacing w:val="53"/>
        </w:rPr>
        <w:t xml:space="preserve"> </w:t>
      </w:r>
      <w:r>
        <w:t>graph</w:t>
      </w:r>
      <w:r>
        <w:rPr>
          <w:spacing w:val="53"/>
        </w:rPr>
        <w:t xml:space="preserve"> </w:t>
      </w:r>
      <w:r>
        <w:t>showing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trend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worker’s</w:t>
      </w:r>
      <w:r>
        <w:rPr>
          <w:spacing w:val="52"/>
        </w:rPr>
        <w:t xml:space="preserve"> </w:t>
      </w:r>
      <w:r>
        <w:t>remittance</w:t>
      </w:r>
      <w:r>
        <w:rPr>
          <w:spacing w:val="52"/>
        </w:rPr>
        <w:t xml:space="preserve"> </w:t>
      </w:r>
      <w:r>
        <w:t>income</w:t>
      </w:r>
      <w:r>
        <w:rPr>
          <w:spacing w:val="5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Nepal</w:t>
      </w:r>
    </w:p>
    <w:p w:rsidR="00D80EE0" w:rsidRDefault="00D80EE0" w:rsidP="00D80EE0">
      <w:pPr>
        <w:pStyle w:val="BodyText"/>
        <w:spacing w:before="4"/>
        <w:rPr>
          <w:b/>
          <w:sz w:val="13"/>
        </w:rPr>
      </w:pPr>
      <w:r w:rsidRPr="00AF2B3E">
        <w:pict>
          <v:group id="_x0000_s1653" style="position:absolute;margin-left:109.1pt;margin-top:9.65pt;width:391.6pt;height:210.65pt;z-index:-251616256;mso-wrap-distance-left:0;mso-wrap-distance-right:0;mso-position-horizontal-relative:page" coordorigin="2183,193" coordsize="7832,4213">
            <v:shape id="_x0000_s1654" style="position:absolute;left:2709;top:405;width:5866;height:3051" coordorigin="2710,405" coordsize="5866,3051" o:spt="100" adj="0,,0" path="m2772,3019r5803,m2772,2645r5803,m2772,2273r5803,m2772,1898r5803,m2772,1526r5803,m2772,1152r5803,m2772,780r5803,m2772,405r5803,m2772,3391r,-2986m2710,3391r62,m2710,3019r62,m2710,2645r62,m2710,2273r62,m2710,1898r62,m2710,1526r62,m2710,1152r62,m2710,780r62,m2710,405r62,m2772,3391r5803,m2772,3391r,65m2947,3391r,65m3125,3391r,65m3300,3391r,65m3475,3391r,65m3650,3391r,65m3828,3391r,65m4003,3391r,65m4178,3391r,65m4354,3391r,65m4531,3391r,65m4706,3391r,65m4882,3391r,65m5057,3391r,65m5234,3391r,65m5410,3391r,65m5585,3391r,65m5760,3391r,65m5938,3391r,65m6113,3391r,65m6288,3391r,65m6466,3391r,65m6641,3391r,65m6816,3391r,65m6991,3391r,65m7169,3391r,65m7344,3391r,65m7519,3391r,65m7694,3391r,65m7872,3391r,65m8047,3391r,65m8222,3391r,65m8398,3391r,65m8575,3391r,65e" filled="f" strokecolor="#858585" strokeweight=".72pt">
              <v:stroke joinstyle="round"/>
              <v:formulas/>
              <v:path arrowok="t" o:connecttype="segments"/>
            </v:shape>
            <v:shape id="_x0000_s1655" style="position:absolute;left:2860;top:796;width:5626;height:2592" coordorigin="2861,797" coordsize="5626,2592" path="m2861,3389r175,l3211,3386r178,l3564,3386r175,l3914,3384r178,l4267,3381r175,-2l4618,3374r177,3l4970,3372r176,-5l5321,3353r177,-8l5674,3216r175,-3l6024,3189r178,-16l6377,3146r175,-117l6727,3019r178,-158l7080,2609r175,-82l7430,2445r178,-396l7783,1771r175,-406l8134,1089,8311,909,8486,797e" filled="f" strokecolor="#497dba" strokeweight="2.16pt">
              <v:path arrowok="t"/>
            </v:shape>
            <v:shape id="_x0000_s1656" style="position:absolute;left:2787;top:3317;width:140;height:140" coordorigin="2787,3318" coordsize="140,140" path="m2857,3318r-70,70l2857,3457r69,-69l2857,3318xe" fillcolor="#4f81bc" stroked="f">
              <v:path arrowok="t"/>
            </v:shape>
            <v:shape id="_x0000_s1657" style="position:absolute;left:2787;top:3317;width:140;height:140" coordorigin="2787,3318" coordsize="140,140" path="m2857,3318r69,70l2857,3457r-70,-69l2857,3318xe" filled="f" strokecolor="#497dba">
              <v:path arrowok="t"/>
            </v:shape>
            <v:shape id="_x0000_s1658" style="position:absolute;left:2962;top:3317;width:140;height:140" coordorigin="2962,3318" coordsize="140,140" path="m3032,3318r-70,70l3032,3457r70,-69l3032,3318xe" fillcolor="#4f81bc" stroked="f">
              <v:path arrowok="t"/>
            </v:shape>
            <v:shape id="_x0000_s1659" style="position:absolute;left:2962;top:3317;width:140;height:140" coordorigin="2962,3318" coordsize="140,140" path="m3032,3318r70,70l3032,3457r-70,-69l3032,3318xe" filled="f" strokecolor="#497dba">
              <v:path arrowok="t"/>
            </v:shape>
            <v:shape id="_x0000_s1660" style="position:absolute;left:3140;top:3315;width:140;height:140" coordorigin="3140,3315" coordsize="140,140" path="m3210,3315r-70,70l3210,3455r69,-70l3210,3315xe" fillcolor="#4f81bc" stroked="f">
              <v:path arrowok="t"/>
            </v:shape>
            <v:shape id="_x0000_s1661" style="position:absolute;left:3140;top:3315;width:140;height:140" coordorigin="3140,3315" coordsize="140,140" path="m3210,3315r69,70l3210,3455r-70,-70l3210,3315xe" filled="f" strokecolor="#497dba">
              <v:path arrowok="t"/>
            </v:shape>
            <v:shape id="_x0000_s1662" style="position:absolute;left:3315;top:3312;width:140;height:140" coordorigin="3315,3313" coordsize="140,140" path="m3385,3313r-70,70l3385,3452r69,-69l3385,3313xe" fillcolor="#4f81bc" stroked="f">
              <v:path arrowok="t"/>
            </v:shape>
            <v:shape id="_x0000_s1663" style="position:absolute;left:3315;top:3312;width:140;height:140" coordorigin="3315,3313" coordsize="140,140" path="m3385,3313r69,70l3385,3452r-70,-69l3385,3313xe" filled="f" strokecolor="#497dba">
              <v:path arrowok="t"/>
            </v:shape>
            <v:shape id="_x0000_s1664" style="position:absolute;left:3490;top:3312;width:140;height:140" coordorigin="3490,3313" coordsize="140,140" path="m3560,3313r-70,70l3560,3452r70,-69l3560,3313xe" fillcolor="#4f81bc" stroked="f">
              <v:path arrowok="t"/>
            </v:shape>
            <v:shape id="_x0000_s1665" style="position:absolute;left:3490;top:3312;width:140;height:140" coordorigin="3490,3313" coordsize="140,140" path="m3560,3313r70,70l3560,3452r-70,-69l3560,3313xe" filled="f" strokecolor="#497dba">
              <v:path arrowok="t"/>
            </v:shape>
            <v:shape id="_x0000_s1666" style="position:absolute;left:3668;top:3312;width:140;height:140" coordorigin="3668,3313" coordsize="140,140" path="m3738,3313r-70,70l3738,3452r69,-69l3738,3313xe" fillcolor="#4f81bc" stroked="f">
              <v:path arrowok="t"/>
            </v:shape>
            <v:shape id="_x0000_s1667" style="position:absolute;left:3668;top:3312;width:140;height:140" coordorigin="3668,3313" coordsize="140,140" path="m3738,3313r69,70l3738,3452r-70,-69l3738,3313xe" filled="f" strokecolor="#497dba">
              <v:path arrowok="t"/>
            </v:shape>
            <v:shape id="_x0000_s1668" style="position:absolute;left:3843;top:3312;width:140;height:140" coordorigin="3843,3313" coordsize="140,140" path="m3913,3313r-70,70l3913,3452r69,-69l3913,3313xe" fillcolor="#4f81bc" stroked="f">
              <v:path arrowok="t"/>
            </v:shape>
            <v:shape id="_x0000_s1669" style="position:absolute;left:3843;top:3312;width:140;height:140" coordorigin="3843,3313" coordsize="140,140" path="m3913,3313r69,70l3913,3452r-70,-69l3913,3313xe" filled="f" strokecolor="#497dba">
              <v:path arrowok="t"/>
            </v:shape>
            <v:shape id="_x0000_s1670" style="position:absolute;left:4018;top:3310;width:140;height:140" coordorigin="4018,3311" coordsize="140,140" path="m4088,3311r-70,70l4088,3450r70,-69l4088,3311xe" fillcolor="#4f81bc" stroked="f">
              <v:path arrowok="t"/>
            </v:shape>
            <v:shape id="_x0000_s1671" style="position:absolute;left:4018;top:3310;width:140;height:140" coordorigin="4018,3311" coordsize="140,140" path="m4088,3311r70,70l4088,3450r-70,-69l4088,3311xe" filled="f" strokecolor="#497dba">
              <v:path arrowok="t"/>
            </v:shape>
            <v:shape id="_x0000_s1672" style="position:absolute;left:4193;top:3308;width:140;height:140" coordorigin="4194,3308" coordsize="140,140" path="m4264,3308r-70,70l4264,3447r69,-69l4264,3308xe" fillcolor="#4f81bc" stroked="f">
              <v:path arrowok="t"/>
            </v:shape>
            <v:shape id="_x0000_s1673" style="position:absolute;left:4193;top:3308;width:140;height:140" coordorigin="4194,3308" coordsize="140,140" path="m4264,3308r69,70l4264,3447r-70,-69l4264,3308xe" filled="f" strokecolor="#497dba">
              <v:path arrowok="t"/>
            </v:shape>
            <v:shape id="_x0000_s1674" style="position:absolute;left:4371;top:3308;width:140;height:140" coordorigin="4371,3308" coordsize="140,140" path="m4441,3308r-70,70l4441,3447r69,-69l4441,3308xe" fillcolor="#4f81bc" stroked="f">
              <v:path arrowok="t"/>
            </v:shape>
            <v:shape id="_x0000_s1675" style="position:absolute;left:4371;top:3308;width:140;height:140" coordorigin="4371,3308" coordsize="140,140" path="m4441,3308r69,70l4441,3447r-70,-69l4441,3308xe" filled="f" strokecolor="#497dba">
              <v:path arrowok="t"/>
            </v:shape>
            <v:shape id="_x0000_s1676" style="position:absolute;left:4546;top:3300;width:140;height:140" coordorigin="4546,3301" coordsize="140,140" path="m4616,3301r-70,70l4616,3440r70,-69l4616,3301xe" fillcolor="#4f81bc" stroked="f">
              <v:path arrowok="t"/>
            </v:shape>
            <v:shape id="_x0000_s1677" style="position:absolute;left:4546;top:3300;width:140;height:140" coordorigin="4546,3301" coordsize="140,140" path="m4616,3301r70,70l4616,3440r-70,-69l4616,3301xe" filled="f" strokecolor="#497dba">
              <v:path arrowok="t"/>
            </v:shape>
            <v:shape id="_x0000_s1678" style="position:absolute;left:4721;top:3303;width:140;height:140" coordorigin="4722,3303" coordsize="140,140" path="m4792,3303r-70,70l4792,3443r69,-70l4792,3303xe" fillcolor="#4f81bc" stroked="f">
              <v:path arrowok="t"/>
            </v:shape>
            <v:shape id="_x0000_s1679" style="position:absolute;left:4721;top:3303;width:140;height:140" coordorigin="4722,3303" coordsize="140,140" path="m4792,3303r69,70l4792,3443r-70,-70l4792,3303xe" filled="f" strokecolor="#497dba">
              <v:path arrowok="t"/>
            </v:shape>
            <v:shape id="_x0000_s1680" style="position:absolute;left:4896;top:3298;width:140;height:140" coordorigin="4897,3299" coordsize="140,140" path="m4967,3299r-70,70l4967,3438r69,-69l4967,3299xe" fillcolor="#4f81bc" stroked="f">
              <v:path arrowok="t"/>
            </v:shape>
            <v:shape id="_x0000_s1681" style="position:absolute;left:4896;top:3298;width:140;height:140" coordorigin="4897,3299" coordsize="140,140" path="m4967,3299r69,70l4967,3438r-70,-69l4967,3299xe" filled="f" strokecolor="#497dba">
              <v:path arrowok="t"/>
            </v:shape>
            <v:shape id="_x0000_s1682" style="position:absolute;left:5074;top:3293;width:140;height:140" coordorigin="5074,3294" coordsize="140,140" path="m5144,3294r-70,70l5144,3433r70,-69l5144,3294xe" fillcolor="#4f81bc" stroked="f">
              <v:path arrowok="t"/>
            </v:shape>
            <v:shape id="_x0000_s1683" style="position:absolute;left:5074;top:3293;width:140;height:140" coordorigin="5074,3294" coordsize="140,140" path="m5144,3294r70,70l5144,3433r-70,-69l5144,3294xe" filled="f" strokecolor="#497dba">
              <v:path arrowok="t"/>
            </v:shape>
            <v:shape id="_x0000_s1684" style="position:absolute;left:5249;top:3281;width:140;height:140" coordorigin="5250,3282" coordsize="140,140" path="m5320,3282r-70,70l5320,3421r69,-69l5320,3282xe" fillcolor="#4f81bc" stroked="f">
              <v:path arrowok="t"/>
            </v:shape>
            <v:shape id="_x0000_s1685" style="position:absolute;left:5249;top:3281;width:140;height:140" coordorigin="5250,3282" coordsize="140,140" path="m5320,3282r69,70l5320,3421r-70,-69l5320,3282xe" filled="f" strokecolor="#497dba">
              <v:path arrowok="t"/>
            </v:shape>
            <v:shape id="_x0000_s1686" style="position:absolute;left:5424;top:3272;width:140;height:140" coordorigin="5425,3272" coordsize="140,140" path="m5495,3272r-70,70l5495,3411r69,-69l5495,3272xe" fillcolor="#4f81bc" stroked="f">
              <v:path arrowok="t"/>
            </v:shape>
            <v:shape id="_x0000_s1687" style="position:absolute;left:5424;top:3272;width:140;height:140" coordorigin="5425,3272" coordsize="140,140" path="m5495,3272r69,70l5495,3411r-70,-69l5495,3272xe" filled="f" strokecolor="#497dba">
              <v:path arrowok="t"/>
            </v:shape>
            <v:shape id="_x0000_s1688" style="position:absolute;left:5600;top:3142;width:140;height:140" coordorigin="5600,3143" coordsize="140,140" path="m5670,3143r-70,70l5670,3282r69,-69l5670,3143xe" fillcolor="#4f81bc" stroked="f">
              <v:path arrowok="t"/>
            </v:shape>
            <v:shape id="_x0000_s1689" style="position:absolute;left:5600;top:3142;width:140;height:140" coordorigin="5600,3143" coordsize="140,140" path="m5670,3143r69,70l5670,3282r-70,-69l5670,3143xe" filled="f" strokecolor="#497dba">
              <v:path arrowok="t"/>
            </v:shape>
            <v:shape id="_x0000_s1690" style="position:absolute;left:5777;top:3142;width:140;height:140" coordorigin="5778,3143" coordsize="140,140" path="m5848,3143r-70,70l5848,3282r69,-69l5848,3143xe" fillcolor="#4f81bc" stroked="f">
              <v:path arrowok="t"/>
            </v:shape>
            <v:shape id="_x0000_s1691" style="position:absolute;left:5777;top:3142;width:140;height:140" coordorigin="5778,3143" coordsize="140,140" path="m5848,3143r69,70l5848,3282r-70,-69l5848,3143xe" filled="f" strokecolor="#497dba">
              <v:path arrowok="t"/>
            </v:shape>
            <v:shape id="_x0000_s1692" style="position:absolute;left:5952;top:3118;width:140;height:140" coordorigin="5953,3119" coordsize="140,140" path="m6023,3119r-70,70l6023,3258r69,-69l6023,3119xe" fillcolor="#4f81bc" stroked="f">
              <v:path arrowok="t"/>
            </v:shape>
            <v:shape id="_x0000_s1693" style="position:absolute;left:5952;top:3118;width:140;height:140" coordorigin="5953,3119" coordsize="140,140" path="m6023,3119r69,70l6023,3258r-70,-69l6023,3119xe" filled="f" strokecolor="#497dba">
              <v:path arrowok="t"/>
            </v:shape>
            <v:shape id="_x0000_s1694" style="position:absolute;left:6128;top:3101;width:140;height:140" coordorigin="6128,3102" coordsize="140,140" path="m6198,3102r-70,70l6198,3241r69,-69l6198,3102xe" fillcolor="#4f81bc" stroked="f">
              <v:path arrowok="t"/>
            </v:shape>
            <v:shape id="_x0000_s1695" style="position:absolute;left:6128;top:3101;width:140;height:140" coordorigin="6128,3102" coordsize="140,140" path="m6198,3102r69,70l6198,3241r-70,-69l6198,3102xe" filled="f" strokecolor="#497dba">
              <v:path arrowok="t"/>
            </v:shape>
            <v:shape id="_x0000_s1696" style="position:absolute;left:6303;top:3075;width:140;height:140" coordorigin="6303,3075" coordsize="140,140" path="m6373,3075r-70,70l6373,3215r69,-70l6373,3075xe" fillcolor="#4f81bc" stroked="f">
              <v:path arrowok="t"/>
            </v:shape>
            <v:shape id="_x0000_s1697" style="position:absolute;left:6303;top:3075;width:140;height:140" coordorigin="6303,3075" coordsize="140,140" path="m6373,3075r69,70l6373,3215r-70,-70l6373,3075xe" filled="f" strokecolor="#497dba">
              <v:path arrowok="t"/>
            </v:shape>
            <v:shape id="_x0000_s1698" style="position:absolute;left:6480;top:2955;width:140;height:140" coordorigin="6481,2955" coordsize="140,140" path="m6551,2955r-70,70l6551,3095r69,-70l6551,2955xe" fillcolor="#4f81bc" stroked="f">
              <v:path arrowok="t"/>
            </v:shape>
            <v:shape id="_x0000_s1699" style="position:absolute;left:6480;top:2955;width:140;height:140" coordorigin="6481,2955" coordsize="140,140" path="m6551,2955r69,70l6551,3095r-70,-70l6551,2955xe" filled="f" strokecolor="#497dba">
              <v:path arrowok="t"/>
            </v:shape>
            <v:shape id="_x0000_s1700" style="position:absolute;left:6656;top:2945;width:140;height:140" coordorigin="6656,2946" coordsize="140,140" path="m6726,2946r-70,70l6726,3085r69,-69l6726,2946xe" fillcolor="#4f81bc" stroked="f">
              <v:path arrowok="t"/>
            </v:shape>
            <v:shape id="_x0000_s1701" style="position:absolute;left:6656;top:2945;width:140;height:140" coordorigin="6656,2946" coordsize="140,140" path="m6726,2946r69,70l6726,3085r-70,-69l6726,2946xe" filled="f" strokecolor="#497dba">
              <v:path arrowok="t"/>
            </v:shape>
            <v:shape id="_x0000_s1702" style="position:absolute;left:6831;top:2787;width:140;height:140" coordorigin="6831,2787" coordsize="140,140" path="m6901,2787r-70,70l6901,2927r69,-70l6901,2787xe" fillcolor="#4f81bc" stroked="f">
              <v:path arrowok="t"/>
            </v:shape>
            <v:shape id="_x0000_s1703" style="position:absolute;left:6831;top:2787;width:140;height:140" coordorigin="6831,2787" coordsize="140,140" path="m6901,2787r69,70l6901,2927r-70,-70l6901,2787xe" filled="f" strokecolor="#497dba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4" type="#_x0000_t75" style="position:absolute;left:6998;top:2367;width:507;height:318">
              <v:imagedata r:id="rId17" o:title=""/>
            </v:shape>
            <v:shape id="_x0000_s1705" type="#_x0000_t75" style="position:absolute;left:7526;top:1971;width:155;height:155">
              <v:imagedata r:id="rId18" o:title=""/>
            </v:shape>
            <v:shape id="_x0000_s1706" type="#_x0000_t75" style="position:absolute;left:7702;top:1690;width:155;height:155">
              <v:imagedata r:id="rId19" o:title=""/>
            </v:shape>
            <v:shape id="_x0000_s1707" type="#_x0000_t75" style="position:absolute;left:7879;top:1284;width:155;height:155">
              <v:imagedata r:id="rId20" o:title=""/>
            </v:shape>
            <v:shape id="_x0000_s1708" type="#_x0000_t75" style="position:absolute;left:8054;top:715;width:505;height:447">
              <v:imagedata r:id="rId21" o:title=""/>
            </v:shape>
            <v:shape id="_x0000_s1709" type="#_x0000_t75" style="position:absolute;left:2360;top:3572;width:6130;height:555">
              <v:imagedata r:id="rId22" o:title=""/>
            </v:shape>
            <v:shape id="_x0000_s1710" type="#_x0000_t75" style="position:absolute;left:8654;top:1557;width:384;height:135">
              <v:imagedata r:id="rId23" o:title=""/>
            </v:shape>
            <v:rect id="_x0000_s1711" style="position:absolute;left:2190;top:200;width:7817;height:4198" filled="f" strokecolor="#858585"/>
            <v:shape id="_x0000_s1712" type="#_x0000_t202" style="position:absolute;left:2282;top:313;width:325;height:1693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  <w:p w:rsidR="00D80EE0" w:rsidRDefault="00D80EE0" w:rsidP="00D80EE0">
                    <w:pPr>
                      <w:spacing w:before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</w:t>
                    </w:r>
                  </w:p>
                  <w:p w:rsidR="00D80EE0" w:rsidRDefault="00D80EE0" w:rsidP="00D80EE0">
                    <w:pPr>
                      <w:spacing w:before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 w:rsidR="00D80EE0" w:rsidRDefault="00D80EE0" w:rsidP="00D80EE0">
                    <w:pPr>
                      <w:spacing w:before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  <w:p w:rsidR="00D80EE0" w:rsidRDefault="00D80EE0" w:rsidP="00D80EE0">
                    <w:pPr>
                      <w:spacing w:before="130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</w:txbxContent>
              </v:textbox>
            </v:shape>
            <v:shape id="_x0000_s1713" type="#_x0000_t202" style="position:absolute;left:9080;top:1532;width:853;height:687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Worker's</w:t>
                    </w:r>
                  </w:p>
                  <w:p w:rsidR="00D80EE0" w:rsidRDefault="00D80EE0" w:rsidP="00D80EE0">
                    <w:pPr>
                      <w:ind w:right="-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Remittanc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(billons)</w:t>
                    </w:r>
                  </w:p>
                </w:txbxContent>
              </v:textbox>
            </v:shape>
            <v:shape id="_x0000_s1714" type="#_x0000_t202" style="position:absolute;left:2282;top:2180;width:325;height:1319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</w:t>
                    </w:r>
                  </w:p>
                  <w:p w:rsidR="00D80EE0" w:rsidRDefault="00D80EE0" w:rsidP="00D80EE0">
                    <w:pPr>
                      <w:spacing w:before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 w:rsidR="00D80EE0" w:rsidRDefault="00D80EE0" w:rsidP="00D80EE0">
                    <w:pPr>
                      <w:spacing w:before="1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D80EE0" w:rsidRDefault="00D80EE0" w:rsidP="00D80EE0">
                    <w:pPr>
                      <w:spacing w:before="129" w:line="240" w:lineRule="exact"/>
                      <w:ind w:right="1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0EE0" w:rsidRDefault="00D80EE0" w:rsidP="00D80EE0">
      <w:pPr>
        <w:spacing w:before="199"/>
        <w:ind w:left="760"/>
        <w:jc w:val="both"/>
        <w:rPr>
          <w:i/>
          <w:sz w:val="24"/>
        </w:rPr>
      </w:pPr>
      <w:r>
        <w:rPr>
          <w:i/>
          <w:sz w:val="24"/>
        </w:rPr>
        <w:t>Source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Appendix I</w:t>
      </w:r>
    </w:p>
    <w:p w:rsidR="00D80EE0" w:rsidRDefault="00D80EE0" w:rsidP="00D80EE0">
      <w:pPr>
        <w:pStyle w:val="BodyText"/>
        <w:spacing w:before="5"/>
        <w:rPr>
          <w:i/>
          <w:sz w:val="29"/>
        </w:rPr>
      </w:pPr>
    </w:p>
    <w:p w:rsidR="00D80EE0" w:rsidRDefault="00D80EE0" w:rsidP="00D80EE0">
      <w:pPr>
        <w:pStyle w:val="BodyText"/>
        <w:spacing w:line="362" w:lineRule="auto"/>
        <w:ind w:left="760" w:right="847"/>
        <w:jc w:val="both"/>
      </w:pPr>
      <w:r>
        <w:t>Figure 4.1 shows the increasing trend in worker‟s remittance income</w:t>
      </w:r>
      <w:r>
        <w:rPr>
          <w:spacing w:val="1"/>
        </w:rPr>
        <w:t xml:space="preserve"> </w:t>
      </w:r>
      <w:r>
        <w:t>of Nepal.</w:t>
      </w:r>
      <w:r>
        <w:rPr>
          <w:spacing w:val="1"/>
        </w:rPr>
        <w:t xml:space="preserve"> </w:t>
      </w:r>
      <w:r>
        <w:t>Figure</w:t>
      </w:r>
      <w:r>
        <w:rPr>
          <w:spacing w:val="3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shows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flow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worker‟s</w:t>
      </w:r>
      <w:r>
        <w:rPr>
          <w:spacing w:val="5"/>
        </w:rPr>
        <w:t xml:space="preserve"> </w:t>
      </w:r>
      <w:r>
        <w:t>remittance</w:t>
      </w:r>
      <w:r>
        <w:rPr>
          <w:spacing w:val="5"/>
        </w:rPr>
        <w:t xml:space="preserve"> </w:t>
      </w:r>
      <w:r>
        <w:t>income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increasing</w:t>
      </w:r>
      <w:r>
        <w:rPr>
          <w:spacing w:val="4"/>
        </w:rPr>
        <w:t xml:space="preserve"> </w:t>
      </w:r>
      <w:r>
        <w:t>every</w:t>
      </w:r>
    </w:p>
    <w:p w:rsidR="00D80EE0" w:rsidRDefault="00D80EE0" w:rsidP="00D80EE0">
      <w:pPr>
        <w:spacing w:line="362" w:lineRule="auto"/>
        <w:jc w:val="both"/>
        <w:sectPr w:rsidR="00D80EE0">
          <w:headerReference w:type="default" r:id="rId24"/>
          <w:pgSz w:w="11910" w:h="16840"/>
          <w:pgMar w:top="64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843"/>
        <w:jc w:val="both"/>
      </w:pPr>
      <w:r>
        <w:t>year. In 1984/85 worker‟s remittance income was Rs.0.69 billion and in 1985/86</w:t>
      </w:r>
      <w:r>
        <w:rPr>
          <w:spacing w:val="1"/>
        </w:rPr>
        <w:t xml:space="preserve"> </w:t>
      </w:r>
      <w:r>
        <w:t>worker‟s remittance was Rs. 0.81 billion which increased by 17.39 percent than</w:t>
      </w:r>
      <w:r>
        <w:rPr>
          <w:spacing w:val="1"/>
        </w:rPr>
        <w:t xml:space="preserve"> </w:t>
      </w:r>
      <w:r>
        <w:t>previous year. In 1986/87 worker‟s remittance income was Rs. 1.29 billion which is</w:t>
      </w:r>
      <w:r>
        <w:rPr>
          <w:spacing w:val="1"/>
        </w:rPr>
        <w:t xml:space="preserve"> </w:t>
      </w:r>
      <w:r>
        <w:t>increased by 59.26 percent. In 1988/89 and 1995/96 worker‟s remittance income was</w:t>
      </w:r>
      <w:r>
        <w:rPr>
          <w:spacing w:val="-58"/>
        </w:rPr>
        <w:t xml:space="preserve"> </w:t>
      </w:r>
      <w:r>
        <w:t>Rs.</w:t>
      </w:r>
      <w:r>
        <w:rPr>
          <w:spacing w:val="6"/>
        </w:rPr>
        <w:t xml:space="preserve"> </w:t>
      </w:r>
      <w:r>
        <w:t>1.63</w:t>
      </w:r>
      <w:r>
        <w:rPr>
          <w:spacing w:val="5"/>
        </w:rPr>
        <w:t xml:space="preserve"> </w:t>
      </w:r>
      <w:r>
        <w:t>billion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Rs.</w:t>
      </w:r>
      <w:r>
        <w:rPr>
          <w:spacing w:val="4"/>
        </w:rPr>
        <w:t xml:space="preserve"> </w:t>
      </w:r>
      <w:r>
        <w:t>4.28</w:t>
      </w:r>
      <w:r>
        <w:rPr>
          <w:spacing w:val="5"/>
        </w:rPr>
        <w:t xml:space="preserve"> </w:t>
      </w:r>
      <w:r>
        <w:t>billion</w:t>
      </w:r>
      <w:r>
        <w:rPr>
          <w:spacing w:val="3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decreased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-4.68</w:t>
      </w:r>
      <w:r>
        <w:rPr>
          <w:spacing w:val="6"/>
        </w:rPr>
        <w:t xml:space="preserve"> </w:t>
      </w:r>
      <w:r>
        <w:t>percentage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-</w:t>
      </w:r>
    </w:p>
    <w:p w:rsidR="00D80EE0" w:rsidRDefault="00D80EE0" w:rsidP="00D80EE0">
      <w:pPr>
        <w:pStyle w:val="BodyText"/>
        <w:spacing w:line="360" w:lineRule="auto"/>
        <w:ind w:left="760" w:right="845"/>
        <w:jc w:val="both"/>
      </w:pPr>
      <w:r>
        <w:t>15.42 percentage respectively. In 2000/01, remittance increased by 272.98 percent</w:t>
      </w:r>
      <w:r>
        <w:rPr>
          <w:spacing w:val="1"/>
        </w:rPr>
        <w:t xml:space="preserve"> </w:t>
      </w:r>
      <w:r>
        <w:t>than previous year which was highest percentage increased in worker‟s remittance</w:t>
      </w:r>
      <w:r>
        <w:rPr>
          <w:spacing w:val="1"/>
        </w:rPr>
        <w:t xml:space="preserve"> </w:t>
      </w:r>
      <w:r>
        <w:t>income. Then next year 0.68 percent worker‟s remittances increased in 2001/02. The</w:t>
      </w:r>
      <w:r>
        <w:rPr>
          <w:spacing w:val="-57"/>
        </w:rPr>
        <w:t xml:space="preserve"> </w:t>
      </w:r>
      <w:r>
        <w:t>worker‟s remittance increasing trend was highly fluctuating every year but it is in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trend.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2014/15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Rs.617.29</w:t>
      </w:r>
      <w:r>
        <w:rPr>
          <w:spacing w:val="1"/>
        </w:rPr>
        <w:t xml:space="preserve"> </w:t>
      </w:r>
      <w:r>
        <w:t>billion</w:t>
      </w:r>
      <w:r>
        <w:rPr>
          <w:spacing w:val="-5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13.62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2015/16</w:t>
      </w:r>
      <w:r>
        <w:rPr>
          <w:spacing w:val="60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got by the country was Rs. 665.06 billion which increased by 7.74 percent</w:t>
      </w:r>
      <w:r>
        <w:rPr>
          <w:spacing w:val="-57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previous</w:t>
      </w:r>
      <w:r>
        <w:rPr>
          <w:spacing w:val="44"/>
        </w:rPr>
        <w:t xml:space="preserve"> </w:t>
      </w:r>
      <w:r>
        <w:t>year.</w:t>
      </w:r>
      <w:r>
        <w:rPr>
          <w:spacing w:val="38"/>
        </w:rPr>
        <w:t xml:space="preserve"> </w:t>
      </w:r>
      <w:r>
        <w:t>Most</w:t>
      </w:r>
      <w:r>
        <w:rPr>
          <w:spacing w:val="39"/>
        </w:rPr>
        <w:t xml:space="preserve"> </w:t>
      </w:r>
      <w:r>
        <w:t>recently,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2016/17</w:t>
      </w:r>
      <w:r>
        <w:rPr>
          <w:spacing w:val="41"/>
        </w:rPr>
        <w:t xml:space="preserve"> </w:t>
      </w:r>
      <w:r>
        <w:t>worker‟s</w:t>
      </w:r>
      <w:r>
        <w:rPr>
          <w:spacing w:val="38"/>
        </w:rPr>
        <w:t xml:space="preserve"> </w:t>
      </w:r>
      <w:r>
        <w:t>remittance</w:t>
      </w:r>
      <w:r>
        <w:rPr>
          <w:spacing w:val="38"/>
        </w:rPr>
        <w:t xml:space="preserve"> </w:t>
      </w:r>
      <w:r>
        <w:t>income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Rs.</w:t>
      </w:r>
    </w:p>
    <w:p w:rsidR="00D80EE0" w:rsidRDefault="00D80EE0" w:rsidP="00D80EE0">
      <w:pPr>
        <w:pStyle w:val="BodyText"/>
        <w:ind w:left="760"/>
        <w:jc w:val="both"/>
      </w:pPr>
      <w:r>
        <w:t>695.45</w:t>
      </w:r>
      <w:r>
        <w:rPr>
          <w:spacing w:val="-1"/>
        </w:rPr>
        <w:t xml:space="preserve"> </w:t>
      </w:r>
      <w:r>
        <w:t>billion</w:t>
      </w:r>
      <w:r>
        <w:rPr>
          <w:spacing w:val="-1"/>
        </w:rPr>
        <w:t xml:space="preserve"> </w:t>
      </w:r>
      <w:r>
        <w:t>which increased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4.57 percent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previous</w:t>
      </w:r>
      <w:r>
        <w:rPr>
          <w:spacing w:val="4"/>
        </w:rPr>
        <w:t xml:space="preserve"> </w:t>
      </w:r>
      <w:r>
        <w:t>year.</w:t>
      </w:r>
    </w:p>
    <w:p w:rsidR="00D80EE0" w:rsidRDefault="00D80EE0" w:rsidP="00D80EE0">
      <w:pPr>
        <w:pStyle w:val="BodyText"/>
        <w:spacing w:before="5"/>
        <w:rPr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849"/>
        <w:jc w:val="both"/>
      </w:pPr>
      <w:r>
        <w:t>It is concluded that, Nepal has been experiencing continuous growth in remittance</w:t>
      </w:r>
      <w:r>
        <w:rPr>
          <w:spacing w:val="1"/>
        </w:rPr>
        <w:t xml:space="preserve"> </w:t>
      </w:r>
      <w:r>
        <w:t>inflow last few decades. The flow of remittance income amount and percent was</w:t>
      </w:r>
      <w:r>
        <w:rPr>
          <w:spacing w:val="1"/>
        </w:rPr>
        <w:t xml:space="preserve"> </w:t>
      </w:r>
      <w:r>
        <w:t>increased every year. This showed the income of remittance has well for economy; it</w:t>
      </w:r>
      <w:r>
        <w:rPr>
          <w:spacing w:val="-57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poverty,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investment,</w:t>
      </w:r>
      <w:r>
        <w:rPr>
          <w:spacing w:val="-1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>pattern of individual etc.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numPr>
          <w:ilvl w:val="1"/>
          <w:numId w:val="4"/>
        </w:numPr>
        <w:tabs>
          <w:tab w:val="left" w:pos="1480"/>
          <w:tab w:val="left" w:pos="1481"/>
        </w:tabs>
        <w:spacing w:line="360" w:lineRule="auto"/>
        <w:ind w:right="1701"/>
      </w:pPr>
      <w:bookmarkStart w:id="27" w:name="_bookmark36"/>
      <w:bookmarkEnd w:id="27"/>
      <w:r>
        <w:t>The Trend of Worker’s Remittance on GDP, S, C, I and FOREX</w:t>
      </w:r>
      <w:r>
        <w:rPr>
          <w:spacing w:val="-58"/>
        </w:rPr>
        <w:t xml:space="preserve"> </w:t>
      </w:r>
      <w:r>
        <w:t>Macroeconomic</w:t>
      </w:r>
      <w:r>
        <w:rPr>
          <w:spacing w:val="-1"/>
        </w:rPr>
        <w:t xml:space="preserve"> </w:t>
      </w:r>
      <w:r>
        <w:t>Variables</w:t>
      </w:r>
    </w:p>
    <w:p w:rsidR="00D80EE0" w:rsidRDefault="00D80EE0" w:rsidP="00D80EE0">
      <w:pPr>
        <w:pStyle w:val="BodyText"/>
        <w:spacing w:before="5"/>
        <w:rPr>
          <w:b/>
        </w:rPr>
      </w:pPr>
    </w:p>
    <w:p w:rsidR="00D80EE0" w:rsidRDefault="00D80EE0" w:rsidP="00D80EE0">
      <w:pPr>
        <w:pStyle w:val="ListParagraph"/>
        <w:numPr>
          <w:ilvl w:val="2"/>
          <w:numId w:val="4"/>
        </w:numPr>
        <w:tabs>
          <w:tab w:val="left" w:pos="1481"/>
        </w:tabs>
        <w:jc w:val="both"/>
        <w:rPr>
          <w:b/>
          <w:sz w:val="24"/>
        </w:rPr>
      </w:pPr>
      <w:bookmarkStart w:id="28" w:name="_bookmark37"/>
      <w:bookmarkEnd w:id="28"/>
      <w:r>
        <w:rPr>
          <w:b/>
          <w:sz w:val="24"/>
        </w:rPr>
        <w:t>Share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Worker’s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Remittances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Terms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GDP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Nepal</w:t>
      </w:r>
    </w:p>
    <w:p w:rsidR="00D80EE0" w:rsidRDefault="00D80EE0" w:rsidP="00D80EE0">
      <w:pPr>
        <w:pStyle w:val="BodyText"/>
        <w:spacing w:before="11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9"/>
        <w:jc w:val="both"/>
      </w:pPr>
      <w:r>
        <w:t>Nepal is one of the major worker‟s remittances receiving country in the world based</w:t>
      </w:r>
      <w:r>
        <w:rPr>
          <w:spacing w:val="1"/>
        </w:rPr>
        <w:t xml:space="preserve"> </w:t>
      </w:r>
      <w:r>
        <w:t>on GDP. With the increase of volume of worker‟s remittances, the share of worker‟s</w:t>
      </w:r>
      <w:r>
        <w:rPr>
          <w:spacing w:val="1"/>
        </w:rPr>
        <w:t xml:space="preserve"> </w:t>
      </w:r>
      <w:r>
        <w:t>remittances to GDP also increases. The remittance and its contribution on national</w:t>
      </w:r>
      <w:r>
        <w:rPr>
          <w:spacing w:val="1"/>
        </w:rPr>
        <w:t xml:space="preserve"> </w:t>
      </w:r>
      <w:r>
        <w:t>economy can be measured with worker‟s remittance to GDP ratio that has been</w:t>
      </w:r>
      <w:r>
        <w:rPr>
          <w:spacing w:val="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 following</w:t>
      </w:r>
      <w:r>
        <w:rPr>
          <w:spacing w:val="-3"/>
        </w:rPr>
        <w:t xml:space="preserve"> </w:t>
      </w:r>
      <w:r>
        <w:t>figure.</w:t>
      </w:r>
    </w:p>
    <w:p w:rsidR="00D80EE0" w:rsidRDefault="00D80EE0" w:rsidP="00D80EE0">
      <w:pPr>
        <w:pStyle w:val="Heading1"/>
        <w:spacing w:before="205" w:line="360" w:lineRule="auto"/>
        <w:ind w:left="1912" w:right="776" w:hanging="1152"/>
        <w:jc w:val="both"/>
      </w:pPr>
      <w:bookmarkStart w:id="29" w:name="_bookmark38"/>
      <w:bookmarkEnd w:id="29"/>
      <w:r>
        <w:t>Figure: 4.2: Line graph showing the trend of worker’s remittance and GDP of</w:t>
      </w:r>
      <w:r>
        <w:rPr>
          <w:spacing w:val="1"/>
        </w:rPr>
        <w:t xml:space="preserve"> </w:t>
      </w:r>
      <w:r>
        <w:t>Nepal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25"/>
          <w:pgSz w:w="11910" w:h="16840"/>
          <w:pgMar w:top="960" w:right="700" w:bottom="280" w:left="1400" w:header="722" w:footer="0" w:gutter="0"/>
          <w:pgNumType w:start="31"/>
          <w:cols w:space="720"/>
        </w:sectPr>
      </w:pPr>
    </w:p>
    <w:p w:rsidR="00D80EE0" w:rsidRDefault="00D80EE0" w:rsidP="00D80EE0">
      <w:pPr>
        <w:pStyle w:val="BodyText"/>
        <w:rPr>
          <w:b/>
          <w:sz w:val="20"/>
        </w:rPr>
      </w:pPr>
    </w:p>
    <w:p w:rsidR="00D80EE0" w:rsidRDefault="00D80EE0" w:rsidP="00D80EE0">
      <w:pPr>
        <w:pStyle w:val="BodyText"/>
        <w:rPr>
          <w:b/>
          <w:sz w:val="20"/>
        </w:rPr>
      </w:pPr>
    </w:p>
    <w:p w:rsidR="00D80EE0" w:rsidRDefault="00D80EE0" w:rsidP="00D80EE0">
      <w:pPr>
        <w:pStyle w:val="BodyText"/>
        <w:rPr>
          <w:b/>
          <w:sz w:val="20"/>
        </w:rPr>
      </w:pPr>
    </w:p>
    <w:p w:rsidR="00D80EE0" w:rsidRDefault="00D80EE0" w:rsidP="00D80EE0">
      <w:pPr>
        <w:pStyle w:val="BodyText"/>
        <w:rPr>
          <w:b/>
          <w:sz w:val="20"/>
        </w:rPr>
      </w:pPr>
    </w:p>
    <w:p w:rsidR="00D80EE0" w:rsidRDefault="00D80EE0" w:rsidP="00D80EE0">
      <w:pPr>
        <w:pStyle w:val="BodyText"/>
        <w:rPr>
          <w:b/>
          <w:sz w:val="23"/>
        </w:rPr>
      </w:pPr>
    </w:p>
    <w:p w:rsidR="00D80EE0" w:rsidRDefault="00D80EE0" w:rsidP="00D80EE0">
      <w:pPr>
        <w:pStyle w:val="BodyText"/>
        <w:ind w:left="7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14.4pt;height:226.4pt;mso-position-horizontal-relative:char;mso-position-vertical-relative:line" coordsize="8288,4528">
            <v:shape id="_x0000_s1035" style="position:absolute;left:971;top:2958;width:3050;height:8" coordorigin="971,2958" coordsize="3050,8" o:spt="100" adj="0,,0" path="m971,2965r3049,m971,2958r3049,e" filled="f" strokecolor="#858585" strokeweight=".6pt">
              <v:stroke joinstyle="round"/>
              <v:formulas/>
              <v:path arrowok="t" o:connecttype="segments"/>
            </v:shape>
            <v:shape id="_x0000_s1036" style="position:absolute;left:971;top:1262;width:5190;height:1136" coordorigin="971,1263" coordsize="5190,1136" o:spt="100" adj="0,,0" path="m971,2398r4300,m971,1829r4835,m971,1263r5190,e" filled="f" strokecolor="#858585" strokeweight=".72pt">
              <v:stroke joinstyle="round"/>
              <v:formulas/>
              <v:path arrowok="t" o:connecttype="segments"/>
            </v:shape>
            <v:shape id="_x0000_s1037" style="position:absolute;left:906;top:129;width:5952;height:3466" coordorigin="906,130" coordsize="5952,3466" o:spt="100" adj="0,,0" path="m971,696r5887,m971,130r5887,m971,3531r,-3401m906,3531r65,m906,2964r65,m906,2398r65,m906,1829r65,m906,1263r65,m906,696r65,m906,130r65,m971,3531r5887,m971,3531r,64m1149,3531r,64m1326,3531r,64m1506,3531r,64m1684,3531r,64m1861,3531r,64m2041,3531r,64m2219,3531r,64m2397,3531r,64m2577,3531r,64m2754,3531r,64m2934,3531r,64m3112,3531r,64m3289,3531r,64m3469,3531r,64m3647,3531r,64m3825,3531r,64m4005,3531r,64m4182,3531r,64m4360,3531r,64m4540,3531r,64m4717,3531r,64m4895,3531r,64m5075,3531r,64m5253,3531r,64m5430,3531r,64m5610,3531r,64m5788,3531r,64m5965,3531r,64m6145,3531r,64m6323,3531r,64m6501,3531r,64m6681,3531r,64m6858,3531r,64e" filled="f" strokecolor="#858585" strokeweight=".72pt">
              <v:stroke joinstyle="round"/>
              <v:formulas/>
              <v:path arrowok="t" o:connecttype="segments"/>
            </v:shape>
            <v:shape id="_x0000_s1038" style="position:absolute;left:4159;top:2958;width:2699;height:8" coordorigin="4160,2958" coordsize="2699,8" o:spt="100" adj="0,,0" path="m4160,2965r40,m4160,2958r40,m4340,2965r38,m4340,2958r38,m4517,2965r2341,m4517,2958r2341,e" filled="f" strokecolor="#858585" strokeweight=".6pt">
              <v:stroke joinstyle="round"/>
              <v:formulas/>
              <v:path arrowok="t" o:connecttype="segments"/>
            </v:shape>
            <v:shape id="_x0000_s1039" style="position:absolute;left:1059;top:2743;width:5710;height:788" coordorigin="1060,2744" coordsize="5710,788" path="m1060,3531r177,l1417,3531r178,-3l2488,3528r177,-2l2843,3526r180,l3201,3524r177,l3558,3519r178,-3l3913,3478r180,l4271,3471r178,-7l4629,3456r177,-36l4984,3418r180,-48l5341,3293r178,-24l5699,3243r178,-120l6057,3039r177,-125l6412,2830r180,-53l6769,2744e" filled="f" strokecolor="#497dba" strokeweight="2.16pt">
              <v:path arrowok="t"/>
            </v:shape>
            <v:shape id="_x0000_s1040" style="position:absolute;left:986;top:3458;width:140;height:140" coordorigin="986,3458" coordsize="140,140" path="m1056,3458r-70,70l1056,3597r69,-69l1056,3458xe" fillcolor="#4f81bc" stroked="f">
              <v:path arrowok="t"/>
            </v:shape>
            <v:shape id="_x0000_s1041" style="position:absolute;left:986;top:3458;width:140;height:140" coordorigin="986,3458" coordsize="140,140" path="m1056,3458r69,70l1056,3597r-70,-69l1056,3458xe" filled="f" strokecolor="#497dba">
              <v:path arrowok="t"/>
            </v:shape>
            <v:shape id="_x0000_s1042" style="position:absolute;left:1166;top:3458;width:140;height:140" coordorigin="1166,3458" coordsize="140,140" path="m1236,3458r-70,70l1236,3597r69,-69l1236,3458xe" fillcolor="#4f81bc" stroked="f">
              <v:path arrowok="t"/>
            </v:shape>
            <v:shape id="_x0000_s1043" style="position:absolute;left:1166;top:3458;width:140;height:140" coordorigin="1166,3458" coordsize="140,140" path="m1236,3458r69,70l1236,3597r-70,-69l1236,3458xe" filled="f" strokecolor="#497dba">
              <v:path arrowok="t"/>
            </v:shape>
            <v:shape id="_x0000_s1044" style="position:absolute;left:1343;top:3458;width:140;height:140" coordorigin="1344,3458" coordsize="140,140" path="m1414,3458r-70,70l1414,3597r69,-69l1414,3458xe" fillcolor="#4f81bc" stroked="f">
              <v:path arrowok="t"/>
            </v:shape>
            <v:shape id="_x0000_s1045" style="position:absolute;left:1343;top:3458;width:140;height:140" coordorigin="1344,3458" coordsize="140,140" path="m1414,3458r69,70l1414,3597r-70,-69l1414,3458xe" filled="f" strokecolor="#497dba">
              <v:path arrowok="t"/>
            </v:shape>
            <v:shape id="_x0000_s1046" style="position:absolute;left:1521;top:3458;width:140;height:140" coordorigin="1521,3458" coordsize="140,140" path="m1591,3458r-70,70l1591,3597r70,-69l1591,3458xe" fillcolor="#4f81bc" stroked="f">
              <v:path arrowok="t"/>
            </v:shape>
            <v:shape id="_x0000_s1047" style="position:absolute;left:1521;top:3458;width:140;height:140" coordorigin="1521,3458" coordsize="140,140" path="m1591,3458r70,70l1591,3597r-70,-69l1591,3458xe" filled="f" strokecolor="#497dba">
              <v:path arrowok="t"/>
            </v:shape>
            <v:shape id="_x0000_s1048" style="position:absolute;left:1701;top:3458;width:140;height:140" coordorigin="1701,3458" coordsize="140,140" path="m1771,3458r-70,70l1771,3597r70,-69l1771,3458xe" fillcolor="#4f81bc" stroked="f">
              <v:path arrowok="t"/>
            </v:shape>
            <v:shape id="_x0000_s1049" style="position:absolute;left:1701;top:3458;width:140;height:140" coordorigin="1701,3458" coordsize="140,140" path="m1771,3458r70,70l1771,3597r-70,-69l1771,3458xe" filled="f" strokecolor="#497dba">
              <v:path arrowok="t"/>
            </v:shape>
            <v:shape id="_x0000_s1050" style="position:absolute;left:1879;top:3458;width:140;height:140" coordorigin="1879,3458" coordsize="140,140" path="m1949,3458r-70,70l1949,3597r69,-69l1949,3458xe" fillcolor="#4f81bc" stroked="f">
              <v:path arrowok="t"/>
            </v:shape>
            <v:shape id="_x0000_s1051" style="position:absolute;left:1879;top:3458;width:140;height:140" coordorigin="1879,3458" coordsize="140,140" path="m1949,3458r69,70l1949,3597r-70,-69l1949,3458xe" filled="f" strokecolor="#497dba">
              <v:path arrowok="t"/>
            </v:shape>
            <v:shape id="_x0000_s1052" style="position:absolute;left:2056;top:3458;width:140;height:140" coordorigin="2057,3458" coordsize="140,140" path="m2127,3458r-70,70l2127,3597r69,-69l2127,3458xe" fillcolor="#4f81bc" stroked="f">
              <v:path arrowok="t"/>
            </v:shape>
            <v:shape id="_x0000_s1053" style="position:absolute;left:2056;top:3458;width:140;height:140" coordorigin="2057,3458" coordsize="140,140" path="m2127,3458r69,70l2127,3597r-70,-69l2127,3458xe" filled="f" strokecolor="#497dba">
              <v:path arrowok="t"/>
            </v:shape>
            <v:shape id="_x0000_s1054" style="position:absolute;left:2236;top:3458;width:140;height:140" coordorigin="2237,3458" coordsize="140,140" path="m2307,3458r-70,70l2307,3597r69,-69l2307,3458xe" fillcolor="#4f81bc" stroked="f">
              <v:path arrowok="t"/>
            </v:shape>
            <v:shape id="_x0000_s1055" style="position:absolute;left:2236;top:3458;width:140;height:140" coordorigin="2237,3458" coordsize="140,140" path="m2307,3458r69,70l2307,3597r-70,-69l2307,3458xe" filled="f" strokecolor="#497dba">
              <v:path arrowok="t"/>
            </v:shape>
            <v:shape id="_x0000_s1056" style="position:absolute;left:2414;top:3455;width:140;height:140" coordorigin="2414,3456" coordsize="140,140" path="m2484,3456r-70,70l2484,3595r69,-69l2484,3456xe" fillcolor="#4f81bc" stroked="f">
              <v:path arrowok="t"/>
            </v:shape>
            <v:shape id="_x0000_s1057" style="position:absolute;left:2414;top:3455;width:140;height:140" coordorigin="2414,3456" coordsize="140,140" path="m2484,3456r69,70l2484,3595r-70,-69l2484,3456xe" filled="f" strokecolor="#497dba">
              <v:path arrowok="t"/>
            </v:shape>
            <v:shape id="_x0000_s1058" style="position:absolute;left:2594;top:3455;width:140;height:140" coordorigin="2594,3456" coordsize="140,140" path="m2664,3456r-70,70l2664,3595r69,-69l2664,3456xe" fillcolor="#4f81bc" stroked="f">
              <v:path arrowok="t"/>
            </v:shape>
            <v:shape id="_x0000_s1059" style="position:absolute;left:2594;top:3455;width:140;height:140" coordorigin="2594,3456" coordsize="140,140" path="m2664,3456r69,70l2664,3595r-70,-69l2664,3456xe" filled="f" strokecolor="#497dba">
              <v:path arrowok="t"/>
            </v:shape>
            <v:shape id="_x0000_s1060" style="position:absolute;left:2771;top:3453;width:140;height:140" coordorigin="2772,3454" coordsize="140,140" path="m2842,3454r-70,70l2842,3593r69,-69l2842,3454xe" fillcolor="#4f81bc" stroked="f">
              <v:path arrowok="t"/>
            </v:shape>
            <v:shape id="_x0000_s1061" style="position:absolute;left:2771;top:3453;width:140;height:140" coordorigin="2772,3454" coordsize="140,140" path="m2842,3454r69,70l2842,3593r-70,-69l2842,3454xe" filled="f" strokecolor="#497dba">
              <v:path arrowok="t"/>
            </v:shape>
            <v:shape id="_x0000_s1062" style="position:absolute;left:2949;top:3455;width:140;height:140" coordorigin="2950,3456" coordsize="140,140" path="m3020,3456r-70,70l3020,3595r69,-69l3020,3456xe" fillcolor="#4f81bc" stroked="f">
              <v:path arrowok="t"/>
            </v:shape>
            <v:shape id="_x0000_s1063" style="position:absolute;left:2949;top:3455;width:140;height:140" coordorigin="2950,3456" coordsize="140,140" path="m3020,3456r69,70l3020,3595r-70,-69l3020,3456xe" filled="f" strokecolor="#497dba">
              <v:path arrowok="t"/>
            </v:shape>
            <v:shape id="_x0000_s1064" style="position:absolute;left:3129;top:3453;width:140;height:140" coordorigin="3130,3454" coordsize="140,140" path="m3200,3454r-70,70l3200,3593r69,-69l3200,3454xe" fillcolor="#4f81bc" stroked="f">
              <v:path arrowok="t"/>
            </v:shape>
            <v:shape id="_x0000_s1065" style="position:absolute;left:3129;top:3453;width:140;height:140" coordorigin="3130,3454" coordsize="140,140" path="m3200,3454r69,70l3200,3593r-70,-69l3200,3454xe" filled="f" strokecolor="#497dba">
              <v:path arrowok="t"/>
            </v:shape>
            <v:shape id="_x0000_s1066" style="position:absolute;left:3307;top:3451;width:140;height:140" coordorigin="3307,3451" coordsize="140,140" path="m3377,3451r-70,70l3377,3590r69,-69l3377,3451xe" fillcolor="#4f81bc" stroked="f">
              <v:path arrowok="t"/>
            </v:shape>
            <v:shape id="_x0000_s1067" style="position:absolute;left:3307;top:3451;width:140;height:140" coordorigin="3307,3451" coordsize="140,140" path="m3377,3451r69,70l3377,3590r-70,-69l3377,3451xe" filled="f" strokecolor="#497dba">
              <v:path arrowok="t"/>
            </v:shape>
            <v:shape id="_x0000_s1068" style="position:absolute;left:3484;top:3448;width:140;height:140" coordorigin="3485,3449" coordsize="140,140" path="m3555,3449r-70,70l3555,3588r69,-69l3555,3449xe" fillcolor="#4f81bc" stroked="f">
              <v:path arrowok="t"/>
            </v:shape>
            <v:shape id="_x0000_s1069" style="position:absolute;left:3484;top:3448;width:140;height:140" coordorigin="3485,3449" coordsize="140,140" path="m3555,3449r69,70l3555,3588r-70,-69l3555,3449xe" filled="f" strokecolor="#497dba">
              <v:path arrowok="t"/>
            </v:shape>
            <v:shape id="_x0000_s1070" style="position:absolute;left:3664;top:3446;width:140;height:140" coordorigin="3665,3446" coordsize="140,140" path="m3735,3446r-70,70l3735,3586r69,-70l3735,3446xe" fillcolor="#4f81bc" stroked="f">
              <v:path arrowok="t"/>
            </v:shape>
            <v:shape id="_x0000_s1071" style="position:absolute;left:3664;top:3446;width:140;height:140" coordorigin="3665,3446" coordsize="140,140" path="m3735,3446r69,70l3735,3586r-70,-70l3735,3446xe" filled="f" strokecolor="#497dba">
              <v:path arrowok="t"/>
            </v:shape>
            <v:shape id="_x0000_s1072" style="position:absolute;left:3842;top:3405;width:140;height:140" coordorigin="3842,3405" coordsize="140,140" path="m3912,3405r-70,70l3912,3545r70,-70l3912,3405xe" fillcolor="#4f81bc" stroked="f">
              <v:path arrowok="t"/>
            </v:shape>
            <v:shape id="_x0000_s1073" style="position:absolute;left:3842;top:3405;width:140;height:140" coordorigin="3842,3405" coordsize="140,140" path="m3912,3405r70,70l3912,3545r-70,-70l3912,3405xe" filled="f" strokecolor="#497dba">
              <v:path arrowok="t"/>
            </v:shape>
            <v:shape id="_x0000_s1074" style="position:absolute;left:4019;top:3405;width:140;height:140" coordorigin="4020,3405" coordsize="140,140" path="m4090,3405r-70,70l4090,3545r69,-70l4090,3405xe" fillcolor="#4f81bc" stroked="f">
              <v:path arrowok="t"/>
            </v:shape>
            <v:shape id="_x0000_s1075" style="position:absolute;left:4019;top:3405;width:140;height:140" coordorigin="4020,3405" coordsize="140,140" path="m4090,3405r69,70l4090,3545r-70,-70l4090,3405xe" filled="f" strokecolor="#497dba">
              <v:path arrowok="t"/>
            </v:shape>
            <v:shape id="_x0000_s1076" style="position:absolute;left:4199;top:3398;width:140;height:140" coordorigin="4200,3398" coordsize="140,140" path="m4270,3398r-70,70l4270,3537r69,-69l4270,3398xe" fillcolor="#4f81bc" stroked="f">
              <v:path arrowok="t"/>
            </v:shape>
            <v:shape id="_x0000_s1077" style="position:absolute;left:4199;top:3398;width:140;height:140" coordorigin="4200,3398" coordsize="140,140" path="m4270,3398r69,70l4270,3537r-70,-69l4270,3398xe" filled="f" strokecolor="#497dba">
              <v:path arrowok="t"/>
            </v:shape>
            <v:shape id="_x0000_s1078" style="position:absolute;left:4377;top:3393;width:140;height:140" coordorigin="4378,3394" coordsize="140,140" path="m4448,3394r-70,70l4448,3533r69,-69l4448,3394xe" fillcolor="#4f81bc" stroked="f">
              <v:path arrowok="t"/>
            </v:shape>
            <v:shape id="_x0000_s1079" style="position:absolute;left:4377;top:3393;width:140;height:140" coordorigin="4378,3394" coordsize="140,140" path="m4448,3394r69,70l4448,3533r-70,-69l4448,3394xe" filled="f" strokecolor="#497dba">
              <v:path arrowok="t"/>
            </v:shape>
            <v:shape id="_x0000_s1080" style="position:absolute;left:4555;top:3386;width:140;height:140" coordorigin="4555,3386" coordsize="140,140" path="m4625,3386r-70,70l4625,3526r69,-70l4625,3386xe" fillcolor="#4f81bc" stroked="f">
              <v:path arrowok="t"/>
            </v:shape>
            <v:shape id="_x0000_s1081" style="position:absolute;left:4555;top:3386;width:140;height:140" coordorigin="4555,3386" coordsize="140,140" path="m4625,3386r69,70l4625,3526r-70,-70l4625,3386xe" filled="f" strokecolor="#497dba">
              <v:path arrowok="t"/>
            </v:shape>
            <v:shape id="_x0000_s1082" style="position:absolute;left:4735;top:3347;width:140;height:140" coordorigin="4735,3348" coordsize="140,140" path="m4805,3348r-70,70l4805,3487r69,-69l4805,3348xe" fillcolor="#4f81bc" stroked="f">
              <v:path arrowok="t"/>
            </v:shape>
            <v:shape id="_x0000_s1083" style="position:absolute;left:4735;top:3347;width:140;height:140" coordorigin="4735,3348" coordsize="140,140" path="m4805,3348r69,70l4805,3487r-70,-69l4805,3348xe" filled="f" strokecolor="#497dba">
              <v:path arrowok="t"/>
            </v:shape>
            <v:shape id="_x0000_s1084" style="position:absolute;left:4912;top:3345;width:140;height:140" coordorigin="4913,3345" coordsize="140,140" path="m4983,3345r-70,70l4983,3485r69,-70l4983,3345xe" fillcolor="#4f81bc" stroked="f">
              <v:path arrowok="t"/>
            </v:shape>
            <v:shape id="_x0000_s1085" style="position:absolute;left:4912;top:3345;width:140;height:140" coordorigin="4913,3345" coordsize="140,140" path="m4983,3345r69,70l4983,3485r-70,-70l4983,3345xe" filled="f" strokecolor="#497dba">
              <v:path arrowok="t"/>
            </v:shape>
            <v:shape id="_x0000_s1086" style="position:absolute;left:5090;top:3297;width:140;height:140" coordorigin="5090,3298" coordsize="140,140" path="m5160,3298r-70,70l5160,3437r69,-69l5160,3298xe" fillcolor="#4f81bc" stroked="f">
              <v:path arrowok="t"/>
            </v:shape>
            <v:shape id="_x0000_s1087" style="position:absolute;left:5090;top:3297;width:140;height:140" coordorigin="5090,3298" coordsize="140,140" path="m5160,3298r69,70l5160,3437r-70,-69l5160,3298xe" filled="f" strokecolor="#497dba">
              <v:path arrowok="t"/>
            </v:shape>
            <v:shape id="_x0000_s1088" style="position:absolute;left:5270;top:3223;width:140;height:140" coordorigin="5270,3223" coordsize="140,140" path="m5340,3223r-70,70l5340,3362r70,-69l5340,3223xe" fillcolor="#4f81bc" stroked="f">
              <v:path arrowok="t"/>
            </v:shape>
            <v:shape id="_x0000_s1089" style="position:absolute;left:5270;top:3223;width:140;height:140" coordorigin="5270,3223" coordsize="140,140" path="m5340,3223r70,70l5340,3362r-70,-69l5340,3223xe" filled="f" strokecolor="#497dba">
              <v:path arrowok="t"/>
            </v:shape>
            <v:shape id="_x0000_s1090" style="position:absolute;left:5447;top:3196;width:140;height:140" coordorigin="5448,3197" coordsize="140,140" path="m5518,3197r-70,70l5518,3336r69,-69l5518,3197xe" fillcolor="#4f81bc" stroked="f">
              <v:path arrowok="t"/>
            </v:shape>
            <v:shape id="_x0000_s1091" style="position:absolute;left:5447;top:3196;width:140;height:140" coordorigin="5448,3197" coordsize="140,140" path="m5518,3197r69,70l5518,3336r-70,-69l5518,3197xe" filled="f" strokecolor="#497dba">
              <v:path arrowok="t"/>
            </v:shape>
            <v:shape id="_x0000_s1092" style="position:absolute;left:5625;top:3172;width:140;height:140" coordorigin="5625,3173" coordsize="140,140" path="m5695,3173r-70,70l5695,3312r70,-69l5695,3173xe" fillcolor="#4f81bc" stroked="f">
              <v:path arrowok="t"/>
            </v:shape>
            <v:shape id="_x0000_s1093" style="position:absolute;left:5625;top:3172;width:140;height:140" coordorigin="5625,3173" coordsize="140,140" path="m5695,3173r70,70l5695,3312r-70,-69l5695,3173xe" filled="f" strokecolor="#497dba">
              <v:path arrowok="t"/>
            </v:shape>
            <v:shape id="_x0000_s1094" style="position:absolute;left:5805;top:3052;width:140;height:140" coordorigin="5805,3053" coordsize="140,140" path="m5875,3053r-70,70l5875,3192r70,-69l5875,3053xe" fillcolor="#4f81bc" stroked="f">
              <v:path arrowok="t"/>
            </v:shape>
            <v:shape id="_x0000_s1095" style="position:absolute;left:5805;top:3052;width:140;height:140" coordorigin="5805,3053" coordsize="140,140" path="m5875,3053r70,70l5875,3192r-70,-69l5875,3053xe" filled="f" strokecolor="#497dba">
              <v:path arrowok="t"/>
            </v:shape>
            <v:shape id="_x0000_s1096" style="position:absolute;left:5983;top:2966;width:140;height:140" coordorigin="5983,2966" coordsize="140,140" path="m6053,2966r-70,70l6053,3106r69,-70l6053,2966xe" fillcolor="#4f81bc" stroked="f">
              <v:path arrowok="t"/>
            </v:shape>
            <v:shape id="_x0000_s1097" style="position:absolute;left:5983;top:2966;width:140;height:140" coordorigin="5983,2966" coordsize="140,140" path="m6053,2966r69,70l6053,3106r-70,-70l6053,2966xe" filled="f" strokecolor="#497dba">
              <v:path arrowok="t"/>
            </v:shape>
            <v:shape id="_x0000_s1098" style="position:absolute;left:6160;top:2843;width:140;height:140" coordorigin="6161,2844" coordsize="140,140" path="m6231,2844r-70,70l6231,2983r69,-69l6231,2844xe" fillcolor="#4f81bc" stroked="f">
              <v:path arrowok="t"/>
            </v:shape>
            <v:shape id="_x0000_s1099" style="position:absolute;left:6160;top:2843;width:140;height:140" coordorigin="6161,2844" coordsize="140,140" path="m6231,2844r69,70l6231,2983r-70,-69l6231,2844xe" filled="f" strokecolor="#497dba">
              <v:path arrowok="t"/>
            </v:shape>
            <v:shape id="_x0000_s1100" style="position:absolute;left:6340;top:2759;width:140;height:140" coordorigin="6341,2760" coordsize="140,140" path="m6411,2760r-70,70l6411,2899r69,-69l6411,2760xe" fillcolor="#4f81bc" stroked="f">
              <v:path arrowok="t"/>
            </v:shape>
            <v:shape id="_x0000_s1101" style="position:absolute;left:6340;top:2759;width:140;height:140" coordorigin="6341,2760" coordsize="140,140" path="m6411,2760r69,70l6411,2899r-70,-69l6411,2760xe" filled="f" strokecolor="#497dba">
              <v:path arrowok="t"/>
            </v:shape>
            <v:shape id="_x0000_s1102" style="position:absolute;left:6518;top:2704;width:140;height:140" coordorigin="6518,2705" coordsize="140,140" path="m6588,2705r-70,70l6588,2844r70,-69l6588,2705xe" fillcolor="#4f81bc" stroked="f">
              <v:path arrowok="t"/>
            </v:shape>
            <v:shape id="_x0000_s1103" style="position:absolute;left:6518;top:2704;width:140;height:140" coordorigin="6518,2705" coordsize="140,140" path="m6588,2705r70,70l6588,2844r-70,-69l6588,2705xe" filled="f" strokecolor="#497dba">
              <v:path arrowok="t"/>
            </v:shape>
            <v:shape id="_x0000_s1104" style="position:absolute;left:6695;top:2671;width:140;height:140" coordorigin="6696,2671" coordsize="140,140" path="m6766,2671r-70,70l6766,2810r69,-69l6766,2671xe" fillcolor="#4f81bc" stroked="f">
              <v:path arrowok="t"/>
            </v:shape>
            <v:shape id="_x0000_s1105" style="position:absolute;left:6695;top:2671;width:140;height:140" coordorigin="6696,2671" coordsize="140,140" path="m6766,2671r69,70l6766,2810r-70,-69l6766,2671xe" filled="f" strokecolor="#497dba">
              <v:path arrowok="t"/>
            </v:shape>
            <v:shape id="_x0000_s1106" style="position:absolute;left:5409;top:1262;width:1449;height:1136" coordorigin="5410,1263" coordsize="1449,1136" o:spt="100" adj="0,,0" path="m5410,2398r1448,m5945,1829r913,m6300,1263r558,e" filled="f" strokecolor="#858585" strokeweight=".72pt">
              <v:stroke joinstyle="round"/>
              <v:formulas/>
              <v:path arrowok="t" o:connecttype="segments"/>
            </v:shape>
            <v:shape id="_x0000_s1107" style="position:absolute;left:1059;top:583;width:5710;height:2895" coordorigin="1060,583" coordsize="5710,2895" path="m1060,3478r177,-10l1417,3459r178,-15l1773,3430r180,-17l2130,3394r178,-34l2488,3336r177,-31l2843,3283r180,-33l3201,3214r177,-24l3558,3144r178,-43l3913,3031r180,-21l4271,2974r178,-51l4629,2863r177,-74l4984,2705r180,-98l5341,2410r178,-231l5699,1980r178,-180l6057,1608r177,-305l6412,1126,6592,982,6769,583e" filled="f" strokecolor="#bd4a47" strokeweight="2.16pt">
              <v:path arrowok="t"/>
            </v:shape>
            <v:rect id="_x0000_s1108" style="position:absolute;left:986;top:3408;width:140;height:140" fillcolor="#c0504d" stroked="f"/>
            <v:rect id="_x0000_s1109" style="position:absolute;left:986;top:3408;width:140;height:140" filled="f" strokecolor="#bd4a47"/>
            <v:rect id="_x0000_s1110" style="position:absolute;left:1166;top:3396;width:140;height:140" fillcolor="#c0504d" stroked="f"/>
            <v:rect id="_x0000_s1111" style="position:absolute;left:1166;top:3396;width:140;height:140" filled="f" strokecolor="#bd4a47"/>
            <v:rect id="_x0000_s1112" style="position:absolute;left:1344;top:3386;width:140;height:140" fillcolor="#c0504d" stroked="f"/>
            <v:rect id="_x0000_s1113" style="position:absolute;left:1344;top:3386;width:140;height:140" filled="f" strokecolor="#bd4a47"/>
            <v:rect id="_x0000_s1114" style="position:absolute;left:1521;top:3372;width:140;height:140" fillcolor="#c0504d" stroked="f"/>
            <v:rect id="_x0000_s1115" style="position:absolute;left:1521;top:3372;width:140;height:140" filled="f" strokecolor="#bd4a47"/>
            <v:rect id="_x0000_s1116" style="position:absolute;left:1701;top:3357;width:140;height:140" fillcolor="#c0504d" stroked="f"/>
            <v:rect id="_x0000_s1117" style="position:absolute;left:1701;top:3357;width:140;height:140" filled="f" strokecolor="#bd4a47"/>
            <v:rect id="_x0000_s1118" style="position:absolute;left:1879;top:3343;width:140;height:140" fillcolor="#c0504d" stroked="f"/>
            <v:rect id="_x0000_s1119" style="position:absolute;left:1879;top:3343;width:140;height:140" filled="f" strokecolor="#bd4a47"/>
            <v:rect id="_x0000_s1120" style="position:absolute;left:2057;top:3324;width:140;height:140" fillcolor="#c0504d" stroked="f"/>
            <v:rect id="_x0000_s1121" style="position:absolute;left:2057;top:3324;width:140;height:140" filled="f" strokecolor="#bd4a47"/>
            <v:rect id="_x0000_s1122" style="position:absolute;left:2237;top:3290;width:140;height:140" fillcolor="#c0504d" stroked="f"/>
            <v:rect id="_x0000_s1123" style="position:absolute;left:2237;top:3290;width:140;height:140" filled="f" strokecolor="#bd4a47"/>
            <v:rect id="_x0000_s1124" style="position:absolute;left:2414;top:3266;width:140;height:140" fillcolor="#c0504d" stroked="f"/>
            <v:rect id="_x0000_s1125" style="position:absolute;left:2414;top:3266;width:140;height:140" filled="f" strokecolor="#bd4a47"/>
            <v:rect id="_x0000_s1126" style="position:absolute;left:2594;top:3233;width:140;height:140" fillcolor="#c0504d" stroked="f"/>
            <v:rect id="_x0000_s1127" style="position:absolute;left:2594;top:3233;width:140;height:140" filled="f" strokecolor="#bd4a47"/>
            <v:rect id="_x0000_s1128" style="position:absolute;left:2772;top:3211;width:140;height:140" fillcolor="#c0504d" stroked="f"/>
            <v:rect id="_x0000_s1129" style="position:absolute;left:2772;top:3211;width:140;height:140" filled="f" strokecolor="#bd4a47"/>
            <v:rect id="_x0000_s1130" style="position:absolute;left:2949;top:3177;width:140;height:140" fillcolor="#c0504d" stroked="f"/>
            <v:rect id="_x0000_s1131" style="position:absolute;left:2949;top:3177;width:140;height:140" filled="f" strokecolor="#bd4a47"/>
            <v:rect id="_x0000_s1132" style="position:absolute;left:3129;top:3141;width:140;height:140" fillcolor="#c0504d" stroked="f"/>
            <v:rect id="_x0000_s1133" style="position:absolute;left:3129;top:3141;width:140;height:140" filled="f" strokecolor="#bd4a47"/>
            <v:rect id="_x0000_s1134" style="position:absolute;left:3307;top:3117;width:140;height:140" fillcolor="#c0504d" stroked="f"/>
            <v:rect id="_x0000_s1135" style="position:absolute;left:3307;top:3117;width:140;height:140" filled="f" strokecolor="#bd4a47"/>
            <v:rect id="_x0000_s1136" style="position:absolute;left:3485;top:3072;width:140;height:140" fillcolor="#c0504d" stroked="f"/>
            <v:rect id="_x0000_s1137" style="position:absolute;left:3485;top:3072;width:140;height:140" filled="f" strokecolor="#bd4a47"/>
            <v:rect id="_x0000_s1138" style="position:absolute;left:3665;top:3029;width:140;height:140" fillcolor="#c0504d" stroked="f"/>
            <v:rect id="_x0000_s1139" style="position:absolute;left:3665;top:3029;width:140;height:140" filled="f" strokecolor="#bd4a47"/>
            <v:rect id="_x0000_s1140" style="position:absolute;left:3842;top:2959;width:140;height:140" fillcolor="#c0504d" stroked="f"/>
            <v:rect id="_x0000_s1141" style="position:absolute;left:3842;top:2959;width:140;height:140" filled="f" strokecolor="#bd4a47"/>
            <v:rect id="_x0000_s1142" style="position:absolute;left:4020;top:2940;width:140;height:140" fillcolor="#c0504d" stroked="f"/>
            <v:rect id="_x0000_s1143" style="position:absolute;left:4020;top:2940;width:140;height:140" filled="f" strokecolor="#bd4a47"/>
            <v:rect id="_x0000_s1144" style="position:absolute;left:4200;top:2901;width:140;height:140" fillcolor="#c0504d" stroked="f"/>
            <v:rect id="_x0000_s1145" style="position:absolute;left:4200;top:2901;width:140;height:140" filled="f" strokecolor="#bd4a47"/>
            <v:rect id="_x0000_s1146" style="position:absolute;left:4377;top:2851;width:140;height:140" fillcolor="#c0504d" stroked="f"/>
            <v:rect id="_x0000_s1147" style="position:absolute;left:4377;top:2851;width:140;height:140" filled="f" strokecolor="#bd4a47"/>
            <v:rect id="_x0000_s1148" style="position:absolute;left:4555;top:2791;width:140;height:140" fillcolor="#c0504d" stroked="f"/>
            <v:rect id="_x0000_s1149" style="position:absolute;left:4555;top:2791;width:140;height:140" filled="f" strokecolor="#bd4a47"/>
            <v:rect id="_x0000_s1150" style="position:absolute;left:4735;top:2719;width:140;height:140" fillcolor="#c0504d" stroked="f"/>
            <v:rect id="_x0000_s1151" style="position:absolute;left:4735;top:2719;width:140;height:140" filled="f" strokecolor="#bd4a47"/>
            <v:rect id="_x0000_s1152" style="position:absolute;left:4913;top:2635;width:140;height:140" fillcolor="#c0504d" stroked="f"/>
            <v:rect id="_x0000_s1153" style="position:absolute;left:4913;top:2635;width:140;height:140" filled="f" strokecolor="#bd4a47"/>
            <v:rect id="_x0000_s1154" style="position:absolute;left:5090;top:2534;width:140;height:140" fillcolor="#c0504d" stroked="f"/>
            <v:rect id="_x0000_s1155" style="position:absolute;left:5090;top:2534;width:140;height:140" filled="f" strokecolor="#bd4a47"/>
            <v:rect id="_x0000_s1156" style="position:absolute;left:5270;top:2340;width:140;height:140" fillcolor="#c0504d" stroked="f"/>
            <v:rect id="_x0000_s1157" style="position:absolute;left:5270;top:2340;width:140;height:140" filled="f" strokecolor="#bd4a47"/>
            <v:rect id="_x0000_s1158" style="position:absolute;left:5448;top:2107;width:140;height:140" fillcolor="#c0504d" stroked="f"/>
            <v:rect id="_x0000_s1159" style="position:absolute;left:5448;top:2107;width:140;height:140" filled="f" strokecolor="#bd4a47"/>
            <v:rect id="_x0000_s1160" style="position:absolute;left:5625;top:1910;width:140;height:140" fillcolor="#c0504d" stroked="f"/>
            <v:rect id="_x0000_s1161" style="position:absolute;left:5625;top:1910;width:140;height:140" filled="f" strokecolor="#bd4a47"/>
            <v:rect id="_x0000_s1162" style="position:absolute;left:5805;top:1728;width:140;height:140" fillcolor="#c0504d" stroked="f"/>
            <v:rect id="_x0000_s1163" style="position:absolute;left:5805;top:1728;width:140;height:140" filled="f" strokecolor="#bd4a47"/>
            <v:rect id="_x0000_s1164" style="position:absolute;left:5983;top:1538;width:140;height:140" fillcolor="#c0504d" stroked="f"/>
            <v:rect id="_x0000_s1165" style="position:absolute;left:5983;top:1538;width:140;height:140" filled="f" strokecolor="#bd4a47"/>
            <v:rect id="_x0000_s1166" style="position:absolute;left:6161;top:1233;width:140;height:140" fillcolor="#c0504d" stroked="f"/>
            <v:rect id="_x0000_s1167" style="position:absolute;left:6161;top:1233;width:140;height:140" filled="f" strokecolor="#bd4a47"/>
            <v:rect id="_x0000_s1168" style="position:absolute;left:6341;top:1056;width:140;height:140" fillcolor="#c0504d" stroked="f"/>
            <v:rect id="_x0000_s1169" style="position:absolute;left:6341;top:1056;width:140;height:140" filled="f" strokecolor="#bd4a47"/>
            <v:rect id="_x0000_s1170" style="position:absolute;left:6518;top:909;width:140;height:140" fillcolor="#c0504d" stroked="f"/>
            <v:rect id="_x0000_s1171" style="position:absolute;left:6518;top:909;width:140;height:140" filled="f" strokecolor="#bd4a47"/>
            <v:rect id="_x0000_s1172" style="position:absolute;left:6696;top:513;width:140;height:140" fillcolor="#c0504d" stroked="f"/>
            <v:rect id="_x0000_s1173" style="position:absolute;left:6696;top:513;width:140;height:140" filled="f" strokecolor="#bd4a47"/>
            <v:shape id="_x0000_s1174" type="#_x0000_t75" style="position:absolute;left:559;top:3712;width:6214;height:555">
              <v:imagedata r:id="rId26" o:title=""/>
            </v:shape>
            <v:shape id="_x0000_s1175" type="#_x0000_t75" style="position:absolute;left:6942;top:1785;width:384;height:135">
              <v:imagedata r:id="rId27" o:title=""/>
            </v:shape>
            <v:line id="_x0000_s1176" style="position:absolute" from="6942,2583" to="7326,2583" strokecolor="#bd4a47" strokeweight="2.16pt"/>
            <v:rect id="_x0000_s1177" style="position:absolute;left:7074;top:2522;width:120;height:120" fillcolor="#c0504d" stroked="f"/>
            <v:rect id="_x0000_s1178" style="position:absolute;left:7074;top:2522;width:120;height:120" filled="f" strokecolor="#bd4a47" strokeweight=".72pt"/>
            <v:rect id="_x0000_s1179" style="position:absolute;left:7;top:7;width:8273;height:4513" filled="f" strokecolor="#858585"/>
            <v:shape id="_x0000_s1180" type="#_x0000_t202" style="position:absolute;left:378;top:37;width:427;height:3035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</w:t>
                    </w:r>
                  </w:p>
                  <w:p w:rsidR="00D80EE0" w:rsidRDefault="00D80EE0" w:rsidP="00D80EE0">
                    <w:pPr>
                      <w:spacing w:before="5"/>
                      <w:rPr>
                        <w:rFonts w:ascii="Calibri"/>
                        <w:sz w:val="26"/>
                      </w:rPr>
                    </w:pPr>
                  </w:p>
                  <w:p w:rsidR="00D80EE0" w:rsidRDefault="00D80EE0" w:rsidP="00D80EE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2500</w:t>
                    </w:r>
                  </w:p>
                  <w:p w:rsidR="00D80EE0" w:rsidRDefault="00D80EE0" w:rsidP="00D80EE0">
                    <w:pPr>
                      <w:spacing w:before="5"/>
                      <w:rPr>
                        <w:rFonts w:ascii="Calibri"/>
                        <w:sz w:val="26"/>
                      </w:rPr>
                    </w:pPr>
                  </w:p>
                  <w:p w:rsidR="00D80EE0" w:rsidRDefault="00D80EE0" w:rsidP="00D80EE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</w:t>
                    </w:r>
                  </w:p>
                  <w:p w:rsidR="00D80EE0" w:rsidRDefault="00D80EE0" w:rsidP="00D80EE0">
                    <w:pPr>
                      <w:spacing w:before="6"/>
                      <w:rPr>
                        <w:rFonts w:ascii="Calibri"/>
                        <w:sz w:val="26"/>
                      </w:rPr>
                    </w:pPr>
                  </w:p>
                  <w:p w:rsidR="00D80EE0" w:rsidRDefault="00D80EE0" w:rsidP="00D80EE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1500</w:t>
                    </w:r>
                  </w:p>
                  <w:p w:rsidR="00D80EE0" w:rsidRDefault="00D80EE0" w:rsidP="00D80EE0">
                    <w:pPr>
                      <w:spacing w:before="5"/>
                      <w:rPr>
                        <w:rFonts w:ascii="Calibri"/>
                        <w:sz w:val="26"/>
                      </w:rPr>
                    </w:pPr>
                  </w:p>
                  <w:p w:rsidR="00D80EE0" w:rsidRDefault="00D80EE0" w:rsidP="00D80EE0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  <w:p w:rsidR="00D80EE0" w:rsidRDefault="00D80EE0" w:rsidP="00D80EE0">
                    <w:pPr>
                      <w:spacing w:before="5"/>
                      <w:rPr>
                        <w:rFonts w:ascii="Calibri"/>
                        <w:sz w:val="26"/>
                      </w:rPr>
                    </w:pPr>
                  </w:p>
                  <w:p w:rsidR="00D80EE0" w:rsidRDefault="00D80EE0" w:rsidP="00D80EE0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</w:txbxContent>
              </v:textbox>
            </v:shape>
            <v:shape id="_x0000_s1181" type="#_x0000_t202" style="position:absolute;left:7368;top:1760;width:853;height:1174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Worker's</w:t>
                    </w:r>
                  </w:p>
                  <w:p w:rsidR="00D80EE0" w:rsidRDefault="00D80EE0" w:rsidP="00D80EE0">
                    <w:pPr>
                      <w:ind w:right="18"/>
                      <w:jc w:val="both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Remittanc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 (billons)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GDP(billio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ns)</w:t>
                    </w:r>
                  </w:p>
                </w:txbxContent>
              </v:textbox>
            </v:shape>
            <v:shape id="_x0000_s1182" type="#_x0000_t202" style="position:absolute;left:683;top:3438;width:121;height:200" filled="f" stroked="f">
              <v:textbox inset="0,0,0,0">
                <w:txbxContent>
                  <w:p w:rsidR="00D80EE0" w:rsidRDefault="00D80EE0" w:rsidP="00D80EE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80EE0" w:rsidRDefault="00D80EE0" w:rsidP="00D80EE0">
      <w:pPr>
        <w:pStyle w:val="BodyText"/>
        <w:rPr>
          <w:b/>
          <w:sz w:val="19"/>
        </w:rPr>
      </w:pPr>
    </w:p>
    <w:p w:rsidR="00D80EE0" w:rsidRDefault="00D80EE0" w:rsidP="00D80EE0">
      <w:pPr>
        <w:spacing w:before="90"/>
        <w:ind w:left="760"/>
        <w:jc w:val="both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</w:p>
    <w:p w:rsidR="00D80EE0" w:rsidRDefault="00D80EE0" w:rsidP="00D80EE0">
      <w:pPr>
        <w:pStyle w:val="BodyText"/>
        <w:spacing w:before="5"/>
        <w:rPr>
          <w:i/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69"/>
        <w:jc w:val="both"/>
      </w:pPr>
      <w:r>
        <w:t>Fig 4.2 shows that the worker‟s remittance and GDP were 0.69 billion and 46.58</w:t>
      </w:r>
      <w:r>
        <w:rPr>
          <w:spacing w:val="1"/>
        </w:rPr>
        <w:t xml:space="preserve"> </w:t>
      </w:r>
      <w:r>
        <w:t>billion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1984/85.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1985/86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worker‟s</w:t>
      </w:r>
      <w:r>
        <w:rPr>
          <w:spacing w:val="-5"/>
        </w:rPr>
        <w:t xml:space="preserve"> </w:t>
      </w:r>
      <w:r>
        <w:t>remittances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GDP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Rs.0.81</w:t>
      </w:r>
      <w:r>
        <w:rPr>
          <w:spacing w:val="-4"/>
        </w:rPr>
        <w:t xml:space="preserve"> </w:t>
      </w:r>
      <w:r>
        <w:t>billion</w:t>
      </w:r>
      <w:r>
        <w:rPr>
          <w:spacing w:val="-5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Rs.</w:t>
      </w:r>
      <w:r>
        <w:rPr>
          <w:spacing w:val="-3"/>
        </w:rPr>
        <w:t xml:space="preserve"> </w:t>
      </w:r>
      <w:r>
        <w:t>55.73</w:t>
      </w:r>
      <w:r>
        <w:rPr>
          <w:spacing w:val="-3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t>respectively,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1984/85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worker‟s</w:t>
      </w:r>
      <w:r>
        <w:rPr>
          <w:spacing w:val="-3"/>
        </w:rPr>
        <w:t xml:space="preserve"> </w:t>
      </w:r>
      <w:r>
        <w:t>remittance</w:t>
      </w:r>
      <w:r>
        <w:rPr>
          <w:spacing w:val="-4"/>
        </w:rPr>
        <w:t xml:space="preserve"> </w:t>
      </w:r>
      <w:r>
        <w:t>was</w:t>
      </w:r>
    </w:p>
    <w:p w:rsidR="00D80EE0" w:rsidRDefault="00D80EE0" w:rsidP="00D80EE0">
      <w:pPr>
        <w:pStyle w:val="BodyText"/>
        <w:spacing w:before="2" w:line="360" w:lineRule="auto"/>
        <w:ind w:left="760" w:right="767"/>
        <w:jc w:val="both"/>
      </w:pPr>
      <w:r>
        <w:t>1.48 percent of GDP. Then the worker‟s remittance fluctuate over the time period</w:t>
      </w:r>
      <w:r>
        <w:rPr>
          <w:spacing w:val="1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1985/86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1995/96</w:t>
      </w:r>
      <w:r>
        <w:rPr>
          <w:spacing w:val="6"/>
        </w:rPr>
        <w:t xml:space="preserve"> </w:t>
      </w:r>
      <w:r>
        <w:t>i.e.</w:t>
      </w:r>
      <w:r>
        <w:rPr>
          <w:spacing w:val="8"/>
        </w:rPr>
        <w:t xml:space="preserve"> </w:t>
      </w:r>
      <w:r>
        <w:t>1.45,</w:t>
      </w:r>
      <w:r>
        <w:rPr>
          <w:spacing w:val="8"/>
        </w:rPr>
        <w:t xml:space="preserve"> </w:t>
      </w:r>
      <w:r>
        <w:t>2.02,</w:t>
      </w:r>
      <w:r>
        <w:rPr>
          <w:spacing w:val="6"/>
        </w:rPr>
        <w:t xml:space="preserve"> </w:t>
      </w:r>
      <w:r>
        <w:t>2.22,</w:t>
      </w:r>
      <w:r>
        <w:rPr>
          <w:spacing w:val="8"/>
        </w:rPr>
        <w:t xml:space="preserve"> </w:t>
      </w:r>
      <w:r>
        <w:t>1.83,</w:t>
      </w:r>
      <w:r>
        <w:rPr>
          <w:spacing w:val="8"/>
        </w:rPr>
        <w:t xml:space="preserve"> </w:t>
      </w:r>
      <w:r>
        <w:t>1.69,</w:t>
      </w:r>
      <w:r>
        <w:rPr>
          <w:spacing w:val="9"/>
        </w:rPr>
        <w:t xml:space="preserve"> </w:t>
      </w:r>
      <w:r>
        <w:t>1.77,</w:t>
      </w:r>
      <w:r>
        <w:rPr>
          <w:spacing w:val="8"/>
        </w:rPr>
        <w:t xml:space="preserve"> </w:t>
      </w:r>
      <w:r>
        <w:t>1.55,</w:t>
      </w:r>
      <w:r>
        <w:rPr>
          <w:spacing w:val="6"/>
        </w:rPr>
        <w:t xml:space="preserve"> </w:t>
      </w:r>
      <w:r>
        <w:t>1.74,</w:t>
      </w:r>
      <w:r>
        <w:rPr>
          <w:spacing w:val="5"/>
        </w:rPr>
        <w:t xml:space="preserve"> </w:t>
      </w:r>
      <w:r>
        <w:t>1.74,</w:t>
      </w:r>
      <w:r>
        <w:rPr>
          <w:spacing w:val="9"/>
        </w:rPr>
        <w:t xml:space="preserve"> </w:t>
      </w:r>
      <w:r>
        <w:t>2.31,</w:t>
      </w:r>
    </w:p>
    <w:p w:rsidR="00D80EE0" w:rsidRDefault="00D80EE0" w:rsidP="00D80EE0">
      <w:pPr>
        <w:pStyle w:val="BodyText"/>
        <w:spacing w:line="360" w:lineRule="auto"/>
        <w:ind w:left="760" w:right="769"/>
        <w:jc w:val="both"/>
      </w:pPr>
      <w:r>
        <w:t>1.72 percent of GDP. After that the worker‟s remittance flow was highly increase in</w:t>
      </w:r>
      <w:r>
        <w:rPr>
          <w:spacing w:val="1"/>
        </w:rPr>
        <w:t xml:space="preserve"> </w:t>
      </w:r>
      <w:r>
        <w:t>2000/01 then past years it increase (12.66 billion in 1999/00 and 47.22 billion in</w:t>
      </w:r>
      <w:r>
        <w:rPr>
          <w:spacing w:val="1"/>
        </w:rPr>
        <w:t xml:space="preserve"> </w:t>
      </w:r>
      <w:r>
        <w:t>2000/01). There was huge amount of worker‟s remittance entered in to Nepalese</w:t>
      </w:r>
      <w:r>
        <w:rPr>
          <w:spacing w:val="1"/>
        </w:rPr>
        <w:t xml:space="preserve"> </w:t>
      </w:r>
      <w:r>
        <w:t>economy.</w:t>
      </w:r>
    </w:p>
    <w:p w:rsidR="00D80EE0" w:rsidRDefault="00D80EE0" w:rsidP="00D80EE0">
      <w:pPr>
        <w:pStyle w:val="BodyText"/>
        <w:spacing w:before="200" w:line="360" w:lineRule="auto"/>
        <w:ind w:left="760" w:right="766"/>
        <w:jc w:val="both"/>
      </w:pPr>
      <w:r>
        <w:t>In 2000/01 the worker‟s remittance income of the Nepalese economy jumped very</w:t>
      </w:r>
      <w:r>
        <w:rPr>
          <w:spacing w:val="1"/>
        </w:rPr>
        <w:t xml:space="preserve"> </w:t>
      </w:r>
      <w:r>
        <w:t>highly and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by 272.99</w:t>
      </w:r>
      <w:r>
        <w:rPr>
          <w:spacing w:val="1"/>
        </w:rPr>
        <w:t xml:space="preserve"> </w:t>
      </w:r>
      <w:r>
        <w:t>percent.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2000/01,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remittances increases rapidly and in every year the ratio of worker‟s remittance to</w:t>
      </w:r>
      <w:r>
        <w:rPr>
          <w:spacing w:val="1"/>
        </w:rPr>
        <w:t xml:space="preserve"> </w:t>
      </w:r>
      <w:r>
        <w:t>GDP was increasing but sharply fall in 2009/10 and 2010/11. In 2015/16 Nepal had</w:t>
      </w:r>
      <w:r>
        <w:rPr>
          <w:spacing w:val="1"/>
        </w:rPr>
        <w:t xml:space="preserve"> </w:t>
      </w:r>
      <w:r>
        <w:t>been the fourth largest worker‟s remittance receiving country in the world (based on</w:t>
      </w:r>
      <w:r>
        <w:rPr>
          <w:spacing w:val="1"/>
        </w:rPr>
        <w:t xml:space="preserve"> </w:t>
      </w:r>
      <w:r>
        <w:t>GDP) receiving Rs. 665.06</w:t>
      </w:r>
      <w:r>
        <w:rPr>
          <w:spacing w:val="1"/>
        </w:rPr>
        <w:t xml:space="preserve"> </w:t>
      </w:r>
      <w:r>
        <w:t>billion where GDP was Rs.2248.69 billion so that the</w:t>
      </w:r>
      <w:r>
        <w:rPr>
          <w:spacing w:val="1"/>
        </w:rPr>
        <w:t xml:space="preserve"> </w:t>
      </w:r>
      <w:r>
        <w:t>share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worker‟s</w:t>
      </w:r>
      <w:r>
        <w:rPr>
          <w:spacing w:val="23"/>
        </w:rPr>
        <w:t xml:space="preserve"> </w:t>
      </w:r>
      <w:r>
        <w:t>remittance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GDP</w:t>
      </w:r>
      <w:r>
        <w:rPr>
          <w:spacing w:val="22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29.58</w:t>
      </w:r>
      <w:r>
        <w:rPr>
          <w:spacing w:val="24"/>
        </w:rPr>
        <w:t xml:space="preserve"> </w:t>
      </w:r>
      <w:r>
        <w:t>percent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GDP.</w:t>
      </w:r>
      <w:r>
        <w:rPr>
          <w:spacing w:val="22"/>
        </w:rPr>
        <w:t xml:space="preserve"> </w:t>
      </w:r>
      <w:r>
        <w:t>More,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2016/17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GDP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2599.23</w:t>
      </w:r>
      <w:r>
        <w:rPr>
          <w:spacing w:val="-3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worker‟s</w:t>
      </w:r>
      <w:r>
        <w:rPr>
          <w:spacing w:val="-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Rs.</w:t>
      </w:r>
      <w:r>
        <w:rPr>
          <w:spacing w:val="-1"/>
        </w:rPr>
        <w:t xml:space="preserve"> </w:t>
      </w:r>
      <w:r>
        <w:t>695.45 billion with slightly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to 26.76 percent of the GDP.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7"/>
        <w:jc w:val="both"/>
      </w:pPr>
      <w:r>
        <w:t>To justify the relationship between the worker‟s remittance and GDP, Fig.4.2 line</w:t>
      </w:r>
      <w:r>
        <w:rPr>
          <w:spacing w:val="1"/>
        </w:rPr>
        <w:t xml:space="preserve"> </w:t>
      </w:r>
      <w:r>
        <w:t>graph shows that the ratio of worker‟s remittances and GDP from 1984/85 to 1999/00</w:t>
      </w:r>
      <w:r>
        <w:rPr>
          <w:spacing w:val="-57"/>
        </w:rPr>
        <w:t xml:space="preserve"> </w:t>
      </w:r>
      <w:r>
        <w:t>AD there was simply negligible change. After that share of remittance to GDP start to</w:t>
      </w:r>
      <w:r>
        <w:rPr>
          <w:spacing w:val="-57"/>
        </w:rPr>
        <w:t xml:space="preserve"> </w:t>
      </w:r>
      <w:r>
        <w:t>increase, then it became a significant. In 2016/17, the remittances hold 26.72 percent</w:t>
      </w:r>
      <w:r>
        <w:rPr>
          <w:spacing w:val="1"/>
        </w:rPr>
        <w:t xml:space="preserve"> </w:t>
      </w:r>
      <w:r>
        <w:t>of whole GDP of Nepal which shows if there will be</w:t>
      </w:r>
      <w:r>
        <w:rPr>
          <w:spacing w:val="1"/>
        </w:rPr>
        <w:t xml:space="preserve"> </w:t>
      </w:r>
      <w:r>
        <w:t>any fluctuation in the worker‟s</w:t>
      </w:r>
      <w:r>
        <w:rPr>
          <w:spacing w:val="1"/>
        </w:rPr>
        <w:t xml:space="preserve"> </w:t>
      </w:r>
      <w:r>
        <w:t>remittance sector then the Nepalese economy face a several problem having trade</w:t>
      </w:r>
      <w:r>
        <w:rPr>
          <w:spacing w:val="1"/>
        </w:rPr>
        <w:t xml:space="preserve"> </w:t>
      </w:r>
      <w:r>
        <w:t>deficit,</w:t>
      </w:r>
      <w:r>
        <w:rPr>
          <w:spacing w:val="-2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reserve,</w:t>
      </w:r>
      <w:r>
        <w:rPr>
          <w:spacing w:val="-2"/>
        </w:rPr>
        <w:t xml:space="preserve"> </w:t>
      </w:r>
      <w:r>
        <w:t>saving,</w:t>
      </w:r>
      <w:r>
        <w:rPr>
          <w:spacing w:val="-1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standard,</w:t>
      </w:r>
      <w:r>
        <w:rPr>
          <w:spacing w:val="-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pattern,</w:t>
      </w:r>
      <w:r>
        <w:rPr>
          <w:spacing w:val="-2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etc.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numPr>
          <w:ilvl w:val="2"/>
          <w:numId w:val="4"/>
        </w:numPr>
        <w:tabs>
          <w:tab w:val="left" w:pos="1480"/>
          <w:tab w:val="left" w:pos="1481"/>
        </w:tabs>
        <w:ind w:hanging="721"/>
      </w:pPr>
      <w:bookmarkStart w:id="30" w:name="_bookmark39"/>
      <w:bookmarkEnd w:id="30"/>
      <w:r>
        <w:t>The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Worker’s</w:t>
      </w:r>
      <w:r>
        <w:rPr>
          <w:spacing w:val="-2"/>
        </w:rPr>
        <w:t xml:space="preserve"> </w:t>
      </w:r>
      <w:r>
        <w:t>Remittance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Nepal</w:t>
      </w:r>
    </w:p>
    <w:p w:rsidR="00D80EE0" w:rsidRDefault="00D80EE0" w:rsidP="00D80EE0">
      <w:pPr>
        <w:pStyle w:val="BodyText"/>
        <w:spacing w:before="11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4"/>
        <w:jc w:val="both"/>
      </w:pPr>
      <w:r>
        <w:t>As Nepal is one of the major worker‟s remittance receiving country in the world.</w:t>
      </w:r>
      <w:r>
        <w:rPr>
          <w:spacing w:val="1"/>
        </w:rPr>
        <w:t xml:space="preserve"> </w:t>
      </w:r>
      <w:r>
        <w:t>Mostly,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portion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food,</w:t>
      </w:r>
      <w:r>
        <w:rPr>
          <w:spacing w:val="1"/>
        </w:rPr>
        <w:t xml:space="preserve"> </w:t>
      </w:r>
      <w:r>
        <w:t>rent,</w:t>
      </w:r>
      <w:r>
        <w:rPr>
          <w:spacing w:val="1"/>
        </w:rPr>
        <w:t xml:space="preserve"> </w:t>
      </w:r>
      <w:r>
        <w:t>medical,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and its contribution on national economy can be measured with worker‟s</w:t>
      </w:r>
      <w:r>
        <w:rPr>
          <w:spacing w:val="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to consumption</w:t>
      </w:r>
      <w:r>
        <w:rPr>
          <w:spacing w:val="-1"/>
        </w:rPr>
        <w:t xml:space="preserve"> </w:t>
      </w:r>
      <w:r>
        <w:t>ratio that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presented in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figure.</w:t>
      </w:r>
    </w:p>
    <w:p w:rsidR="00D80EE0" w:rsidRDefault="00D80EE0" w:rsidP="00D80EE0">
      <w:pPr>
        <w:pStyle w:val="Heading1"/>
        <w:spacing w:before="205" w:line="360" w:lineRule="auto"/>
        <w:ind w:left="1912" w:right="775" w:hanging="1152"/>
        <w:jc w:val="both"/>
      </w:pPr>
      <w:r>
        <w:pict>
          <v:group id="_x0000_s1206" style="position:absolute;left:0;text-align:left;margin-left:107.6pt;margin-top:61.25pt;width:395.8pt;height:206.7pt;z-index:251673600;mso-position-horizontal-relative:page" coordorigin="2153,1225" coordsize="7916,4134">
            <v:line id="_x0000_s1207" style="position:absolute" from="3168,3929" to="5885,3929" strokecolor="#858585" strokeweight=".72pt"/>
            <v:line id="_x0000_s1208" style="position:absolute" from="3168,3516" to="8741,3516" strokecolor="#858585" strokeweight=".72pt"/>
            <v:shape id="_x0000_s1209" style="position:absolute;left:3168;top:1862;width:5417;height:1241" coordorigin="3168,1863" coordsize="5417,1241" o:spt="100" adj="0,,0" path="m3168,3104r4404,m3168,2691r4742,m3168,2278r5081,m3168,1863r5417,e" filled="f" strokecolor="#858585" strokeweight=".72pt">
              <v:stroke joinstyle="round"/>
              <v:formulas/>
              <v:path arrowok="t" o:connecttype="segments"/>
            </v:shape>
            <v:shape id="_x0000_s1210" style="position:absolute;left:3105;top:1450;width:5636;height:2957" coordorigin="3106,1450" coordsize="5636,2957" o:spt="100" adj="0,,0" path="m3168,1450r5573,m3168,4342r,-2892m3106,4342r62,m3106,3929r62,m3106,3516r62,m3106,3104r62,m3106,2691r62,m3106,2278r62,m3106,1863r62,m3106,1450r62,m3168,4342r5573,m3168,4342r,65m3336,4342r,65m3506,4342r,65m3674,4342r,65m3842,4342r,65m4013,4342r,65m4181,4342r,65m4351,4342r,65m4519,4342r,65m4687,4342r,65m4858,4342r,65m5026,4342r,65m5194,4342r,65m5364,4342r,65m5532,4342r,65m5700,4342r,65m5870,4342r,65m6038,4342r,65m6209,4342r,65m6377,4342r,65m6545,4342r,65m6715,4342r,65m6883,4342r,65m7051,4342r,65m7222,4342r,65m7390,4342r,65m7560,4342r,65m7728,4342r,65m7896,4342r,65m8066,4342r,65m8234,4342r,65m8402,4342r,65m8573,4342r,65m8741,4342r,65e" filled="f" strokecolor="#858585" strokeweight=".72pt">
              <v:stroke joinstyle="round"/>
              <v:formulas/>
              <v:path arrowok="t" o:connecttype="segments"/>
            </v:shape>
            <v:shape id="_x0000_s1211" style="position:absolute;left:6024;top:3929;width:368;height:2" coordorigin="6024,3929" coordsize="368,0" o:spt="100" adj="0,,0" path="m6024,3929r29,m6192,3929r29,m6360,3929r31,e" filled="f" strokecolor="#858585" strokeweight=".72pt">
              <v:stroke joinstyle="round"/>
              <v:formulas/>
              <v:path arrowok="t" o:connecttype="segments"/>
            </v:shape>
            <v:shape id="_x0000_s1212" style="position:absolute;left:6530;top:3924;width:2211;height:8" coordorigin="6530,3925" coordsize="2211,8" o:spt="100" adj="0,,0" path="m6530,3925r2211,m6530,3932r2211,e" filled="f" strokecolor="#858585" strokeweight=".27pt">
              <v:stroke joinstyle="round"/>
              <v:formulas/>
              <v:path arrowok="t" o:connecttype="segments"/>
            </v:shape>
            <v:shape id="_x0000_s1213" style="position:absolute;left:3252;top:3768;width:5405;height:574" coordorigin="3252,3768" coordsize="5405,574" path="m3252,4342r,l4435,4342r168,-2l4771,4340r171,l5110,4340r170,l5448,4337r168,-2l5786,4332r168,-28l6122,4304r171,-5l6461,4294r170,-5l6799,4263r168,-3l7138,4224r168,-55l7474,4152r170,-19l7812,4047r168,-63l8150,3893r168,-60l8489,3792r168,-24e" filled="f" strokecolor="#497dba" strokeweight="2.16pt">
              <v:path arrowok="t"/>
            </v:shape>
            <v:shape id="_x0000_s1214" style="position:absolute;left:3182;top:4272;width:140;height:140" coordorigin="3182,4273" coordsize="140,140" path="m3252,4273r-70,70l3252,4412r69,-69l3252,4273xe" fillcolor="#4f81bc" stroked="f">
              <v:path arrowok="t"/>
            </v:shape>
            <v:shape id="_x0000_s1215" style="position:absolute;left:3182;top:4272;width:140;height:140" coordorigin="3182,4273" coordsize="140,140" path="m3252,4273r69,70l3252,4412r-70,-69l3252,4273xe" filled="f" strokecolor="#497dba">
              <v:path arrowok="t"/>
            </v:shape>
            <v:shape id="_x0000_s1216" style="position:absolute;left:3350;top:4272;width:140;height:140" coordorigin="3350,4273" coordsize="140,140" path="m3420,4273r-70,70l3420,4412r69,-69l3420,4273xe" fillcolor="#4f81bc" stroked="f">
              <v:path arrowok="t"/>
            </v:shape>
            <v:shape id="_x0000_s1217" style="position:absolute;left:3350;top:4272;width:140;height:140" coordorigin="3350,4273" coordsize="140,140" path="m3420,4273r69,70l3420,4412r-70,-69l3420,4273xe" filled="f" strokecolor="#497dba">
              <v:path arrowok="t"/>
            </v:shape>
            <v:shape id="_x0000_s1218" style="position:absolute;left:3518;top:4272;width:140;height:140" coordorigin="3518,4273" coordsize="140,140" path="m3588,4273r-70,70l3588,4412r69,-69l3588,4273xe" fillcolor="#4f81bc" stroked="f">
              <v:path arrowok="t"/>
            </v:shape>
            <v:shape id="_x0000_s1219" style="position:absolute;left:3518;top:4272;width:140;height:140" coordorigin="3518,4273" coordsize="140,140" path="m3588,4273r69,70l3588,4412r-70,-69l3588,4273xe" filled="f" strokecolor="#497dba">
              <v:path arrowok="t"/>
            </v:shape>
            <v:shape id="_x0000_s1220" style="position:absolute;left:3688;top:4270;width:140;height:140" coordorigin="3688,4270" coordsize="140,140" path="m3758,4270r-70,70l3758,4409r70,-69l3758,4270xe" fillcolor="#4f81bc" stroked="f">
              <v:path arrowok="t"/>
            </v:shape>
            <v:shape id="_x0000_s1221" style="position:absolute;left:3688;top:4270;width:140;height:140" coordorigin="3688,4270" coordsize="140,140" path="m3758,4270r70,70l3758,4409r-70,-69l3758,4270xe" filled="f" strokecolor="#497dba">
              <v:path arrowok="t"/>
            </v:shape>
            <v:shape id="_x0000_s1222" style="position:absolute;left:3856;top:4270;width:140;height:140" coordorigin="3856,4270" coordsize="140,140" path="m3926,4270r-70,70l3926,4409r70,-69l3926,4270xe" fillcolor="#4f81bc" stroked="f">
              <v:path arrowok="t"/>
            </v:shape>
            <v:shape id="_x0000_s1223" style="position:absolute;left:3856;top:4270;width:140;height:140" coordorigin="3856,4270" coordsize="140,140" path="m3926,4270r70,70l3926,4409r-70,-69l3926,4270xe" filled="f" strokecolor="#497dba">
              <v:path arrowok="t"/>
            </v:shape>
            <v:shape id="_x0000_s1224" style="position:absolute;left:4026;top:4270;width:140;height:140" coordorigin="4027,4270" coordsize="140,140" path="m4097,4270r-70,70l4097,4409r69,-69l4097,4270xe" fillcolor="#4f81bc" stroked="f">
              <v:path arrowok="t"/>
            </v:shape>
            <v:shape id="_x0000_s1225" style="position:absolute;left:4026;top:4270;width:140;height:140" coordorigin="4027,4270" coordsize="140,140" path="m4097,4270r69,70l4097,4409r-70,-69l4097,4270xe" filled="f" strokecolor="#497dba">
              <v:path arrowok="t"/>
            </v:shape>
            <v:shape id="_x0000_s1226" style="position:absolute;left:4194;top:4270;width:140;height:140" coordorigin="4195,4270" coordsize="140,140" path="m4265,4270r-70,70l4265,4409r69,-69l4265,4270xe" fillcolor="#4f81bc" stroked="f">
              <v:path arrowok="t"/>
            </v:shape>
            <v:shape id="_x0000_s1227" style="position:absolute;left:4194;top:4270;width:140;height:140" coordorigin="4195,4270" coordsize="140,140" path="m4265,4270r69,70l4265,4409r-70,-69l4265,4270xe" filled="f" strokecolor="#497dba">
              <v:path arrowok="t"/>
            </v:shape>
            <v:shape id="_x0000_s1228" style="position:absolute;left:4362;top:4270;width:140;height:140" coordorigin="4363,4270" coordsize="140,140" path="m4433,4270r-70,70l4433,4409r69,-69l4433,4270xe" fillcolor="#4f81bc" stroked="f">
              <v:path arrowok="t"/>
            </v:shape>
            <v:shape id="_x0000_s1229" style="position:absolute;left:4362;top:4270;width:140;height:140" coordorigin="4363,4270" coordsize="140,140" path="m4433,4270r69,70l4433,4409r-70,-69l4433,4270xe" filled="f" strokecolor="#497dba">
              <v:path arrowok="t"/>
            </v:shape>
            <v:shape id="_x0000_s1230" style="position:absolute;left:4533;top:4270;width:140;height:140" coordorigin="4533,4270" coordsize="140,140" path="m4603,4270r-70,70l4603,4409r69,-69l4603,4270xe" fillcolor="#4f81bc" stroked="f">
              <v:path arrowok="t"/>
            </v:shape>
            <v:shape id="_x0000_s1231" style="position:absolute;left:4533;top:4270;width:140;height:140" coordorigin="4533,4270" coordsize="140,140" path="m4603,4270r69,70l4603,4409r-70,-69l4603,4270xe" filled="f" strokecolor="#497dba">
              <v:path arrowok="t"/>
            </v:shape>
            <v:shape id="_x0000_s1232" style="position:absolute;left:4701;top:4270;width:140;height:140" coordorigin="4701,4270" coordsize="140,140" path="m4771,4270r-70,70l4771,4409r69,-69l4771,4270xe" fillcolor="#4f81bc" stroked="f">
              <v:path arrowok="t"/>
            </v:shape>
            <v:shape id="_x0000_s1233" style="position:absolute;left:4701;top:4270;width:140;height:140" coordorigin="4701,4270" coordsize="140,140" path="m4771,4270r69,70l4771,4409r-70,-69l4771,4270xe" filled="f" strokecolor="#497dba">
              <v:path arrowok="t"/>
            </v:shape>
            <v:shape id="_x0000_s1234" style="position:absolute;left:4869;top:4267;width:140;height:140" coordorigin="4869,4268" coordsize="140,140" path="m4939,4268r-70,70l4939,4407r69,-69l4939,4268xe" fillcolor="#4f81bc" stroked="f">
              <v:path arrowok="t"/>
            </v:shape>
            <v:shape id="_x0000_s1235" style="position:absolute;left:4869;top:4267;width:140;height:140" coordorigin="4869,4268" coordsize="140,140" path="m4939,4268r69,70l4939,4407r-70,-69l4939,4268xe" filled="f" strokecolor="#497dba">
              <v:path arrowok="t"/>
            </v:shape>
            <v:shape id="_x0000_s1236" style="position:absolute;left:5039;top:4267;width:140;height:140" coordorigin="5040,4268" coordsize="140,140" path="m5110,4268r-70,70l5110,4407r69,-69l5110,4268xe" fillcolor="#4f81bc" stroked="f">
              <v:path arrowok="t"/>
            </v:shape>
            <v:shape id="_x0000_s1237" style="position:absolute;left:5039;top:4267;width:140;height:140" coordorigin="5040,4268" coordsize="140,140" path="m5110,4268r69,70l5110,4407r-70,-69l5110,4268xe" filled="f" strokecolor="#497dba">
              <v:path arrowok="t"/>
            </v:shape>
            <v:shape id="_x0000_s1238" style="position:absolute;left:5207;top:4267;width:140;height:140" coordorigin="5208,4268" coordsize="140,140" path="m5278,4268r-70,70l5278,4407r69,-69l5278,4268xe" fillcolor="#4f81bc" stroked="f">
              <v:path arrowok="t"/>
            </v:shape>
            <v:shape id="_x0000_s1239" style="position:absolute;left:5207;top:4267;width:140;height:140" coordorigin="5208,4268" coordsize="140,140" path="m5278,4268r69,70l5278,4407r-70,-69l5278,4268xe" filled="f" strokecolor="#497dba">
              <v:path arrowok="t"/>
            </v:shape>
            <v:shape id="_x0000_s1240" style="position:absolute;left:5375;top:4267;width:140;height:140" coordorigin="5376,4268" coordsize="140,140" path="m5446,4268r-70,70l5446,4407r69,-69l5446,4268xe" fillcolor="#4f81bc" stroked="f">
              <v:path arrowok="t"/>
            </v:shape>
            <v:shape id="_x0000_s1241" style="position:absolute;left:5375;top:4267;width:140;height:140" coordorigin="5376,4268" coordsize="140,140" path="m5446,4268r69,70l5446,4407r-70,-69l5446,4268xe" filled="f" strokecolor="#497dba">
              <v:path arrowok="t"/>
            </v:shape>
            <v:shape id="_x0000_s1242" style="position:absolute;left:5546;top:4263;width:140;height:140" coordorigin="5546,4263" coordsize="140,140" path="m5616,4263r-70,70l5616,4402r69,-69l5616,4263xe" fillcolor="#4f81bc" stroked="f">
              <v:path arrowok="t"/>
            </v:shape>
            <v:shape id="_x0000_s1243" style="position:absolute;left:5546;top:4263;width:140;height:140" coordorigin="5546,4263" coordsize="140,140" path="m5616,4263r69,70l5616,4402r-70,-69l5616,4263xe" filled="f" strokecolor="#497dba">
              <v:path arrowok="t"/>
            </v:shape>
            <v:shape id="_x0000_s1244" style="position:absolute;left:5714;top:4263;width:140;height:140" coordorigin="5714,4263" coordsize="140,140" path="m5784,4263r-70,70l5784,4402r69,-69l5784,4263xe" fillcolor="#4f81bc" stroked="f">
              <v:path arrowok="t"/>
            </v:shape>
            <v:shape id="_x0000_s1245" style="position:absolute;left:5714;top:4263;width:140;height:140" coordorigin="5714,4263" coordsize="140,140" path="m5784,4263r69,70l5784,4402r-70,-69l5784,4263xe" filled="f" strokecolor="#497dba">
              <v:path arrowok="t"/>
            </v:shape>
            <v:shape id="_x0000_s1246" style="position:absolute;left:5884;top:4234;width:140;height:140" coordorigin="5884,4234" coordsize="140,140" path="m5954,4234r-70,70l5954,4373r70,-69l5954,4234xe" fillcolor="#4f81bc" stroked="f">
              <v:path arrowok="t"/>
            </v:shape>
            <v:shape id="_x0000_s1247" style="position:absolute;left:5884;top:4234;width:140;height:140" coordorigin="5884,4234" coordsize="140,140" path="m5954,4234r70,70l5954,4373r-70,-69l5954,4234xe" filled="f" strokecolor="#497dba">
              <v:path arrowok="t"/>
            </v:shape>
            <v:shape id="_x0000_s1248" style="position:absolute;left:6052;top:4234;width:140;height:140" coordorigin="6052,4234" coordsize="140,140" path="m6122,4234r-70,70l6122,4373r70,-69l6122,4234xe" fillcolor="#4f81bc" stroked="f">
              <v:path arrowok="t"/>
            </v:shape>
            <v:shape id="_x0000_s1249" style="position:absolute;left:6052;top:4234;width:140;height:140" coordorigin="6052,4234" coordsize="140,140" path="m6122,4234r70,70l6122,4373r-70,-69l6122,4234xe" filled="f" strokecolor="#497dba">
              <v:path arrowok="t"/>
            </v:shape>
            <v:shape id="_x0000_s1250" style="position:absolute;left:6220;top:4227;width:140;height:140" coordorigin="6220,4227" coordsize="140,140" path="m6290,4227r-70,70l6290,4366r70,-69l6290,4227xe" fillcolor="#4f81bc" stroked="f">
              <v:path arrowok="t"/>
            </v:shape>
            <v:shape id="_x0000_s1251" style="position:absolute;left:6220;top:4227;width:140;height:140" coordorigin="6220,4227" coordsize="140,140" path="m6290,4227r70,70l6290,4366r-70,-69l6290,4227xe" filled="f" strokecolor="#497dba">
              <v:path arrowok="t"/>
            </v:shape>
            <v:shape id="_x0000_s1252" style="position:absolute;left:6390;top:4224;width:140;height:140" coordorigin="6391,4225" coordsize="140,140" path="m6461,4225r-70,70l6461,4364r69,-69l6461,4225xe" fillcolor="#4f81bc" stroked="f">
              <v:path arrowok="t"/>
            </v:shape>
            <v:shape id="_x0000_s1253" style="position:absolute;left:6390;top:4224;width:140;height:140" coordorigin="6391,4225" coordsize="140,140" path="m6461,4225r69,70l6461,4364r-70,-69l6461,4225xe" filled="f" strokecolor="#497dba">
              <v:path arrowok="t"/>
            </v:shape>
            <v:shape id="_x0000_s1254" style="position:absolute;left:6558;top:4217;width:140;height:140" coordorigin="6559,4217" coordsize="140,140" path="m6629,4217r-70,70l6629,4357r69,-70l6629,4217xe" fillcolor="#4f81bc" stroked="f">
              <v:path arrowok="t"/>
            </v:shape>
            <v:shape id="_x0000_s1255" style="position:absolute;left:6558;top:4217;width:140;height:140" coordorigin="6559,4217" coordsize="140,140" path="m6629,4217r69,70l6629,4357r-70,-70l6629,4217xe" filled="f" strokecolor="#497dba">
              <v:path arrowok="t"/>
            </v:shape>
            <v:shape id="_x0000_s1256" style="position:absolute;left:6726;top:4191;width:140;height:140" coordorigin="6727,4191" coordsize="140,140" path="m6797,4191r-70,70l6797,4330r69,-69l6797,4191xe" fillcolor="#4f81bc" stroked="f">
              <v:path arrowok="t"/>
            </v:shape>
            <v:shape id="_x0000_s1257" style="position:absolute;left:6726;top:4191;width:140;height:140" coordorigin="6727,4191" coordsize="140,140" path="m6797,4191r69,70l6797,4330r-70,-69l6797,4191xe" filled="f" strokecolor="#497dba">
              <v:path arrowok="t"/>
            </v:shape>
            <v:shape id="_x0000_s1258" style="position:absolute;left:6897;top:4188;width:140;height:140" coordorigin="6897,4189" coordsize="140,140" path="m6967,4189r-70,70l6967,4328r69,-69l6967,4189xe" fillcolor="#4f81bc" stroked="f">
              <v:path arrowok="t"/>
            </v:shape>
            <v:shape id="_x0000_s1259" style="position:absolute;left:6897;top:4188;width:140;height:140" coordorigin="6897,4189" coordsize="140,140" path="m6967,4189r69,70l6967,4328r-70,-69l6967,4189xe" filled="f" strokecolor="#497dba">
              <v:path arrowok="t"/>
            </v:shape>
            <v:shape id="_x0000_s1260" style="position:absolute;left:7065;top:4155;width:140;height:140" coordorigin="7065,4155" coordsize="140,140" path="m7135,4155r-70,70l7135,4294r69,-69l7135,4155xe" fillcolor="#4f81bc" stroked="f">
              <v:path arrowok="t"/>
            </v:shape>
            <v:shape id="_x0000_s1261" style="position:absolute;left:7065;top:4155;width:140;height:140" coordorigin="7065,4155" coordsize="140,140" path="m7135,4155r69,70l7135,4294r-70,-69l7135,4155xe" filled="f" strokecolor="#497dba">
              <v:path arrowok="t"/>
            </v:shape>
            <v:shape id="_x0000_s1262" style="position:absolute;left:7233;top:4099;width:140;height:140" coordorigin="7233,4100" coordsize="140,140" path="m7303,4100r-70,70l7303,4239r69,-69l7303,4100xe" fillcolor="#4f81bc" stroked="f">
              <v:path arrowok="t"/>
            </v:shape>
            <v:shape id="_x0000_s1263" style="position:absolute;left:7233;top:4099;width:140;height:140" coordorigin="7233,4100" coordsize="140,140" path="m7303,4100r69,70l7303,4239r-70,-69l7303,4100xe" filled="f" strokecolor="#497dba">
              <v:path arrowok="t"/>
            </v:shape>
            <v:shape id="_x0000_s1264" style="position:absolute;left:7403;top:4080;width:140;height:140" coordorigin="7404,4081" coordsize="140,140" path="m7474,4081r-70,70l7474,4220r69,-69l7474,4081xe" fillcolor="#4f81bc" stroked="f">
              <v:path arrowok="t"/>
            </v:shape>
            <v:shape id="_x0000_s1265" style="position:absolute;left:7403;top:4080;width:140;height:140" coordorigin="7404,4081" coordsize="140,140" path="m7474,4081r69,70l7474,4220r-70,-69l7474,4081xe" filled="f" strokecolor="#497dba">
              <v:path arrowok="t"/>
            </v:shape>
            <v:shape id="_x0000_s1266" style="position:absolute;left:7571;top:4063;width:140;height:140" coordorigin="7572,4064" coordsize="140,140" path="m7642,4064r-70,70l7642,4203r69,-69l7642,4064xe" fillcolor="#4f81bc" stroked="f">
              <v:path arrowok="t"/>
            </v:shape>
            <v:shape id="_x0000_s1267" style="position:absolute;left:7571;top:4063;width:140;height:140" coordorigin="7572,4064" coordsize="140,140" path="m7642,4064r69,70l7642,4203r-70,-69l7642,4064xe" filled="f" strokecolor="#497dba">
              <v:path arrowok="t"/>
            </v:shape>
            <v:shape id="_x0000_s1268" style="position:absolute;left:7742;top:3975;width:140;height:140" coordorigin="7742,3975" coordsize="140,140" path="m7812,3975r-70,70l7812,4114r69,-69l7812,3975xe" fillcolor="#4f81bc" stroked="f">
              <v:path arrowok="t"/>
            </v:shape>
            <v:shape id="_x0000_s1269" style="position:absolute;left:7742;top:3975;width:140;height:140" coordorigin="7742,3975" coordsize="140,140" path="m7812,3975r69,70l7812,4114r-70,-69l7812,3975xe" filled="f" strokecolor="#497dba">
              <v:path arrowok="t"/>
            </v:shape>
            <v:shape id="_x0000_s1270" style="position:absolute;left:7910;top:3912;width:140;height:140" coordorigin="7910,3913" coordsize="140,140" path="m7980,3913r-70,70l7980,4052r69,-69l7980,3913xe" fillcolor="#4f81bc" stroked="f">
              <v:path arrowok="t"/>
            </v:shape>
            <v:shape id="_x0000_s1271" style="position:absolute;left:7910;top:3912;width:140;height:140" coordorigin="7910,3913" coordsize="140,140" path="m7980,3913r69,70l7980,4052r-70,-69l7980,3913xe" filled="f" strokecolor="#497dba">
              <v:path arrowok="t"/>
            </v:shape>
            <v:shape id="_x0000_s1272" style="position:absolute;left:8078;top:3823;width:140;height:140" coordorigin="8078,3824" coordsize="140,140" path="m8148,3824r-70,70l8148,3963r69,-69l8148,3824xe" fillcolor="#4f81bc" stroked="f">
              <v:path arrowok="t"/>
            </v:shape>
            <v:shape id="_x0000_s1273" style="position:absolute;left:8078;top:3823;width:140;height:140" coordorigin="8078,3824" coordsize="140,140" path="m8148,3824r69,70l8148,3963r-70,-69l8148,3824xe" filled="f" strokecolor="#497dba">
              <v:path arrowok="t"/>
            </v:shape>
            <v:shape id="_x0000_s1274" style="position:absolute;left:8248;top:3761;width:140;height:140" coordorigin="8248,3761" coordsize="140,140" path="m8318,3761r-70,70l8318,3901r70,-70l8318,3761xe" fillcolor="#4f81bc" stroked="f">
              <v:path arrowok="t"/>
            </v:shape>
            <v:shape id="_x0000_s1275" style="position:absolute;left:8248;top:3761;width:140;height:140" coordorigin="8248,3761" coordsize="140,140" path="m8318,3761r70,70l8318,3901r-70,-70l8318,3761xe" filled="f" strokecolor="#497dba">
              <v:path arrowok="t"/>
            </v:shape>
            <v:shape id="_x0000_s1276" style="position:absolute;left:8416;top:3723;width:140;height:140" coordorigin="8416,3723" coordsize="140,140" path="m8486,3723r-70,70l8486,3862r70,-69l8486,3723xe" fillcolor="#4f81bc" stroked="f">
              <v:path arrowok="t"/>
            </v:shape>
            <v:shape id="_x0000_s1277" style="position:absolute;left:8416;top:3723;width:140;height:140" coordorigin="8416,3723" coordsize="140,140" path="m8486,3723r70,70l8486,3862r-70,-69l8486,3723xe" filled="f" strokecolor="#497dba">
              <v:path arrowok="t"/>
            </v:shape>
            <v:shape id="_x0000_s1278" style="position:absolute;left:8584;top:3696;width:140;height:140" coordorigin="8584,3697" coordsize="140,140" path="m8654,3697r-70,70l8654,3836r70,-69l8654,3697xe" fillcolor="#4f81bc" stroked="f">
              <v:path arrowok="t"/>
            </v:shape>
            <v:shape id="_x0000_s1279" style="position:absolute;left:8584;top:3696;width:140;height:140" coordorigin="8584,3697" coordsize="140,140" path="m8654,3697r70,70l8654,3836r-70,-69l8654,3697xe" filled="f" strokecolor="#497dba">
              <v:path arrowok="t"/>
            </v:shape>
            <v:shape id="_x0000_s1280" style="position:absolute;left:7711;top:1862;width:1030;height:1241" coordorigin="7711,1863" coordsize="1030,1241" o:spt="100" adj="0,,0" path="m7711,3104r1030,m8050,2691r691,m8388,2278r353,m8724,1863r17,e" filled="f" strokecolor="#858585" strokeweight=".72pt">
              <v:stroke joinstyle="round"/>
              <v:formulas/>
              <v:path arrowok="t" o:connecttype="segments"/>
            </v:shape>
            <v:shape id="_x0000_s1281" style="position:absolute;left:3252;top:1846;width:5405;height:2463" coordorigin="3252,1846" coordsize="5405,2463" path="m3252,4308r170,-7l3590,4296r168,-12l3929,4277r168,-14l4265,4251r170,-19l4603,4217r168,-17l4942,4184r168,-22l5280,4138r168,-14l5616,4090r170,-24l5954,3982r168,-22l6293,3927r168,-24l6631,3857r168,-86l6967,3718r171,-101l7306,3430r168,-151l7644,3161r168,-240l7980,2732r170,-267l8318,2235r171,-228l8657,1846e" filled="f" strokecolor="#bd4a47" strokeweight="2.16pt">
              <v:path arrowok="t"/>
            </v:shape>
            <v:rect id="_x0000_s1282" style="position:absolute;left:3182;top:4239;width:140;height:140" fillcolor="#c0504d" stroked="f"/>
            <v:rect id="_x0000_s1283" style="position:absolute;left:3182;top:4239;width:140;height:140" filled="f" strokecolor="#bd4a47"/>
            <v:rect id="_x0000_s1284" style="position:absolute;left:3350;top:4232;width:140;height:140" fillcolor="#c0504d" stroked="f"/>
            <v:rect id="_x0000_s1285" style="position:absolute;left:3350;top:4232;width:140;height:140" filled="f" strokecolor="#bd4a47"/>
            <v:rect id="_x0000_s1286" style="position:absolute;left:3518;top:4225;width:140;height:140" fillcolor="#c0504d" stroked="f"/>
            <v:rect id="_x0000_s1287" style="position:absolute;left:3518;top:4225;width:140;height:140" filled="f" strokecolor="#bd4a47"/>
            <v:rect id="_x0000_s1288" style="position:absolute;left:3688;top:4215;width:140;height:140" fillcolor="#c0504d" stroked="f"/>
            <v:rect id="_x0000_s1289" style="position:absolute;left:3688;top:4215;width:140;height:140" filled="f" strokecolor="#bd4a47"/>
            <v:rect id="_x0000_s1290" style="position:absolute;left:3856;top:4205;width:140;height:140" fillcolor="#c0504d" stroked="f"/>
            <v:rect id="_x0000_s1291" style="position:absolute;left:3856;top:4205;width:140;height:140" filled="f" strokecolor="#bd4a47"/>
            <v:rect id="_x0000_s1292" style="position:absolute;left:4027;top:4193;width:140;height:140" fillcolor="#c0504d" stroked="f"/>
            <v:rect id="_x0000_s1293" style="position:absolute;left:4027;top:4193;width:140;height:140" filled="f" strokecolor="#bd4a47"/>
            <v:rect id="_x0000_s1294" style="position:absolute;left:4195;top:4181;width:140;height:140" fillcolor="#c0504d" stroked="f"/>
            <v:rect id="_x0000_s1295" style="position:absolute;left:4195;top:4181;width:140;height:140" filled="f" strokecolor="#bd4a47"/>
            <v:rect id="_x0000_s1296" style="position:absolute;left:4363;top:4160;width:140;height:140" fillcolor="#c0504d" stroked="f"/>
            <v:rect id="_x0000_s1297" style="position:absolute;left:4363;top:4160;width:140;height:140" filled="f" strokecolor="#bd4a47"/>
            <v:rect id="_x0000_s1298" style="position:absolute;left:4533;top:4148;width:140;height:140" fillcolor="#c0504d" stroked="f"/>
            <v:rect id="_x0000_s1299" style="position:absolute;left:4533;top:4148;width:140;height:140" filled="f" strokecolor="#bd4a47"/>
            <v:rect id="_x0000_s1300" style="position:absolute;left:4701;top:4129;width:140;height:140" fillcolor="#c0504d" stroked="f"/>
            <v:rect id="_x0000_s1301" style="position:absolute;left:4701;top:4129;width:140;height:140" filled="f" strokecolor="#bd4a47"/>
            <v:rect id="_x0000_s1302" style="position:absolute;left:4869;top:4114;width:140;height:140" fillcolor="#c0504d" stroked="f"/>
            <v:rect id="_x0000_s1303" style="position:absolute;left:4869;top:4114;width:140;height:140" filled="f" strokecolor="#bd4a47"/>
            <v:rect id="_x0000_s1304" style="position:absolute;left:5040;top:4093;width:140;height:140" fillcolor="#c0504d" stroked="f"/>
            <v:rect id="_x0000_s1305" style="position:absolute;left:5040;top:4093;width:140;height:140" filled="f" strokecolor="#bd4a47"/>
            <v:rect id="_x0000_s1306" style="position:absolute;left:5208;top:4069;width:140;height:140" fillcolor="#c0504d" stroked="f"/>
            <v:rect id="_x0000_s1307" style="position:absolute;left:5208;top:4069;width:140;height:140" filled="f" strokecolor="#bd4a47"/>
            <v:rect id="_x0000_s1308" style="position:absolute;left:5376;top:4052;width:140;height:140" fillcolor="#c0504d" stroked="f"/>
            <v:rect id="_x0000_s1309" style="position:absolute;left:5376;top:4052;width:140;height:140" filled="f" strokecolor="#bd4a47"/>
            <v:rect id="_x0000_s1310" style="position:absolute;left:5546;top:4021;width:140;height:140" fillcolor="#c0504d" stroked="f"/>
            <v:rect id="_x0000_s1311" style="position:absolute;left:5546;top:4021;width:140;height:140" filled="f" strokecolor="#bd4a47"/>
            <v:rect id="_x0000_s1312" style="position:absolute;left:5714;top:3997;width:140;height:140" fillcolor="#c0504d" stroked="f"/>
            <v:rect id="_x0000_s1313" style="position:absolute;left:5714;top:3997;width:140;height:140" filled="f" strokecolor="#bd4a47"/>
            <v:rect id="_x0000_s1314" style="position:absolute;left:5884;top:3910;width:140;height:140" fillcolor="#c0504d" stroked="f"/>
            <v:rect id="_x0000_s1315" style="position:absolute;left:5884;top:3910;width:140;height:140" filled="f" strokecolor="#bd4a47"/>
            <v:rect id="_x0000_s1316" style="position:absolute;left:6052;top:3889;width:140;height:140" fillcolor="#c0504d" stroked="f"/>
            <v:rect id="_x0000_s1317" style="position:absolute;left:6052;top:3889;width:140;height:140" filled="f" strokecolor="#bd4a47"/>
            <v:rect id="_x0000_s1318" style="position:absolute;left:6220;top:3855;width:140;height:140" fillcolor="#c0504d" stroked="f"/>
            <v:rect id="_x0000_s1319" style="position:absolute;left:6220;top:3855;width:140;height:140" filled="f" strokecolor="#bd4a47"/>
            <v:rect id="_x0000_s1320" style="position:absolute;left:6391;top:3833;width:140;height:140" fillcolor="#c0504d" stroked="f"/>
            <v:rect id="_x0000_s1321" style="position:absolute;left:6391;top:3833;width:140;height:140" filled="f" strokecolor="#bd4a47"/>
            <v:rect id="_x0000_s1322" style="position:absolute;left:6559;top:3788;width:140;height:140" fillcolor="#c0504d" stroked="f"/>
            <v:rect id="_x0000_s1323" style="position:absolute;left:6559;top:3788;width:140;height:140" filled="f" strokecolor="#bd4a47"/>
            <v:rect id="_x0000_s1324" style="position:absolute;left:6727;top:3699;width:140;height:140" fillcolor="#c0504d" stroked="f"/>
            <v:rect id="_x0000_s1325" style="position:absolute;left:6727;top:3699;width:140;height:140" filled="f" strokecolor="#bd4a47"/>
            <v:rect id="_x0000_s1326" style="position:absolute;left:6897;top:3646;width:140;height:140" fillcolor="#c0504d" stroked="f"/>
            <v:rect id="_x0000_s1327" style="position:absolute;left:6897;top:3646;width:140;height:140" filled="f" strokecolor="#bd4a47"/>
            <v:rect id="_x0000_s1328" style="position:absolute;left:7065;top:3548;width:140;height:140" fillcolor="#c0504d" stroked="f"/>
            <v:rect id="_x0000_s1329" style="position:absolute;left:7065;top:3548;width:140;height:140" filled="f" strokecolor="#bd4a47"/>
            <v:rect id="_x0000_s1330" style="position:absolute;left:7233;top:3361;width:140;height:140" fillcolor="#c0504d" stroked="f"/>
            <v:rect id="_x0000_s1331" style="position:absolute;left:7233;top:3361;width:140;height:140" filled="f" strokecolor="#bd4a47"/>
            <v:rect id="_x0000_s1332" style="position:absolute;left:7404;top:3207;width:140;height:140" fillcolor="#c0504d" stroked="f"/>
            <v:rect id="_x0000_s1333" style="position:absolute;left:7404;top:3207;width:140;height:140" filled="f" strokecolor="#bd4a47"/>
            <v:rect id="_x0000_s1334" style="position:absolute;left:7572;top:3092;width:140;height:140" fillcolor="#c0504d" stroked="f"/>
            <v:rect id="_x0000_s1335" style="position:absolute;left:7572;top:3092;width:140;height:140" filled="f" strokecolor="#bd4a47"/>
            <v:rect id="_x0000_s1336" style="position:absolute;left:7742;top:2852;width:140;height:140" fillcolor="#c0504d" stroked="f"/>
            <v:rect id="_x0000_s1337" style="position:absolute;left:7742;top:2852;width:140;height:140" filled="f" strokecolor="#bd4a47"/>
            <v:rect id="_x0000_s1338" style="position:absolute;left:7910;top:2660;width:140;height:140" fillcolor="#c0504d" stroked="f"/>
            <v:rect id="_x0000_s1339" style="position:absolute;left:7910;top:2660;width:140;height:140" filled="f" strokecolor="#bd4a47"/>
            <v:rect id="_x0000_s1340" style="position:absolute;left:8078;top:2393;width:140;height:140" fillcolor="#c0504d" stroked="f"/>
            <v:rect id="_x0000_s1341" style="position:absolute;left:8078;top:2393;width:140;height:140" filled="f" strokecolor="#bd4a47"/>
            <v:rect id="_x0000_s1342" style="position:absolute;left:8248;top:2163;width:140;height:140" fillcolor="#c0504d" stroked="f"/>
            <v:rect id="_x0000_s1343" style="position:absolute;left:8248;top:2163;width:140;height:140" filled="f" strokecolor="#bd4a47"/>
            <v:rect id="_x0000_s1344" style="position:absolute;left:8416;top:1937;width:140;height:140" fillcolor="#c0504d" stroked="f"/>
            <v:rect id="_x0000_s1345" style="position:absolute;left:8416;top:1937;width:140;height:140" filled="f" strokecolor="#bd4a47"/>
            <v:rect id="_x0000_s1346" style="position:absolute;left:8584;top:1774;width:140;height:140" fillcolor="#c0504d" stroked="f"/>
            <v:rect id="_x0000_s1347" style="position:absolute;left:8584;top:1774;width:140;height:140" filled="f" strokecolor="#bd4a47"/>
            <v:line id="_x0000_s1348" style="position:absolute" from="8849,2892" to="9233,2892" strokecolor="#bd4a47" strokeweight="2.16pt"/>
            <v:rect id="_x0000_s1349" style="position:absolute;left:8980;top:2832;width:120;height:120" fillcolor="#c0504d" stroked="f"/>
            <v:rect id="_x0000_s1350" style="position:absolute;left:8980;top:2832;width:120;height:120" filled="f" strokecolor="#bd4a47" strokeweight=".72pt"/>
            <v:rect id="_x0000_s1351" style="position:absolute;left:2160;top:1232;width:7901;height:4119" filled="f" strokecolor="#858585"/>
            <v:shape id="_x0000_s1352" type="#_x0000_t202" style="position:absolute;left:2577;top:1359;width:426;height:2266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3500</w:t>
                    </w:r>
                  </w:p>
                  <w:p w:rsidR="00D80EE0" w:rsidRDefault="00D80EE0" w:rsidP="00D80EE0">
                    <w:pPr>
                      <w:spacing w:before="1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3000</w:t>
                    </w:r>
                  </w:p>
                  <w:p w:rsidR="00D80EE0" w:rsidRDefault="00D80EE0" w:rsidP="00D80EE0">
                    <w:pPr>
                      <w:spacing w:before="1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2500</w:t>
                    </w:r>
                  </w:p>
                  <w:p w:rsidR="00D80EE0" w:rsidRDefault="00D80EE0" w:rsidP="00D80EE0">
                    <w:pPr>
                      <w:spacing w:before="1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</w:t>
                    </w:r>
                  </w:p>
                  <w:p w:rsidR="00D80EE0" w:rsidRDefault="00D80EE0" w:rsidP="00D80EE0">
                    <w:pPr>
                      <w:spacing w:before="1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1500</w:t>
                    </w:r>
                  </w:p>
                  <w:p w:rsidR="00D80EE0" w:rsidRDefault="00D80EE0" w:rsidP="00D80EE0">
                    <w:pPr>
                      <w:spacing w:before="169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</w:txbxContent>
              </v:textbox>
            </v:shape>
            <v:shape id="_x0000_s1353" type="#_x0000_t202" style="position:absolute;left:9274;top:2802;width:706;height:687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consum</w:t>
                    </w:r>
                  </w:p>
                  <w:p w:rsidR="00D80EE0" w:rsidRDefault="00D80EE0" w:rsidP="00D80EE0">
                    <w:pPr>
                      <w:ind w:right="-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ption(bil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lions)</w:t>
                    </w:r>
                  </w:p>
                </w:txbxContent>
              </v:textbox>
            </v:shape>
            <v:shape id="_x0000_s1354" type="#_x0000_t202" style="position:absolute;left:2678;top:3839;width:325;height:613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</w:t>
                    </w:r>
                  </w:p>
                  <w:p w:rsidR="00D80EE0" w:rsidRDefault="00D80EE0" w:rsidP="00D80EE0">
                    <w:pPr>
                      <w:spacing w:before="169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bookmarkStart w:id="31" w:name="_bookmark40"/>
      <w:bookmarkEnd w:id="31"/>
      <w:r>
        <w:t>Figure:</w:t>
      </w:r>
      <w:r>
        <w:rPr>
          <w:spacing w:val="1"/>
        </w:rPr>
        <w:t xml:space="preserve"> </w:t>
      </w:r>
      <w:r>
        <w:t>4.3: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worker’s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</w:t>
      </w: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spacing w:before="168"/>
        <w:ind w:left="760"/>
        <w:jc w:val="both"/>
        <w:rPr>
          <w:i/>
          <w:sz w:val="24"/>
        </w:rPr>
      </w:pPr>
      <w:r w:rsidRPr="00AF2B3E">
        <w:pict>
          <v:shape id="_x0000_s1355" type="#_x0000_t202" style="position:absolute;left:0;text-align:left;margin-left:157.55pt;margin-top:-53.15pt;width:282.25pt;height:36.25pt;z-index:251674624;mso-position-horizontal-relative:page" filled="f" stroked="f">
            <v:textbox style="layout-flow:vertical;mso-layout-flow-alt:bottom-to-top" inset="0,0,0,0">
              <w:txbxContent>
                <w:p w:rsidR="00D80EE0" w:rsidRDefault="00D80EE0" w:rsidP="00D80EE0">
                  <w:pPr>
                    <w:spacing w:line="223" w:lineRule="exact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1984/85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1986/87</w:t>
                  </w:r>
                </w:p>
                <w:p w:rsidR="00D80EE0" w:rsidRDefault="00D80EE0" w:rsidP="00D80EE0">
                  <w:pPr>
                    <w:spacing w:before="93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1988/89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1990/91</w:t>
                  </w:r>
                </w:p>
                <w:p w:rsidR="00D80EE0" w:rsidRDefault="00D80EE0" w:rsidP="00D80EE0">
                  <w:pPr>
                    <w:spacing w:before="93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1992/93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1994/95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1996/97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1998/99</w:t>
                  </w:r>
                </w:p>
                <w:p w:rsidR="00D80EE0" w:rsidRDefault="00D80EE0" w:rsidP="00D80EE0">
                  <w:pPr>
                    <w:spacing w:before="93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2000/01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2002/03</w:t>
                  </w:r>
                </w:p>
                <w:p w:rsidR="00D80EE0" w:rsidRDefault="00D80EE0" w:rsidP="00D80EE0">
                  <w:pPr>
                    <w:spacing w:before="93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2004/05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2006/07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2008/09</w:t>
                  </w:r>
                </w:p>
                <w:p w:rsidR="00D80EE0" w:rsidRDefault="00D80EE0" w:rsidP="00D80EE0">
                  <w:pPr>
                    <w:spacing w:before="93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2010/11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2012/13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2014/15</w:t>
                  </w:r>
                </w:p>
                <w:p w:rsidR="00D80EE0" w:rsidRDefault="00D80EE0" w:rsidP="00D80EE0">
                  <w:pPr>
                    <w:spacing w:before="94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2016/17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III</w:t>
      </w:r>
    </w:p>
    <w:p w:rsidR="00D80EE0" w:rsidRDefault="00D80EE0" w:rsidP="00D80EE0">
      <w:pPr>
        <w:pStyle w:val="BodyText"/>
        <w:spacing w:before="4"/>
        <w:rPr>
          <w:i/>
          <w:sz w:val="29"/>
        </w:rPr>
      </w:pPr>
    </w:p>
    <w:p w:rsidR="00D80EE0" w:rsidRDefault="00D80EE0" w:rsidP="00D80EE0">
      <w:pPr>
        <w:pStyle w:val="BodyText"/>
        <w:spacing w:before="1" w:line="362" w:lineRule="auto"/>
        <w:ind w:left="760" w:right="769"/>
        <w:jc w:val="both"/>
      </w:pPr>
      <w:r>
        <w:t>Fig 4.3 shows that the</w:t>
      </w:r>
      <w:r>
        <w:rPr>
          <w:spacing w:val="60"/>
        </w:rPr>
        <w:t xml:space="preserve"> </w:t>
      </w:r>
      <w:r>
        <w:t>worker‟s remittances and consumption were Rs.0.69 billion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40.35</w:t>
      </w:r>
      <w:r>
        <w:rPr>
          <w:spacing w:val="3"/>
        </w:rPr>
        <w:t xml:space="preserve"> </w:t>
      </w:r>
      <w:r>
        <w:t>billion</w:t>
      </w:r>
      <w:r>
        <w:rPr>
          <w:spacing w:val="2"/>
        </w:rPr>
        <w:t xml:space="preserve"> </w:t>
      </w:r>
      <w:r>
        <w:t>respectively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1984/85</w:t>
      </w:r>
      <w:r>
        <w:rPr>
          <w:spacing w:val="4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share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worker‟s</w:t>
      </w:r>
      <w:r>
        <w:rPr>
          <w:spacing w:val="5"/>
        </w:rPr>
        <w:t xml:space="preserve"> </w:t>
      </w:r>
      <w:r>
        <w:t>remittance</w:t>
      </w:r>
      <w:r>
        <w:rPr>
          <w:spacing w:val="3"/>
        </w:rPr>
        <w:t xml:space="preserve"> </w:t>
      </w:r>
      <w:r>
        <w:t>was</w:t>
      </w:r>
    </w:p>
    <w:p w:rsidR="00D80EE0" w:rsidRDefault="00D80EE0" w:rsidP="00D80EE0">
      <w:pPr>
        <w:spacing w:line="362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bookmarkStart w:id="32" w:name="_bookmark42"/>
      <w:bookmarkEnd w:id="32"/>
      <w:r>
        <w:t>1.71 percent of the consumption. The share of worker‟s remittance was fluctuating</w:t>
      </w:r>
      <w:r>
        <w:rPr>
          <w:spacing w:val="1"/>
        </w:rPr>
        <w:t xml:space="preserve"> </w:t>
      </w:r>
      <w:r>
        <w:t>over the period of 1985/86 to 1995/96(1.62 percent to 2.00 percent). After that the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increases,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jumped</w:t>
      </w:r>
      <w:r>
        <w:rPr>
          <w:spacing w:val="1"/>
        </w:rPr>
        <w:t xml:space="preserve"> </w:t>
      </w:r>
      <w:r>
        <w:t>2.00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12.11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2000/01.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2000/01,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 remittance was simply decreased in some years (2001/02 to 2002/03) as</w:t>
      </w:r>
      <w:r>
        <w:rPr>
          <w:spacing w:val="1"/>
        </w:rPr>
        <w:t xml:space="preserve"> </w:t>
      </w:r>
      <w:r>
        <w:t>compared 2000/01.</w:t>
      </w:r>
      <w:r>
        <w:rPr>
          <w:spacing w:val="1"/>
        </w:rPr>
        <w:t xml:space="preserve"> </w:t>
      </w:r>
      <w:r>
        <w:t>After that</w:t>
      </w:r>
      <w:r>
        <w:rPr>
          <w:spacing w:val="1"/>
        </w:rPr>
        <w:t xml:space="preserve"> </w:t>
      </w:r>
      <w:r>
        <w:t>the flow of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increases</w:t>
      </w:r>
      <w:r>
        <w:rPr>
          <w:spacing w:val="1"/>
        </w:rPr>
        <w:t xml:space="preserve"> </w:t>
      </w:r>
      <w:r>
        <w:t>gradually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worker‟s</w:t>
      </w:r>
      <w:r>
        <w:rPr>
          <w:spacing w:val="-2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consumption.</w:t>
      </w:r>
    </w:p>
    <w:p w:rsidR="00D80EE0" w:rsidRDefault="00D80EE0" w:rsidP="00D80EE0">
      <w:pPr>
        <w:pStyle w:val="BodyText"/>
        <w:spacing w:before="201" w:line="360" w:lineRule="auto"/>
        <w:ind w:left="760" w:right="763"/>
        <w:jc w:val="both"/>
      </w:pPr>
      <w:r>
        <w:t>In 2014/15 the country got Rs. 617.29 billion as worker‟s remittance with 31.92</w:t>
      </w:r>
      <w:r>
        <w:rPr>
          <w:spacing w:val="1"/>
        </w:rPr>
        <w:t xml:space="preserve"> </w:t>
      </w:r>
      <w:r>
        <w:t>percent of the consumption. In 2015/16 the consumption of country was Rs.2161.52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665.06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30.77</w:t>
      </w:r>
      <w:r>
        <w:rPr>
          <w:spacing w:val="-57"/>
        </w:rPr>
        <w:t xml:space="preserve"> </w:t>
      </w:r>
      <w:r>
        <w:t>percent of the consumption. Moreover recent period 2016/17 there was increase in</w:t>
      </w:r>
      <w:r>
        <w:rPr>
          <w:spacing w:val="1"/>
        </w:rPr>
        <w:t xml:space="preserve"> </w:t>
      </w:r>
      <w:r>
        <w:t>consumption to RS. 2326.85 billion, worker‟s remittance was Rs. 695.45 billion with</w:t>
      </w:r>
      <w:r>
        <w:rPr>
          <w:spacing w:val="1"/>
        </w:rPr>
        <w:t xml:space="preserve"> </w:t>
      </w:r>
      <w:r>
        <w:t>slightly</w:t>
      </w:r>
      <w:r>
        <w:rPr>
          <w:spacing w:val="-5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of 29.89 percent of the</w:t>
      </w:r>
      <w:r>
        <w:rPr>
          <w:spacing w:val="-2"/>
        </w:rPr>
        <w:t xml:space="preserve"> </w:t>
      </w:r>
      <w:r>
        <w:t>consumption.</w:t>
      </w:r>
    </w:p>
    <w:p w:rsidR="00D80EE0" w:rsidRDefault="00D80EE0" w:rsidP="00D80EE0">
      <w:pPr>
        <w:pStyle w:val="BodyText"/>
        <w:spacing w:before="200" w:line="360" w:lineRule="auto"/>
        <w:ind w:left="760" w:right="766"/>
        <w:jc w:val="both"/>
      </w:pPr>
      <w:r>
        <w:t>To justify the relationship between the worker‟s remittances and consumption, here</w:t>
      </w:r>
      <w:r>
        <w:rPr>
          <w:spacing w:val="1"/>
        </w:rPr>
        <w:t xml:space="preserve"> </w:t>
      </w:r>
      <w:r>
        <w:t>line graph is also presented. From the figure 4.3 it can be seen that the ratio of</w:t>
      </w:r>
      <w:r>
        <w:rPr>
          <w:spacing w:val="1"/>
        </w:rPr>
        <w:t xml:space="preserve"> </w:t>
      </w:r>
      <w:r>
        <w:t>worker‟s remittance and consumption up to from 1884/85 to 2000/01, there was</w:t>
      </w:r>
      <w:r>
        <w:rPr>
          <w:spacing w:val="1"/>
        </w:rPr>
        <w:t xml:space="preserve"> </w:t>
      </w:r>
      <w:r>
        <w:t>simply negligible change. After 2007/08 the share of remittances to consumption to</w:t>
      </w:r>
      <w:r>
        <w:rPr>
          <w:spacing w:val="1"/>
        </w:rPr>
        <w:t xml:space="preserve"> </w:t>
      </w:r>
      <w:r>
        <w:t>increase then in the success ding year, it become a significant figure. In 2015/16 and</w:t>
      </w:r>
      <w:r>
        <w:rPr>
          <w:spacing w:val="1"/>
        </w:rPr>
        <w:t xml:space="preserve"> </w:t>
      </w:r>
      <w:r>
        <w:t>2016/17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30.77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29.89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Nepal respectively.</w:t>
      </w:r>
    </w:p>
    <w:p w:rsidR="00D80EE0" w:rsidRDefault="00D80EE0" w:rsidP="00D80EE0">
      <w:pPr>
        <w:pStyle w:val="BodyText"/>
        <w:spacing w:before="9"/>
      </w:pPr>
    </w:p>
    <w:p w:rsidR="00D80EE0" w:rsidRDefault="00D80EE0" w:rsidP="00D80EE0">
      <w:pPr>
        <w:pStyle w:val="Heading1"/>
        <w:numPr>
          <w:ilvl w:val="2"/>
          <w:numId w:val="4"/>
        </w:numPr>
        <w:tabs>
          <w:tab w:val="left" w:pos="1481"/>
        </w:tabs>
        <w:ind w:hanging="721"/>
        <w:jc w:val="both"/>
      </w:pPr>
      <w:bookmarkStart w:id="33" w:name="_bookmark41"/>
      <w:bookmarkEnd w:id="33"/>
      <w:r>
        <w:t>The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saving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worker’s</w:t>
      </w:r>
      <w:r>
        <w:rPr>
          <w:spacing w:val="-2"/>
        </w:rPr>
        <w:t xml:space="preserve"> </w:t>
      </w:r>
      <w:r>
        <w:t>Remittance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Nepal</w:t>
      </w:r>
    </w:p>
    <w:p w:rsidR="00D80EE0" w:rsidRDefault="00D80EE0" w:rsidP="00D80EE0">
      <w:pPr>
        <w:pStyle w:val="BodyText"/>
        <w:spacing w:before="11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4"/>
        <w:jc w:val="both"/>
      </w:pPr>
      <w:r>
        <w:t>As the migrants to abroad increases, the flow of workers remittance also increases.</w:t>
      </w:r>
      <w:r>
        <w:rPr>
          <w:spacing w:val="1"/>
        </w:rPr>
        <w:t xml:space="preserve"> </w:t>
      </w:r>
      <w:r>
        <w:t>Nowadays, Saving deposits of various types held in banks of Nepal are modeled and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discovered</w:t>
      </w:r>
      <w:r>
        <w:rPr>
          <w:spacing w:val="1"/>
        </w:rPr>
        <w:t xml:space="preserve"> </w:t>
      </w:r>
      <w:r>
        <w:t>of strong relationship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income level</w:t>
      </w:r>
      <w:r>
        <w:rPr>
          <w:spacing w:val="1"/>
        </w:rPr>
        <w:t xml:space="preserve"> </w:t>
      </w:r>
      <w:r>
        <w:t>of migrants.</w:t>
      </w:r>
      <w:r>
        <w:rPr>
          <w:spacing w:val="1"/>
        </w:rPr>
        <w:t xml:space="preserve"> </w:t>
      </w:r>
      <w:r>
        <w:t>Worker‟s remittance is found to be interest sensitive. The worker‟s remittance and its</w:t>
      </w:r>
      <w:r>
        <w:rPr>
          <w:spacing w:val="-57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ratio that has</w:t>
      </w:r>
      <w:r>
        <w:rPr>
          <w:spacing w:val="2"/>
        </w:rPr>
        <w:t xml:space="preserve"> </w:t>
      </w:r>
      <w:r>
        <w:t>been presented</w:t>
      </w:r>
      <w:r>
        <w:rPr>
          <w:spacing w:val="-1"/>
        </w:rPr>
        <w:t xml:space="preserve"> </w:t>
      </w:r>
      <w:r>
        <w:t>in following</w:t>
      </w:r>
      <w:r>
        <w:rPr>
          <w:spacing w:val="-3"/>
        </w:rPr>
        <w:t xml:space="preserve"> </w:t>
      </w:r>
      <w:r>
        <w:t>figure.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0"/>
        <w:rPr>
          <w:sz w:val="15"/>
        </w:rPr>
      </w:pPr>
    </w:p>
    <w:p w:rsidR="00D80EE0" w:rsidRDefault="00D80EE0" w:rsidP="00D80EE0">
      <w:pPr>
        <w:pStyle w:val="Heading1"/>
        <w:spacing w:before="90" w:line="360" w:lineRule="auto"/>
        <w:ind w:left="1912" w:right="745" w:hanging="1152"/>
      </w:pPr>
      <w:r>
        <w:t>Figure:</w:t>
      </w:r>
      <w:r>
        <w:rPr>
          <w:spacing w:val="10"/>
        </w:rPr>
        <w:t xml:space="preserve"> </w:t>
      </w:r>
      <w:r>
        <w:t>4.4: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graph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trend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worker’s</w:t>
      </w:r>
      <w:r>
        <w:rPr>
          <w:spacing w:val="11"/>
        </w:rPr>
        <w:t xml:space="preserve"> </w:t>
      </w:r>
      <w:r>
        <w:t>remittance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saving</w:t>
      </w:r>
      <w:r>
        <w:rPr>
          <w:spacing w:val="1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Nepal</w:t>
      </w:r>
    </w:p>
    <w:p w:rsidR="00D80EE0" w:rsidRDefault="00D80EE0" w:rsidP="00D80EE0">
      <w:pPr>
        <w:pStyle w:val="BodyText"/>
        <w:spacing w:before="4"/>
        <w:rPr>
          <w:b/>
          <w:sz w:val="13"/>
        </w:rPr>
      </w:pPr>
      <w:r w:rsidRPr="00AF2B3E">
        <w:pict>
          <v:group id="_x0000_s1715" style="position:absolute;margin-left:107.6pt;margin-top:9.65pt;width:416.8pt;height:223.4pt;z-index:-251615232;mso-wrap-distance-left:0;mso-wrap-distance-right:0;mso-position-horizontal-relative:page" coordorigin="2153,193" coordsize="8336,4468">
            <v:shape id="_x0000_s1716" style="position:absolute;left:3081;top:2868;width:4433;height:411" coordorigin="3082,2868" coordsize="4433,411" o:spt="100" adj="0,,0" path="m3082,3279r4092,m3082,2868r4432,e" filled="f" strokecolor="#858585" strokeweight=".72pt">
              <v:stroke joinstyle="round"/>
              <v:formulas/>
              <v:path arrowok="t" o:connecttype="segments"/>
            </v:shape>
            <v:shape id="_x0000_s1717" style="position:absolute;left:3081;top:2453;width:5777;height:8" coordorigin="3082,2454" coordsize="5777,8" o:spt="100" adj="0,,0" path="m3082,2454r5776,m3082,2461r5776,e" filled="f" strokecolor="#858585" strokeweight=".52pt">
              <v:stroke joinstyle="round"/>
              <v:formulas/>
              <v:path arrowok="t" o:connecttype="segments"/>
            </v:shape>
            <v:shape id="_x0000_s1718" style="position:absolute;left:3019;top:394;width:5840;height:3360" coordorigin="3019,394" coordsize="5840,3360" o:spt="100" adj="0,,0" path="m3082,2043r5776,m3082,1632r5776,m3082,1220r5776,m3082,807r5776,m3082,394r5776,m3082,3692r,-3298m3019,3692r63,m3019,3279r63,m3019,2868r63,m3019,2456r63,m3019,2043r63,m3019,1632r63,m3019,1220r63,m3019,807r63,m3019,394r63,m3082,3692r5776,m3082,3692r,62m3252,3692r,62m3422,3692r,62m3593,3692r,62m3763,3692r,62m3931,3692r,62m4102,3692r,62m4272,3692r,62m4442,3692r,62m4613,3692r,62m4781,3692r,62m4951,3692r,62m5122,3692r,62m5292,3692r,62m5462,3692r,62m5630,3692r,62m5801,3692r,62m5971,3692r,62m6142,3692r,62m6310,3692r,62m6480,3692r,62m6650,3692r,62m6821,3692r,62m6991,3692r,62m7159,3692r,62m7330,3692r,62m7500,3692r,62m7670,3692r,62m7841,3692r,62m8009,3692r,62m8179,3692r,62m8350,3692r,62m8520,3692r,62m8688,3692r,62m8858,3692r,62e" filled="f" strokecolor="#858585" strokeweight=".72pt">
              <v:stroke joinstyle="round"/>
              <v:formulas/>
              <v:path arrowok="t" o:connecttype="segments"/>
            </v:shape>
            <v:shape id="_x0000_s1719" style="position:absolute;left:7312;top:2868;width:1546;height:411" coordorigin="7313,2868" coordsize="1546,411" o:spt="100" adj="0,,0" path="m7313,3279r1051,m8503,3279r355,m7654,2868r540,m8333,2868r525,e" filled="f" strokecolor="#858585" strokeweight=".72pt">
              <v:stroke joinstyle="round"/>
              <v:formulas/>
              <v:path arrowok="t" o:connecttype="segments"/>
            </v:shape>
            <v:shape id="_x0000_s1720" style="position:absolute;left:3168;top:826;width:5436;height:2864" coordorigin="3168,826" coordsize="5436,2864" path="m3168,3689r170,l3506,3687r171,-3l3847,3684r171,l4188,3682r168,l4526,3680r171,-3l4867,3670r171,5l5206,3668r170,-5l5546,3648r171,-9l5885,3497r170,-2l6226,3468r170,-19l6566,3420r168,-132l6905,3279r170,-175l7246,2828r170,-92l7584,2648r170,-437l7925,1901r170,-449l8266,1148,8434,951,8604,826e" filled="f" strokecolor="#497dba" strokeweight="2.16pt">
              <v:path arrowok="t"/>
            </v:shape>
            <v:shape id="_x0000_s1721" style="position:absolute;left:3095;top:3617;width:140;height:140" coordorigin="3096,3618" coordsize="140,140" path="m3166,3618r-70,70l3166,3757r69,-69l3166,3618xe" fillcolor="#4f81bc" stroked="f">
              <v:path arrowok="t"/>
            </v:shape>
            <v:shape id="_x0000_s1722" style="position:absolute;left:3095;top:3617;width:140;height:140" coordorigin="3096,3618" coordsize="140,140" path="m3166,3618r69,70l3166,3757r-70,-69l3166,3618xe" filled="f" strokecolor="#497dba">
              <v:path arrowok="t"/>
            </v:shape>
            <v:shape id="_x0000_s1723" style="position:absolute;left:3266;top:3617;width:140;height:140" coordorigin="3266,3618" coordsize="140,140" path="m3336,3618r-70,70l3336,3757r69,-69l3336,3618xe" fillcolor="#4f81bc" stroked="f">
              <v:path arrowok="t"/>
            </v:shape>
            <v:shape id="_x0000_s1724" style="position:absolute;left:3266;top:3617;width:140;height:140" coordorigin="3266,3618" coordsize="140,140" path="m3336,3618r69,70l3336,3757r-70,-69l3336,3618xe" filled="f" strokecolor="#497dba">
              <v:path arrowok="t"/>
            </v:shape>
            <v:shape id="_x0000_s1725" style="position:absolute;left:3436;top:3615;width:140;height:140" coordorigin="3436,3615" coordsize="140,140" path="m3506,3615r-70,70l3506,3754r70,-69l3506,3615xe" fillcolor="#4f81bc" stroked="f">
              <v:path arrowok="t"/>
            </v:shape>
            <v:shape id="_x0000_s1726" style="position:absolute;left:3436;top:3615;width:140;height:140" coordorigin="3436,3615" coordsize="140,140" path="m3506,3615r70,70l3506,3754r-70,-69l3506,3615xe" filled="f" strokecolor="#497dba">
              <v:path arrowok="t"/>
            </v:shape>
            <v:shape id="_x0000_s1727" style="position:absolute;left:3606;top:3615;width:140;height:140" coordorigin="3607,3615" coordsize="140,140" path="m3677,3615r-70,70l3677,3754r69,-69l3677,3615xe" fillcolor="#4f81bc" stroked="f">
              <v:path arrowok="t"/>
            </v:shape>
            <v:shape id="_x0000_s1728" style="position:absolute;left:3606;top:3615;width:140;height:140" coordorigin="3607,3615" coordsize="140,140" path="m3677,3615r69,70l3677,3754r-70,-69l3677,3615xe" filled="f" strokecolor="#497dba">
              <v:path arrowok="t"/>
            </v:shape>
            <v:shape id="_x0000_s1729" style="position:absolute;left:3777;top:3615;width:140;height:140" coordorigin="3777,3615" coordsize="140,140" path="m3847,3615r-70,70l3847,3754r69,-69l3847,3615xe" fillcolor="#4f81bc" stroked="f">
              <v:path arrowok="t"/>
            </v:shape>
            <v:shape id="_x0000_s1730" style="position:absolute;left:3777;top:3615;width:140;height:140" coordorigin="3777,3615" coordsize="140,140" path="m3847,3615r69,70l3847,3754r-70,-69l3847,3615xe" filled="f" strokecolor="#497dba">
              <v:path arrowok="t"/>
            </v:shape>
            <v:shape id="_x0000_s1731" style="position:absolute;left:3945;top:3612;width:140;height:140" coordorigin="3945,3613" coordsize="140,140" path="m4015,3613r-70,70l4015,3752r69,-69l4015,3613xe" fillcolor="#4f81bc" stroked="f">
              <v:path arrowok="t"/>
            </v:shape>
            <v:shape id="_x0000_s1732" style="position:absolute;left:3945;top:3612;width:140;height:140" coordorigin="3945,3613" coordsize="140,140" path="m4015,3613r69,70l4015,3752r-70,-69l4015,3613xe" filled="f" strokecolor="#497dba">
              <v:path arrowok="t"/>
            </v:shape>
            <v:shape id="_x0000_s1733" style="position:absolute;left:4115;top:3612;width:140;height:140" coordorigin="4116,3613" coordsize="140,140" path="m4186,3613r-70,70l4186,3752r69,-69l4186,3613xe" fillcolor="#4f81bc" stroked="f">
              <v:path arrowok="t"/>
            </v:shape>
            <v:shape id="_x0000_s1734" style="position:absolute;left:4115;top:3612;width:140;height:140" coordorigin="4116,3613" coordsize="140,140" path="m4186,3613r69,70l4186,3752r-70,-69l4186,3613xe" filled="f" strokecolor="#497dba">
              <v:path arrowok="t"/>
            </v:shape>
            <v:shape id="_x0000_s1735" style="position:absolute;left:4286;top:3610;width:140;height:140" coordorigin="4286,3610" coordsize="140,140" path="m4356,3610r-70,70l4356,3750r69,-70l4356,3610xe" fillcolor="#4f81bc" stroked="f">
              <v:path arrowok="t"/>
            </v:shape>
            <v:shape id="_x0000_s1736" style="position:absolute;left:4286;top:3610;width:140;height:140" coordorigin="4286,3610" coordsize="140,140" path="m4356,3610r69,70l4356,3750r-70,-70l4356,3610xe" filled="f" strokecolor="#497dba">
              <v:path arrowok="t"/>
            </v:shape>
            <v:shape id="_x0000_s1737" style="position:absolute;left:4456;top:3608;width:140;height:140" coordorigin="4456,3608" coordsize="140,140" path="m4526,3608r-70,70l4526,3747r70,-69l4526,3608xe" fillcolor="#4f81bc" stroked="f">
              <v:path arrowok="t"/>
            </v:shape>
            <v:shape id="_x0000_s1738" style="position:absolute;left:4456;top:3608;width:140;height:140" coordorigin="4456,3608" coordsize="140,140" path="m4526,3608r70,70l4526,3747r-70,-69l4526,3608xe" filled="f" strokecolor="#497dba">
              <v:path arrowok="t"/>
            </v:shape>
            <v:shape id="_x0000_s1739" style="position:absolute;left:4624;top:3605;width:140;height:140" coordorigin="4624,3606" coordsize="140,140" path="m4694,3606r-70,70l4694,3745r70,-69l4694,3606xe" fillcolor="#4f81bc" stroked="f">
              <v:path arrowok="t"/>
            </v:shape>
            <v:shape id="_x0000_s1740" style="position:absolute;left:4624;top:3605;width:140;height:140" coordorigin="4624,3606" coordsize="140,140" path="m4694,3606r70,70l4694,3745r-70,-69l4694,3606xe" filled="f" strokecolor="#497dba">
              <v:path arrowok="t"/>
            </v:shape>
            <v:shape id="_x0000_s1741" style="position:absolute;left:4794;top:3600;width:140;height:140" coordorigin="4795,3601" coordsize="140,140" path="m4865,3601r-70,70l4865,3740r69,-69l4865,3601xe" fillcolor="#4f81bc" stroked="f">
              <v:path arrowok="t"/>
            </v:shape>
            <v:shape id="_x0000_s1742" style="position:absolute;left:4794;top:3600;width:140;height:140" coordorigin="4795,3601" coordsize="140,140" path="m4865,3601r69,70l4865,3740r-70,-69l4865,3601xe" filled="f" strokecolor="#497dba">
              <v:path arrowok="t"/>
            </v:shape>
            <v:shape id="_x0000_s1743" style="position:absolute;left:4965;top:3603;width:140;height:140" coordorigin="4965,3603" coordsize="140,140" path="m5035,3603r-70,70l5035,3742r69,-69l5035,3603xe" fillcolor="#4f81bc" stroked="f">
              <v:path arrowok="t"/>
            </v:shape>
            <v:shape id="_x0000_s1744" style="position:absolute;left:4965;top:3603;width:140;height:140" coordorigin="4965,3603" coordsize="140,140" path="m5035,3603r69,70l5035,3742r-70,-69l5035,3603xe" filled="f" strokecolor="#497dba">
              <v:path arrowok="t"/>
            </v:shape>
            <v:shape id="_x0000_s1745" style="position:absolute;left:5135;top:3598;width:140;height:140" coordorigin="5136,3598" coordsize="140,140" path="m5206,3598r-70,70l5206,3738r69,-70l5206,3598xe" fillcolor="#4f81bc" stroked="f">
              <v:path arrowok="t"/>
            </v:shape>
            <v:shape id="_x0000_s1746" style="position:absolute;left:5135;top:3598;width:140;height:140" coordorigin="5136,3598" coordsize="140,140" path="m5206,3598r69,70l5206,3738r-70,-70l5206,3598xe" filled="f" strokecolor="#497dba">
              <v:path arrowok="t"/>
            </v:shape>
            <v:shape id="_x0000_s1747" style="position:absolute;left:5306;top:3591;width:140;height:140" coordorigin="5306,3591" coordsize="140,140" path="m5376,3591r-70,70l5376,3730r69,-69l5376,3591xe" fillcolor="#4f81bc" stroked="f">
              <v:path arrowok="t"/>
            </v:shape>
            <v:shape id="_x0000_s1748" style="position:absolute;left:5306;top:3591;width:140;height:140" coordorigin="5306,3591" coordsize="140,140" path="m5376,3591r69,70l5376,3730r-70,-69l5376,3591xe" filled="f" strokecolor="#497dba">
              <v:path arrowok="t"/>
            </v:shape>
            <v:shape id="_x0000_s1749" style="position:absolute;left:5474;top:3579;width:140;height:140" coordorigin="5474,3579" coordsize="140,140" path="m5544,3579r-70,70l5544,3718r69,-69l5544,3579xe" fillcolor="#4f81bc" stroked="f">
              <v:path arrowok="t"/>
            </v:shape>
            <v:shape id="_x0000_s1750" style="position:absolute;left:5474;top:3579;width:140;height:140" coordorigin="5474,3579" coordsize="140,140" path="m5544,3579r69,70l5544,3718r-70,-69l5544,3579xe" filled="f" strokecolor="#497dba">
              <v:path arrowok="t"/>
            </v:shape>
            <v:shape id="_x0000_s1751" style="position:absolute;left:5644;top:3569;width:140;height:140" coordorigin="5644,3570" coordsize="140,140" path="m5714,3570r-70,70l5714,3709r70,-69l5714,3570xe" fillcolor="#4f81bc" stroked="f">
              <v:path arrowok="t"/>
            </v:shape>
            <v:shape id="_x0000_s1752" style="position:absolute;left:5644;top:3569;width:140;height:140" coordorigin="5644,3570" coordsize="140,140" path="m5714,3570r70,70l5714,3709r-70,-69l5714,3570xe" filled="f" strokecolor="#497dba">
              <v:path arrowok="t"/>
            </v:shape>
            <v:shape id="_x0000_s1753" style="position:absolute;left:5814;top:3425;width:140;height:140" coordorigin="5815,3426" coordsize="140,140" path="m5885,3426r-70,70l5885,3565r69,-69l5885,3426xe" fillcolor="#4f81bc" stroked="f">
              <v:path arrowok="t"/>
            </v:shape>
            <v:shape id="_x0000_s1754" style="position:absolute;left:5814;top:3425;width:140;height:140" coordorigin="5815,3426" coordsize="140,140" path="m5885,3426r69,70l5885,3565r-70,-69l5885,3426xe" filled="f" strokecolor="#497dba">
              <v:path arrowok="t"/>
            </v:shape>
            <v:shape id="_x0000_s1755" style="position:absolute;left:5985;top:3425;width:140;height:140" coordorigin="5985,3426" coordsize="140,140" path="m6055,3426r-70,70l6055,3565r69,-69l6055,3426xe" fillcolor="#4f81bc" stroked="f">
              <v:path arrowok="t"/>
            </v:shape>
            <v:shape id="_x0000_s1756" style="position:absolute;left:5985;top:3425;width:140;height:140" coordorigin="5985,3426" coordsize="140,140" path="m6055,3426r69,70l6055,3565r-70,-69l6055,3426xe" filled="f" strokecolor="#497dba">
              <v:path arrowok="t"/>
            </v:shape>
            <v:shape id="_x0000_s1757" style="position:absolute;left:6155;top:3396;width:140;height:140" coordorigin="6156,3397" coordsize="140,140" path="m6226,3397r-70,70l6226,3536r69,-69l6226,3397xe" fillcolor="#4f81bc" stroked="f">
              <v:path arrowok="t"/>
            </v:shape>
            <v:shape id="_x0000_s1758" style="position:absolute;left:6155;top:3396;width:140;height:140" coordorigin="6156,3397" coordsize="140,140" path="m6226,3397r69,70l6226,3536r-70,-69l6226,3397xe" filled="f" strokecolor="#497dba">
              <v:path arrowok="t"/>
            </v:shape>
            <v:shape id="_x0000_s1759" style="position:absolute;left:6323;top:3380;width:140;height:140" coordorigin="6324,3380" coordsize="140,140" path="m6394,3380r-70,70l6394,3519r69,-69l6394,3380xe" fillcolor="#4f81bc" stroked="f">
              <v:path arrowok="t"/>
            </v:shape>
            <v:shape id="_x0000_s1760" style="position:absolute;left:6323;top:3380;width:140;height:140" coordorigin="6324,3380" coordsize="140,140" path="m6394,3380r69,70l6394,3519r-70,-69l6394,3380xe" filled="f" strokecolor="#497dba">
              <v:path arrowok="t"/>
            </v:shape>
            <v:shape id="_x0000_s1761" style="position:absolute;left:6494;top:3351;width:140;height:140" coordorigin="6494,3351" coordsize="140,140" path="m6564,3351r-70,70l6564,3490r69,-69l6564,3351xe" fillcolor="#4f81bc" stroked="f">
              <v:path arrowok="t"/>
            </v:shape>
            <v:shape id="_x0000_s1762" style="position:absolute;left:6494;top:3351;width:140;height:140" coordorigin="6494,3351" coordsize="140,140" path="m6564,3351r69,70l6564,3490r-70,-69l6564,3351xe" filled="f" strokecolor="#497dba">
              <v:path arrowok="t"/>
            </v:shape>
            <v:shape id="_x0000_s1763" style="position:absolute;left:6664;top:3219;width:140;height:140" coordorigin="6664,3219" coordsize="140,140" path="m6734,3219r-70,70l6734,3358r70,-69l6734,3219xe" fillcolor="#4f81bc" stroked="f">
              <v:path arrowok="t"/>
            </v:shape>
            <v:shape id="_x0000_s1764" style="position:absolute;left:6664;top:3219;width:140;height:140" coordorigin="6664,3219" coordsize="140,140" path="m6734,3219r70,70l6734,3358r-70,-69l6734,3219xe" filled="f" strokecolor="#497dba">
              <v:path arrowok="t"/>
            </v:shape>
            <v:shape id="_x0000_s1765" style="position:absolute;left:6834;top:3209;width:140;height:140" coordorigin="6835,3210" coordsize="140,140" path="m6905,3210r-70,70l6905,3349r69,-69l6905,3210xe" fillcolor="#4f81bc" stroked="f">
              <v:path arrowok="t"/>
            </v:shape>
            <v:shape id="_x0000_s1766" style="position:absolute;left:6834;top:3209;width:140;height:140" coordorigin="6835,3210" coordsize="140,140" path="m6905,3210r69,70l6905,3349r-70,-69l6905,3210xe" filled="f" strokecolor="#497dba">
              <v:path arrowok="t"/>
            </v:shape>
            <v:shape id="_x0000_s1767" style="position:absolute;left:7005;top:3032;width:140;height:140" coordorigin="7005,3032" coordsize="140,140" path="m7075,3032r-70,70l7075,3171r69,-69l7075,3032xe" fillcolor="#4f81bc" stroked="f">
              <v:path arrowok="t"/>
            </v:shape>
            <v:shape id="_x0000_s1768" style="position:absolute;left:7005;top:3032;width:140;height:140" coordorigin="7005,3032" coordsize="140,140" path="m7075,3032r69,70l7075,3171r-70,-69l7075,3032xe" filled="f" strokecolor="#497dba">
              <v:path arrowok="t"/>
            </v:shape>
            <v:shape id="_x0000_s1769" type="#_x0000_t75" style="position:absolute;left:7165;top:2568;width:495;height:335"/>
            <v:shape id="_x0000_s1770" type="#_x0000_t75" style="position:absolute;left:7676;top:2131;width:155;height:155"/>
            <v:shape id="_x0000_s1771" type="#_x0000_t75" style="position:absolute;left:7844;top:1822;width:155;height:155"/>
            <v:shape id="_x0000_s1772" type="#_x0000_t75" style="position:absolute;left:8015;top:1375;width:155;height:155"/>
            <v:shape id="_x0000_s1773" type="#_x0000_t75" style="position:absolute;left:8185;top:1070;width:155;height:155"/>
            <v:shape id="_x0000_s1774" type="#_x0000_t75" style="position:absolute;left:8356;top:746;width:325;height:282"/>
            <v:shape id="_x0000_s1775" style="position:absolute;left:3168;top:2390;width:5436;height:1277" coordorigin="3168,2391" coordsize="5436,1277" path="m3168,3665r170,3l3506,3660r171,l3847,3651r171,7l4188,3644r168,-20l4526,3596r171,-24l4867,3557r171,-7l5206,3531r170,-10l5546,3500r171,-46l5885,3480r170,32l6226,3519r170,-87l6566,3411r168,38l6905,3396r170,-36l7246,3308r170,-180l7584,2904r170,96l7925,2955r170,-228l8266,2883r168,432l8604,2391e" filled="f" strokecolor="#bd4a47" strokeweight="2.16pt">
              <v:path arrowok="t"/>
            </v:shape>
            <v:rect id="_x0000_s1776" style="position:absolute;left:3096;top:3596;width:140;height:140" fillcolor="#c0504d" stroked="f"/>
            <v:rect id="_x0000_s1777" style="position:absolute;left:3096;top:3596;width:140;height:140" filled="f" strokecolor="#bd4a47"/>
            <v:rect id="_x0000_s1778" style="position:absolute;left:3266;top:3596;width:140;height:140" fillcolor="#c0504d" stroked="f"/>
            <v:rect id="_x0000_s1779" style="position:absolute;left:3266;top:3596;width:140;height:140" filled="f" strokecolor="#bd4a47"/>
            <v:rect id="_x0000_s1780" style="position:absolute;left:3436;top:3591;width:140;height:140" fillcolor="#c0504d" stroked="f"/>
            <v:rect id="_x0000_s1781" style="position:absolute;left:3436;top:3591;width:140;height:140" filled="f" strokecolor="#bd4a47"/>
            <v:rect id="_x0000_s1782" style="position:absolute;left:3607;top:3589;width:140;height:140" fillcolor="#c0504d" stroked="f"/>
            <v:rect id="_x0000_s1783" style="position:absolute;left:3607;top:3589;width:140;height:140" filled="f" strokecolor="#bd4a47"/>
            <v:rect id="_x0000_s1784" style="position:absolute;left:3777;top:3579;width:140;height:140" fillcolor="#c0504d" stroked="f"/>
            <v:rect id="_x0000_s1785" style="position:absolute;left:3777;top:3579;width:140;height:140" filled="f" strokecolor="#bd4a47"/>
            <v:rect id="_x0000_s1786" style="position:absolute;left:3945;top:3586;width:140;height:140" fillcolor="#c0504d" stroked="f"/>
            <v:rect id="_x0000_s1787" style="position:absolute;left:3945;top:3586;width:140;height:140" filled="f" strokecolor="#bd4a47"/>
            <v:rect id="_x0000_s1788" style="position:absolute;left:4116;top:3574;width:140;height:140" fillcolor="#c0504d" stroked="f"/>
            <v:rect id="_x0000_s1789" style="position:absolute;left:4116;top:3574;width:140;height:140" filled="f" strokecolor="#bd4a47"/>
            <v:rect id="_x0000_s1790" style="position:absolute;left:4286;top:3555;width:140;height:140" fillcolor="#c0504d" stroked="f"/>
            <v:rect id="_x0000_s1791" style="position:absolute;left:4286;top:3555;width:140;height:140" filled="f" strokecolor="#bd4a47"/>
            <v:rect id="_x0000_s1792" style="position:absolute;left:4456;top:3526;width:140;height:140" fillcolor="#c0504d" stroked="f"/>
            <v:rect id="_x0000_s1793" style="position:absolute;left:4456;top:3526;width:140;height:140" filled="f" strokecolor="#bd4a47"/>
            <v:rect id="_x0000_s1794" style="position:absolute;left:4624;top:3500;width:140;height:140" fillcolor="#c0504d" stroked="f"/>
            <v:rect id="_x0000_s1795" style="position:absolute;left:4624;top:3500;width:140;height:140" filled="f" strokecolor="#bd4a47"/>
            <v:rect id="_x0000_s1796" style="position:absolute;left:4795;top:3488;width:140;height:140" fillcolor="#c0504d" stroked="f"/>
            <v:rect id="_x0000_s1797" style="position:absolute;left:4795;top:3488;width:140;height:140" filled="f" strokecolor="#bd4a47"/>
            <v:rect id="_x0000_s1798" style="position:absolute;left:4965;top:3478;width:140;height:140" fillcolor="#c0504d" stroked="f"/>
            <v:rect id="_x0000_s1799" style="position:absolute;left:4965;top:3478;width:140;height:140" filled="f" strokecolor="#bd4a47"/>
            <v:rect id="_x0000_s1800" style="position:absolute;left:5136;top:3459;width:140;height:140" fillcolor="#c0504d" stroked="f"/>
            <v:rect id="_x0000_s1801" style="position:absolute;left:5136;top:3459;width:140;height:140" filled="f" strokecolor="#bd4a47"/>
            <v:rect id="_x0000_s1802" style="position:absolute;left:5306;top:3450;width:140;height:140" fillcolor="#c0504d" stroked="f"/>
            <v:rect id="_x0000_s1803" style="position:absolute;left:5306;top:3450;width:140;height:140" filled="f" strokecolor="#bd4a47"/>
            <v:rect id="_x0000_s1804" style="position:absolute;left:5474;top:3430;width:140;height:140" fillcolor="#c0504d" stroked="f"/>
            <v:rect id="_x0000_s1805" style="position:absolute;left:5474;top:3430;width:140;height:140" filled="f" strokecolor="#bd4a47"/>
            <v:rect id="_x0000_s1806" style="position:absolute;left:5644;top:3385;width:140;height:140" fillcolor="#c0504d" stroked="f"/>
            <v:rect id="_x0000_s1807" style="position:absolute;left:5644;top:3385;width:140;height:140" filled="f" strokecolor="#bd4a47"/>
            <v:rect id="_x0000_s1808" style="position:absolute;left:5815;top:3409;width:140;height:140" fillcolor="#c0504d" stroked="f"/>
            <v:rect id="_x0000_s1809" style="position:absolute;left:5815;top:3409;width:140;height:140" filled="f" strokecolor="#bd4a47"/>
            <v:rect id="_x0000_s1810" style="position:absolute;left:5985;top:3442;width:140;height:140" fillcolor="#c0504d" stroked="f"/>
            <v:rect id="_x0000_s1811" style="position:absolute;left:5985;top:3442;width:140;height:140" filled="f" strokecolor="#bd4a47"/>
            <v:rect id="_x0000_s1812" style="position:absolute;left:6156;top:3447;width:140;height:140" fillcolor="#c0504d" stroked="f"/>
            <v:rect id="_x0000_s1813" style="position:absolute;left:6156;top:3447;width:140;height:140" filled="f" strokecolor="#bd4a47"/>
            <v:rect id="_x0000_s1814" style="position:absolute;left:6324;top:3361;width:140;height:140" fillcolor="#c0504d" stroked="f"/>
            <v:rect id="_x0000_s1815" style="position:absolute;left:6324;top:3361;width:140;height:140" filled="f" strokecolor="#bd4a47"/>
            <v:rect id="_x0000_s1816" style="position:absolute;left:6494;top:3342;width:140;height:140" fillcolor="#c0504d" stroked="f"/>
            <v:rect id="_x0000_s1817" style="position:absolute;left:6494;top:3342;width:140;height:140" filled="f" strokecolor="#bd4a47"/>
            <v:rect id="_x0000_s1818" style="position:absolute;left:6664;top:3380;width:140;height:140" fillcolor="#c0504d" stroked="f"/>
            <v:rect id="_x0000_s1819" style="position:absolute;left:6664;top:3380;width:140;height:140" filled="f" strokecolor="#bd4a47"/>
            <v:rect id="_x0000_s1820" style="position:absolute;left:6835;top:3327;width:140;height:140" fillcolor="#c0504d" stroked="f"/>
            <v:rect id="_x0000_s1821" style="position:absolute;left:6835;top:3327;width:140;height:140" filled="f" strokecolor="#bd4a47"/>
            <v:rect id="_x0000_s1822" style="position:absolute;left:7005;top:3291;width:140;height:140" fillcolor="#c0504d" stroked="f"/>
            <v:rect id="_x0000_s1823" style="position:absolute;left:7005;top:3291;width:140;height:140" filled="f" strokecolor="#bd4a47"/>
            <v:rect id="_x0000_s1824" style="position:absolute;left:7173;top:3236;width:140;height:140" fillcolor="#c0504d" stroked="f"/>
            <v:rect id="_x0000_s1825" style="position:absolute;left:7173;top:3236;width:140;height:140" filled="f" strokecolor="#bd4a47"/>
            <v:rect id="_x0000_s1826" style="position:absolute;left:7344;top:3058;width:140;height:140" fillcolor="#c0504d" stroked="f"/>
            <v:rect id="_x0000_s1827" style="position:absolute;left:7344;top:3058;width:140;height:140" filled="f" strokecolor="#bd4a47"/>
            <v:rect id="_x0000_s1828" style="position:absolute;left:7514;top:2835;width:140;height:140" fillcolor="#c0504d" stroked="f"/>
            <v:rect id="_x0000_s1829" style="position:absolute;left:7514;top:2835;width:140;height:140" filled="f" strokecolor="#bd4a47"/>
            <v:rect id="_x0000_s1830" style="position:absolute;left:7684;top:2929;width:140;height:140" fillcolor="#c0504d" stroked="f"/>
            <v:rect id="_x0000_s1831" style="position:absolute;left:7684;top:2929;width:140;height:140" filled="f" strokecolor="#bd4a47"/>
            <v:rect id="_x0000_s1832" style="position:absolute;left:7852;top:2883;width:140;height:140" fillcolor="#c0504d" stroked="f"/>
            <v:rect id="_x0000_s1833" style="position:absolute;left:7852;top:2883;width:140;height:140" filled="f" strokecolor="#bd4a47"/>
            <v:rect id="_x0000_s1834" style="position:absolute;left:8023;top:2655;width:140;height:140" fillcolor="#c0504d" stroked="f"/>
            <v:rect id="_x0000_s1835" style="position:absolute;left:8023;top:2655;width:140;height:140" filled="f" strokecolor="#bd4a47"/>
            <v:rect id="_x0000_s1836" style="position:absolute;left:8193;top:2814;width:140;height:140" fillcolor="#c0504d" stroked="f"/>
            <v:rect id="_x0000_s1837" style="position:absolute;left:8193;top:2814;width:140;height:140" filled="f" strokecolor="#bd4a47"/>
            <v:rect id="_x0000_s1838" style="position:absolute;left:8364;top:3243;width:140;height:140" fillcolor="#c0504d" stroked="f"/>
            <v:rect id="_x0000_s1839" style="position:absolute;left:8364;top:3243;width:140;height:140" filled="f" strokecolor="#bd4a47"/>
            <v:rect id="_x0000_s1840" style="position:absolute;left:8534;top:2319;width:140;height:140" fillcolor="#c0504d" stroked="f"/>
            <v:rect id="_x0000_s1841" style="position:absolute;left:8534;top:2319;width:140;height:140" filled="f" strokecolor="#bd4a47"/>
            <v:shape id="_x0000_s1842" type="#_x0000_t75" style="position:absolute;left:2668;top:3874;width:5941;height:555"/>
            <v:shape id="_x0000_s1843" type="#_x0000_t75" style="position:absolute;left:9033;top:1931;width:384;height:135"/>
            <v:line id="_x0000_s1844" style="position:absolute" from="9034,2828" to="9418,2828" strokecolor="#bd4a47" strokeweight="2.16pt"/>
            <v:rect id="_x0000_s1845" style="position:absolute;left:9165;top:2767;width:120;height:120" fillcolor="#c0504d" stroked="f"/>
            <v:rect id="_x0000_s1846" style="position:absolute;left:9165;top:2767;width:120;height:120" filled="f" strokecolor="#bd4a47" strokeweight=".72pt"/>
            <v:rect id="_x0000_s1847" style="position:absolute;left:2160;top:200;width:8321;height:4453" filled="f" strokecolor="#858585"/>
            <v:shape id="_x0000_s1848" type="#_x0000_t202" style="position:absolute;left:2294;top:303;width:578;height:2672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800.00</w:t>
                    </w:r>
                  </w:p>
                  <w:p w:rsidR="00D80EE0" w:rsidRDefault="00D80EE0" w:rsidP="00D80EE0">
                    <w:pPr>
                      <w:spacing w:before="16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700.00</w:t>
                    </w:r>
                  </w:p>
                  <w:p w:rsidR="00D80EE0" w:rsidRDefault="00D80EE0" w:rsidP="00D80EE0">
                    <w:pPr>
                      <w:spacing w:before="1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600.00</w:t>
                    </w:r>
                  </w:p>
                  <w:p w:rsidR="00D80EE0" w:rsidRDefault="00D80EE0" w:rsidP="00D80EE0">
                    <w:pPr>
                      <w:spacing w:before="16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500.00</w:t>
                    </w:r>
                  </w:p>
                  <w:p w:rsidR="00D80EE0" w:rsidRDefault="00D80EE0" w:rsidP="00D80EE0">
                    <w:pPr>
                      <w:spacing w:before="1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400.00</w:t>
                    </w:r>
                  </w:p>
                  <w:p w:rsidR="00D80EE0" w:rsidRDefault="00D80EE0" w:rsidP="00D80EE0">
                    <w:pPr>
                      <w:spacing w:before="16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300.00</w:t>
                    </w:r>
                  </w:p>
                  <w:p w:rsidR="00D80EE0" w:rsidRDefault="00D80EE0" w:rsidP="00D80EE0">
                    <w:pPr>
                      <w:spacing w:before="168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200.00</w:t>
                    </w:r>
                  </w:p>
                </w:txbxContent>
              </v:textbox>
            </v:shape>
            <v:shape id="_x0000_s1849" type="#_x0000_t202" style="position:absolute;left:9459;top:1907;width:892;height:1274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Worker's</w:t>
                    </w:r>
                  </w:p>
                  <w:p w:rsidR="00D80EE0" w:rsidRDefault="00D80EE0" w:rsidP="00D80EE0">
                    <w:pPr>
                      <w:ind w:right="3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Remittanc</w:t>
                    </w:r>
                    <w:r>
                      <w:rPr>
                        <w:rFonts w:ascii="Calibri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(billons)</w:t>
                    </w:r>
                  </w:p>
                  <w:p w:rsidR="00D80EE0" w:rsidRDefault="00D80EE0" w:rsidP="00D80EE0">
                    <w:pPr>
                      <w:spacing w:before="93"/>
                      <w:ind w:right="1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Saving(billi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ons)</w:t>
                    </w:r>
                  </w:p>
                </w:txbxContent>
              </v:textbox>
            </v:shape>
            <v:shape id="_x0000_s1850" type="#_x0000_t202" style="position:absolute;left:2294;top:3188;width:578;height:611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100.00</w:t>
                    </w:r>
                  </w:p>
                  <w:p w:rsidR="00D80EE0" w:rsidRDefault="00D80EE0" w:rsidP="00D80EE0">
                    <w:pPr>
                      <w:spacing w:before="167" w:line="240" w:lineRule="exact"/>
                      <w:ind w:right="10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0EE0" w:rsidRDefault="00D80EE0" w:rsidP="00D80EE0">
      <w:pPr>
        <w:ind w:left="760"/>
        <w:jc w:val="both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IV</w:t>
      </w:r>
    </w:p>
    <w:p w:rsidR="00D80EE0" w:rsidRDefault="00D80EE0" w:rsidP="00D80EE0">
      <w:pPr>
        <w:pStyle w:val="BodyText"/>
        <w:spacing w:before="10"/>
        <w:rPr>
          <w:i/>
          <w:sz w:val="25"/>
        </w:rPr>
      </w:pPr>
    </w:p>
    <w:p w:rsidR="00D80EE0" w:rsidRDefault="00D80EE0" w:rsidP="00D80EE0">
      <w:pPr>
        <w:pStyle w:val="BodyText"/>
        <w:spacing w:line="360" w:lineRule="auto"/>
        <w:ind w:left="760" w:right="764"/>
        <w:jc w:val="both"/>
      </w:pPr>
      <w:r>
        <w:t>Fig 4.4 shows that the worker‟s remittance and saving were Rs.0.69 and Rs. 6.24</w:t>
      </w:r>
      <w:r>
        <w:rPr>
          <w:spacing w:val="1"/>
        </w:rPr>
        <w:t xml:space="preserve"> </w:t>
      </w:r>
      <w:r>
        <w:t>billion in 1984/85, where the saving share was 6 times more than remittance (904.35</w:t>
      </w:r>
      <w:r>
        <w:rPr>
          <w:spacing w:val="1"/>
        </w:rPr>
        <w:t xml:space="preserve"> </w:t>
      </w:r>
      <w:r>
        <w:t>percent more). The average worker‟s remittance and saving increase were Rs. 142.05</w:t>
      </w:r>
      <w:r>
        <w:rPr>
          <w:spacing w:val="1"/>
        </w:rPr>
        <w:t xml:space="preserve"> </w:t>
      </w:r>
      <w:r>
        <w:t>and Rs. 74.58 billion respectively. The trend of worker‟s remittance was increasing</w:t>
      </w:r>
      <w:r>
        <w:rPr>
          <w:spacing w:val="1"/>
        </w:rPr>
        <w:t xml:space="preserve"> </w:t>
      </w:r>
      <w:r>
        <w:t>higher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saving.</w:t>
      </w:r>
      <w:r>
        <w:rPr>
          <w:spacing w:val="4"/>
        </w:rPr>
        <w:t xml:space="preserve"> </w:t>
      </w:r>
      <w:r>
        <w:t>Saving</w:t>
      </w:r>
      <w:r>
        <w:rPr>
          <w:spacing w:val="4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decreasing</w:t>
      </w:r>
      <w:r>
        <w:rPr>
          <w:spacing w:val="3"/>
        </w:rPr>
        <w:t xml:space="preserve"> </w:t>
      </w:r>
      <w:r>
        <w:t>trend,</w:t>
      </w:r>
      <w:r>
        <w:rPr>
          <w:spacing w:val="4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decrease</w:t>
      </w:r>
      <w:r>
        <w:rPr>
          <w:spacing w:val="5"/>
        </w:rPr>
        <w:t xml:space="preserve"> </w:t>
      </w:r>
      <w:r>
        <w:t>904.35</w:t>
      </w:r>
      <w:r>
        <w:rPr>
          <w:spacing w:val="4"/>
        </w:rPr>
        <w:t xml:space="preserve"> </w:t>
      </w:r>
      <w:r>
        <w:t>percent</w:t>
      </w:r>
      <w:r>
        <w:rPr>
          <w:spacing w:val="6"/>
        </w:rPr>
        <w:t xml:space="preserve"> </w:t>
      </w:r>
      <w:r>
        <w:t>to</w:t>
      </w:r>
    </w:p>
    <w:p w:rsidR="00D80EE0" w:rsidRDefault="00D80EE0" w:rsidP="00D80EE0">
      <w:pPr>
        <w:pStyle w:val="BodyText"/>
        <w:spacing w:line="360" w:lineRule="auto"/>
        <w:ind w:left="760" w:right="771"/>
        <w:jc w:val="both"/>
      </w:pPr>
      <w:r>
        <w:t>45.40 percent from 1984/85 to 2016/17 respectively but the amount of saving was</w:t>
      </w:r>
      <w:r>
        <w:rPr>
          <w:spacing w:val="1"/>
        </w:rPr>
        <w:t xml:space="preserve"> </w:t>
      </w:r>
      <w:r>
        <w:t>slowly</w:t>
      </w:r>
      <w:r>
        <w:rPr>
          <w:spacing w:val="-5"/>
        </w:rPr>
        <w:t xml:space="preserve"> </w:t>
      </w:r>
      <w:r>
        <w:t>increased.</w:t>
      </w:r>
    </w:p>
    <w:p w:rsidR="00D80EE0" w:rsidRDefault="00D80EE0" w:rsidP="00D80EE0">
      <w:pPr>
        <w:pStyle w:val="BodyText"/>
        <w:spacing w:before="198" w:line="360" w:lineRule="auto"/>
        <w:ind w:left="760" w:right="765"/>
        <w:jc w:val="both"/>
      </w:pPr>
      <w:r>
        <w:t>From 1984/85 to 1997/98 worker‟s remittance and saving was increasing slowly, Rs.</w:t>
      </w:r>
      <w:r>
        <w:rPr>
          <w:spacing w:val="1"/>
        </w:rPr>
        <w:t xml:space="preserve"> </w:t>
      </w:r>
      <w:r>
        <w:t>0.69-6.99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6.2-41.44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1998/99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of Nepalese economy highly increase but saving was not highly increase.</w:t>
      </w:r>
      <w:r>
        <w:rPr>
          <w:spacing w:val="1"/>
        </w:rPr>
        <w:t xml:space="preserve"> </w:t>
      </w:r>
      <w:r>
        <w:t>After 1998/99, the</w:t>
      </w:r>
      <w:r>
        <w:rPr>
          <w:spacing w:val="1"/>
        </w:rPr>
        <w:t xml:space="preserve"> </w:t>
      </w:r>
      <w:r>
        <w:t>volume of worker‟s</w:t>
      </w:r>
      <w:r>
        <w:rPr>
          <w:spacing w:val="1"/>
        </w:rPr>
        <w:t xml:space="preserve"> </w:t>
      </w:r>
      <w:r>
        <w:t>remittances increased</w:t>
      </w:r>
      <w:r>
        <w:rPr>
          <w:spacing w:val="1"/>
        </w:rPr>
        <w:t xml:space="preserve"> </w:t>
      </w:r>
      <w:r>
        <w:t>rapidly in</w:t>
      </w:r>
      <w:r>
        <w:rPr>
          <w:spacing w:val="60"/>
        </w:rPr>
        <w:t xml:space="preserve"> </w:t>
      </w:r>
      <w:r>
        <w:t>every year</w:t>
      </w:r>
      <w:r>
        <w:rPr>
          <w:spacing w:val="1"/>
        </w:rPr>
        <w:t xml:space="preserve"> </w:t>
      </w:r>
      <w:r>
        <w:t>and saving increased slowly. The saving was decreased in compare with worker‟s</w:t>
      </w:r>
      <w:r>
        <w:rPr>
          <w:spacing w:val="1"/>
        </w:rPr>
        <w:t xml:space="preserve"> </w:t>
      </w:r>
      <w:r>
        <w:t>remittance. Before 2000/01 the saving was more than worker‟s remittance income</w:t>
      </w:r>
      <w:r>
        <w:rPr>
          <w:spacing w:val="1"/>
        </w:rPr>
        <w:t xml:space="preserve"> </w:t>
      </w:r>
      <w:r>
        <w:t>after that saving was decreased for two year than remittance. In 2005/06, the saving</w:t>
      </w:r>
      <w:r>
        <w:rPr>
          <w:spacing w:val="1"/>
        </w:rPr>
        <w:t xml:space="preserve"> </w:t>
      </w:r>
      <w:r>
        <w:t>was decreased as the percentage of worker‟s remittance income. In 2015/16, saving</w:t>
      </w:r>
      <w:r>
        <w:rPr>
          <w:spacing w:val="1"/>
        </w:rPr>
        <w:t xml:space="preserve"> </w:t>
      </w:r>
      <w:r>
        <w:t>was highly decreased to Rs 91.64 billion than previous year saving. Where as in</w:t>
      </w:r>
      <w:r>
        <w:rPr>
          <w:spacing w:val="1"/>
        </w:rPr>
        <w:t xml:space="preserve"> </w:t>
      </w:r>
      <w:r>
        <w:t>2016/17</w:t>
      </w:r>
      <w:r>
        <w:rPr>
          <w:spacing w:val="54"/>
        </w:rPr>
        <w:t xml:space="preserve"> </w:t>
      </w:r>
      <w:r>
        <w:t>saving</w:t>
      </w:r>
      <w:r>
        <w:rPr>
          <w:spacing w:val="53"/>
        </w:rPr>
        <w:t xml:space="preserve"> </w:t>
      </w:r>
      <w:r>
        <w:t>increased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Rs.315.75</w:t>
      </w:r>
      <w:r>
        <w:rPr>
          <w:spacing w:val="54"/>
        </w:rPr>
        <w:t xml:space="preserve"> </w:t>
      </w:r>
      <w:r>
        <w:t>billion</w:t>
      </w:r>
      <w:r>
        <w:rPr>
          <w:spacing w:val="52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year</w:t>
      </w:r>
      <w:r>
        <w:rPr>
          <w:spacing w:val="54"/>
        </w:rPr>
        <w:t xml:space="preserve"> </w:t>
      </w:r>
      <w:r>
        <w:t>worker‟s</w:t>
      </w:r>
      <w:r>
        <w:rPr>
          <w:spacing w:val="56"/>
        </w:rPr>
        <w:t xml:space="preserve"> </w:t>
      </w:r>
      <w:r>
        <w:t>remittance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9"/>
        <w:jc w:val="both"/>
      </w:pPr>
      <w:r>
        <w:t>income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Rs.695.45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comparing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worker‟s</w:t>
      </w:r>
      <w:r>
        <w:rPr>
          <w:spacing w:val="60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Rs.</w:t>
      </w:r>
      <w:r>
        <w:rPr>
          <w:spacing w:val="-3"/>
        </w:rPr>
        <w:t xml:space="preserve"> </w:t>
      </w:r>
      <w:r>
        <w:t>617.3</w:t>
      </w:r>
      <w:r>
        <w:rPr>
          <w:spacing w:val="-3"/>
        </w:rPr>
        <w:t xml:space="preserve"> </w:t>
      </w:r>
      <w:r>
        <w:t>billion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45.40</w:t>
      </w:r>
      <w:r>
        <w:rPr>
          <w:spacing w:val="-2"/>
        </w:rPr>
        <w:t xml:space="preserve"> </w:t>
      </w:r>
      <w:r>
        <w:t>saving</w:t>
      </w:r>
      <w:r>
        <w:rPr>
          <w:spacing w:val="-5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worker‟s</w:t>
      </w:r>
      <w:r>
        <w:rPr>
          <w:spacing w:val="-4"/>
        </w:rPr>
        <w:t xml:space="preserve"> </w:t>
      </w:r>
      <w:r>
        <w:t>remittance.</w:t>
      </w:r>
    </w:p>
    <w:p w:rsidR="00D80EE0" w:rsidRDefault="00D80EE0" w:rsidP="00D80EE0">
      <w:pPr>
        <w:pStyle w:val="BodyText"/>
        <w:spacing w:before="199" w:line="360" w:lineRule="auto"/>
        <w:ind w:left="760" w:right="763"/>
        <w:jc w:val="both"/>
      </w:pPr>
      <w:r>
        <w:t>To clarify the relationship between the worker‟s remittance and saving, here line</w:t>
      </w:r>
      <w:r>
        <w:rPr>
          <w:spacing w:val="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Fig.4.4.The</w:t>
      </w:r>
      <w:r>
        <w:rPr>
          <w:spacing w:val="1"/>
        </w:rPr>
        <w:t xml:space="preserve"> </w:t>
      </w:r>
      <w:r>
        <w:t>Fig.</w:t>
      </w:r>
      <w:r>
        <w:rPr>
          <w:spacing w:val="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-57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slowly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compare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volume but the percentage was</w:t>
      </w:r>
      <w:r>
        <w:rPr>
          <w:spacing w:val="1"/>
        </w:rPr>
        <w:t xml:space="preserve"> </w:t>
      </w:r>
      <w:r>
        <w:t>decreased. The</w:t>
      </w:r>
      <w:r>
        <w:rPr>
          <w:spacing w:val="1"/>
        </w:rPr>
        <w:t xml:space="preserve"> </w:t>
      </w:r>
      <w:r>
        <w:t>saving trend was decreased after</w:t>
      </w:r>
      <w:r>
        <w:rPr>
          <w:spacing w:val="1"/>
        </w:rPr>
        <w:t xml:space="preserve"> </w:t>
      </w:r>
      <w:r>
        <w:t>2014/15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trend.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achieving</w:t>
      </w:r>
      <w:r>
        <w:rPr>
          <w:spacing w:val="-57"/>
        </w:rPr>
        <w:t xml:space="preserve"> </w:t>
      </w:r>
      <w:r>
        <w:t>economic growth.</w:t>
      </w:r>
    </w:p>
    <w:p w:rsidR="00D80EE0" w:rsidRDefault="00D80EE0" w:rsidP="00D80EE0">
      <w:pPr>
        <w:pStyle w:val="BodyText"/>
        <w:spacing w:before="11"/>
      </w:pPr>
    </w:p>
    <w:p w:rsidR="00D80EE0" w:rsidRDefault="00D80EE0" w:rsidP="00D80EE0">
      <w:pPr>
        <w:pStyle w:val="Heading1"/>
        <w:numPr>
          <w:ilvl w:val="2"/>
          <w:numId w:val="4"/>
        </w:numPr>
        <w:tabs>
          <w:tab w:val="left" w:pos="1480"/>
          <w:tab w:val="left" w:pos="1481"/>
        </w:tabs>
        <w:ind w:hanging="721"/>
      </w:pPr>
      <w:bookmarkStart w:id="34" w:name="_bookmark43"/>
      <w:bookmarkEnd w:id="34"/>
      <w:r>
        <w:t>The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Nepal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2"/>
        <w:jc w:val="both"/>
      </w:pPr>
      <w:r>
        <w:t>The increasing amount of migrants remit to their home countries is of great concern,</w:t>
      </w:r>
      <w:r>
        <w:rPr>
          <w:spacing w:val="1"/>
        </w:rPr>
        <w:t xml:space="preserve"> </w:t>
      </w:r>
      <w:r>
        <w:t>how the worker‟s remittance can foster investment by considering the institutional</w:t>
      </w:r>
      <w:r>
        <w:rPr>
          <w:spacing w:val="1"/>
        </w:rPr>
        <w:t xml:space="preserve"> </w:t>
      </w:r>
      <w:r>
        <w:t>quality and financial infrastructure. The worker‟s remittance and its contribution on</w:t>
      </w:r>
      <w:r>
        <w:rPr>
          <w:spacing w:val="1"/>
        </w:rPr>
        <w:t xml:space="preserve"> </w:t>
      </w:r>
      <w:r>
        <w:t>national economy can be measured with worker‟s remittance to investment ratio that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presented in following</w:t>
      </w:r>
      <w:r>
        <w:rPr>
          <w:spacing w:val="-3"/>
        </w:rPr>
        <w:t xml:space="preserve"> </w:t>
      </w:r>
      <w:r>
        <w:t>figure.</w:t>
      </w:r>
    </w:p>
    <w:p w:rsidR="00D80EE0" w:rsidRDefault="00D80EE0" w:rsidP="00D80EE0">
      <w:pPr>
        <w:pStyle w:val="Heading1"/>
        <w:spacing w:before="206" w:line="360" w:lineRule="auto"/>
        <w:ind w:left="1912" w:right="770" w:hanging="1152"/>
        <w:jc w:val="both"/>
      </w:pPr>
      <w:r>
        <w:pict>
          <v:group id="_x0000_s1356" style="position:absolute;left:0;text-align:left;margin-left:118.8pt;margin-top:61.25pt;width:391.6pt;height:213.9pt;z-index:251675648;mso-position-horizontal-relative:page" coordorigin="2376,1225" coordsize="7832,4278">
            <v:line id="_x0000_s1357" style="position:absolute" from="3077,4163" to="6666,4163" strokecolor="#858585" strokeweight=".72pt"/>
            <v:shape id="_x0000_s1358" style="position:absolute;left:3076;top:3227;width:5619;height:468" coordorigin="3077,3227" coordsize="5619,468" o:spt="100" adj="0,,0" path="m3077,3695r5618,m3077,3227r5618,e" filled="f" strokecolor="#858585" strokeweight=".72pt">
              <v:stroke joinstyle="round"/>
              <v:formulas/>
              <v:path arrowok="t" o:connecttype="segments"/>
            </v:shape>
            <v:line id="_x0000_s1359" style="position:absolute" from="3077,2759" to="8029,2759" strokecolor="#858585" strokeweight=".72pt"/>
            <v:line id="_x0000_s1360" style="position:absolute" from="3077,2291" to="8695,2291" strokecolor="#858585" strokeweight=".72pt"/>
            <v:line id="_x0000_s1361" style="position:absolute" from="3077,1823" to="8540,1823" strokecolor="#858585" strokeweight=".72pt"/>
            <v:shape id="_x0000_s1362" style="position:absolute;left:3014;top:1355;width:5681;height:3339" coordorigin="3014,1355" coordsize="5681,3339" o:spt="100" adj="0,,0" path="m3077,1355r5618,m3077,4631r,-3276m3014,4631r63,m3014,4163r63,m3014,3695r63,m3014,3227r63,m3014,2759r63,m3014,2291r63,m3014,1823r63,m3014,1355r63,m3077,4631r5618,m3077,4631r,62m3247,4631r,62m3418,4631r,62m3588,4631r,62m3758,4631r,62m3929,4631r,62m4099,4631r,62m4270,4631r,62m4440,4631r,62m4608,4631r,62m4778,4631r,62m4949,4631r,62m5119,4631r,62m5290,4631r,62m5460,4631r,62m5630,4631r,62m5801,4631r,62m5971,4631r,62m6142,4631r,62m6312,4631r,62m6482,4631r,62m6653,4631r,62m6821,4631r,62m6991,4631r,62m7162,4631r,62m7332,4631r,62m7502,4631r,62m7673,4631r,62m7843,4631r,62m8014,4631r,62m8184,4631r,62m8354,4631r,62m8525,4631r,62m8695,4631r,62e" filled="f" strokecolor="#858585" strokeweight=".72pt">
              <v:stroke joinstyle="round"/>
              <v:formulas/>
              <v:path arrowok="t" o:connecttype="segments"/>
            </v:shape>
            <v:shape id="_x0000_s1363" style="position:absolute;left:6804;top:4163;width:1891;height:2" coordorigin="6805,4163" coordsize="1891,0" o:spt="100" adj="0,,0" path="m6805,4163r31,m6975,4163r1720,e" filled="f" strokecolor="#858585" strokeweight=".72pt">
              <v:stroke joinstyle="round"/>
              <v:formulas/>
              <v:path arrowok="t" o:connecttype="segments"/>
            </v:shape>
            <v:shape id="_x0000_s1364" style="position:absolute;left:3163;top:3003;width:5446;height:1625" coordorigin="3163,3004" coordsize="5446,1625" path="m3163,4629r171,l3504,4626r168,l3842,4626r171,l4183,4626r171,-2l4524,4624r170,-3l4865,4619r170,l5206,4617r170,-3l5546,4607r168,-7l5885,4521r170,-3l6226,4504r170,-12l6566,4477r171,-76l6907,4396r171,-99l7248,4139r170,-50l7589,4036r168,-247l7927,3613r171,-254l8268,3186r170,-113l8609,3004e" filled="f" strokecolor="#497dba" strokeweight="2.16pt">
              <v:path arrowok="t"/>
            </v:shape>
            <v:shape id="_x0000_s1365" style="position:absolute;left:3091;top:4556;width:140;height:140" coordorigin="3092,4556" coordsize="140,140" path="m3162,4556r-70,70l3162,4696r69,-70l3162,4556xe" fillcolor="#4f81bc" stroked="f">
              <v:path arrowok="t"/>
            </v:shape>
            <v:shape id="_x0000_s1366" style="position:absolute;left:3091;top:4556;width:140;height:140" coordorigin="3092,4556" coordsize="140,140" path="m3162,4556r69,70l3162,4696r-70,-70l3162,4556xe" filled="f" strokecolor="#497dba">
              <v:path arrowok="t"/>
            </v:shape>
            <v:shape id="_x0000_s1367" style="position:absolute;left:3262;top:4556;width:140;height:140" coordorigin="3262,4556" coordsize="140,140" path="m3332,4556r-70,70l3332,4696r69,-70l3332,4556xe" fillcolor="#4f81bc" stroked="f">
              <v:path arrowok="t"/>
            </v:shape>
            <v:shape id="_x0000_s1368" style="position:absolute;left:3262;top:4556;width:140;height:140" coordorigin="3262,4556" coordsize="140,140" path="m3332,4556r69,70l3332,4696r-70,-70l3332,4556xe" filled="f" strokecolor="#497dba">
              <v:path arrowok="t"/>
            </v:shape>
            <v:shape id="_x0000_s1369" style="position:absolute;left:3432;top:4556;width:140;height:140" coordorigin="3432,4556" coordsize="140,140" path="m3502,4556r-70,70l3502,4696r70,-70l3502,4556xe" fillcolor="#4f81bc" stroked="f">
              <v:path arrowok="t"/>
            </v:shape>
            <v:shape id="_x0000_s1370" style="position:absolute;left:3432;top:4556;width:140;height:140" coordorigin="3432,4556" coordsize="140,140" path="m3502,4556r70,70l3502,4696r-70,-70l3502,4556xe" filled="f" strokecolor="#497dba">
              <v:path arrowok="t"/>
            </v:shape>
            <v:shape id="_x0000_s1371" style="position:absolute;left:3602;top:4554;width:140;height:140" coordorigin="3603,4554" coordsize="140,140" path="m3673,4554r-70,70l3673,4693r69,-69l3673,4554xe" fillcolor="#4f81bc" stroked="f">
              <v:path arrowok="t"/>
            </v:shape>
            <v:shape id="_x0000_s1372" style="position:absolute;left:3602;top:4554;width:140;height:140" coordorigin="3603,4554" coordsize="140,140" path="m3673,4554r69,70l3673,4693r-70,-69l3673,4554xe" filled="f" strokecolor="#497dba">
              <v:path arrowok="t"/>
            </v:shape>
            <v:shape id="_x0000_s1373" style="position:absolute;left:3773;top:4554;width:140;height:140" coordorigin="3773,4554" coordsize="140,140" path="m3843,4554r-70,70l3843,4693r69,-69l3843,4554xe" fillcolor="#4f81bc" stroked="f">
              <v:path arrowok="t"/>
            </v:shape>
            <v:shape id="_x0000_s1374" style="position:absolute;left:3773;top:4554;width:140;height:140" coordorigin="3773,4554" coordsize="140,140" path="m3843,4554r69,70l3843,4693r-70,-69l3843,4554xe" filled="f" strokecolor="#497dba">
              <v:path arrowok="t"/>
            </v:shape>
            <v:shape id="_x0000_s1375" style="position:absolute;left:3943;top:4554;width:140;height:140" coordorigin="3944,4554" coordsize="140,140" path="m4014,4554r-70,70l4014,4693r69,-69l4014,4554xe" fillcolor="#4f81bc" stroked="f">
              <v:path arrowok="t"/>
            </v:shape>
            <v:shape id="_x0000_s1376" style="position:absolute;left:3943;top:4554;width:140;height:140" coordorigin="3944,4554" coordsize="140,140" path="m4014,4554r69,70l4014,4693r-70,-69l4014,4554xe" filled="f" strokecolor="#497dba">
              <v:path arrowok="t"/>
            </v:shape>
            <v:shape id="_x0000_s1377" style="position:absolute;left:4114;top:4554;width:140;height:140" coordorigin="4114,4554" coordsize="140,140" path="m4184,4554r-70,70l4184,4693r69,-69l4184,4554xe" fillcolor="#4f81bc" stroked="f">
              <v:path arrowok="t"/>
            </v:shape>
            <v:shape id="_x0000_s1378" style="position:absolute;left:4114;top:4554;width:140;height:140" coordorigin="4114,4554" coordsize="140,140" path="m4184,4554r69,70l4184,4693r-70,-69l4184,4554xe" filled="f" strokecolor="#497dba">
              <v:path arrowok="t"/>
            </v:shape>
            <v:shape id="_x0000_s1379" style="position:absolute;left:4284;top:4554;width:140;height:140" coordorigin="4284,4554" coordsize="140,140" path="m4354,4554r-70,70l4354,4693r70,-69l4354,4554xe" fillcolor="#4f81bc" stroked="f">
              <v:path arrowok="t"/>
            </v:shape>
            <v:shape id="_x0000_s1380" style="position:absolute;left:4284;top:4554;width:140;height:140" coordorigin="4284,4554" coordsize="140,140" path="m4354,4554r70,70l4354,4693r-70,-69l4354,4554xe" filled="f" strokecolor="#497dba">
              <v:path arrowok="t"/>
            </v:shape>
            <v:shape id="_x0000_s1381" style="position:absolute;left:4454;top:4551;width:140;height:140" coordorigin="4455,4552" coordsize="140,140" path="m4525,4552r-70,70l4525,4691r69,-69l4525,4552xe" fillcolor="#4f81bc" stroked="f">
              <v:path arrowok="t"/>
            </v:shape>
            <v:shape id="_x0000_s1382" style="position:absolute;left:4454;top:4551;width:140;height:140" coordorigin="4455,4552" coordsize="140,140" path="m4525,4552r69,70l4525,4691r-70,-69l4525,4552xe" filled="f" strokecolor="#497dba">
              <v:path arrowok="t"/>
            </v:shape>
            <v:shape id="_x0000_s1383" style="position:absolute;left:4622;top:4551;width:140;height:140" coordorigin="4623,4552" coordsize="140,140" path="m4693,4552r-70,70l4693,4691r69,-69l4693,4552xe" fillcolor="#4f81bc" stroked="f">
              <v:path arrowok="t"/>
            </v:shape>
            <v:shape id="_x0000_s1384" style="position:absolute;left:4622;top:4551;width:140;height:140" coordorigin="4623,4552" coordsize="140,140" path="m4693,4552r69,70l4693,4691r-70,-69l4693,4552xe" filled="f" strokecolor="#497dba">
              <v:path arrowok="t"/>
            </v:shape>
            <v:shape id="_x0000_s1385" style="position:absolute;left:4793;top:4546;width:140;height:140" coordorigin="4793,4547" coordsize="140,140" path="m4863,4547r-70,70l4863,4686r69,-69l4863,4547xe" fillcolor="#4f81bc" stroked="f">
              <v:path arrowok="t"/>
            </v:shape>
            <v:shape id="_x0000_s1386" style="position:absolute;left:4793;top:4546;width:140;height:140" coordorigin="4793,4547" coordsize="140,140" path="m4863,4547r69,70l4863,4686r-70,-69l4863,4547xe" filled="f" strokecolor="#497dba">
              <v:path arrowok="t"/>
            </v:shape>
            <v:shape id="_x0000_s1387" style="position:absolute;left:4963;top:4549;width:140;height:140" coordorigin="4964,4549" coordsize="140,140" path="m5034,4549r-70,70l5034,4688r69,-69l5034,4549xe" fillcolor="#4f81bc" stroked="f">
              <v:path arrowok="t"/>
            </v:shape>
            <v:shape id="_x0000_s1388" style="position:absolute;left:4963;top:4549;width:140;height:140" coordorigin="4964,4549" coordsize="140,140" path="m5034,4549r69,70l5034,4688r-70,-69l5034,4549xe" filled="f" strokecolor="#497dba">
              <v:path arrowok="t"/>
            </v:shape>
            <v:shape id="_x0000_s1389" style="position:absolute;left:5134;top:4546;width:140;height:140" coordorigin="5134,4547" coordsize="140,140" path="m5204,4547r-70,70l5204,4686r69,-69l5204,4547xe" fillcolor="#4f81bc" stroked="f">
              <v:path arrowok="t"/>
            </v:shape>
            <v:shape id="_x0000_s1390" style="position:absolute;left:5134;top:4546;width:140;height:140" coordorigin="5134,4547" coordsize="140,140" path="m5204,4547r69,70l5204,4686r-70,-69l5204,4547xe" filled="f" strokecolor="#497dba">
              <v:path arrowok="t"/>
            </v:shape>
            <v:shape id="_x0000_s1391" style="position:absolute;left:5304;top:4542;width:140;height:140" coordorigin="5304,4542" coordsize="140,140" path="m5374,4542r-70,70l5374,4681r70,-69l5374,4542xe" fillcolor="#4f81bc" stroked="f">
              <v:path arrowok="t"/>
            </v:shape>
            <v:shape id="_x0000_s1392" style="position:absolute;left:5304;top:4542;width:140;height:140" coordorigin="5304,4542" coordsize="140,140" path="m5374,4542r70,70l5374,4681r-70,-69l5374,4542xe" filled="f" strokecolor="#497dba">
              <v:path arrowok="t"/>
            </v:shape>
            <v:shape id="_x0000_s1393" style="position:absolute;left:5474;top:4534;width:140;height:140" coordorigin="5475,4535" coordsize="140,140" path="m5545,4535r-70,70l5545,4674r69,-69l5545,4535xe" fillcolor="#4f81bc" stroked="f">
              <v:path arrowok="t"/>
            </v:shape>
            <v:shape id="_x0000_s1394" style="position:absolute;left:5474;top:4534;width:140;height:140" coordorigin="5475,4535" coordsize="140,140" path="m5545,4535r69,70l5545,4674r-70,-69l5545,4535xe" filled="f" strokecolor="#497dba">
              <v:path arrowok="t"/>
            </v:shape>
            <v:shape id="_x0000_s1395" style="position:absolute;left:5645;top:4530;width:140;height:140" coordorigin="5645,4530" coordsize="140,140" path="m5715,4530r-70,70l5715,4669r69,-69l5715,4530xe" fillcolor="#4f81bc" stroked="f">
              <v:path arrowok="t"/>
            </v:shape>
            <v:shape id="_x0000_s1396" style="position:absolute;left:5645;top:4530;width:140;height:140" coordorigin="5645,4530" coordsize="140,140" path="m5715,4530r69,70l5715,4669r-70,-69l5715,4530xe" filled="f" strokecolor="#497dba">
              <v:path arrowok="t"/>
            </v:shape>
            <v:shape id="_x0000_s1397" style="position:absolute;left:5815;top:4448;width:140;height:140" coordorigin="5816,4448" coordsize="140,140" path="m5886,4448r-70,70l5886,4588r69,-70l5886,4448xe" fillcolor="#4f81bc" stroked="f">
              <v:path arrowok="t"/>
            </v:shape>
            <v:shape id="_x0000_s1398" style="position:absolute;left:5815;top:4448;width:140;height:140" coordorigin="5816,4448" coordsize="140,140" path="m5886,4448r69,70l5886,4588r-70,-70l5886,4448xe" filled="f" strokecolor="#497dba">
              <v:path arrowok="t"/>
            </v:shape>
            <v:shape id="_x0000_s1399" style="position:absolute;left:5986;top:4448;width:140;height:140" coordorigin="5986,4448" coordsize="140,140" path="m6056,4448r-70,70l6056,4588r69,-70l6056,4448xe" fillcolor="#4f81bc" stroked="f">
              <v:path arrowok="t"/>
            </v:shape>
            <v:shape id="_x0000_s1400" style="position:absolute;left:5986;top:4448;width:140;height:140" coordorigin="5986,4448" coordsize="140,140" path="m6056,4448r69,70l6056,4588r-70,-70l6056,4448xe" filled="f" strokecolor="#497dba">
              <v:path arrowok="t"/>
            </v:shape>
            <v:shape id="_x0000_s1401" style="position:absolute;left:6156;top:4431;width:140;height:140" coordorigin="6156,4432" coordsize="140,140" path="m6226,4432r-70,70l6226,4571r70,-69l6226,4432xe" fillcolor="#4f81bc" stroked="f">
              <v:path arrowok="t"/>
            </v:shape>
            <v:shape id="_x0000_s1402" style="position:absolute;left:6156;top:4431;width:140;height:140" coordorigin="6156,4432" coordsize="140,140" path="m6226,4432r70,70l6226,4571r-70,-69l6226,4432xe" filled="f" strokecolor="#497dba">
              <v:path arrowok="t"/>
            </v:shape>
            <v:shape id="_x0000_s1403" style="position:absolute;left:6326;top:4422;width:140;height:140" coordorigin="6327,4422" coordsize="140,140" path="m6397,4422r-70,70l6397,4561r69,-69l6397,4422xe" fillcolor="#4f81bc" stroked="f">
              <v:path arrowok="t"/>
            </v:shape>
            <v:shape id="_x0000_s1404" style="position:absolute;left:6326;top:4422;width:140;height:140" coordorigin="6327,4422" coordsize="140,140" path="m6397,4422r69,70l6397,4561r-70,-69l6397,4422xe" filled="f" strokecolor="#497dba">
              <v:path arrowok="t"/>
            </v:shape>
            <v:shape id="_x0000_s1405" style="position:absolute;left:6497;top:4405;width:140;height:140" coordorigin="6497,4405" coordsize="140,140" path="m6567,4405r-70,70l6567,4544r69,-69l6567,4405xe" fillcolor="#4f81bc" stroked="f">
              <v:path arrowok="t"/>
            </v:shape>
            <v:shape id="_x0000_s1406" style="position:absolute;left:6497;top:4405;width:140;height:140" coordorigin="6497,4405" coordsize="140,140" path="m6567,4405r69,70l6567,4544r-70,-69l6567,4405xe" filled="f" strokecolor="#497dba">
              <v:path arrowok="t"/>
            </v:shape>
            <v:shape id="_x0000_s1407" style="position:absolute;left:6665;top:4330;width:140;height:140" coordorigin="6665,4331" coordsize="140,140" path="m6735,4331r-70,70l6735,4470r69,-69l6735,4331xe" fillcolor="#4f81bc" stroked="f">
              <v:path arrowok="t"/>
            </v:shape>
            <v:shape id="_x0000_s1408" style="position:absolute;left:6665;top:4330;width:140;height:140" coordorigin="6665,4331" coordsize="140,140" path="m6735,4331r69,70l6735,4470r-70,-69l6735,4331xe" filled="f" strokecolor="#497dba">
              <v:path arrowok="t"/>
            </v:shape>
            <v:shape id="_x0000_s1409" style="position:absolute;left:6835;top:4323;width:140;height:140" coordorigin="6836,4324" coordsize="140,140" path="m6906,4324r-70,70l6906,4463r69,-69l6906,4324xe" fillcolor="#4f81bc" stroked="f">
              <v:path arrowok="t"/>
            </v:shape>
            <v:shape id="_x0000_s1410" style="position:absolute;left:6835;top:4323;width:140;height:140" coordorigin="6836,4324" coordsize="140,140" path="m6906,4324r69,70l6906,4463r-70,-69l6906,4324xe" filled="f" strokecolor="#497dba">
              <v:path arrowok="t"/>
            </v:shape>
            <v:shape id="_x0000_s1411" style="position:absolute;left:7006;top:4225;width:140;height:140" coordorigin="7006,4225" coordsize="140,140" path="m7076,4225r-70,70l7076,4364r69,-69l7076,4225xe" fillcolor="#4f81bc" stroked="f">
              <v:path arrowok="t"/>
            </v:shape>
            <v:shape id="_x0000_s1412" style="position:absolute;left:7006;top:4225;width:140;height:140" coordorigin="7006,4225" coordsize="140,140" path="m7076,4225r69,70l7076,4364r-70,-69l7076,4225xe" filled="f" strokecolor="#497dba">
              <v:path arrowok="t"/>
            </v:shape>
            <v:shape id="_x0000_s1413" style="position:absolute;left:7176;top:4069;width:140;height:140" coordorigin="7176,4069" coordsize="140,140" path="m7246,4069r-70,70l7246,4208r70,-69l7246,4069xe" fillcolor="#4f81bc" stroked="f">
              <v:path arrowok="t"/>
            </v:shape>
            <v:shape id="_x0000_s1414" style="position:absolute;left:7176;top:4069;width:140;height:140" coordorigin="7176,4069" coordsize="140,140" path="m7246,4069r70,70l7246,4208r-70,-69l7246,4069xe" filled="f" strokecolor="#497dba">
              <v:path arrowok="t"/>
            </v:shape>
            <v:shape id="_x0000_s1415" style="position:absolute;left:7346;top:4016;width:140;height:140" coordorigin="7347,4016" coordsize="140,140" path="m7417,4016r-70,70l7417,4156r69,-70l7417,4016xe" fillcolor="#4f81bc" stroked="f">
              <v:path arrowok="t"/>
            </v:shape>
            <v:shape id="_x0000_s1416" style="position:absolute;left:7346;top:4016;width:140;height:140" coordorigin="7347,4016" coordsize="140,140" path="m7417,4016r69,70l7417,4156r-70,-70l7417,4016xe" filled="f" strokecolor="#497dba">
              <v:path arrowok="t"/>
            </v:shape>
            <v:shape id="_x0000_s1417" style="position:absolute;left:7517;top:3966;width:140;height:140" coordorigin="7517,3966" coordsize="140,140" path="m7587,3966r-70,70l7587,4105r69,-69l7587,3966xe" fillcolor="#4f81bc" stroked="f">
              <v:path arrowok="t"/>
            </v:shape>
            <v:shape id="_x0000_s1418" style="position:absolute;left:7517;top:3966;width:140;height:140" coordorigin="7517,3966" coordsize="140,140" path="m7587,3966r69,70l7587,4105r-70,-69l7587,3966xe" filled="f" strokecolor="#497dba">
              <v:path arrowok="t"/>
            </v:shape>
            <v:shape id="_x0000_s1419" type="#_x0000_t75" style="position:absolute;left:7680;top:3533;width:325;height:332"/>
            <v:shape id="_x0000_s1420" type="#_x0000_t75" style="position:absolute;left:8020;top:2924;width:666;height:510"/>
            <v:shape id="_x0000_s1421" style="position:absolute;left:8168;top:1823;width:528;height:936" coordorigin="8168,1823" coordsize="528,936" o:spt="100" adj="0,,0" path="m8168,2759r31,m8338,2759r357,m8679,1823r16,e" filled="f" strokecolor="#858585" strokeweight=".72pt">
              <v:stroke joinstyle="round"/>
              <v:formulas/>
              <v:path arrowok="t" o:connecttype="segments"/>
            </v:shape>
            <v:shape id="_x0000_s1422" style="position:absolute;left:3163;top:1801;width:5446;height:2806" coordorigin="3163,1801" coordsize="5446,2806" path="m3163,4607r171,-2l3504,4600r168,-5l3842,4585r171,l4183,4571r171,-14l4524,4537r170,-12l4865,4501r170,-31l5206,4463r170,-7l5546,4465r168,-50l5885,4398r170,15l6226,4384r170,-63l6566,4266r171,-48l6907,4141r171,-88l7248,3897r170,-334l7589,3414r168,-17l7927,3150r171,-413l8268,2706r170,137l8609,1801e" filled="f" strokecolor="#bd4a47" strokeweight="2.16pt">
              <v:path arrowok="t"/>
            </v:shape>
            <v:rect id="_x0000_s1423" style="position:absolute;left:3092;top:4535;width:140;height:140" fillcolor="#c0504d" stroked="f"/>
            <v:rect id="_x0000_s1424" style="position:absolute;left:3092;top:4535;width:140;height:140" filled="f" strokecolor="#bd4a47"/>
            <v:rect id="_x0000_s1425" style="position:absolute;left:3262;top:4535;width:140;height:140" fillcolor="#c0504d" stroked="f"/>
            <v:rect id="_x0000_s1426" style="position:absolute;left:3262;top:4535;width:140;height:140" filled="f" strokecolor="#bd4a47"/>
            <v:rect id="_x0000_s1427" style="position:absolute;left:3432;top:4530;width:140;height:140" fillcolor="#c0504d" stroked="f"/>
            <v:rect id="_x0000_s1428" style="position:absolute;left:3432;top:4530;width:140;height:140" filled="f" strokecolor="#bd4a47"/>
            <v:rect id="_x0000_s1429" style="position:absolute;left:3603;top:4523;width:140;height:140" fillcolor="#c0504d" stroked="f"/>
            <v:rect id="_x0000_s1430" style="position:absolute;left:3603;top:4523;width:140;height:140" filled="f" strokecolor="#bd4a47"/>
            <v:rect id="_x0000_s1431" style="position:absolute;left:3773;top:4513;width:140;height:140" fillcolor="#c0504d" stroked="f"/>
            <v:rect id="_x0000_s1432" style="position:absolute;left:3773;top:4513;width:140;height:140" filled="f" strokecolor="#bd4a47"/>
            <v:rect id="_x0000_s1433" style="position:absolute;left:3944;top:4513;width:140;height:140" fillcolor="#c0504d" stroked="f"/>
            <v:rect id="_x0000_s1434" style="position:absolute;left:3944;top:4513;width:140;height:140" filled="f" strokecolor="#bd4a47"/>
            <v:rect id="_x0000_s1435" style="position:absolute;left:4114;top:4501;width:140;height:140" fillcolor="#c0504d" stroked="f"/>
            <v:rect id="_x0000_s1436" style="position:absolute;left:4114;top:4501;width:140;height:140" filled="f" strokecolor="#bd4a47"/>
            <v:rect id="_x0000_s1437" style="position:absolute;left:4284;top:4484;width:140;height:140" fillcolor="#c0504d" stroked="f"/>
            <v:rect id="_x0000_s1438" style="position:absolute;left:4284;top:4484;width:140;height:140" filled="f" strokecolor="#bd4a47"/>
            <v:rect id="_x0000_s1439" style="position:absolute;left:4455;top:4465;width:140;height:140" fillcolor="#c0504d" stroked="f"/>
            <v:rect id="_x0000_s1440" style="position:absolute;left:4455;top:4465;width:140;height:140" filled="f" strokecolor="#bd4a47"/>
            <v:rect id="_x0000_s1441" style="position:absolute;left:4623;top:4456;width:140;height:140" fillcolor="#c0504d" stroked="f"/>
            <v:rect id="_x0000_s1442" style="position:absolute;left:4623;top:4456;width:140;height:140" filled="f" strokecolor="#bd4a47"/>
            <v:rect id="_x0000_s1443" style="position:absolute;left:4793;top:4429;width:140;height:140" fillcolor="#c0504d" stroked="f"/>
            <v:rect id="_x0000_s1444" style="position:absolute;left:4793;top:4429;width:140;height:140" filled="f" strokecolor="#bd4a47"/>
            <v:rect id="_x0000_s1445" style="position:absolute;left:4964;top:4400;width:140;height:140" fillcolor="#c0504d" stroked="f"/>
            <v:rect id="_x0000_s1446" style="position:absolute;left:4964;top:4400;width:140;height:140" filled="f" strokecolor="#bd4a47"/>
            <v:rect id="_x0000_s1447" style="position:absolute;left:5134;top:4393;width:140;height:140" fillcolor="#c0504d" stroked="f"/>
            <v:rect id="_x0000_s1448" style="position:absolute;left:5134;top:4393;width:140;height:140" filled="f" strokecolor="#bd4a47"/>
            <v:rect id="_x0000_s1449" style="position:absolute;left:5304;top:4384;width:140;height:140" fillcolor="#c0504d" stroked="f"/>
            <v:rect id="_x0000_s1450" style="position:absolute;left:5304;top:4384;width:140;height:140" filled="f" strokecolor="#bd4a47"/>
            <v:rect id="_x0000_s1451" style="position:absolute;left:5475;top:4396;width:140;height:140" fillcolor="#c0504d" stroked="f"/>
            <v:rect id="_x0000_s1452" style="position:absolute;left:5475;top:4396;width:140;height:140" filled="f" strokecolor="#bd4a47"/>
            <v:rect id="_x0000_s1453" style="position:absolute;left:5645;top:4343;width:140;height:140" fillcolor="#c0504d" stroked="f"/>
            <v:rect id="_x0000_s1454" style="position:absolute;left:5645;top:4343;width:140;height:140" filled="f" strokecolor="#bd4a47"/>
            <v:rect id="_x0000_s1455" style="position:absolute;left:5816;top:4328;width:140;height:140" fillcolor="#c0504d" stroked="f"/>
            <v:rect id="_x0000_s1456" style="position:absolute;left:5816;top:4328;width:140;height:140" filled="f" strokecolor="#bd4a47"/>
            <v:rect id="_x0000_s1457" style="position:absolute;left:5986;top:4340;width:140;height:140" fillcolor="#c0504d" stroked="f"/>
            <v:rect id="_x0000_s1458" style="position:absolute;left:5986;top:4340;width:140;height:140" filled="f" strokecolor="#bd4a47"/>
            <v:rect id="_x0000_s1459" style="position:absolute;left:6156;top:4312;width:140;height:140" fillcolor="#c0504d" stroked="f"/>
            <v:rect id="_x0000_s1460" style="position:absolute;left:6156;top:4312;width:140;height:140" filled="f" strokecolor="#bd4a47"/>
            <v:rect id="_x0000_s1461" style="position:absolute;left:6327;top:4252;width:140;height:140" fillcolor="#c0504d" stroked="f"/>
            <v:rect id="_x0000_s1462" style="position:absolute;left:6327;top:4252;width:140;height:140" filled="f" strokecolor="#bd4a47"/>
            <v:rect id="_x0000_s1463" style="position:absolute;left:6497;top:4194;width:140;height:140" fillcolor="#c0504d" stroked="f"/>
            <v:rect id="_x0000_s1464" style="position:absolute;left:6497;top:4194;width:140;height:140" filled="f" strokecolor="#bd4a47"/>
            <v:rect id="_x0000_s1465" style="position:absolute;left:6665;top:4148;width:140;height:140" fillcolor="#c0504d" stroked="f"/>
            <v:rect id="_x0000_s1466" style="position:absolute;left:6665;top:4148;width:140;height:140" filled="f" strokecolor="#bd4a47"/>
            <v:rect id="_x0000_s1467" style="position:absolute;left:6836;top:4072;width:140;height:140" fillcolor="#c0504d" stroked="f"/>
            <v:rect id="_x0000_s1468" style="position:absolute;left:6836;top:4072;width:140;height:140" filled="f" strokecolor="#bd4a47"/>
            <v:rect id="_x0000_s1469" style="position:absolute;left:7006;top:3980;width:140;height:140" fillcolor="#c0504d" stroked="f"/>
            <v:rect id="_x0000_s1470" style="position:absolute;left:7006;top:3980;width:140;height:140" filled="f" strokecolor="#bd4a47"/>
            <v:rect id="_x0000_s1471" style="position:absolute;left:7176;top:3827;width:140;height:140" fillcolor="#c0504d" stroked="f"/>
            <v:rect id="_x0000_s1472" style="position:absolute;left:7176;top:3827;width:140;height:140" filled="f" strokecolor="#bd4a47"/>
            <v:shape id="_x0000_s1473" type="#_x0000_t75" style="position:absolute;left:7339;top:3318;width:495;height:320"/>
            <v:rect id="_x0000_s1474" style="position:absolute;left:7858;top:3078;width:140;height:140" fillcolor="#c0504d" stroked="f"/>
            <v:rect id="_x0000_s1475" style="position:absolute;left:7858;top:3078;width:140;height:140" filled="f" strokecolor="#bd4a47"/>
            <v:rect id="_x0000_s1476" style="position:absolute;left:8028;top:2668;width:140;height:140" fillcolor="#c0504d" stroked="f"/>
            <v:rect id="_x0000_s1477" style="position:absolute;left:8028;top:2668;width:140;height:140" filled="f" strokecolor="#bd4a47"/>
            <v:rect id="_x0000_s1478" style="position:absolute;left:8199;top:2636;width:140;height:140" fillcolor="#c0504d" stroked="f"/>
            <v:rect id="_x0000_s1479" style="position:absolute;left:8199;top:2636;width:140;height:140" filled="f" strokecolor="#bd4a47"/>
            <v:rect id="_x0000_s1480" style="position:absolute;left:8369;top:2773;width:140;height:140" fillcolor="#c0504d" stroked="f"/>
            <v:rect id="_x0000_s1481" style="position:absolute;left:8369;top:2773;width:140;height:140" filled="f" strokecolor="#bd4a47"/>
            <v:rect id="_x0000_s1482" style="position:absolute;left:8540;top:1732;width:140;height:140" fillcolor="#c0504d" stroked="f"/>
            <v:rect id="_x0000_s1483" style="position:absolute;left:8540;top:1732;width:140;height:140" filled="f" strokecolor="#bd4a47"/>
            <v:shape id="_x0000_s1484" type="#_x0000_t75" style="position:absolute;left:8812;top:2847;width:384;height:135"/>
            <v:line id="_x0000_s1485" style="position:absolute" from="8813,3645" to="9197,3645" strokecolor="#bd4a47" strokeweight="2.16pt"/>
            <v:rect id="_x0000_s1486" style="position:absolute;left:8944;top:3584;width:120;height:120" fillcolor="#c0504d" stroked="f"/>
            <v:rect id="_x0000_s1487" style="position:absolute;left:8944;top:3584;width:120;height:120" filled="f" strokecolor="#bd4a47" strokeweight=".72pt"/>
            <v:rect id="_x0000_s1488" style="position:absolute;left:2384;top:1232;width:7817;height:4263" filled="f" strokecolor="#858585"/>
            <v:shape id="_x0000_s1489" type="#_x0000_t202" style="position:absolute;left:2487;top:1263;width:427;height:3007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1400</w:t>
                    </w:r>
                  </w:p>
                  <w:p w:rsidR="00D80EE0" w:rsidRDefault="00D80EE0" w:rsidP="00D80EE0">
                    <w:pPr>
                      <w:spacing w:before="4"/>
                      <w:rPr>
                        <w:rFonts w:ascii="Calibri"/>
                        <w:sz w:val="18"/>
                      </w:rPr>
                    </w:pPr>
                  </w:p>
                  <w:p w:rsidR="00D80EE0" w:rsidRDefault="00D80EE0" w:rsidP="00D80EE0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1200</w:t>
                    </w:r>
                  </w:p>
                  <w:p w:rsidR="00D80EE0" w:rsidRDefault="00D80EE0" w:rsidP="00D80EE0">
                    <w:pPr>
                      <w:spacing w:before="3"/>
                      <w:rPr>
                        <w:rFonts w:ascii="Calibri"/>
                        <w:sz w:val="18"/>
                      </w:rPr>
                    </w:pPr>
                  </w:p>
                  <w:p w:rsidR="00D80EE0" w:rsidRDefault="00D80EE0" w:rsidP="00D80EE0">
                    <w:pPr>
                      <w:spacing w:before="1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</w:t>
                    </w:r>
                  </w:p>
                  <w:p w:rsidR="00D80EE0" w:rsidRDefault="00D80EE0" w:rsidP="00D80EE0">
                    <w:pPr>
                      <w:spacing w:before="4"/>
                      <w:rPr>
                        <w:rFonts w:ascii="Calibri"/>
                        <w:sz w:val="18"/>
                      </w:rPr>
                    </w:pPr>
                  </w:p>
                  <w:p w:rsidR="00D80EE0" w:rsidRDefault="00D80EE0" w:rsidP="00D80EE0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</w:t>
                    </w:r>
                  </w:p>
                  <w:p w:rsidR="00D80EE0" w:rsidRDefault="00D80EE0" w:rsidP="00D80EE0">
                    <w:pPr>
                      <w:spacing w:before="4"/>
                      <w:rPr>
                        <w:rFonts w:ascii="Calibri"/>
                        <w:sz w:val="18"/>
                      </w:rPr>
                    </w:pPr>
                  </w:p>
                  <w:p w:rsidR="00D80EE0" w:rsidRDefault="00D80EE0" w:rsidP="00D80EE0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</w:t>
                    </w:r>
                  </w:p>
                  <w:p w:rsidR="00D80EE0" w:rsidRDefault="00D80EE0" w:rsidP="00D80EE0">
                    <w:pPr>
                      <w:spacing w:before="4"/>
                      <w:rPr>
                        <w:rFonts w:ascii="Calibri"/>
                        <w:sz w:val="18"/>
                      </w:rPr>
                    </w:pPr>
                  </w:p>
                  <w:p w:rsidR="00D80EE0" w:rsidRDefault="00D80EE0" w:rsidP="00D80EE0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</w:t>
                    </w:r>
                  </w:p>
                  <w:p w:rsidR="00D80EE0" w:rsidRDefault="00D80EE0" w:rsidP="00D80EE0">
                    <w:pPr>
                      <w:spacing w:before="4"/>
                      <w:rPr>
                        <w:rFonts w:ascii="Calibri"/>
                        <w:sz w:val="18"/>
                      </w:rPr>
                    </w:pPr>
                  </w:p>
                  <w:p w:rsidR="00D80EE0" w:rsidRDefault="00D80EE0" w:rsidP="00D80EE0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</w:txbxContent>
              </v:textbox>
            </v:shape>
            <v:shape id="_x0000_s1490" type="#_x0000_t202" style="position:absolute;left:9239;top:2824;width:853;height:1418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Worker's</w:t>
                    </w:r>
                  </w:p>
                  <w:p w:rsidR="00D80EE0" w:rsidRDefault="00D80EE0" w:rsidP="00D80EE0">
                    <w:pPr>
                      <w:ind w:right="-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Remittanc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 (billons)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Investme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nt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(billions)</w:t>
                    </w:r>
                  </w:p>
                </w:txbxContent>
              </v:textbox>
            </v:shape>
            <v:shape id="_x0000_s1491" type="#_x0000_t202" style="position:absolute;left:2791;top:4539;width:121;height:200" filled="f" stroked="f">
              <v:textbox inset="0,0,0,0">
                <w:txbxContent>
                  <w:p w:rsidR="00D80EE0" w:rsidRDefault="00D80EE0" w:rsidP="00D80EE0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bookmarkStart w:id="35" w:name="_bookmark44"/>
      <w:bookmarkEnd w:id="35"/>
      <w:r>
        <w:t>Figure:</w:t>
      </w:r>
      <w:r>
        <w:rPr>
          <w:spacing w:val="1"/>
        </w:rPr>
        <w:t xml:space="preserve"> </w:t>
      </w:r>
      <w:r>
        <w:t>4.5: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worker’s</w:t>
      </w:r>
      <w:r>
        <w:rPr>
          <w:spacing w:val="1"/>
        </w:rPr>
        <w:t xml:space="preserve"> </w:t>
      </w:r>
      <w:r>
        <w:t>remittance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</w:t>
      </w: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spacing w:before="1"/>
        <w:rPr>
          <w:b/>
          <w:sz w:val="27"/>
        </w:rPr>
      </w:pPr>
    </w:p>
    <w:p w:rsidR="00D80EE0" w:rsidRDefault="00D80EE0" w:rsidP="00D80EE0">
      <w:pPr>
        <w:ind w:left="760"/>
        <w:jc w:val="both"/>
        <w:rPr>
          <w:i/>
          <w:sz w:val="24"/>
        </w:rPr>
      </w:pPr>
      <w:r w:rsidRPr="00AF2B3E">
        <w:pict>
          <v:shape id="_x0000_s1492" type="#_x0000_t202" style="position:absolute;left:0;text-align:left;margin-left:153.1pt;margin-top:-54.45pt;width:284.35pt;height:36.25pt;z-index:251676672;mso-position-horizontal-relative:page" filled="f" stroked="f">
            <v:textbox style="layout-flow:vertical;mso-layout-flow-alt:bottom-to-top" inset="0,0,0,0">
              <w:txbxContent>
                <w:p w:rsidR="00D80EE0" w:rsidRDefault="00D80EE0" w:rsidP="00D80EE0">
                  <w:pPr>
                    <w:spacing w:line="223" w:lineRule="exact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1984/85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1986/87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1988/89</w:t>
                  </w:r>
                </w:p>
                <w:p w:rsidR="00D80EE0" w:rsidRDefault="00D80EE0" w:rsidP="00D80EE0">
                  <w:pPr>
                    <w:spacing w:before="97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1990/91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1992/93</w:t>
                  </w:r>
                </w:p>
                <w:p w:rsidR="00D80EE0" w:rsidRDefault="00D80EE0" w:rsidP="00D80EE0">
                  <w:pPr>
                    <w:spacing w:before="97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1994/95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1996/97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1998/99</w:t>
                  </w:r>
                </w:p>
                <w:p w:rsidR="00D80EE0" w:rsidRDefault="00D80EE0" w:rsidP="00D80EE0">
                  <w:pPr>
                    <w:spacing w:before="97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2000/01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2002/03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2004/05</w:t>
                  </w:r>
                </w:p>
                <w:p w:rsidR="00D80EE0" w:rsidRDefault="00D80EE0" w:rsidP="00D80EE0">
                  <w:pPr>
                    <w:spacing w:before="97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2006/07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2008/09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2010/11</w:t>
                  </w:r>
                </w:p>
                <w:p w:rsidR="00D80EE0" w:rsidRDefault="00D80EE0" w:rsidP="00D80EE0">
                  <w:pPr>
                    <w:spacing w:before="97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2012/13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2014/15</w:t>
                  </w:r>
                </w:p>
                <w:p w:rsidR="00D80EE0" w:rsidRDefault="00D80EE0" w:rsidP="00D80EE0">
                  <w:pPr>
                    <w:spacing w:before="96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2016/17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</w:p>
    <w:p w:rsidR="00D80EE0" w:rsidRDefault="00D80EE0" w:rsidP="00D80EE0">
      <w:pPr>
        <w:jc w:val="both"/>
        <w:rPr>
          <w:sz w:val="24"/>
        </w:rPr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spacing w:before="3"/>
        <w:rPr>
          <w:i/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3"/>
        <w:jc w:val="both"/>
      </w:pPr>
      <w:r>
        <w:t>Fig 4.5 shows that worker‟s remittances and investment were Rs. 0.69 and Rs.10.18</w:t>
      </w:r>
      <w:r>
        <w:rPr>
          <w:spacing w:val="1"/>
        </w:rPr>
        <w:t xml:space="preserve"> </w:t>
      </w:r>
      <w:r>
        <w:t>billion respectively in 1984/85 where the share of worker‟s remittance was 6.78</w:t>
      </w:r>
      <w:r>
        <w:rPr>
          <w:spacing w:val="1"/>
        </w:rPr>
        <w:t xml:space="preserve"> </w:t>
      </w:r>
      <w:r>
        <w:t>percent of the investment. The worker‟s remittance then increased by Rs.0.81 billion</w:t>
      </w:r>
      <w:r>
        <w:rPr>
          <w:spacing w:val="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1985/86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reached</w:t>
      </w:r>
      <w:r>
        <w:rPr>
          <w:spacing w:val="26"/>
        </w:rPr>
        <w:t xml:space="preserve"> </w:t>
      </w:r>
      <w:r>
        <w:t>Rs.5.06</w:t>
      </w:r>
      <w:r>
        <w:rPr>
          <w:spacing w:val="25"/>
        </w:rPr>
        <w:t xml:space="preserve"> </w:t>
      </w:r>
      <w:r>
        <w:t>billion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1994/95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investment</w:t>
      </w:r>
      <w:r>
        <w:rPr>
          <w:spacing w:val="25"/>
        </w:rPr>
        <w:t xml:space="preserve"> </w:t>
      </w:r>
      <w:r>
        <w:t>increased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Rs.</w:t>
      </w:r>
    </w:p>
    <w:p w:rsidR="00D80EE0" w:rsidRDefault="00D80EE0" w:rsidP="00D80EE0">
      <w:pPr>
        <w:pStyle w:val="BodyText"/>
        <w:ind w:left="760"/>
        <w:jc w:val="both"/>
      </w:pPr>
      <w:r>
        <w:t>10.60</w:t>
      </w:r>
      <w:r>
        <w:rPr>
          <w:spacing w:val="-1"/>
        </w:rPr>
        <w:t xml:space="preserve"> </w:t>
      </w:r>
      <w:r>
        <w:t>billion to Rs. 55.23</w:t>
      </w:r>
      <w:r>
        <w:rPr>
          <w:spacing w:val="-3"/>
        </w:rPr>
        <w:t xml:space="preserve"> </w:t>
      </w:r>
      <w:r>
        <w:t>billion</w:t>
      </w:r>
      <w:r>
        <w:rPr>
          <w:spacing w:val="-1"/>
        </w:rPr>
        <w:t xml:space="preserve"> </w:t>
      </w:r>
      <w:r>
        <w:t>from 1985/86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1994/95.</w:t>
      </w:r>
    </w:p>
    <w:p w:rsidR="00D80EE0" w:rsidRDefault="00D80EE0" w:rsidP="00D80EE0">
      <w:pPr>
        <w:pStyle w:val="BodyText"/>
        <w:spacing w:before="5"/>
        <w:rPr>
          <w:sz w:val="29"/>
        </w:rPr>
      </w:pP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The worker‟s remittances was rapidly increased but investment was not increase as</w:t>
      </w:r>
      <w:r>
        <w:rPr>
          <w:spacing w:val="1"/>
        </w:rPr>
        <w:t xml:space="preserve"> </w:t>
      </w:r>
      <w:r>
        <w:t>worker‟s</w:t>
      </w:r>
      <w:r>
        <w:rPr>
          <w:spacing w:val="-6"/>
        </w:rPr>
        <w:t xml:space="preserve"> </w:t>
      </w:r>
      <w:r>
        <w:t>remittance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percent.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2000/01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worker‟s</w:t>
      </w:r>
      <w:r>
        <w:rPr>
          <w:spacing w:val="-4"/>
        </w:rPr>
        <w:t xml:space="preserve"> </w:t>
      </w:r>
      <w:r>
        <w:t>remittance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Nepalese economy jumped highly and increased by Rs. 34.15 billion also share or</w:t>
      </w:r>
      <w:r>
        <w:rPr>
          <w:spacing w:val="1"/>
        </w:rPr>
        <w:t xml:space="preserve"> </w:t>
      </w:r>
      <w:r>
        <w:t>worker‟s remittance reached 47.87 percent to investment. After 2000/01, the volume</w:t>
      </w:r>
      <w:r>
        <w:rPr>
          <w:spacing w:val="1"/>
        </w:rPr>
        <w:t xml:space="preserve"> </w:t>
      </w:r>
      <w:r>
        <w:t>of remittances increased rapidly and every year the ratio of worker‟s remittance to</w:t>
      </w:r>
      <w:r>
        <w:rPr>
          <w:spacing w:val="1"/>
        </w:rPr>
        <w:t xml:space="preserve"> </w:t>
      </w:r>
      <w:r>
        <w:t>investment was fluctuated. But in 2015/16 the volume of investment was decreased to</w:t>
      </w:r>
      <w:r>
        <w:rPr>
          <w:spacing w:val="-57"/>
        </w:rPr>
        <w:t xml:space="preserve"> </w:t>
      </w:r>
      <w:r>
        <w:t>Rs.</w:t>
      </w:r>
      <w:r>
        <w:rPr>
          <w:spacing w:val="48"/>
        </w:rPr>
        <w:t xml:space="preserve"> </w:t>
      </w:r>
      <w:r>
        <w:t>763.98</w:t>
      </w:r>
      <w:r>
        <w:rPr>
          <w:spacing w:val="49"/>
        </w:rPr>
        <w:t xml:space="preserve"> </w:t>
      </w:r>
      <w:r>
        <w:t>billion</w:t>
      </w:r>
      <w:r>
        <w:rPr>
          <w:spacing w:val="4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worker‟s</w:t>
      </w:r>
      <w:r>
        <w:rPr>
          <w:spacing w:val="49"/>
        </w:rPr>
        <w:t xml:space="preserve"> </w:t>
      </w:r>
      <w:r>
        <w:t>remittance</w:t>
      </w:r>
      <w:r>
        <w:rPr>
          <w:spacing w:val="50"/>
        </w:rPr>
        <w:t xml:space="preserve"> </w:t>
      </w:r>
      <w:r>
        <w:t>received</w:t>
      </w:r>
      <w:r>
        <w:rPr>
          <w:spacing w:val="49"/>
        </w:rPr>
        <w:t xml:space="preserve"> </w:t>
      </w:r>
      <w:r>
        <w:t>was</w:t>
      </w:r>
      <w:r>
        <w:rPr>
          <w:spacing w:val="48"/>
        </w:rPr>
        <w:t xml:space="preserve"> </w:t>
      </w:r>
      <w:r>
        <w:t>Rs.</w:t>
      </w:r>
      <w:r>
        <w:rPr>
          <w:spacing w:val="49"/>
        </w:rPr>
        <w:t xml:space="preserve"> </w:t>
      </w:r>
      <w:r>
        <w:t>665.06</w:t>
      </w:r>
      <w:r>
        <w:rPr>
          <w:spacing w:val="50"/>
        </w:rPr>
        <w:t xml:space="preserve"> </w:t>
      </w:r>
      <w:r>
        <w:t>billion</w:t>
      </w:r>
      <w:r>
        <w:rPr>
          <w:spacing w:val="49"/>
        </w:rPr>
        <w:t xml:space="preserve"> </w:t>
      </w:r>
      <w:r>
        <w:t>with</w:t>
      </w: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87.10 percent of investment. The recent trend 2016/17 investment was highest than</w:t>
      </w:r>
      <w:r>
        <w:rPr>
          <w:spacing w:val="1"/>
        </w:rPr>
        <w:t xml:space="preserve"> </w:t>
      </w:r>
      <w:r>
        <w:t>previous trends which is Rs.1208.67 billion and worker‟s remittance was Rs.695.45</w:t>
      </w:r>
      <w:r>
        <w:rPr>
          <w:spacing w:val="1"/>
        </w:rPr>
        <w:t xml:space="preserve"> </w:t>
      </w:r>
      <w:r>
        <w:t>billion</w:t>
      </w:r>
      <w:r>
        <w:rPr>
          <w:spacing w:val="-1"/>
        </w:rPr>
        <w:t xml:space="preserve"> </w:t>
      </w:r>
      <w:r>
        <w:t>with 57.54 percent of investment.</w:t>
      </w:r>
    </w:p>
    <w:p w:rsidR="00D80EE0" w:rsidRDefault="00D80EE0" w:rsidP="00D80EE0">
      <w:pPr>
        <w:pStyle w:val="BodyText"/>
        <w:spacing w:before="201" w:line="360" w:lineRule="auto"/>
        <w:ind w:left="760" w:right="768"/>
        <w:jc w:val="both"/>
      </w:pPr>
      <w:r>
        <w:t>To clarify the relationship between the worker‟s remittances and investment, Fig.4.5</w:t>
      </w:r>
      <w:r>
        <w:rPr>
          <w:spacing w:val="1"/>
        </w:rPr>
        <w:t xml:space="preserve"> </w:t>
      </w:r>
      <w:r>
        <w:t>is also presented. From Fig.4.5 line graph it can be seen that the trend of 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upward.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remittances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investment started to increase and then in the success ding year, it has become a</w:t>
      </w:r>
      <w:r>
        <w:rPr>
          <w:spacing w:val="1"/>
        </w:rPr>
        <w:t xml:space="preserve"> </w:t>
      </w:r>
      <w:r>
        <w:t>significant.</w:t>
      </w:r>
    </w:p>
    <w:p w:rsidR="00D80EE0" w:rsidRDefault="00D80EE0" w:rsidP="00D80EE0">
      <w:pPr>
        <w:pStyle w:val="BodyText"/>
        <w:spacing w:before="8"/>
      </w:pPr>
    </w:p>
    <w:p w:rsidR="00D80EE0" w:rsidRDefault="00D80EE0" w:rsidP="00D80EE0">
      <w:pPr>
        <w:pStyle w:val="Heading1"/>
        <w:numPr>
          <w:ilvl w:val="2"/>
          <w:numId w:val="4"/>
        </w:numPr>
        <w:tabs>
          <w:tab w:val="left" w:pos="1480"/>
          <w:tab w:val="left" w:pos="1481"/>
        </w:tabs>
        <w:spacing w:line="362" w:lineRule="auto"/>
        <w:ind w:right="998"/>
      </w:pPr>
      <w:bookmarkStart w:id="36" w:name="_bookmark45"/>
      <w:bookmarkEnd w:id="36"/>
      <w:r>
        <w:t>Share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worker’s</w:t>
      </w:r>
      <w:r>
        <w:rPr>
          <w:spacing w:val="-2"/>
        </w:rPr>
        <w:t xml:space="preserve"> </w:t>
      </w:r>
      <w:r>
        <w:t>remittance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Nepal</w:t>
      </w:r>
    </w:p>
    <w:p w:rsidR="00D80EE0" w:rsidRDefault="00D80EE0" w:rsidP="00D80EE0">
      <w:pPr>
        <w:pStyle w:val="BodyText"/>
        <w:spacing w:before="7"/>
        <w:rPr>
          <w:b/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70"/>
        <w:jc w:val="both"/>
      </w:pP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migrants,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currency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inward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country.</w:t>
      </w:r>
      <w:r>
        <w:rPr>
          <w:spacing w:val="-57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Nepal‟s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reserved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decreasing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months. FOREX is fueled by rising in worker‟s remittance, that helps Nepal‟s import</w:t>
      </w:r>
      <w:r>
        <w:rPr>
          <w:spacing w:val="-57"/>
        </w:rPr>
        <w:t xml:space="preserve"> </w:t>
      </w:r>
      <w:r>
        <w:t>financing. Here the share of remittances to FOREX of Nepal has been shown in the</w:t>
      </w:r>
      <w:r>
        <w:rPr>
          <w:spacing w:val="1"/>
        </w:rPr>
        <w:t xml:space="preserve"> </w:t>
      </w:r>
      <w:r>
        <w:t>figure.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0"/>
        <w:rPr>
          <w:sz w:val="15"/>
        </w:rPr>
      </w:pPr>
    </w:p>
    <w:p w:rsidR="00D80EE0" w:rsidRDefault="00D80EE0" w:rsidP="00D80EE0">
      <w:pPr>
        <w:pStyle w:val="Heading1"/>
        <w:spacing w:before="90"/>
        <w:ind w:left="760"/>
      </w:pPr>
      <w:r>
        <w:pict>
          <v:group id="_x0000_s1493" style="position:absolute;left:0;text-align:left;margin-left:107.6pt;margin-top:34.85pt;width:412.3pt;height:211.4pt;z-index:251677696;mso-position-horizontal-relative:page" coordorigin="2153,697" coordsize="8246,4228">
            <v:line id="_x0000_s1494" style="position:absolute" from="3175,3321" to="7022,3321" strokecolor="#858585" strokeweight=".72pt"/>
            <v:shape id="_x0000_s1495" style="position:absolute;left:3175;top:2334;width:5669;height:495" coordorigin="3175,2334" coordsize="5669,495" o:spt="100" adj="0,,0" path="m3175,2829r5669,m3175,2334r5669,e" filled="f" strokecolor="#858585" strokeweight=".72pt">
              <v:stroke joinstyle="round"/>
              <v:formulas/>
              <v:path arrowok="t" o:connecttype="segments"/>
            </v:shape>
            <v:line id="_x0000_s1496" style="position:absolute" from="3175,1840" to="8189,1840" strokecolor="#858585" strokeweight=".72pt"/>
            <v:shape id="_x0000_s1497" style="position:absolute;left:3110;top:851;width:5734;height:3029" coordorigin="3110,851" coordsize="5734,3029" o:spt="100" adj="0,,0" path="m3175,1346r5669,m3175,851r5669,m3175,3815r,-2964m3110,3815r65,m3110,3321r65,m3110,2829r65,m3110,2334r65,m3110,1840r65,m3110,1346r65,m3110,851r65,m3175,3815r5669,m3175,3815r,65m3341,3815r,65m3509,3815r,65m3674,3815r,65m3842,3815r,65m4008,3815r,65m4176,3815r,65m4342,3815r,65m4510,3815r,65m4675,3815r,65m4843,3815r,65m5009,3815r,65m5174,3815r,65m5342,3815r,65m5508,3815r,65m5676,3815r,65m5842,3815r,65m6010,3815r,65m6175,3815r,65m6343,3815r,65m6509,3815r,65m6677,3815r,65m6842,3815r,65m7010,3815r,65m7176,3815r,65m7344,3815r,65m7510,3815r,65m7678,3815r,65m7843,3815r,65m8009,3815r,65m8177,3815r,65m8342,3815r,65m8510,3815r,65m8676,3815r,65m8844,3815r,65e" filled="f" strokecolor="#858585" strokeweight=".72pt">
              <v:stroke joinstyle="round"/>
              <v:formulas/>
              <v:path arrowok="t" o:connecttype="segments"/>
            </v:shape>
            <v:line id="_x0000_s1498" style="position:absolute" from="7162,3321" to="8844,3321" strokecolor="#858585" strokeweight=".72pt"/>
            <v:shape id="_x0000_s1499" style="position:absolute;left:3259;top:2099;width:5336;height:1716" coordorigin="3259,2099" coordsize="5336,1716" path="m3259,3815r166,-2l3590,3813r168,l3924,3813r168,-3l4258,3810r168,l4591,3808r168,l4925,3803r168,3l5258,3803r168,-5l5592,3791r168,-7l5926,3700r168,-2l6259,3681r168,-10l6593,3654r165,-79l6926,3568r166,-106l7260,3297r166,-53l7594,3189r165,-262l7927,2742r166,-268l8261,2291r165,-117l8594,2099e" filled="f" strokecolor="#497dba" strokeweight="2.16pt">
              <v:path arrowok="t"/>
            </v:shape>
            <v:shape id="_x0000_s1500" style="position:absolute;left:3186;top:3742;width:140;height:140" coordorigin="3187,3742" coordsize="140,140" path="m3257,3742r-70,70l3257,3882r69,-70l3257,3742xe" fillcolor="#4f81bc" stroked="f">
              <v:path arrowok="t"/>
            </v:shape>
            <v:shape id="_x0000_s1501" style="position:absolute;left:3186;top:3742;width:140;height:140" coordorigin="3187,3742" coordsize="140,140" path="m3257,3742r69,70l3257,3882r-70,-70l3257,3742xe" filled="f" strokecolor="#497dba">
              <v:path arrowok="t"/>
            </v:shape>
            <v:shape id="_x0000_s1502" style="position:absolute;left:3354;top:3742;width:140;height:140" coordorigin="3355,3742" coordsize="140,140" path="m3425,3742r-70,70l3425,3882r69,-70l3425,3742xe" fillcolor="#4f81bc" stroked="f">
              <v:path arrowok="t"/>
            </v:shape>
            <v:shape id="_x0000_s1503" style="position:absolute;left:3354;top:3742;width:140;height:140" coordorigin="3355,3742" coordsize="140,140" path="m3425,3742r69,70l3425,3882r-70,-70l3425,3742xe" filled="f" strokecolor="#497dba">
              <v:path arrowok="t"/>
            </v:shape>
            <v:shape id="_x0000_s1504" style="position:absolute;left:3520;top:3740;width:140;height:140" coordorigin="3520,3740" coordsize="140,140" path="m3590,3740r-70,70l3590,3879r70,-69l3590,3740xe" fillcolor="#4f81bc" stroked="f">
              <v:path arrowok="t"/>
            </v:shape>
            <v:shape id="_x0000_s1505" style="position:absolute;left:3520;top:3740;width:140;height:140" coordorigin="3520,3740" coordsize="140,140" path="m3590,3740r70,70l3590,3879r-70,-69l3590,3740xe" filled="f" strokecolor="#497dba">
              <v:path arrowok="t"/>
            </v:shape>
            <v:shape id="_x0000_s1506" style="position:absolute;left:3686;top:3740;width:140;height:140" coordorigin="3686,3740" coordsize="140,140" path="m3756,3740r-70,70l3756,3879r69,-69l3756,3740xe" fillcolor="#4f81bc" stroked="f">
              <v:path arrowok="t"/>
            </v:shape>
            <v:shape id="_x0000_s1507" style="position:absolute;left:3686;top:3740;width:140;height:140" coordorigin="3686,3740" coordsize="140,140" path="m3756,3740r69,70l3756,3879r-70,-69l3756,3740xe" filled="f" strokecolor="#497dba">
              <v:path arrowok="t"/>
            </v:shape>
            <v:shape id="_x0000_s1508" style="position:absolute;left:3854;top:3740;width:140;height:140" coordorigin="3854,3740" coordsize="140,140" path="m3924,3740r-70,70l3924,3879r69,-69l3924,3740xe" fillcolor="#4f81bc" stroked="f">
              <v:path arrowok="t"/>
            </v:shape>
            <v:shape id="_x0000_s1509" style="position:absolute;left:3854;top:3740;width:140;height:140" coordorigin="3854,3740" coordsize="140,140" path="m3924,3740r69,70l3924,3879r-70,-69l3924,3740xe" filled="f" strokecolor="#497dba">
              <v:path arrowok="t"/>
            </v:shape>
            <v:shape id="_x0000_s1510" style="position:absolute;left:4019;top:3740;width:140;height:140" coordorigin="4020,3740" coordsize="140,140" path="m4090,3740r-70,70l4090,3879r69,-69l4090,3740xe" fillcolor="#4f81bc" stroked="f">
              <v:path arrowok="t"/>
            </v:shape>
            <v:shape id="_x0000_s1511" style="position:absolute;left:4019;top:3740;width:140;height:140" coordorigin="4020,3740" coordsize="140,140" path="m4090,3740r69,70l4090,3879r-70,-69l4090,3740xe" filled="f" strokecolor="#497dba">
              <v:path arrowok="t"/>
            </v:shape>
            <v:shape id="_x0000_s1512" style="position:absolute;left:4187;top:3740;width:140;height:140" coordorigin="4188,3740" coordsize="140,140" path="m4258,3740r-70,70l4258,3879r69,-69l4258,3740xe" fillcolor="#4f81bc" stroked="f">
              <v:path arrowok="t"/>
            </v:shape>
            <v:shape id="_x0000_s1513" style="position:absolute;left:4187;top:3740;width:140;height:140" coordorigin="4188,3740" coordsize="140,140" path="m4258,3740r69,70l4258,3879r-70,-69l4258,3740xe" filled="f" strokecolor="#497dba">
              <v:path arrowok="t"/>
            </v:shape>
            <v:shape id="_x0000_s1514" style="position:absolute;left:4353;top:3737;width:140;height:140" coordorigin="4353,3738" coordsize="140,140" path="m4423,3738r-70,70l4423,3877r69,-69l4423,3738xe" fillcolor="#4f81bc" stroked="f">
              <v:path arrowok="t"/>
            </v:shape>
            <v:shape id="_x0000_s1515" style="position:absolute;left:4353;top:3737;width:140;height:140" coordorigin="4353,3738" coordsize="140,140" path="m4423,3738r69,70l4423,3877r-70,-69l4423,3738xe" filled="f" strokecolor="#497dba">
              <v:path arrowok="t"/>
            </v:shape>
            <v:shape id="_x0000_s1516" style="position:absolute;left:4521;top:3737;width:140;height:140" coordorigin="4521,3738" coordsize="140,140" path="m4591,3738r-70,70l4591,3877r69,-69l4591,3738xe" fillcolor="#4f81bc" stroked="f">
              <v:path arrowok="t"/>
            </v:shape>
            <v:shape id="_x0000_s1517" style="position:absolute;left:4521;top:3737;width:140;height:140" coordorigin="4521,3738" coordsize="140,140" path="m4591,3738r69,70l4591,3877r-70,-69l4591,3738xe" filled="f" strokecolor="#497dba">
              <v:path arrowok="t"/>
            </v:shape>
            <v:shape id="_x0000_s1518" style="position:absolute;left:4686;top:3735;width:140;height:140" coordorigin="4687,3735" coordsize="140,140" path="m4757,3735r-70,70l4757,3874r69,-69l4757,3735xe" fillcolor="#4f81bc" stroked="f">
              <v:path arrowok="t"/>
            </v:shape>
            <v:shape id="_x0000_s1519" style="position:absolute;left:4686;top:3735;width:140;height:140" coordorigin="4687,3735" coordsize="140,140" path="m4757,3735r69,70l4757,3874r-70,-69l4757,3735xe" filled="f" strokecolor="#497dba">
              <v:path arrowok="t"/>
            </v:shape>
            <v:shape id="_x0000_s1520" style="position:absolute;left:4854;top:3732;width:140;height:140" coordorigin="4855,3733" coordsize="140,140" path="m4925,3733r-70,70l4925,3872r69,-69l4925,3733xe" fillcolor="#4f81bc" stroked="f">
              <v:path arrowok="t"/>
            </v:shape>
            <v:shape id="_x0000_s1521" style="position:absolute;left:4854;top:3732;width:140;height:140" coordorigin="4855,3733" coordsize="140,140" path="m4925,3733r69,70l4925,3872r-70,-69l4925,3733xe" filled="f" strokecolor="#497dba">
              <v:path arrowok="t"/>
            </v:shape>
            <v:shape id="_x0000_s1522" style="position:absolute;left:5020;top:3732;width:140;height:140" coordorigin="5020,3733" coordsize="140,140" path="m5090,3733r-70,70l5090,3872r70,-69l5090,3733xe" fillcolor="#4f81bc" stroked="f">
              <v:path arrowok="t"/>
            </v:shape>
            <v:shape id="_x0000_s1523" style="position:absolute;left:5020;top:3732;width:140;height:140" coordorigin="5020,3733" coordsize="140,140" path="m5090,3733r70,70l5090,3872r-70,-69l5090,3733xe" filled="f" strokecolor="#497dba">
              <v:path arrowok="t"/>
            </v:shape>
            <v:shape id="_x0000_s1524" style="position:absolute;left:5188;top:3730;width:140;height:140" coordorigin="5188,3730" coordsize="140,140" path="m5258,3730r-70,70l5258,3870r70,-70l5258,3730xe" fillcolor="#4f81bc" stroked="f">
              <v:path arrowok="t"/>
            </v:shape>
            <v:shape id="_x0000_s1525" style="position:absolute;left:5188;top:3730;width:140;height:140" coordorigin="5188,3730" coordsize="140,140" path="m5258,3730r70,70l5258,3870r-70,-70l5258,3730xe" filled="f" strokecolor="#497dba">
              <v:path arrowok="t"/>
            </v:shape>
            <v:shape id="_x0000_s1526" style="position:absolute;left:5354;top:3728;width:140;height:140" coordorigin="5354,3728" coordsize="140,140" path="m5424,3728r-70,70l5424,3867r69,-69l5424,3728xe" fillcolor="#4f81bc" stroked="f">
              <v:path arrowok="t"/>
            </v:shape>
            <v:shape id="_x0000_s1527" style="position:absolute;left:5354;top:3728;width:140;height:140" coordorigin="5354,3728" coordsize="140,140" path="m5424,3728r69,70l5424,3867r-70,-69l5424,3728xe" filled="f" strokecolor="#497dba">
              <v:path arrowok="t"/>
            </v:shape>
            <v:shape id="_x0000_s1528" style="position:absolute;left:5522;top:3718;width:140;height:140" coordorigin="5522,3718" coordsize="140,140" path="m5592,3718r-70,70l5592,3858r69,-70l5592,3718xe" fillcolor="#4f81bc" stroked="f">
              <v:path arrowok="t"/>
            </v:shape>
            <v:shape id="_x0000_s1529" style="position:absolute;left:5522;top:3718;width:140;height:140" coordorigin="5522,3718" coordsize="140,140" path="m5592,3718r69,70l5592,3858r-70,-70l5592,3718xe" filled="f" strokecolor="#497dba">
              <v:path arrowok="t"/>
            </v:shape>
            <v:shape id="_x0000_s1530" style="position:absolute;left:5687;top:3713;width:140;height:140" coordorigin="5688,3714" coordsize="140,140" path="m5758,3714r-70,70l5758,3853r69,-69l5758,3714xe" fillcolor="#4f81bc" stroked="f">
              <v:path arrowok="t"/>
            </v:shape>
            <v:shape id="_x0000_s1531" style="position:absolute;left:5687;top:3713;width:140;height:140" coordorigin="5688,3714" coordsize="140,140" path="m5758,3714r69,70l5758,3853r-70,-69l5758,3714xe" filled="f" strokecolor="#497dba">
              <v:path arrowok="t"/>
            </v:shape>
            <v:shape id="_x0000_s1532" style="position:absolute;left:5855;top:3627;width:140;height:140" coordorigin="5856,3627" coordsize="140,140" path="m5926,3627r-70,70l5926,3766r69,-69l5926,3627xe" fillcolor="#4f81bc" stroked="f">
              <v:path arrowok="t"/>
            </v:shape>
            <v:shape id="_x0000_s1533" style="position:absolute;left:5855;top:3627;width:140;height:140" coordorigin="5856,3627" coordsize="140,140" path="m5926,3627r69,70l5926,3766r-70,-69l5926,3627xe" filled="f" strokecolor="#497dba">
              <v:path arrowok="t"/>
            </v:shape>
            <v:shape id="_x0000_s1534" style="position:absolute;left:6021;top:3627;width:140;height:140" coordorigin="6021,3627" coordsize="140,140" path="m6091,3627r-70,70l6091,3766r69,-69l6091,3627xe" fillcolor="#4f81bc" stroked="f">
              <v:path arrowok="t"/>
            </v:shape>
            <v:shape id="_x0000_s1535" style="position:absolute;left:6021;top:3627;width:140;height:140" coordorigin="6021,3627" coordsize="140,140" path="m6091,3627r69,70l6091,3766r-70,-69l6091,3627xe" filled="f" strokecolor="#497dba">
              <v:path arrowok="t"/>
            </v:shape>
            <v:shape id="_x0000_s1536" style="position:absolute;left:6189;top:3610;width:140;height:140" coordorigin="6189,3610" coordsize="140,140" path="m6259,3610r-70,70l6259,3750r69,-70l6259,3610xe" fillcolor="#4f81bc" stroked="f">
              <v:path arrowok="t"/>
            </v:shape>
            <v:shape id="_x0000_s1537" style="position:absolute;left:6189;top:3610;width:140;height:140" coordorigin="6189,3610" coordsize="140,140" path="m6259,3610r69,70l6259,3750r-70,-70l6259,3610xe" filled="f" strokecolor="#497dba">
              <v:path arrowok="t"/>
            </v:shape>
            <v:shape id="_x0000_s1538" style="position:absolute;left:6354;top:3598;width:140;height:140" coordorigin="6355,3598" coordsize="140,140" path="m6425,3598r-70,70l6425,3738r69,-70l6425,3598xe" fillcolor="#4f81bc" stroked="f">
              <v:path arrowok="t"/>
            </v:shape>
            <v:shape id="_x0000_s1539" style="position:absolute;left:6354;top:3598;width:140;height:140" coordorigin="6355,3598" coordsize="140,140" path="m6425,3598r69,70l6425,3738r-70,-70l6425,3598xe" filled="f" strokecolor="#497dba">
              <v:path arrowok="t"/>
            </v:shape>
            <v:shape id="_x0000_s1540" style="position:absolute;left:6520;top:3581;width:140;height:140" coordorigin="6520,3582" coordsize="140,140" path="m6590,3582r-70,70l6590,3721r70,-69l6590,3582xe" fillcolor="#4f81bc" stroked="f">
              <v:path arrowok="t"/>
            </v:shape>
            <v:shape id="_x0000_s1541" style="position:absolute;left:6520;top:3581;width:140;height:140" coordorigin="6520,3582" coordsize="140,140" path="m6590,3582r70,70l6590,3721r-70,-69l6590,3582xe" filled="f" strokecolor="#497dba">
              <v:path arrowok="t"/>
            </v:shape>
            <v:shape id="_x0000_s1542" style="position:absolute;left:6688;top:3502;width:140;height:140" coordorigin="6688,3502" coordsize="140,140" path="m6758,3502r-70,70l6758,3642r70,-70l6758,3502xe" fillcolor="#4f81bc" stroked="f">
              <v:path arrowok="t"/>
            </v:shape>
            <v:shape id="_x0000_s1543" style="position:absolute;left:6688;top:3502;width:140;height:140" coordorigin="6688,3502" coordsize="140,140" path="m6758,3502r70,70l6758,3642r-70,-70l6758,3502xe" filled="f" strokecolor="#497dba">
              <v:path arrowok="t"/>
            </v:shape>
            <v:shape id="_x0000_s1544" style="position:absolute;left:6854;top:3497;width:140;height:140" coordorigin="6854,3498" coordsize="140,140" path="m6924,3498r-70,70l6924,3637r69,-69l6924,3498xe" fillcolor="#4f81bc" stroked="f">
              <v:path arrowok="t"/>
            </v:shape>
            <v:shape id="_x0000_s1545" style="position:absolute;left:6854;top:3497;width:140;height:140" coordorigin="6854,3498" coordsize="140,140" path="m6924,3498r69,70l6924,3637r-70,-69l6924,3498xe" filled="f" strokecolor="#497dba">
              <v:path arrowok="t"/>
            </v:shape>
            <v:shape id="_x0000_s1546" style="position:absolute;left:7022;top:3392;width:140;height:140" coordorigin="7022,3392" coordsize="140,140" path="m7092,3392r-70,70l7092,3531r69,-69l7092,3392xe" fillcolor="#4f81bc" stroked="f">
              <v:path arrowok="t"/>
            </v:shape>
            <v:shape id="_x0000_s1547" style="position:absolute;left:7022;top:3392;width:140;height:140" coordorigin="7022,3392" coordsize="140,140" path="m7092,3392r69,70l7092,3531r-70,-69l7092,3392xe" filled="f" strokecolor="#497dba">
              <v:path arrowok="t"/>
            </v:shape>
            <v:shape id="_x0000_s1548" style="position:absolute;left:7187;top:3226;width:140;height:140" coordorigin="7188,3226" coordsize="140,140" path="m7258,3226r-70,70l7258,3366r69,-70l7258,3226xe" fillcolor="#4f81bc" stroked="f">
              <v:path arrowok="t"/>
            </v:shape>
            <v:shape id="_x0000_s1549" style="position:absolute;left:7187;top:3226;width:140;height:140" coordorigin="7188,3226" coordsize="140,140" path="m7258,3226r69,70l7258,3366r-70,-70l7258,3226xe" filled="f" strokecolor="#497dba">
              <v:path arrowok="t"/>
            </v:shape>
            <v:shape id="_x0000_s1550" style="position:absolute;left:7355;top:3171;width:140;height:140" coordorigin="7356,3171" coordsize="140,140" path="m7426,3171r-70,70l7426,3310r69,-69l7426,3171xe" fillcolor="#4f81bc" stroked="f">
              <v:path arrowok="t"/>
            </v:shape>
            <v:shape id="_x0000_s1551" style="position:absolute;left:7355;top:3171;width:140;height:140" coordorigin="7356,3171" coordsize="140,140" path="m7426,3171r69,70l7426,3310r-70,-69l7426,3171xe" filled="f" strokecolor="#497dba">
              <v:path arrowok="t"/>
            </v:shape>
            <v:shape id="_x0000_s1552" style="position:absolute;left:7521;top:3118;width:140;height:140" coordorigin="7521,3118" coordsize="140,140" path="m7591,3118r-70,70l7591,3258r69,-70l7591,3118xe" fillcolor="#4f81bc" stroked="f">
              <v:path arrowok="t"/>
            </v:shape>
            <v:shape id="_x0000_s1553" style="position:absolute;left:7521;top:3118;width:140;height:140" coordorigin="7521,3118" coordsize="140,140" path="m7591,3118r69,70l7591,3258r-70,-70l7591,3118xe" filled="f" strokecolor="#497dba">
              <v:path arrowok="t"/>
            </v:shape>
            <v:shape id="_x0000_s1554" type="#_x0000_t75" style="position:absolute;left:7681;top:2849;width:155;height:155"/>
            <v:shape id="_x0000_s1555" type="#_x0000_t75" style="position:absolute;left:7847;top:2664;width:155;height:155"/>
            <v:shape id="_x0000_s1556" type="#_x0000_t75" style="position:absolute;left:8015;top:2395;width:155;height:155"/>
            <v:shape id="_x0000_s1557" type="#_x0000_t75" style="position:absolute;left:8180;top:2018;width:488;height:347"/>
            <v:line id="_x0000_s1558" style="position:absolute" from="8328,1840" to="8844,1840" strokecolor="#858585" strokeweight=".72pt"/>
            <v:shape id="_x0000_s1559" style="position:absolute;left:3259;top:1148;width:5336;height:2662" coordorigin="3259,1149" coordsize="5336,2662" path="m3259,3810r166,-2l3590,3806r168,-8l3924,3796r168,-10l4258,3770r168,-15l4591,3734r168,-22l4925,3710r168,-3l5258,3695r168,-41l5592,3626r168,-41l5926,3556r168,-2l6259,3549r168,-55l6593,3496r165,-89l6926,3407r166,-117l7260,3107r166,46l7594,3143r165,-413l7927,2498r166,-327l8261,1780r165,-530l8594,1149e" filled="f" strokecolor="#bd4a47" strokeweight="2.16pt">
              <v:path arrowok="t"/>
            </v:shape>
            <v:rect id="_x0000_s1560" style="position:absolute;left:3187;top:3738;width:140;height:140" fillcolor="#c0504d" stroked="f"/>
            <v:rect id="_x0000_s1561" style="position:absolute;left:3187;top:3738;width:140;height:140" filled="f" strokecolor="#bd4a47"/>
            <v:rect id="_x0000_s1562" style="position:absolute;left:3355;top:3735;width:140;height:140" fillcolor="#c0504d" stroked="f"/>
            <v:rect id="_x0000_s1563" style="position:absolute;left:3355;top:3735;width:140;height:140" filled="f" strokecolor="#bd4a47"/>
            <v:rect id="_x0000_s1564" style="position:absolute;left:3520;top:3733;width:140;height:140" fillcolor="#c0504d" stroked="f"/>
            <v:rect id="_x0000_s1565" style="position:absolute;left:3520;top:3733;width:140;height:140" filled="f" strokecolor="#bd4a47"/>
            <v:rect id="_x0000_s1566" style="position:absolute;left:3686;top:3728;width:140;height:140" fillcolor="#c0504d" stroked="f"/>
            <v:rect id="_x0000_s1567" style="position:absolute;left:3686;top:3728;width:140;height:140" filled="f" strokecolor="#bd4a47"/>
            <v:rect id="_x0000_s1568" style="position:absolute;left:3854;top:3723;width:140;height:140" fillcolor="#c0504d" stroked="f"/>
            <v:rect id="_x0000_s1569" style="position:absolute;left:3854;top:3723;width:140;height:140" filled="f" strokecolor="#bd4a47"/>
            <v:rect id="_x0000_s1570" style="position:absolute;left:4020;top:3716;width:140;height:140" fillcolor="#c0504d" stroked="f"/>
            <v:rect id="_x0000_s1571" style="position:absolute;left:4020;top:3716;width:140;height:140" filled="f" strokecolor="#bd4a47"/>
            <v:rect id="_x0000_s1572" style="position:absolute;left:4188;top:3699;width:140;height:140" fillcolor="#c0504d" stroked="f"/>
            <v:rect id="_x0000_s1573" style="position:absolute;left:4188;top:3699;width:140;height:140" filled="f" strokecolor="#bd4a47"/>
            <v:rect id="_x0000_s1574" style="position:absolute;left:4353;top:3685;width:140;height:140" fillcolor="#c0504d" stroked="f"/>
            <v:rect id="_x0000_s1575" style="position:absolute;left:4353;top:3685;width:140;height:140" filled="f" strokecolor="#bd4a47"/>
            <v:rect id="_x0000_s1576" style="position:absolute;left:4521;top:3661;width:140;height:140" fillcolor="#c0504d" stroked="f"/>
            <v:rect id="_x0000_s1577" style="position:absolute;left:4521;top:3661;width:140;height:140" filled="f" strokecolor="#bd4a47"/>
            <v:rect id="_x0000_s1578" style="position:absolute;left:4687;top:3642;width:140;height:140" fillcolor="#c0504d" stroked="f"/>
            <v:rect id="_x0000_s1579" style="position:absolute;left:4687;top:3642;width:140;height:140" filled="f" strokecolor="#bd4a47"/>
            <v:rect id="_x0000_s1580" style="position:absolute;left:4855;top:3637;width:140;height:140" fillcolor="#c0504d" stroked="f"/>
            <v:rect id="_x0000_s1581" style="position:absolute;left:4855;top:3637;width:140;height:140" filled="f" strokecolor="#bd4a47"/>
            <v:rect id="_x0000_s1582" style="position:absolute;left:5020;top:3634;width:140;height:140" fillcolor="#c0504d" stroked="f"/>
            <v:rect id="_x0000_s1583" style="position:absolute;left:5020;top:3634;width:140;height:140" filled="f" strokecolor="#bd4a47"/>
            <v:rect id="_x0000_s1584" style="position:absolute;left:5188;top:3625;width:140;height:140" fillcolor="#c0504d" stroked="f"/>
            <v:rect id="_x0000_s1585" style="position:absolute;left:5188;top:3625;width:140;height:140" filled="f" strokecolor="#bd4a47"/>
            <v:rect id="_x0000_s1586" style="position:absolute;left:5354;top:3584;width:140;height:140" fillcolor="#c0504d" stroked="f"/>
            <v:rect id="_x0000_s1587" style="position:absolute;left:5354;top:3584;width:140;height:140" filled="f" strokecolor="#bd4a47"/>
            <v:rect id="_x0000_s1588" style="position:absolute;left:5522;top:3555;width:140;height:140" fillcolor="#c0504d" stroked="f"/>
            <v:rect id="_x0000_s1589" style="position:absolute;left:5522;top:3555;width:140;height:140" filled="f" strokecolor="#bd4a47"/>
            <v:rect id="_x0000_s1590" style="position:absolute;left:5688;top:3512;width:140;height:140" fillcolor="#c0504d" stroked="f"/>
            <v:rect id="_x0000_s1591" style="position:absolute;left:5688;top:3512;width:140;height:140" filled="f" strokecolor="#bd4a47"/>
            <v:rect id="_x0000_s1592" style="position:absolute;left:5856;top:3486;width:140;height:140" fillcolor="#c0504d" stroked="f"/>
            <v:rect id="_x0000_s1593" style="position:absolute;left:5856;top:3486;width:140;height:140" filled="f" strokecolor="#bd4a47"/>
            <v:rect id="_x0000_s1594" style="position:absolute;left:6021;top:3483;width:140;height:140" fillcolor="#c0504d" stroked="f"/>
            <v:rect id="_x0000_s1595" style="position:absolute;left:6021;top:3483;width:140;height:140" filled="f" strokecolor="#bd4a47"/>
            <v:rect id="_x0000_s1596" style="position:absolute;left:6189;top:3476;width:140;height:140" fillcolor="#c0504d" stroked="f"/>
            <v:rect id="_x0000_s1597" style="position:absolute;left:6189;top:3476;width:140;height:140" filled="f" strokecolor="#bd4a47"/>
            <v:rect id="_x0000_s1598" style="position:absolute;left:6355;top:3423;width:140;height:140" fillcolor="#c0504d" stroked="f"/>
            <v:rect id="_x0000_s1599" style="position:absolute;left:6355;top:3423;width:140;height:140" filled="f" strokecolor="#bd4a47"/>
            <v:rect id="_x0000_s1600" style="position:absolute;left:6520;top:3423;width:140;height:140" fillcolor="#c0504d" stroked="f"/>
            <v:rect id="_x0000_s1601" style="position:absolute;left:6520;top:3423;width:140;height:140" filled="f" strokecolor="#bd4a47"/>
            <v:rect id="_x0000_s1602" style="position:absolute;left:6688;top:3337;width:140;height:140" fillcolor="#c0504d" stroked="f"/>
            <v:rect id="_x0000_s1603" style="position:absolute;left:6688;top:3337;width:140;height:140" filled="f" strokecolor="#bd4a47"/>
            <v:rect id="_x0000_s1604" style="position:absolute;left:6854;top:3337;width:140;height:140" fillcolor="#c0504d" stroked="f"/>
            <v:rect id="_x0000_s1605" style="position:absolute;left:6854;top:3337;width:140;height:140" filled="f" strokecolor="#bd4a47"/>
            <v:rect id="_x0000_s1606" style="position:absolute;left:7022;top:3219;width:140;height:140" fillcolor="#c0504d" stroked="f"/>
            <v:rect id="_x0000_s1607" style="position:absolute;left:7022;top:3219;width:140;height:140" filled="f" strokecolor="#bd4a47"/>
            <v:rect id="_x0000_s1608" style="position:absolute;left:7188;top:3037;width:140;height:140" fillcolor="#c0504d" stroked="f"/>
            <v:rect id="_x0000_s1609" style="position:absolute;left:7188;top:3037;width:140;height:140" filled="f" strokecolor="#bd4a47"/>
            <v:rect id="_x0000_s1610" style="position:absolute;left:7356;top:3080;width:140;height:140" fillcolor="#c0504d" stroked="f"/>
            <v:rect id="_x0000_s1611" style="position:absolute;left:7356;top:3080;width:140;height:140" filled="f" strokecolor="#bd4a47"/>
            <v:rect id="_x0000_s1612" style="position:absolute;left:7521;top:3073;width:140;height:140" fillcolor="#c0504d" stroked="f"/>
            <v:rect id="_x0000_s1613" style="position:absolute;left:7521;top:3073;width:140;height:140" filled="f" strokecolor="#bd4a47"/>
            <v:rect id="_x0000_s1614" style="position:absolute;left:7689;top:2658;width:140;height:140" fillcolor="#c0504d" stroked="f"/>
            <v:rect id="_x0000_s1615" style="position:absolute;left:7689;top:2658;width:140;height:140" filled="f" strokecolor="#bd4a47"/>
            <v:rect id="_x0000_s1616" style="position:absolute;left:7855;top:2427;width:140;height:140" fillcolor="#c0504d" stroked="f"/>
            <v:rect id="_x0000_s1617" style="position:absolute;left:7855;top:2427;width:140;height:140" filled="f" strokecolor="#bd4a47"/>
            <v:rect id="_x0000_s1618" style="position:absolute;left:8023;top:2101;width:140;height:140" fillcolor="#c0504d" stroked="f"/>
            <v:rect id="_x0000_s1619" style="position:absolute;left:8023;top:2101;width:140;height:140" filled="f" strokecolor="#bd4a47"/>
            <v:rect id="_x0000_s1620" style="position:absolute;left:8188;top:1710;width:140;height:140" fillcolor="#c0504d" stroked="f"/>
            <v:rect id="_x0000_s1621" style="position:absolute;left:8188;top:1710;width:140;height:140" filled="f" strokecolor="#bd4a47"/>
            <v:rect id="_x0000_s1622" style="position:absolute;left:8356;top:1177;width:140;height:140" fillcolor="#c0504d" stroked="f"/>
            <v:rect id="_x0000_s1623" style="position:absolute;left:8356;top:1177;width:140;height:140" filled="f" strokecolor="#bd4a47"/>
            <v:rect id="_x0000_s1624" style="position:absolute;left:8522;top:1078;width:140;height:140" fillcolor="#c0504d" stroked="f"/>
            <v:rect id="_x0000_s1625" style="position:absolute;left:8522;top:1078;width:140;height:140" filled="f" strokecolor="#bd4a47"/>
            <v:shape id="_x0000_s1626" type="#_x0000_t75" style="position:absolute;left:8824;top:2018;width:384;height:135"/>
            <v:line id="_x0000_s1627" style="position:absolute" from="8825,2838" to="9209,2838" strokecolor="#bd4a47" strokeweight="2.16pt"/>
            <v:rect id="_x0000_s1628" style="position:absolute;left:8956;top:2778;width:120;height:120" fillcolor="#c0504d" stroked="f"/>
            <v:rect id="_x0000_s1629" style="position:absolute;left:8956;top:2778;width:120;height:120" filled="f" strokecolor="#bd4a47" strokeweight=".72pt"/>
            <v:rect id="_x0000_s1630" style="position:absolute;left:2160;top:704;width:8231;height:4213" filled="f" strokecolor="#858585"/>
            <v:shape id="_x0000_s1631" type="#_x0000_t202" style="position:absolute;left:2235;top:759;width:729;height:2176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1,200.00</w:t>
                    </w:r>
                  </w:p>
                  <w:p w:rsidR="00D80EE0" w:rsidRDefault="00D80EE0" w:rsidP="00D80EE0">
                    <w:pPr>
                      <w:spacing w:before="6"/>
                      <w:rPr>
                        <w:rFonts w:ascii="Calibri"/>
                        <w:sz w:val="20"/>
                      </w:rPr>
                    </w:pPr>
                  </w:p>
                  <w:p w:rsidR="00D80EE0" w:rsidRDefault="00D80EE0" w:rsidP="00D80EE0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1,000.00</w:t>
                    </w:r>
                  </w:p>
                  <w:p w:rsidR="00D80EE0" w:rsidRDefault="00D80EE0" w:rsidP="00D80EE0">
                    <w:pPr>
                      <w:spacing w:before="5"/>
                      <w:rPr>
                        <w:rFonts w:ascii="Calibri"/>
                        <w:sz w:val="20"/>
                      </w:rPr>
                    </w:pPr>
                  </w:p>
                  <w:p w:rsidR="00D80EE0" w:rsidRDefault="00D80EE0" w:rsidP="00D80EE0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800.00</w:t>
                    </w:r>
                  </w:p>
                  <w:p w:rsidR="00D80EE0" w:rsidRDefault="00D80EE0" w:rsidP="00D80EE0">
                    <w:pPr>
                      <w:spacing w:before="6"/>
                      <w:rPr>
                        <w:rFonts w:ascii="Calibri"/>
                        <w:sz w:val="20"/>
                      </w:rPr>
                    </w:pPr>
                  </w:p>
                  <w:p w:rsidR="00D80EE0" w:rsidRDefault="00D80EE0" w:rsidP="00D80EE0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600.00</w:t>
                    </w:r>
                  </w:p>
                  <w:p w:rsidR="00D80EE0" w:rsidRDefault="00D80EE0" w:rsidP="00D80EE0">
                    <w:pPr>
                      <w:spacing w:before="5"/>
                      <w:rPr>
                        <w:rFonts w:ascii="Calibri"/>
                        <w:sz w:val="20"/>
                      </w:rPr>
                    </w:pPr>
                  </w:p>
                  <w:p w:rsidR="00D80EE0" w:rsidRDefault="00D80EE0" w:rsidP="00D80EE0">
                    <w:pPr>
                      <w:spacing w:before="1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400.00</w:t>
                    </w:r>
                  </w:p>
                </w:txbxContent>
              </v:textbox>
            </v:shape>
            <v:shape id="_x0000_s1632" type="#_x0000_t202" style="position:absolute;left:9251;top:1993;width:952;height:1198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Worker's</w:t>
                    </w:r>
                  </w:p>
                  <w:p w:rsidR="00D80EE0" w:rsidRDefault="00D80EE0" w:rsidP="00D80EE0">
                    <w:pPr>
                      <w:spacing w:line="249" w:lineRule="auto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Remittance</w:t>
                    </w:r>
                    <w:r>
                      <w:rPr>
                        <w:rFonts w:ascii="Calibri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(billons)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FOREX</w:t>
                    </w:r>
                  </w:p>
                  <w:p w:rsidR="00D80EE0" w:rsidRDefault="00D80EE0" w:rsidP="00D80EE0">
                    <w:pPr>
                      <w:spacing w:line="23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(bilions</w:t>
                    </w:r>
                  </w:p>
                </w:txbxContent>
              </v:textbox>
            </v:shape>
            <v:shape id="_x0000_s1633" type="#_x0000_t202" style="position:absolute;left:2387;top:3229;width:578;height:694" filled="f" stroked="f">
              <v:textbox inset="0,0,0,0">
                <w:txbxContent>
                  <w:p w:rsidR="00D80EE0" w:rsidRDefault="00D80EE0" w:rsidP="00D80EE0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200.00</w:t>
                    </w:r>
                  </w:p>
                  <w:p w:rsidR="00D80EE0" w:rsidRDefault="00D80EE0" w:rsidP="00D80EE0">
                    <w:pPr>
                      <w:spacing w:before="5"/>
                      <w:rPr>
                        <w:rFonts w:ascii="Calibri"/>
                        <w:sz w:val="20"/>
                      </w:rPr>
                    </w:pPr>
                  </w:p>
                  <w:p w:rsidR="00D80EE0" w:rsidRDefault="00D80EE0" w:rsidP="00D80EE0">
                    <w:pPr>
                      <w:spacing w:line="240" w:lineRule="exact"/>
                      <w:ind w:right="10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bookmarkStart w:id="37" w:name="_bookmark46"/>
      <w:bookmarkEnd w:id="37"/>
      <w:r>
        <w:t>Figure:</w:t>
      </w:r>
      <w:r>
        <w:rPr>
          <w:spacing w:val="-2"/>
        </w:rPr>
        <w:t xml:space="preserve"> </w:t>
      </w:r>
      <w:r>
        <w:t>4.6: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trend</w:t>
      </w:r>
      <w:r>
        <w:rPr>
          <w:spacing w:val="-2"/>
        </w:rPr>
        <w:t xml:space="preserve"> </w:t>
      </w:r>
      <w:r>
        <w:t>of remittance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FOREX</w:t>
      </w:r>
      <w:r>
        <w:rPr>
          <w:spacing w:val="-2"/>
        </w:rPr>
        <w:t xml:space="preserve"> </w:t>
      </w:r>
      <w:r>
        <w:t>of Nepal</w:t>
      </w: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rPr>
          <w:b/>
          <w:sz w:val="26"/>
        </w:rPr>
      </w:pPr>
    </w:p>
    <w:p w:rsidR="00D80EE0" w:rsidRDefault="00D80EE0" w:rsidP="00D80EE0">
      <w:pPr>
        <w:pStyle w:val="BodyText"/>
        <w:spacing w:before="9"/>
        <w:rPr>
          <w:b/>
          <w:sz w:val="34"/>
        </w:rPr>
      </w:pPr>
    </w:p>
    <w:p w:rsidR="00D80EE0" w:rsidRDefault="00D80EE0" w:rsidP="00D80EE0">
      <w:pPr>
        <w:ind w:left="760"/>
        <w:rPr>
          <w:i/>
          <w:sz w:val="24"/>
        </w:rPr>
      </w:pPr>
      <w:r w:rsidRPr="00AF2B3E">
        <w:pict>
          <v:shape id="_x0000_s1634" type="#_x0000_t202" style="position:absolute;left:0;text-align:left;margin-left:157.85pt;margin-top:-66.3pt;width:278.8pt;height:44.45pt;z-index:251678720;mso-position-horizontal-relative:page" filled="f" stroked="f">
            <v:textbox style="layout-flow:vertical;mso-layout-flow-alt:bottom-to-top" inset="0,0,0,0">
              <w:txbxContent>
                <w:p w:rsidR="00D80EE0" w:rsidRDefault="00D80EE0" w:rsidP="00D80EE0">
                  <w:pPr>
                    <w:spacing w:line="223" w:lineRule="exact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Fiscal</w:t>
                  </w:r>
                  <w:r>
                    <w:rPr>
                      <w:rFonts w:asci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Year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1985/86</w:t>
                  </w:r>
                </w:p>
                <w:p w:rsidR="00D80EE0" w:rsidRDefault="00D80EE0" w:rsidP="00D80EE0">
                  <w:pPr>
                    <w:spacing w:before="90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1987/88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1989/90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1991/92</w:t>
                  </w:r>
                </w:p>
                <w:p w:rsidR="00D80EE0" w:rsidRDefault="00D80EE0" w:rsidP="00D80EE0">
                  <w:pPr>
                    <w:spacing w:before="90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1993/94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1995/96</w:t>
                  </w:r>
                </w:p>
                <w:p w:rsidR="00D80EE0" w:rsidRDefault="00D80EE0" w:rsidP="00D80EE0">
                  <w:pPr>
                    <w:spacing w:before="90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1997/98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1999/00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2001/02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2003/04</w:t>
                  </w:r>
                </w:p>
                <w:p w:rsidR="00D80EE0" w:rsidRDefault="00D80EE0" w:rsidP="00D80EE0">
                  <w:pPr>
                    <w:spacing w:before="90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2005/06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2007/08</w:t>
                  </w:r>
                </w:p>
                <w:p w:rsidR="00D80EE0" w:rsidRDefault="00D80EE0" w:rsidP="00D80EE0">
                  <w:pPr>
                    <w:spacing w:before="90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2009/10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2011/12</w:t>
                  </w:r>
                </w:p>
                <w:p w:rsidR="00D80EE0" w:rsidRDefault="00D80EE0" w:rsidP="00D80EE0">
                  <w:pPr>
                    <w:spacing w:before="90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2013/14</w:t>
                  </w:r>
                </w:p>
                <w:p w:rsidR="00D80EE0" w:rsidRDefault="00D80EE0" w:rsidP="00D80EE0">
                  <w:pPr>
                    <w:spacing w:before="89"/>
                    <w:ind w:left="184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2015/16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</w:t>
      </w:r>
    </w:p>
    <w:p w:rsidR="00D80EE0" w:rsidRDefault="00D80EE0" w:rsidP="00D80EE0">
      <w:pPr>
        <w:pStyle w:val="BodyText"/>
        <w:spacing w:before="5"/>
        <w:rPr>
          <w:i/>
          <w:sz w:val="29"/>
        </w:rPr>
      </w:pPr>
    </w:p>
    <w:p w:rsidR="00D80EE0" w:rsidRDefault="00D80EE0" w:rsidP="00D80EE0">
      <w:pPr>
        <w:pStyle w:val="BodyText"/>
        <w:ind w:left="760"/>
        <w:jc w:val="both"/>
      </w:pPr>
      <w:r>
        <w:t>Figure</w:t>
      </w:r>
      <w:r>
        <w:rPr>
          <w:spacing w:val="-4"/>
        </w:rPr>
        <w:t xml:space="preserve"> </w:t>
      </w:r>
      <w:r>
        <w:t>4.6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that worker‟s remittances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FOREX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0.69</w:t>
      </w:r>
      <w:r>
        <w:rPr>
          <w:spacing w:val="-1"/>
        </w:rPr>
        <w:t xml:space="preserve"> </w:t>
      </w:r>
      <w:r>
        <w:t>billion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Rs.</w:t>
      </w:r>
    </w:p>
    <w:p w:rsidR="00D80EE0" w:rsidRDefault="00D80EE0" w:rsidP="00D80EE0">
      <w:pPr>
        <w:pStyle w:val="BodyText"/>
        <w:spacing w:before="137" w:line="360" w:lineRule="auto"/>
        <w:ind w:left="760" w:right="766"/>
        <w:jc w:val="both"/>
      </w:pPr>
      <w:r>
        <w:t>2.38 billion respectively in 1984/85 where share of worker‟s remittance was 28.99</w:t>
      </w:r>
      <w:r>
        <w:rPr>
          <w:spacing w:val="1"/>
        </w:rPr>
        <w:t xml:space="preserve"> </w:t>
      </w:r>
      <w:r>
        <w:t>percent of the FOREX. The share of worker‟s remittances to FOREX was slowly</w:t>
      </w:r>
      <w:r>
        <w:rPr>
          <w:spacing w:val="1"/>
        </w:rPr>
        <w:t xml:space="preserve"> </w:t>
      </w:r>
      <w:r>
        <w:t>increased till in 1999/00. After that the share of worker‟s remittances to FOREX was</w:t>
      </w:r>
      <w:r>
        <w:rPr>
          <w:spacing w:val="1"/>
        </w:rPr>
        <w:t xml:space="preserve"> </w:t>
      </w:r>
      <w:r>
        <w:t>highly jumped (in 2000/01 was 44.90 percent). The ratio of worker‟s remittances was</w:t>
      </w:r>
      <w:r>
        <w:rPr>
          <w:spacing w:val="-57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2010/11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93.15</w:t>
      </w:r>
      <w:r>
        <w:rPr>
          <w:spacing w:val="15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FOREX.</w:t>
      </w:r>
      <w:r>
        <w:rPr>
          <w:spacing w:val="15"/>
        </w:rPr>
        <w:t xml:space="preserve"> </w:t>
      </w:r>
      <w:r>
        <w:t>After,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2011/12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share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decreasing</w:t>
      </w:r>
      <w:r>
        <w:rPr>
          <w:spacing w:val="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FOREX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 remittance was increased. The increased rate of worker‟s remittance was</w:t>
      </w:r>
      <w:r>
        <w:rPr>
          <w:spacing w:val="1"/>
        </w:rPr>
        <w:t xml:space="preserve"> </w:t>
      </w:r>
      <w:r>
        <w:t>lower than FOREX reserve rate. In 2014/15 worker‟s remittance got by country was</w:t>
      </w:r>
      <w:r>
        <w:rPr>
          <w:spacing w:val="1"/>
        </w:rPr>
        <w:t xml:space="preserve"> </w:t>
      </w:r>
      <w:r>
        <w:t>Rs.617.29 billion with 74.91 percent of FOREX which was lower than previous year.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2015/16,</w:t>
      </w:r>
      <w:r>
        <w:rPr>
          <w:spacing w:val="1"/>
        </w:rPr>
        <w:t xml:space="preserve"> </w:t>
      </w:r>
      <w:r>
        <w:t>FOREX</w:t>
      </w:r>
      <w:r>
        <w:rPr>
          <w:spacing w:val="1"/>
        </w:rPr>
        <w:t xml:space="preserve"> </w:t>
      </w:r>
      <w:r>
        <w:t>reserve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Rs.1039.2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received was Rs. 665.06 billion with 64.00 percent of FOREX which was</w:t>
      </w:r>
      <w:r>
        <w:rPr>
          <w:spacing w:val="1"/>
        </w:rPr>
        <w:t xml:space="preserve"> </w:t>
      </w:r>
      <w:r>
        <w:t>also lower than previous year. Moreover, the recent period 2016/17 FOREX was</w:t>
      </w:r>
      <w:r>
        <w:rPr>
          <w:spacing w:val="1"/>
        </w:rPr>
        <w:t xml:space="preserve"> </w:t>
      </w:r>
      <w:r>
        <w:t>1079.52 where share of worker‟s remittance was 64.42 percent of FOREX showing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trend in Nepalese economy.</w:t>
      </w:r>
    </w:p>
    <w:p w:rsidR="00D80EE0" w:rsidRDefault="00D80EE0" w:rsidP="00D80EE0">
      <w:pPr>
        <w:pStyle w:val="BodyText"/>
        <w:spacing w:before="200" w:line="362" w:lineRule="auto"/>
        <w:ind w:left="760" w:right="769"/>
        <w:jc w:val="both"/>
      </w:pPr>
      <w:r>
        <w:t>To clarify the relationship between worker‟s remittances and FOREX, Fig4.6 line</w:t>
      </w:r>
      <w:r>
        <w:rPr>
          <w:spacing w:val="1"/>
        </w:rPr>
        <w:t xml:space="preserve"> </w:t>
      </w:r>
      <w:r>
        <w:t>graph</w:t>
      </w:r>
      <w:r>
        <w:rPr>
          <w:spacing w:val="46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t>presented.</w:t>
      </w:r>
      <w:r>
        <w:rPr>
          <w:spacing w:val="48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Fig</w:t>
      </w:r>
      <w:r>
        <w:rPr>
          <w:spacing w:val="46"/>
        </w:rPr>
        <w:t xml:space="preserve"> </w:t>
      </w:r>
      <w:r>
        <w:t>4.6</w:t>
      </w:r>
      <w:r>
        <w:rPr>
          <w:spacing w:val="46"/>
        </w:rPr>
        <w:t xml:space="preserve"> </w:t>
      </w:r>
      <w:r>
        <w:t>line</w:t>
      </w:r>
      <w:r>
        <w:rPr>
          <w:spacing w:val="50"/>
        </w:rPr>
        <w:t xml:space="preserve"> </w:t>
      </w:r>
      <w:r>
        <w:t>graph</w:t>
      </w:r>
      <w:r>
        <w:rPr>
          <w:spacing w:val="47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can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seen</w:t>
      </w:r>
      <w:r>
        <w:rPr>
          <w:spacing w:val="49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ratio</w:t>
      </w:r>
      <w:r>
        <w:rPr>
          <w:spacing w:val="47"/>
        </w:rPr>
        <w:t xml:space="preserve"> </w:t>
      </w:r>
      <w:r>
        <w:t>of</w:t>
      </w:r>
    </w:p>
    <w:p w:rsidR="00D80EE0" w:rsidRDefault="00D80EE0" w:rsidP="00D80EE0">
      <w:pPr>
        <w:spacing w:line="362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71"/>
        <w:jc w:val="both"/>
      </w:pPr>
      <w:r>
        <w:t>worker‟s remittances and FOREX was upward. In 2016/17, the worker‟s remittances</w:t>
      </w:r>
      <w:r>
        <w:rPr>
          <w:spacing w:val="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64.42 percent of</w:t>
      </w:r>
      <w:r>
        <w:rPr>
          <w:spacing w:val="1"/>
        </w:rPr>
        <w:t xml:space="preserve"> </w:t>
      </w:r>
      <w:r>
        <w:t>whole FOREX of Nepal.</w:t>
      </w:r>
    </w:p>
    <w:p w:rsidR="00D80EE0" w:rsidRDefault="00D80EE0" w:rsidP="00D80EE0">
      <w:pPr>
        <w:pStyle w:val="BodyText"/>
        <w:spacing w:before="7"/>
      </w:pPr>
    </w:p>
    <w:p w:rsidR="00D80EE0" w:rsidRDefault="00D80EE0" w:rsidP="00D80EE0">
      <w:pPr>
        <w:pStyle w:val="Heading1"/>
        <w:numPr>
          <w:ilvl w:val="1"/>
          <w:numId w:val="3"/>
        </w:numPr>
        <w:tabs>
          <w:tab w:val="left" w:pos="1480"/>
          <w:tab w:val="left" w:pos="1481"/>
        </w:tabs>
        <w:spacing w:line="360" w:lineRule="auto"/>
        <w:ind w:right="1117"/>
      </w:pPr>
      <w:r>
        <w:t>Effect of Worker’s Remittances on Selected Macroeconomic Variables</w:t>
      </w:r>
      <w:r>
        <w:rPr>
          <w:spacing w:val="-5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Analyzed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using different Statistical</w:t>
      </w:r>
      <w:r>
        <w:rPr>
          <w:spacing w:val="1"/>
        </w:rPr>
        <w:t xml:space="preserve"> </w:t>
      </w:r>
      <w:r>
        <w:t>Tools</w:t>
      </w:r>
    </w:p>
    <w:p w:rsidR="00D80EE0" w:rsidRDefault="00D80EE0" w:rsidP="00D80EE0">
      <w:pPr>
        <w:pStyle w:val="BodyText"/>
        <w:rPr>
          <w:b/>
        </w:rPr>
      </w:pPr>
    </w:p>
    <w:p w:rsidR="00D80EE0" w:rsidRDefault="00D80EE0" w:rsidP="00D80EE0">
      <w:pPr>
        <w:pStyle w:val="BodyText"/>
        <w:spacing w:line="360" w:lineRule="auto"/>
        <w:ind w:left="760" w:right="887"/>
        <w:jc w:val="both"/>
      </w:pPr>
      <w:r>
        <w:t>Statistical tools are the mathematical technique used to analysis and interpret of</w:t>
      </w:r>
      <w:r>
        <w:rPr>
          <w:spacing w:val="1"/>
        </w:rPr>
        <w:t xml:space="preserve"> </w:t>
      </w:r>
      <w:r>
        <w:t>performance. It is used to describe the relationship between variables and interpret</w:t>
      </w:r>
      <w:r>
        <w:rPr>
          <w:spacing w:val="1"/>
        </w:rPr>
        <w:t xml:space="preserve"> </w:t>
      </w:r>
      <w:r>
        <w:t>the result. Firstly descriptive statistical analysis is used to interpret the variables.</w:t>
      </w:r>
      <w:r>
        <w:rPr>
          <w:spacing w:val="1"/>
        </w:rPr>
        <w:t xml:space="preserve"> </w:t>
      </w:r>
      <w:r>
        <w:t>Then the analysis</w:t>
      </w:r>
      <w:r>
        <w:rPr>
          <w:spacing w:val="1"/>
        </w:rPr>
        <w:t xml:space="preserve"> </w:t>
      </w:r>
      <w:r>
        <w:t>includes correlation co-efficient and regression coefficient (r)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interpreted.</w:t>
      </w:r>
      <w:r>
        <w:rPr>
          <w:spacing w:val="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>and simple</w:t>
      </w:r>
      <w:r>
        <w:rPr>
          <w:spacing w:val="-2"/>
        </w:rPr>
        <w:t xml:space="preserve"> </w:t>
      </w:r>
      <w:r>
        <w:t>regression</w:t>
      </w:r>
      <w:r>
        <w:rPr>
          <w:spacing w:val="-1"/>
        </w:rPr>
        <w:t xml:space="preserve"> </w:t>
      </w:r>
      <w:r>
        <w:t>coefficient are</w:t>
      </w:r>
      <w:r>
        <w:rPr>
          <w:spacing w:val="-2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D80EE0" w:rsidRDefault="00D80EE0" w:rsidP="00D80EE0">
      <w:pPr>
        <w:pStyle w:val="ListParagraph"/>
        <w:numPr>
          <w:ilvl w:val="2"/>
          <w:numId w:val="3"/>
        </w:numPr>
        <w:tabs>
          <w:tab w:val="left" w:pos="2200"/>
          <w:tab w:val="left" w:pos="2201"/>
        </w:tabs>
        <w:spacing w:before="202"/>
        <w:ind w:hanging="361"/>
        <w:rPr>
          <w:sz w:val="24"/>
        </w:rPr>
      </w:pPr>
      <w:r>
        <w:rPr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worker‟s</w:t>
      </w:r>
      <w:r>
        <w:rPr>
          <w:spacing w:val="-6"/>
          <w:sz w:val="24"/>
        </w:rPr>
        <w:t xml:space="preserve"> </w:t>
      </w:r>
      <w:r>
        <w:rPr>
          <w:sz w:val="24"/>
        </w:rPr>
        <w:t>remittance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GDP</w:t>
      </w:r>
    </w:p>
    <w:p w:rsidR="00D80EE0" w:rsidRDefault="00D80EE0" w:rsidP="00D80EE0">
      <w:pPr>
        <w:pStyle w:val="ListParagraph"/>
        <w:numPr>
          <w:ilvl w:val="2"/>
          <w:numId w:val="3"/>
        </w:numPr>
        <w:tabs>
          <w:tab w:val="left" w:pos="2200"/>
          <w:tab w:val="left" w:pos="2201"/>
        </w:tabs>
        <w:spacing w:before="136"/>
        <w:ind w:hanging="361"/>
        <w:rPr>
          <w:sz w:val="24"/>
        </w:rPr>
      </w:pPr>
      <w:r>
        <w:rPr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worker‟s</w:t>
      </w:r>
      <w:r>
        <w:rPr>
          <w:spacing w:val="-5"/>
          <w:sz w:val="24"/>
        </w:rPr>
        <w:t xml:space="preserve"> </w:t>
      </w:r>
      <w:r>
        <w:rPr>
          <w:sz w:val="24"/>
        </w:rPr>
        <w:t>remittance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saving</w:t>
      </w:r>
    </w:p>
    <w:p w:rsidR="00D80EE0" w:rsidRDefault="00D80EE0" w:rsidP="00D80EE0">
      <w:pPr>
        <w:pStyle w:val="ListParagraph"/>
        <w:numPr>
          <w:ilvl w:val="2"/>
          <w:numId w:val="3"/>
        </w:numPr>
        <w:tabs>
          <w:tab w:val="left" w:pos="2200"/>
          <w:tab w:val="left" w:pos="2201"/>
        </w:tabs>
        <w:spacing w:before="138"/>
        <w:ind w:hanging="361"/>
        <w:rPr>
          <w:sz w:val="24"/>
        </w:rPr>
      </w:pPr>
      <w:r>
        <w:rPr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worker‟s</w:t>
      </w:r>
      <w:r>
        <w:rPr>
          <w:spacing w:val="-6"/>
          <w:sz w:val="24"/>
        </w:rPr>
        <w:t xml:space="preserve"> </w:t>
      </w:r>
      <w:r>
        <w:rPr>
          <w:sz w:val="24"/>
        </w:rPr>
        <w:t>remittance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consumption</w:t>
      </w:r>
    </w:p>
    <w:p w:rsidR="00D80EE0" w:rsidRDefault="00D80EE0" w:rsidP="00D80EE0">
      <w:pPr>
        <w:pStyle w:val="ListParagraph"/>
        <w:numPr>
          <w:ilvl w:val="2"/>
          <w:numId w:val="3"/>
        </w:numPr>
        <w:tabs>
          <w:tab w:val="left" w:pos="2200"/>
          <w:tab w:val="left" w:pos="2201"/>
        </w:tabs>
        <w:spacing w:before="138"/>
        <w:ind w:hanging="361"/>
        <w:rPr>
          <w:sz w:val="24"/>
        </w:rPr>
      </w:pPr>
      <w:r>
        <w:rPr>
          <w:sz w:val="24"/>
        </w:rPr>
        <w:t>Between</w:t>
      </w:r>
      <w:r>
        <w:rPr>
          <w:spacing w:val="-8"/>
          <w:sz w:val="24"/>
        </w:rPr>
        <w:t xml:space="preserve"> </w:t>
      </w:r>
      <w:r>
        <w:rPr>
          <w:sz w:val="24"/>
        </w:rPr>
        <w:t>worker‟s</w:t>
      </w:r>
      <w:r>
        <w:rPr>
          <w:spacing w:val="-5"/>
          <w:sz w:val="24"/>
        </w:rPr>
        <w:t xml:space="preserve"> </w:t>
      </w:r>
      <w:r>
        <w:rPr>
          <w:sz w:val="24"/>
        </w:rPr>
        <w:t>remittance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investment</w:t>
      </w:r>
    </w:p>
    <w:p w:rsidR="00D80EE0" w:rsidRDefault="00D80EE0" w:rsidP="00D80EE0">
      <w:pPr>
        <w:pStyle w:val="ListParagraph"/>
        <w:numPr>
          <w:ilvl w:val="2"/>
          <w:numId w:val="3"/>
        </w:numPr>
        <w:tabs>
          <w:tab w:val="left" w:pos="2200"/>
          <w:tab w:val="left" w:pos="2201"/>
        </w:tabs>
        <w:spacing w:before="136"/>
        <w:ind w:hanging="361"/>
        <w:rPr>
          <w:sz w:val="24"/>
        </w:rPr>
      </w:pPr>
      <w:r>
        <w:rPr>
          <w:sz w:val="24"/>
        </w:rPr>
        <w:t>Between</w:t>
      </w:r>
      <w:r>
        <w:rPr>
          <w:spacing w:val="-9"/>
          <w:sz w:val="24"/>
        </w:rPr>
        <w:t xml:space="preserve"> </w:t>
      </w:r>
      <w:r>
        <w:rPr>
          <w:sz w:val="24"/>
        </w:rPr>
        <w:t>worker‟s</w:t>
      </w:r>
      <w:r>
        <w:rPr>
          <w:spacing w:val="-7"/>
          <w:sz w:val="24"/>
        </w:rPr>
        <w:t xml:space="preserve"> </w:t>
      </w:r>
      <w:r>
        <w:rPr>
          <w:sz w:val="24"/>
        </w:rPr>
        <w:t>remittance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FOREX</w:t>
      </w:r>
    </w:p>
    <w:p w:rsidR="00D80EE0" w:rsidRDefault="00D80EE0" w:rsidP="00D80EE0">
      <w:pPr>
        <w:pStyle w:val="BodyText"/>
        <w:spacing w:before="10"/>
        <w:rPr>
          <w:sz w:val="36"/>
        </w:rPr>
      </w:pPr>
    </w:p>
    <w:p w:rsidR="00D80EE0" w:rsidRDefault="00D80EE0" w:rsidP="00D80EE0">
      <w:pPr>
        <w:pStyle w:val="Heading1"/>
        <w:spacing w:line="360" w:lineRule="auto"/>
        <w:ind w:left="1912" w:right="1229" w:hanging="1152"/>
      </w:pPr>
      <w:bookmarkStart w:id="38" w:name="_bookmark47"/>
      <w:bookmarkEnd w:id="38"/>
      <w:r>
        <w:t>Table:</w:t>
      </w:r>
      <w:r>
        <w:rPr>
          <w:spacing w:val="42"/>
        </w:rPr>
        <w:t xml:space="preserve"> </w:t>
      </w:r>
      <w:r>
        <w:t>4.1</w:t>
      </w:r>
      <w:r>
        <w:rPr>
          <w:spacing w:val="43"/>
        </w:rPr>
        <w:t xml:space="preserve"> </w:t>
      </w:r>
      <w:r>
        <w:t>Analysis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Descriptive</w:t>
      </w:r>
      <w:r>
        <w:rPr>
          <w:spacing w:val="42"/>
        </w:rPr>
        <w:t xml:space="preserve"> </w:t>
      </w:r>
      <w:r>
        <w:t>Statistics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Worker’s</w:t>
      </w:r>
      <w:r>
        <w:rPr>
          <w:spacing w:val="42"/>
        </w:rPr>
        <w:t xml:space="preserve"> </w:t>
      </w:r>
      <w:r>
        <w:t>remittance</w:t>
      </w:r>
      <w:r>
        <w:rPr>
          <w:spacing w:val="4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Macroeconomic</w:t>
      </w:r>
      <w:r>
        <w:rPr>
          <w:spacing w:val="-1"/>
        </w:rPr>
        <w:t xml:space="preserve"> </w:t>
      </w:r>
      <w:r>
        <w:t>Variables.</w:t>
      </w:r>
    </w:p>
    <w:p w:rsidR="00D80EE0" w:rsidRDefault="00D80EE0" w:rsidP="00D80EE0">
      <w:pPr>
        <w:pStyle w:val="BodyText"/>
        <w:spacing w:before="3"/>
        <w:rPr>
          <w:b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876"/>
        <w:gridCol w:w="996"/>
        <w:gridCol w:w="1509"/>
        <w:gridCol w:w="883"/>
        <w:gridCol w:w="1283"/>
        <w:gridCol w:w="1003"/>
      </w:tblGrid>
      <w:tr w:rsidR="00D80EE0" w:rsidTr="009919CD">
        <w:trPr>
          <w:trHeight w:val="520"/>
        </w:trPr>
        <w:tc>
          <w:tcPr>
            <w:tcW w:w="2161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Statstics/Varaibles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</w:t>
            </w:r>
          </w:p>
        </w:tc>
        <w:tc>
          <w:tcPr>
            <w:tcW w:w="996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GDP</w:t>
            </w:r>
          </w:p>
        </w:tc>
        <w:tc>
          <w:tcPr>
            <w:tcW w:w="1509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Consumption</w:t>
            </w:r>
          </w:p>
        </w:tc>
        <w:tc>
          <w:tcPr>
            <w:tcW w:w="883" w:type="dxa"/>
          </w:tcPr>
          <w:p w:rsidR="00D80EE0" w:rsidRDefault="00D80EE0" w:rsidP="009919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Saving</w:t>
            </w:r>
          </w:p>
        </w:tc>
        <w:tc>
          <w:tcPr>
            <w:tcW w:w="1283" w:type="dxa"/>
          </w:tcPr>
          <w:p w:rsidR="00D80EE0" w:rsidRDefault="00D80EE0" w:rsidP="009919C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Investment</w:t>
            </w:r>
          </w:p>
        </w:tc>
        <w:tc>
          <w:tcPr>
            <w:tcW w:w="1003" w:type="dxa"/>
          </w:tcPr>
          <w:p w:rsidR="00D80EE0" w:rsidRDefault="00D80EE0" w:rsidP="009919C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FOREX</w:t>
            </w:r>
          </w:p>
        </w:tc>
      </w:tr>
      <w:tr w:rsidR="00D80EE0" w:rsidTr="009919CD">
        <w:trPr>
          <w:trHeight w:val="554"/>
        </w:trPr>
        <w:tc>
          <w:tcPr>
            <w:tcW w:w="2161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80EE0" w:rsidRDefault="00D80EE0" w:rsidP="009919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billions)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142.05</w:t>
            </w:r>
          </w:p>
        </w:tc>
        <w:tc>
          <w:tcPr>
            <w:tcW w:w="996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705.08</w:t>
            </w:r>
          </w:p>
        </w:tc>
        <w:tc>
          <w:tcPr>
            <w:tcW w:w="1509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632.24</w:t>
            </w:r>
          </w:p>
        </w:tc>
        <w:tc>
          <w:tcPr>
            <w:tcW w:w="883" w:type="dxa"/>
          </w:tcPr>
          <w:p w:rsidR="00D80EE0" w:rsidRDefault="00D80EE0" w:rsidP="009919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74.58</w:t>
            </w:r>
          </w:p>
        </w:tc>
        <w:tc>
          <w:tcPr>
            <w:tcW w:w="1283" w:type="dxa"/>
          </w:tcPr>
          <w:p w:rsidR="00D80EE0" w:rsidRDefault="00D80EE0" w:rsidP="009919C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240.23</w:t>
            </w:r>
          </w:p>
        </w:tc>
        <w:tc>
          <w:tcPr>
            <w:tcW w:w="1003" w:type="dxa"/>
          </w:tcPr>
          <w:p w:rsidR="00D80EE0" w:rsidRDefault="00D80EE0" w:rsidP="009919C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213.87</w:t>
            </w:r>
          </w:p>
        </w:tc>
      </w:tr>
      <w:tr w:rsidR="00D80EE0" w:rsidTr="009919CD">
        <w:trPr>
          <w:trHeight w:val="618"/>
        </w:trPr>
        <w:tc>
          <w:tcPr>
            <w:tcW w:w="2161" w:type="dxa"/>
          </w:tcPr>
          <w:p w:rsidR="00D80EE0" w:rsidRDefault="00D80EE0" w:rsidP="009919CD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(Rs in billions)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214.47</w:t>
            </w:r>
          </w:p>
        </w:tc>
        <w:tc>
          <w:tcPr>
            <w:tcW w:w="99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725.08</w:t>
            </w:r>
          </w:p>
        </w:tc>
        <w:tc>
          <w:tcPr>
            <w:tcW w:w="1509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659.82</w:t>
            </w:r>
          </w:p>
        </w:tc>
        <w:tc>
          <w:tcPr>
            <w:tcW w:w="883" w:type="dxa"/>
          </w:tcPr>
          <w:p w:rsidR="00D80EE0" w:rsidRDefault="00D80EE0" w:rsidP="009919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76.02</w:t>
            </w:r>
          </w:p>
        </w:tc>
        <w:tc>
          <w:tcPr>
            <w:tcW w:w="1283" w:type="dxa"/>
          </w:tcPr>
          <w:p w:rsidR="00D80EE0" w:rsidRDefault="00D80EE0" w:rsidP="009919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304.57</w:t>
            </w:r>
          </w:p>
        </w:tc>
        <w:tc>
          <w:tcPr>
            <w:tcW w:w="1003" w:type="dxa"/>
          </w:tcPr>
          <w:p w:rsidR="00D80EE0" w:rsidRDefault="00D80EE0" w:rsidP="009919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293.71</w:t>
            </w:r>
          </w:p>
        </w:tc>
      </w:tr>
      <w:tr w:rsidR="00D80EE0" w:rsidTr="009919CD">
        <w:trPr>
          <w:trHeight w:val="484"/>
        </w:trPr>
        <w:tc>
          <w:tcPr>
            <w:tcW w:w="2161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47.22</w:t>
            </w:r>
          </w:p>
        </w:tc>
        <w:tc>
          <w:tcPr>
            <w:tcW w:w="99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441.52</w:t>
            </w:r>
          </w:p>
        </w:tc>
        <w:tc>
          <w:tcPr>
            <w:tcW w:w="1509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390.01</w:t>
            </w:r>
          </w:p>
        </w:tc>
        <w:tc>
          <w:tcPr>
            <w:tcW w:w="883" w:type="dxa"/>
          </w:tcPr>
          <w:p w:rsidR="00D80EE0" w:rsidRDefault="00D80EE0" w:rsidP="009919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46.56</w:t>
            </w:r>
          </w:p>
        </w:tc>
        <w:tc>
          <w:tcPr>
            <w:tcW w:w="1283" w:type="dxa"/>
          </w:tcPr>
          <w:p w:rsidR="00D80EE0" w:rsidRDefault="00D80EE0" w:rsidP="009919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93.02</w:t>
            </w:r>
          </w:p>
        </w:tc>
        <w:tc>
          <w:tcPr>
            <w:tcW w:w="1003" w:type="dxa"/>
          </w:tcPr>
          <w:p w:rsidR="00D80EE0" w:rsidRDefault="00D80EE0" w:rsidP="009919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105.17</w:t>
            </w:r>
          </w:p>
        </w:tc>
      </w:tr>
      <w:tr w:rsidR="00D80EE0" w:rsidTr="009919CD">
        <w:trPr>
          <w:trHeight w:val="520"/>
        </w:trPr>
        <w:tc>
          <w:tcPr>
            <w:tcW w:w="2161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Kurtosis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1.36</w:t>
            </w:r>
          </w:p>
        </w:tc>
        <w:tc>
          <w:tcPr>
            <w:tcW w:w="99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1509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0.68</w:t>
            </w:r>
          </w:p>
        </w:tc>
        <w:tc>
          <w:tcPr>
            <w:tcW w:w="883" w:type="dxa"/>
          </w:tcPr>
          <w:p w:rsidR="00D80EE0" w:rsidRDefault="00D80EE0" w:rsidP="009919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1283" w:type="dxa"/>
          </w:tcPr>
          <w:p w:rsidR="00D80EE0" w:rsidRDefault="00D80EE0" w:rsidP="009919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1003" w:type="dxa"/>
          </w:tcPr>
          <w:p w:rsidR="00D80EE0" w:rsidRDefault="00D80EE0" w:rsidP="009919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2.97</w:t>
            </w:r>
          </w:p>
        </w:tc>
      </w:tr>
      <w:tr w:rsidR="00D80EE0" w:rsidTr="009919CD">
        <w:trPr>
          <w:trHeight w:val="520"/>
        </w:trPr>
        <w:tc>
          <w:tcPr>
            <w:tcW w:w="2161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Skewness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1.61</w:t>
            </w:r>
          </w:p>
        </w:tc>
        <w:tc>
          <w:tcPr>
            <w:tcW w:w="99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1509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883" w:type="dxa"/>
          </w:tcPr>
          <w:p w:rsidR="00D80EE0" w:rsidRDefault="00D80EE0" w:rsidP="009919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1.57</w:t>
            </w:r>
          </w:p>
        </w:tc>
        <w:tc>
          <w:tcPr>
            <w:tcW w:w="1283" w:type="dxa"/>
          </w:tcPr>
          <w:p w:rsidR="00D80EE0" w:rsidRDefault="00D80EE0" w:rsidP="009919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1.65</w:t>
            </w:r>
          </w:p>
        </w:tc>
        <w:tc>
          <w:tcPr>
            <w:tcW w:w="1003" w:type="dxa"/>
          </w:tcPr>
          <w:p w:rsidR="00D80EE0" w:rsidRDefault="00D80EE0" w:rsidP="009919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1.93</w:t>
            </w:r>
          </w:p>
        </w:tc>
      </w:tr>
      <w:tr w:rsidR="00D80EE0" w:rsidTr="009919CD">
        <w:trPr>
          <w:trHeight w:val="637"/>
        </w:trPr>
        <w:tc>
          <w:tcPr>
            <w:tcW w:w="2161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  <w:p w:rsidR="00D80EE0" w:rsidRDefault="00D80EE0" w:rsidP="009919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billions)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0.69</w:t>
            </w:r>
          </w:p>
        </w:tc>
        <w:tc>
          <w:tcPr>
            <w:tcW w:w="996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46.58</w:t>
            </w:r>
          </w:p>
        </w:tc>
        <w:tc>
          <w:tcPr>
            <w:tcW w:w="1509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40.35</w:t>
            </w:r>
          </w:p>
        </w:tc>
        <w:tc>
          <w:tcPr>
            <w:tcW w:w="883" w:type="dxa"/>
          </w:tcPr>
          <w:p w:rsidR="00D80EE0" w:rsidRDefault="00D80EE0" w:rsidP="009919C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5.89</w:t>
            </w:r>
          </w:p>
        </w:tc>
        <w:tc>
          <w:tcPr>
            <w:tcW w:w="1283" w:type="dxa"/>
          </w:tcPr>
          <w:p w:rsidR="00D80EE0" w:rsidRDefault="00D80EE0" w:rsidP="009919C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10.18</w:t>
            </w:r>
          </w:p>
        </w:tc>
        <w:tc>
          <w:tcPr>
            <w:tcW w:w="1003" w:type="dxa"/>
          </w:tcPr>
          <w:p w:rsidR="00D80EE0" w:rsidRDefault="00D80EE0" w:rsidP="009919C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2.38</w:t>
            </w:r>
          </w:p>
        </w:tc>
      </w:tr>
      <w:tr w:rsidR="00D80EE0" w:rsidTr="009919CD">
        <w:trPr>
          <w:trHeight w:val="551"/>
        </w:trPr>
        <w:tc>
          <w:tcPr>
            <w:tcW w:w="2161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Maximum(Rs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80EE0" w:rsidRDefault="00D80EE0" w:rsidP="009919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billions)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695.45</w:t>
            </w:r>
          </w:p>
        </w:tc>
        <w:tc>
          <w:tcPr>
            <w:tcW w:w="996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2599.23</w:t>
            </w:r>
          </w:p>
        </w:tc>
        <w:tc>
          <w:tcPr>
            <w:tcW w:w="1509" w:type="dxa"/>
          </w:tcPr>
          <w:p w:rsidR="00D80EE0" w:rsidRDefault="00D80EE0" w:rsidP="009919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2326.85</w:t>
            </w:r>
          </w:p>
        </w:tc>
        <w:tc>
          <w:tcPr>
            <w:tcW w:w="883" w:type="dxa"/>
          </w:tcPr>
          <w:p w:rsidR="00D80EE0" w:rsidRDefault="00D80EE0" w:rsidP="009919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315.75</w:t>
            </w:r>
          </w:p>
        </w:tc>
        <w:tc>
          <w:tcPr>
            <w:tcW w:w="1283" w:type="dxa"/>
          </w:tcPr>
          <w:p w:rsidR="00D80EE0" w:rsidRDefault="00D80EE0" w:rsidP="009919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1208.67</w:t>
            </w:r>
          </w:p>
        </w:tc>
        <w:tc>
          <w:tcPr>
            <w:tcW w:w="1003" w:type="dxa"/>
          </w:tcPr>
          <w:p w:rsidR="00D80EE0" w:rsidRDefault="00D80EE0" w:rsidP="009919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1079.52</w:t>
            </w:r>
          </w:p>
        </w:tc>
      </w:tr>
    </w:tbl>
    <w:p w:rsidR="00D80EE0" w:rsidRDefault="00D80EE0" w:rsidP="00D80EE0">
      <w:pPr>
        <w:spacing w:line="270" w:lineRule="exact"/>
        <w:ind w:left="760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NRB,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CBS</w:t>
      </w:r>
    </w:p>
    <w:p w:rsidR="00D80EE0" w:rsidRDefault="00D80EE0" w:rsidP="00D80EE0">
      <w:pPr>
        <w:spacing w:line="270" w:lineRule="exact"/>
        <w:rPr>
          <w:sz w:val="24"/>
        </w:rPr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spacing w:before="3"/>
        <w:rPr>
          <w:i/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3"/>
        <w:jc w:val="both"/>
      </w:pPr>
      <w:r>
        <w:t>Table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descriptive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(worker‟s</w:t>
      </w:r>
      <w:r>
        <w:rPr>
          <w:spacing w:val="1"/>
        </w:rPr>
        <w:t xml:space="preserve"> </w:t>
      </w:r>
      <w:r>
        <w:t>remittance)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(GDP,</w:t>
      </w:r>
      <w:r>
        <w:rPr>
          <w:spacing w:val="1"/>
        </w:rPr>
        <w:t xml:space="preserve"> </w:t>
      </w:r>
      <w:r>
        <w:t>Saving,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FOREX). As per the above table, the average value of worker‟s remittance and macro</w:t>
      </w:r>
      <w:r>
        <w:rPr>
          <w:spacing w:val="-57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142.05,</w:t>
      </w:r>
      <w:r>
        <w:rPr>
          <w:spacing w:val="1"/>
        </w:rPr>
        <w:t xml:space="preserve"> </w:t>
      </w:r>
      <w:r>
        <w:t>705.08,</w:t>
      </w:r>
      <w:r>
        <w:rPr>
          <w:spacing w:val="1"/>
        </w:rPr>
        <w:t xml:space="preserve"> </w:t>
      </w:r>
      <w:r>
        <w:t>632.24,</w:t>
      </w:r>
      <w:r>
        <w:rPr>
          <w:spacing w:val="1"/>
        </w:rPr>
        <w:t xml:space="preserve"> </w:t>
      </w:r>
      <w:r>
        <w:t>74.58,</w:t>
      </w:r>
      <w:r>
        <w:rPr>
          <w:spacing w:val="1"/>
        </w:rPr>
        <w:t xml:space="preserve"> </w:t>
      </w:r>
      <w:r>
        <w:t>240.23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213.87</w:t>
      </w:r>
      <w:r>
        <w:rPr>
          <w:spacing w:val="1"/>
        </w:rPr>
        <w:t xml:space="preserve"> </w:t>
      </w:r>
      <w:r>
        <w:t>respectively. After sorting the middle value the observation of worker‟s remittance is</w:t>
      </w:r>
      <w:r>
        <w:rPr>
          <w:spacing w:val="1"/>
        </w:rPr>
        <w:t xml:space="preserve"> </w:t>
      </w:r>
      <w:r>
        <w:t>47.22, GDP is 441.52, Consumption 390.01, saving 46.56, investment is 93.02 and</w:t>
      </w:r>
      <w:r>
        <w:rPr>
          <w:spacing w:val="1"/>
        </w:rPr>
        <w:t xml:space="preserve"> </w:t>
      </w:r>
      <w:r>
        <w:t>FOREX is 105.17. Since the minimum and maximum data of workers remittance is</w:t>
      </w:r>
      <w:r>
        <w:rPr>
          <w:spacing w:val="1"/>
        </w:rPr>
        <w:t xml:space="preserve"> </w:t>
      </w:r>
      <w:r>
        <w:t>Rs.0.69 billion and RS 695.45billions, GDP is Rs. 46.58 billion and 2599.23 billion,</w:t>
      </w:r>
      <w:r>
        <w:rPr>
          <w:spacing w:val="1"/>
        </w:rPr>
        <w:t xml:space="preserve"> </w:t>
      </w:r>
      <w:r>
        <w:t>Consumption is Rs. 40.35 billions and Rs 2326.85 billions, Saving is Rs 5.89. billion</w:t>
      </w:r>
      <w:r>
        <w:rPr>
          <w:spacing w:val="1"/>
        </w:rPr>
        <w:t xml:space="preserve"> </w:t>
      </w:r>
      <w:r>
        <w:t>and Rs. 315.75 billion, Investment Rs. 10.18 billions and Rs.1208.67 billions and</w:t>
      </w:r>
      <w:r>
        <w:rPr>
          <w:spacing w:val="1"/>
        </w:rPr>
        <w:t xml:space="preserve"> </w:t>
      </w:r>
      <w:r>
        <w:t>FOREX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2.38</w:t>
      </w:r>
      <w:r>
        <w:rPr>
          <w:spacing w:val="1"/>
        </w:rPr>
        <w:t xml:space="preserve"> </w:t>
      </w:r>
      <w:r>
        <w:t>billions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Rs</w:t>
      </w:r>
      <w:r>
        <w:rPr>
          <w:spacing w:val="1"/>
        </w:rPr>
        <w:t xml:space="preserve"> </w:t>
      </w:r>
      <w:r>
        <w:t>1079.52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deviation of Workers remittance is 214.47, GDP 725.08, consumption is 659.82,</w:t>
      </w:r>
      <w:r>
        <w:rPr>
          <w:spacing w:val="1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>is 76.02, investment is 304.57 and FOREX</w:t>
      </w:r>
      <w:r>
        <w:rPr>
          <w:spacing w:val="1"/>
        </w:rPr>
        <w:t xml:space="preserve"> </w:t>
      </w:r>
      <w:r>
        <w:t>is 293.71.</w:t>
      </w:r>
    </w:p>
    <w:p w:rsidR="00D80EE0" w:rsidRDefault="00D80EE0" w:rsidP="00D80EE0">
      <w:pPr>
        <w:pStyle w:val="BodyText"/>
        <w:spacing w:before="202" w:line="360" w:lineRule="auto"/>
        <w:ind w:left="760" w:right="770"/>
        <w:jc w:val="both"/>
      </w:pPr>
      <w:r>
        <w:t>Table 4.1 Shows the Kurtosis and Skewness analysis in which the kurtosis analysis</w:t>
      </w:r>
      <w:r>
        <w:rPr>
          <w:spacing w:val="1"/>
        </w:rPr>
        <w:t xml:space="preserve"> </w:t>
      </w:r>
      <w:r>
        <w:t>measures the peakness or flatness of the distribution of the data. As from the above</w:t>
      </w:r>
      <w:r>
        <w:rPr>
          <w:spacing w:val="1"/>
        </w:rPr>
        <w:t xml:space="preserve"> </w:t>
      </w:r>
      <w:r>
        <w:t>table the study interpret the data, all the variables are Platykurtic ie. Negative kurtosis</w:t>
      </w:r>
      <w:r>
        <w:rPr>
          <w:spacing w:val="-57"/>
        </w:rPr>
        <w:t xml:space="preserve"> </w:t>
      </w:r>
      <w:r>
        <w:t>(Flatted- curve) which is lower than normal distribution 3.The normal skewness is</w:t>
      </w:r>
      <w:r>
        <w:rPr>
          <w:spacing w:val="1"/>
        </w:rPr>
        <w:t xml:space="preserve"> </w:t>
      </w:r>
      <w:r>
        <w:t>equal to 0, here the all variables have more than 0 values which interpret showing the</w:t>
      </w:r>
      <w:r>
        <w:rPr>
          <w:spacing w:val="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right tail (positive</w:t>
      </w:r>
      <w:r>
        <w:rPr>
          <w:spacing w:val="-1"/>
        </w:rPr>
        <w:t xml:space="preserve"> </w:t>
      </w:r>
      <w:r>
        <w:t>skewness) respectively.</w:t>
      </w:r>
    </w:p>
    <w:p w:rsidR="00D80EE0" w:rsidRDefault="00D80EE0" w:rsidP="00D80EE0">
      <w:pPr>
        <w:pStyle w:val="BodyText"/>
        <w:spacing w:before="7"/>
      </w:pPr>
    </w:p>
    <w:p w:rsidR="00D80EE0" w:rsidRDefault="00D80EE0" w:rsidP="00D80EE0">
      <w:pPr>
        <w:pStyle w:val="Heading1"/>
        <w:tabs>
          <w:tab w:val="left" w:pos="1912"/>
          <w:tab w:val="left" w:pos="2909"/>
          <w:tab w:val="left" w:pos="4402"/>
          <w:tab w:val="left" w:pos="5817"/>
          <w:tab w:val="left" w:pos="6921"/>
          <w:tab w:val="left" w:pos="8053"/>
        </w:tabs>
        <w:spacing w:line="360" w:lineRule="auto"/>
        <w:ind w:left="1912" w:right="766" w:hanging="1152"/>
      </w:pPr>
      <w:bookmarkStart w:id="39" w:name="_bookmark48"/>
      <w:bookmarkEnd w:id="39"/>
      <w:r>
        <w:t>Table</w:t>
      </w:r>
      <w:r>
        <w:rPr>
          <w:spacing w:val="-1"/>
        </w:rPr>
        <w:t xml:space="preserve"> </w:t>
      </w:r>
      <w:r>
        <w:t>4.2</w:t>
      </w:r>
      <w:r>
        <w:tab/>
        <w:t>Simple</w:t>
      </w:r>
      <w:r>
        <w:tab/>
        <w:t>Correlation</w:t>
      </w:r>
      <w:r>
        <w:tab/>
        <w:t>Coefficient</w:t>
      </w:r>
      <w:r>
        <w:tab/>
        <w:t>analysis</w:t>
      </w:r>
      <w:r>
        <w:tab/>
        <w:t>between</w:t>
      </w:r>
      <w:r>
        <w:tab/>
      </w:r>
      <w:r>
        <w:rPr>
          <w:spacing w:val="-1"/>
        </w:rPr>
        <w:t>Worker’s</w:t>
      </w:r>
      <w:r>
        <w:rPr>
          <w:spacing w:val="-57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and Macroeconomic</w:t>
      </w:r>
      <w:r>
        <w:rPr>
          <w:spacing w:val="1"/>
        </w:rPr>
        <w:t xml:space="preserve"> </w:t>
      </w:r>
      <w:r>
        <w:t>variables</w:t>
      </w:r>
    </w:p>
    <w:p w:rsidR="00D80EE0" w:rsidRDefault="00D80EE0" w:rsidP="00D80EE0">
      <w:pPr>
        <w:pStyle w:val="BodyText"/>
        <w:spacing w:before="7"/>
        <w:rPr>
          <w:b/>
        </w:rPr>
      </w:pPr>
    </w:p>
    <w:tbl>
      <w:tblPr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1904"/>
        <w:gridCol w:w="1848"/>
        <w:gridCol w:w="2175"/>
      </w:tblGrid>
      <w:tr w:rsidR="00D80EE0" w:rsidTr="009919CD">
        <w:trPr>
          <w:trHeight w:val="1240"/>
        </w:trPr>
        <w:tc>
          <w:tcPr>
            <w:tcW w:w="2132" w:type="dxa"/>
          </w:tcPr>
          <w:p w:rsidR="00D80EE0" w:rsidRDefault="00D80EE0" w:rsidP="009919CD">
            <w:pPr>
              <w:pStyle w:val="TableParagraph"/>
              <w:spacing w:line="360" w:lineRule="auto"/>
              <w:ind w:left="652" w:right="525" w:hanging="106"/>
              <w:rPr>
                <w:sz w:val="24"/>
              </w:rPr>
            </w:pPr>
            <w:r>
              <w:rPr>
                <w:spacing w:val="-1"/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</w:p>
        </w:tc>
        <w:tc>
          <w:tcPr>
            <w:tcW w:w="1904" w:type="dxa"/>
          </w:tcPr>
          <w:p w:rsidR="00D80EE0" w:rsidRDefault="00D80EE0" w:rsidP="009919CD">
            <w:pPr>
              <w:pStyle w:val="TableParagraph"/>
              <w:spacing w:line="360" w:lineRule="auto"/>
              <w:ind w:left="537" w:right="341" w:hanging="180"/>
              <w:rPr>
                <w:sz w:val="24"/>
              </w:rPr>
            </w:pPr>
            <w:r>
              <w:rPr>
                <w:spacing w:val="-1"/>
                <w:sz w:val="24"/>
              </w:rPr>
              <w:t>Independent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</w:p>
        </w:tc>
        <w:tc>
          <w:tcPr>
            <w:tcW w:w="1848" w:type="dxa"/>
          </w:tcPr>
          <w:p w:rsidR="00D80EE0" w:rsidRDefault="00D80EE0" w:rsidP="009919CD">
            <w:pPr>
              <w:pStyle w:val="TableParagraph"/>
              <w:spacing w:line="270" w:lineRule="exact"/>
              <w:ind w:left="383" w:hanging="8"/>
              <w:rPr>
                <w:sz w:val="24"/>
              </w:rPr>
            </w:pPr>
            <w:r>
              <w:rPr>
                <w:sz w:val="24"/>
              </w:rPr>
              <w:t>Correlation</w:t>
            </w:r>
          </w:p>
          <w:p w:rsidR="00D80EE0" w:rsidRDefault="00D80EE0" w:rsidP="009919CD">
            <w:pPr>
              <w:pStyle w:val="TableParagraph"/>
              <w:spacing w:before="5" w:line="410" w:lineRule="atLeast"/>
              <w:ind w:left="803" w:right="366" w:hanging="420"/>
              <w:rPr>
                <w:sz w:val="24"/>
              </w:rPr>
            </w:pPr>
            <w:r>
              <w:rPr>
                <w:spacing w:val="-1"/>
                <w:sz w:val="24"/>
              </w:rPr>
              <w:t>Coefficient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(r)</w:t>
            </w:r>
          </w:p>
        </w:tc>
        <w:tc>
          <w:tcPr>
            <w:tcW w:w="2175" w:type="dxa"/>
          </w:tcPr>
          <w:p w:rsidR="00D80EE0" w:rsidRDefault="00D80EE0" w:rsidP="009919CD">
            <w:pPr>
              <w:pStyle w:val="TableParagraph"/>
              <w:spacing w:line="270" w:lineRule="exact"/>
              <w:ind w:left="243" w:right="237"/>
              <w:jc w:val="center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80EE0" w:rsidRDefault="00D80EE0" w:rsidP="009919CD">
            <w:pPr>
              <w:pStyle w:val="TableParagraph"/>
              <w:spacing w:before="5" w:line="410" w:lineRule="atLeast"/>
              <w:ind w:left="364" w:right="354" w:hanging="2"/>
              <w:jc w:val="center"/>
              <w:rPr>
                <w:sz w:val="24"/>
              </w:rPr>
            </w:pPr>
            <w:r>
              <w:rPr>
                <w:sz w:val="24"/>
              </w:rPr>
              <w:t>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(r2)</w:t>
            </w:r>
          </w:p>
        </w:tc>
      </w:tr>
      <w:tr w:rsidR="00D80EE0" w:rsidTr="009919CD">
        <w:trPr>
          <w:trHeight w:val="414"/>
        </w:trPr>
        <w:tc>
          <w:tcPr>
            <w:tcW w:w="2132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GDP</w:t>
            </w:r>
          </w:p>
        </w:tc>
        <w:tc>
          <w:tcPr>
            <w:tcW w:w="1904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848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0.9846</w:t>
            </w:r>
          </w:p>
        </w:tc>
        <w:tc>
          <w:tcPr>
            <w:tcW w:w="2175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r2=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0.9694</w:t>
            </w:r>
          </w:p>
        </w:tc>
      </w:tr>
      <w:tr w:rsidR="00D80EE0" w:rsidTr="009919CD">
        <w:trPr>
          <w:trHeight w:val="414"/>
        </w:trPr>
        <w:tc>
          <w:tcPr>
            <w:tcW w:w="2132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Consumption</w:t>
            </w:r>
          </w:p>
        </w:tc>
        <w:tc>
          <w:tcPr>
            <w:tcW w:w="1904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848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0.9875</w:t>
            </w:r>
          </w:p>
        </w:tc>
        <w:tc>
          <w:tcPr>
            <w:tcW w:w="2175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r2=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0.9752</w:t>
            </w:r>
          </w:p>
        </w:tc>
      </w:tr>
      <w:tr w:rsidR="00D80EE0" w:rsidTr="009919CD">
        <w:trPr>
          <w:trHeight w:val="412"/>
        </w:trPr>
        <w:tc>
          <w:tcPr>
            <w:tcW w:w="2132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Saving</w:t>
            </w:r>
          </w:p>
        </w:tc>
        <w:tc>
          <w:tcPr>
            <w:tcW w:w="1904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848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0.8790</w:t>
            </w:r>
          </w:p>
        </w:tc>
        <w:tc>
          <w:tcPr>
            <w:tcW w:w="2175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r2=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0.7726</w:t>
            </w:r>
          </w:p>
        </w:tc>
      </w:tr>
      <w:tr w:rsidR="00D80EE0" w:rsidTr="009919CD">
        <w:trPr>
          <w:trHeight w:val="414"/>
        </w:trPr>
        <w:tc>
          <w:tcPr>
            <w:tcW w:w="2132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</w:p>
        </w:tc>
        <w:tc>
          <w:tcPr>
            <w:tcW w:w="1904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848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0.9791</w:t>
            </w:r>
          </w:p>
        </w:tc>
        <w:tc>
          <w:tcPr>
            <w:tcW w:w="2175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r2=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0.9587</w:t>
            </w:r>
          </w:p>
        </w:tc>
      </w:tr>
      <w:tr w:rsidR="00D80EE0" w:rsidTr="009919CD">
        <w:trPr>
          <w:trHeight w:val="415"/>
        </w:trPr>
        <w:tc>
          <w:tcPr>
            <w:tcW w:w="2132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FOREX</w:t>
            </w:r>
          </w:p>
        </w:tc>
        <w:tc>
          <w:tcPr>
            <w:tcW w:w="1904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848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0.9868</w:t>
            </w:r>
          </w:p>
        </w:tc>
        <w:tc>
          <w:tcPr>
            <w:tcW w:w="2175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r2=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0.9739</w:t>
            </w:r>
          </w:p>
        </w:tc>
      </w:tr>
    </w:tbl>
    <w:p w:rsidR="00D80EE0" w:rsidRDefault="00D80EE0" w:rsidP="00D80EE0">
      <w:pPr>
        <w:pStyle w:val="BodyText"/>
        <w:spacing w:line="270" w:lineRule="exact"/>
        <w:ind w:left="760"/>
      </w:pPr>
      <w:r>
        <w:t>Source:</w:t>
      </w:r>
      <w:r>
        <w:rPr>
          <w:spacing w:val="57"/>
        </w:rPr>
        <w:t xml:space="preserve"> </w:t>
      </w:r>
      <w:r>
        <w:t>NRB,</w:t>
      </w:r>
      <w:r>
        <w:rPr>
          <w:spacing w:val="-1"/>
        </w:rPr>
        <w:t xml:space="preserve"> </w:t>
      </w:r>
      <w:r>
        <w:t>CBS</w:t>
      </w:r>
    </w:p>
    <w:p w:rsidR="00D80EE0" w:rsidRDefault="00D80EE0" w:rsidP="00D80EE0">
      <w:pPr>
        <w:spacing w:line="270" w:lineRule="exact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5"/>
        <w:jc w:val="both"/>
      </w:pPr>
      <w:bookmarkStart w:id="40" w:name="_bookmark49"/>
      <w:bookmarkEnd w:id="40"/>
      <w:r>
        <w:t>Table 4.2 shows the correlation coefficient between worker‟s remittance and GDP is</w:t>
      </w:r>
      <w:r>
        <w:rPr>
          <w:spacing w:val="1"/>
        </w:rPr>
        <w:t xml:space="preserve"> </w:t>
      </w:r>
      <w:r>
        <w:t>0.9846.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correlated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and</w:t>
      </w:r>
      <w:r>
        <w:rPr>
          <w:spacing w:val="1"/>
        </w:rPr>
        <w:t xml:space="preserve"> </w:t>
      </w:r>
      <w:r>
        <w:t>GDP.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co-efficient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determinant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in GDP</w:t>
      </w:r>
      <w:r>
        <w:rPr>
          <w:spacing w:val="-1"/>
        </w:rPr>
        <w:t xml:space="preserve"> </w:t>
      </w:r>
      <w:r>
        <w:t>is</w:t>
      </w:r>
    </w:p>
    <w:p w:rsidR="00D80EE0" w:rsidRDefault="00D80EE0" w:rsidP="00D80EE0">
      <w:pPr>
        <w:pStyle w:val="BodyText"/>
        <w:spacing w:line="360" w:lineRule="auto"/>
        <w:ind w:left="760" w:right="760"/>
        <w:jc w:val="both"/>
      </w:pPr>
      <w:r>
        <w:t>96.94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coefficient of determination, implies the higher explanatory power of the explanatory</w:t>
      </w:r>
      <w:r>
        <w:rPr>
          <w:spacing w:val="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worker‟s</w:t>
      </w:r>
      <w:r>
        <w:rPr>
          <w:spacing w:val="-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variable.</w:t>
      </w:r>
    </w:p>
    <w:p w:rsidR="00D80EE0" w:rsidRDefault="00D80EE0" w:rsidP="00D80EE0">
      <w:pPr>
        <w:pStyle w:val="BodyText"/>
        <w:spacing w:before="200" w:line="360" w:lineRule="auto"/>
        <w:ind w:left="760" w:right="770"/>
        <w:jc w:val="both"/>
      </w:pPr>
      <w:r>
        <w:t>Table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consumption is 0.9875. There is highly positive correlated and significant between</w:t>
      </w:r>
      <w:r>
        <w:rPr>
          <w:spacing w:val="1"/>
        </w:rPr>
        <w:t xml:space="preserve"> </w:t>
      </w:r>
      <w:r>
        <w:t>worker‟s remittance and</w:t>
      </w:r>
      <w:r>
        <w:rPr>
          <w:spacing w:val="60"/>
        </w:rPr>
        <w:t xml:space="preserve"> </w:t>
      </w:r>
      <w:r>
        <w:t>consumption. The coefficient of variation shows that the</w:t>
      </w:r>
      <w:r>
        <w:rPr>
          <w:spacing w:val="1"/>
        </w:rPr>
        <w:t xml:space="preserve"> </w:t>
      </w:r>
      <w:r>
        <w:t>total variation in consumption is 97.52 percentages by the variation in the worker‟s</w:t>
      </w:r>
      <w:r>
        <w:rPr>
          <w:spacing w:val="1"/>
        </w:rPr>
        <w:t xml:space="preserve"> </w:t>
      </w:r>
      <w:r>
        <w:t>remittances.</w:t>
      </w:r>
    </w:p>
    <w:p w:rsidR="00D80EE0" w:rsidRDefault="00D80EE0" w:rsidP="00D80EE0">
      <w:pPr>
        <w:pStyle w:val="BodyText"/>
        <w:spacing w:before="201" w:line="360" w:lineRule="auto"/>
        <w:ind w:left="760" w:right="766"/>
        <w:jc w:val="both"/>
      </w:pPr>
      <w:r>
        <w:t>Table</w:t>
      </w:r>
      <w:r>
        <w:rPr>
          <w:spacing w:val="-4"/>
        </w:rPr>
        <w:t xml:space="preserve"> </w:t>
      </w:r>
      <w:r>
        <w:t>4.2</w:t>
      </w:r>
      <w:r>
        <w:rPr>
          <w:spacing w:val="-2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correlation</w:t>
      </w:r>
      <w:r>
        <w:rPr>
          <w:spacing w:val="-3"/>
        </w:rPr>
        <w:t xml:space="preserve"> </w:t>
      </w:r>
      <w:r>
        <w:t>coefficient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worker‟s</w:t>
      </w:r>
      <w:r>
        <w:rPr>
          <w:spacing w:val="-2"/>
        </w:rPr>
        <w:t xml:space="preserve"> </w:t>
      </w:r>
      <w:r>
        <w:t>remittance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saving</w:t>
      </w:r>
      <w:r>
        <w:rPr>
          <w:spacing w:val="-4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0.8790. There is positive correlated and significant between worker‟s remittance and</w:t>
      </w:r>
      <w:r>
        <w:rPr>
          <w:spacing w:val="1"/>
        </w:rPr>
        <w:t xml:space="preserve"> </w:t>
      </w:r>
      <w:r>
        <w:t>saving. The coefficient of determination is 0.7726, which shows the magnitude of the</w:t>
      </w:r>
      <w:r>
        <w:rPr>
          <w:spacing w:val="1"/>
        </w:rPr>
        <w:t xml:space="preserve"> </w:t>
      </w:r>
      <w:r>
        <w:t>goodness of fit of the regression line and the percentage explained variation from the</w:t>
      </w:r>
      <w:r>
        <w:rPr>
          <w:spacing w:val="1"/>
        </w:rPr>
        <w:t xml:space="preserve"> </w:t>
      </w:r>
      <w:r>
        <w:t>total variation to be explained. It is moderate explanatory power of the explanatory</w:t>
      </w:r>
      <w:r>
        <w:rPr>
          <w:spacing w:val="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worker‟s</w:t>
      </w:r>
      <w:r>
        <w:rPr>
          <w:spacing w:val="-1"/>
        </w:rPr>
        <w:t xml:space="preserve"> </w:t>
      </w:r>
      <w:r>
        <w:t>remittance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estimation</w:t>
      </w:r>
      <w:r>
        <w:rPr>
          <w:spacing w:val="-1"/>
        </w:rPr>
        <w:t xml:space="preserve"> </w:t>
      </w:r>
      <w:r>
        <w:t>of explained</w:t>
      </w:r>
      <w:r>
        <w:rPr>
          <w:spacing w:val="-1"/>
        </w:rPr>
        <w:t xml:space="preserve"> </w:t>
      </w:r>
      <w:r>
        <w:t>variable.</w:t>
      </w:r>
    </w:p>
    <w:p w:rsidR="00D80EE0" w:rsidRDefault="00D80EE0" w:rsidP="00D80EE0">
      <w:pPr>
        <w:pStyle w:val="BodyText"/>
        <w:spacing w:before="199" w:line="360" w:lineRule="auto"/>
        <w:ind w:left="760" w:right="768"/>
        <w:jc w:val="both"/>
      </w:pPr>
      <w:r>
        <w:t>Table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 is 0.9791. There is highly positive correlated and significant between</w:t>
      </w:r>
      <w:r>
        <w:rPr>
          <w:spacing w:val="1"/>
        </w:rPr>
        <w:t xml:space="preserve"> </w:t>
      </w:r>
      <w:r>
        <w:t>worker‟s remittance and investment. The coefficient determination is 0.9587, which</w:t>
      </w:r>
      <w:r>
        <w:rPr>
          <w:spacing w:val="1"/>
        </w:rPr>
        <w:t xml:space="preserve"> </w:t>
      </w:r>
      <w:r>
        <w:t>implies that 95.87 percent of the total valuation in dependent variable (investment) is</w:t>
      </w:r>
      <w:r>
        <w:rPr>
          <w:spacing w:val="1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independent</w:t>
      </w:r>
      <w:r>
        <w:rPr>
          <w:spacing w:val="-1"/>
        </w:rPr>
        <w:t xml:space="preserve"> </w:t>
      </w:r>
      <w:r>
        <w:t>variable (worker‟s</w:t>
      </w:r>
      <w:r>
        <w:rPr>
          <w:spacing w:val="-2"/>
        </w:rPr>
        <w:t xml:space="preserve"> </w:t>
      </w:r>
      <w:r>
        <w:t>remittance).</w:t>
      </w:r>
    </w:p>
    <w:p w:rsidR="00D80EE0" w:rsidRDefault="00D80EE0" w:rsidP="00D80EE0">
      <w:pPr>
        <w:pStyle w:val="BodyText"/>
        <w:spacing w:before="202" w:line="360" w:lineRule="auto"/>
        <w:ind w:left="760" w:right="765"/>
        <w:jc w:val="both"/>
      </w:pPr>
      <w:r>
        <w:t>Table 4.2 shows the correlation coefficient between worker‟s remittance and FOREX</w:t>
      </w:r>
      <w:r>
        <w:rPr>
          <w:spacing w:val="-5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0.9868.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correlated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FOREX.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coefficient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determination</w:t>
      </w:r>
      <w:r>
        <w:rPr>
          <w:spacing w:val="1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0.9739;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implies</w:t>
      </w:r>
      <w:r>
        <w:rPr>
          <w:spacing w:val="15"/>
        </w:rPr>
        <w:t xml:space="preserve"> </w:t>
      </w:r>
      <w:r>
        <w:t>that</w:t>
      </w: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97.39 percent of the total valuation in dependent variable (FOREX) is explained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(worker‟s</w:t>
      </w:r>
      <w:r>
        <w:rPr>
          <w:spacing w:val="-2"/>
        </w:rPr>
        <w:t xml:space="preserve"> </w:t>
      </w:r>
      <w:r>
        <w:t>remittance).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9"/>
        <w:rPr>
          <w:sz w:val="22"/>
        </w:rPr>
      </w:pPr>
    </w:p>
    <w:p w:rsidR="00D80EE0" w:rsidRDefault="00D80EE0" w:rsidP="00D80EE0">
      <w:pPr>
        <w:pStyle w:val="Heading1"/>
        <w:spacing w:before="90" w:line="360" w:lineRule="auto"/>
        <w:ind w:left="1912" w:hanging="432"/>
      </w:pPr>
      <w:bookmarkStart w:id="41" w:name="_bookmark50"/>
      <w:bookmarkEnd w:id="41"/>
      <w:r>
        <w:t>Table</w:t>
      </w:r>
      <w:r>
        <w:rPr>
          <w:spacing w:val="1"/>
        </w:rPr>
        <w:t xml:space="preserve"> </w:t>
      </w:r>
      <w:r>
        <w:t>4.3:</w:t>
      </w:r>
      <w:r>
        <w:rPr>
          <w:spacing w:val="4"/>
        </w:rPr>
        <w:t xml:space="preserve"> </w:t>
      </w:r>
      <w:r>
        <w:t>Simple</w:t>
      </w:r>
      <w:r>
        <w:rPr>
          <w:spacing w:val="2"/>
        </w:rPr>
        <w:t xml:space="preserve"> </w:t>
      </w:r>
      <w:r>
        <w:t>Regression</w:t>
      </w:r>
      <w:r>
        <w:rPr>
          <w:spacing w:val="2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Worker’s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Macroeconomic</w:t>
      </w:r>
      <w:r>
        <w:rPr>
          <w:spacing w:val="-1"/>
        </w:rPr>
        <w:t xml:space="preserve"> </w:t>
      </w:r>
      <w:r>
        <w:t>variables</w:t>
      </w:r>
    </w:p>
    <w:p w:rsidR="00D80EE0" w:rsidRDefault="00D80EE0" w:rsidP="00D80EE0">
      <w:pPr>
        <w:pStyle w:val="BodyText"/>
        <w:spacing w:before="5"/>
        <w:rPr>
          <w:b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05"/>
        <w:gridCol w:w="1366"/>
        <w:gridCol w:w="1709"/>
        <w:gridCol w:w="1064"/>
        <w:gridCol w:w="1455"/>
      </w:tblGrid>
      <w:tr w:rsidR="00D80EE0" w:rsidTr="009919CD">
        <w:trPr>
          <w:trHeight w:val="890"/>
        </w:trPr>
        <w:tc>
          <w:tcPr>
            <w:tcW w:w="1570" w:type="dxa"/>
          </w:tcPr>
          <w:p w:rsidR="00D80EE0" w:rsidRDefault="00D80EE0" w:rsidP="009919CD">
            <w:pPr>
              <w:pStyle w:val="TableParagraph"/>
              <w:spacing w:line="360" w:lineRule="auto"/>
              <w:ind w:left="107" w:right="402"/>
              <w:rPr>
                <w:sz w:val="24"/>
              </w:rPr>
            </w:pPr>
            <w:r>
              <w:rPr>
                <w:spacing w:val="-1"/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</w:p>
        </w:tc>
        <w:tc>
          <w:tcPr>
            <w:tcW w:w="1405" w:type="dxa"/>
          </w:tcPr>
          <w:p w:rsidR="00D80EE0" w:rsidRDefault="00D80EE0" w:rsidP="009919CD">
            <w:pPr>
              <w:pStyle w:val="TableParagraph"/>
              <w:spacing w:line="360" w:lineRule="auto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Independent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</w:p>
        </w:tc>
        <w:tc>
          <w:tcPr>
            <w:tcW w:w="1366" w:type="dxa"/>
          </w:tcPr>
          <w:p w:rsidR="00D80EE0" w:rsidRDefault="00D80EE0" w:rsidP="009919CD">
            <w:pPr>
              <w:pStyle w:val="TableParagraph"/>
              <w:spacing w:line="360" w:lineRule="auto"/>
              <w:ind w:left="106" w:right="386"/>
              <w:rPr>
                <w:sz w:val="24"/>
              </w:rPr>
            </w:pPr>
            <w:r>
              <w:rPr>
                <w:spacing w:val="-1"/>
                <w:sz w:val="24"/>
              </w:rPr>
              <w:t>Intercept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1709" w:type="dxa"/>
          </w:tcPr>
          <w:p w:rsidR="00D80EE0" w:rsidRDefault="00D80EE0" w:rsidP="009919CD">
            <w:pPr>
              <w:pStyle w:val="TableParagraph"/>
              <w:spacing w:line="360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(b)</w:t>
            </w:r>
          </w:p>
        </w:tc>
        <w:tc>
          <w:tcPr>
            <w:tcW w:w="1064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T-stat</w:t>
            </w:r>
          </w:p>
        </w:tc>
        <w:tc>
          <w:tcPr>
            <w:tcW w:w="1455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</w:tr>
      <w:tr w:rsidR="00D80EE0" w:rsidTr="009919CD">
        <w:trPr>
          <w:trHeight w:val="438"/>
        </w:trPr>
        <w:tc>
          <w:tcPr>
            <w:tcW w:w="1570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GDP</w:t>
            </w:r>
          </w:p>
        </w:tc>
        <w:tc>
          <w:tcPr>
            <w:tcW w:w="1405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366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232.2503</w:t>
            </w:r>
          </w:p>
        </w:tc>
        <w:tc>
          <w:tcPr>
            <w:tcW w:w="1709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3.3287</w:t>
            </w:r>
          </w:p>
        </w:tc>
        <w:tc>
          <w:tcPr>
            <w:tcW w:w="1064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31.3467</w:t>
            </w:r>
          </w:p>
        </w:tc>
        <w:tc>
          <w:tcPr>
            <w:tcW w:w="1455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0.000000</w:t>
            </w:r>
          </w:p>
        </w:tc>
      </w:tr>
      <w:tr w:rsidR="00D80EE0" w:rsidTr="009919CD">
        <w:trPr>
          <w:trHeight w:val="415"/>
        </w:trPr>
        <w:tc>
          <w:tcPr>
            <w:tcW w:w="1570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Consumption</w:t>
            </w:r>
          </w:p>
        </w:tc>
        <w:tc>
          <w:tcPr>
            <w:tcW w:w="1405" w:type="dxa"/>
          </w:tcPr>
          <w:p w:rsidR="00D80EE0" w:rsidRDefault="00D80EE0" w:rsidP="009919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366" w:type="dxa"/>
          </w:tcPr>
          <w:p w:rsidR="00D80EE0" w:rsidRDefault="00D80EE0" w:rsidP="009919C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200.689</w:t>
            </w:r>
          </w:p>
        </w:tc>
        <w:tc>
          <w:tcPr>
            <w:tcW w:w="1709" w:type="dxa"/>
          </w:tcPr>
          <w:p w:rsidR="00D80EE0" w:rsidRDefault="00D80EE0" w:rsidP="009919C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3.0381</w:t>
            </w:r>
          </w:p>
        </w:tc>
        <w:tc>
          <w:tcPr>
            <w:tcW w:w="1064" w:type="dxa"/>
          </w:tcPr>
          <w:p w:rsidR="00D80EE0" w:rsidRDefault="00D80EE0" w:rsidP="009919C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34.9295</w:t>
            </w:r>
          </w:p>
        </w:tc>
        <w:tc>
          <w:tcPr>
            <w:tcW w:w="1455" w:type="dxa"/>
          </w:tcPr>
          <w:p w:rsidR="00D80EE0" w:rsidRDefault="00D80EE0" w:rsidP="009919C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0.000000</w:t>
            </w:r>
          </w:p>
        </w:tc>
      </w:tr>
      <w:tr w:rsidR="00D80EE0" w:rsidTr="009919CD">
        <w:trPr>
          <w:trHeight w:val="431"/>
        </w:trPr>
        <w:tc>
          <w:tcPr>
            <w:tcW w:w="1570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Saving</w:t>
            </w:r>
          </w:p>
        </w:tc>
        <w:tc>
          <w:tcPr>
            <w:tcW w:w="1405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366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30.33</w:t>
            </w:r>
          </w:p>
        </w:tc>
        <w:tc>
          <w:tcPr>
            <w:tcW w:w="1709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1064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10.2646</w:t>
            </w:r>
          </w:p>
        </w:tc>
        <w:tc>
          <w:tcPr>
            <w:tcW w:w="1455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0.000448</w:t>
            </w:r>
          </w:p>
        </w:tc>
      </w:tr>
      <w:tr w:rsidR="00D80EE0" w:rsidTr="009919CD">
        <w:trPr>
          <w:trHeight w:val="520"/>
        </w:trPr>
        <w:tc>
          <w:tcPr>
            <w:tcW w:w="1570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Investment</w:t>
            </w:r>
          </w:p>
        </w:tc>
        <w:tc>
          <w:tcPr>
            <w:tcW w:w="1405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366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42.7214</w:t>
            </w:r>
          </w:p>
        </w:tc>
        <w:tc>
          <w:tcPr>
            <w:tcW w:w="1709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1.3904</w:t>
            </w:r>
          </w:p>
        </w:tc>
        <w:tc>
          <w:tcPr>
            <w:tcW w:w="1064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26.8246</w:t>
            </w:r>
          </w:p>
        </w:tc>
        <w:tc>
          <w:tcPr>
            <w:tcW w:w="1455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0.002866</w:t>
            </w:r>
          </w:p>
        </w:tc>
      </w:tr>
      <w:tr w:rsidR="00D80EE0" w:rsidTr="009919CD">
        <w:trPr>
          <w:trHeight w:val="414"/>
        </w:trPr>
        <w:tc>
          <w:tcPr>
            <w:tcW w:w="1570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FOREX</w:t>
            </w:r>
          </w:p>
        </w:tc>
        <w:tc>
          <w:tcPr>
            <w:tcW w:w="1405" w:type="dxa"/>
          </w:tcPr>
          <w:p w:rsidR="00D80EE0" w:rsidRDefault="00D80EE0" w:rsidP="009919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Rem.</w:t>
            </w:r>
          </w:p>
        </w:tc>
        <w:tc>
          <w:tcPr>
            <w:tcW w:w="1366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21.9120</w:t>
            </w:r>
          </w:p>
        </w:tc>
        <w:tc>
          <w:tcPr>
            <w:tcW w:w="1709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1.3514</w:t>
            </w:r>
          </w:p>
        </w:tc>
        <w:tc>
          <w:tcPr>
            <w:tcW w:w="1064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33.999</w:t>
            </w:r>
          </w:p>
        </w:tc>
        <w:tc>
          <w:tcPr>
            <w:tcW w:w="1455" w:type="dxa"/>
          </w:tcPr>
          <w:p w:rsidR="00D80EE0" w:rsidRDefault="00D80EE0" w:rsidP="009919C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0.03813</w:t>
            </w:r>
          </w:p>
        </w:tc>
      </w:tr>
    </w:tbl>
    <w:p w:rsidR="00D80EE0" w:rsidRDefault="00D80EE0" w:rsidP="00D80EE0">
      <w:pPr>
        <w:spacing w:line="270" w:lineRule="exact"/>
        <w:ind w:left="760"/>
        <w:jc w:val="both"/>
        <w:rPr>
          <w:i/>
          <w:sz w:val="24"/>
        </w:rPr>
      </w:pPr>
      <w:r>
        <w:rPr>
          <w:i/>
          <w:sz w:val="24"/>
        </w:rPr>
        <w:t>Source: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IV,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</w:t>
      </w:r>
    </w:p>
    <w:p w:rsidR="00D80EE0" w:rsidRDefault="00D80EE0" w:rsidP="00D80EE0">
      <w:pPr>
        <w:pStyle w:val="BodyText"/>
        <w:spacing w:before="11"/>
        <w:rPr>
          <w:i/>
          <w:sz w:val="32"/>
        </w:rPr>
      </w:pPr>
    </w:p>
    <w:p w:rsidR="00D80EE0" w:rsidRDefault="00D80EE0" w:rsidP="00D80EE0">
      <w:pPr>
        <w:pStyle w:val="BodyText"/>
        <w:spacing w:line="360" w:lineRule="auto"/>
        <w:ind w:left="760" w:right="763"/>
        <w:jc w:val="both"/>
      </w:pPr>
      <w:r>
        <w:t>Table 4.3 shows that GDP is the positive function of worker‟s remittance. It shows</w:t>
      </w:r>
      <w:r>
        <w:rPr>
          <w:spacing w:val="1"/>
        </w:rPr>
        <w:t xml:space="preserve"> </w:t>
      </w:r>
      <w:r>
        <w:t>that coefficient a= 232.2503 which is positive. This also implies the autonomous</w:t>
      </w:r>
      <w:r>
        <w:rPr>
          <w:spacing w:val="1"/>
        </w:rPr>
        <w:t xml:space="preserve"> </w:t>
      </w:r>
      <w:r>
        <w:t>increment in worker‟s remittance to GDP was by 232.25 billion in every year. Since</w:t>
      </w:r>
      <w:r>
        <w:rPr>
          <w:spacing w:val="1"/>
        </w:rPr>
        <w:t xml:space="preserve"> </w:t>
      </w:r>
      <w:r>
        <w:t>the coefficient of worker‟s remittance is positive and equal to b=3.3287. It also tells</w:t>
      </w:r>
      <w:r>
        <w:rPr>
          <w:spacing w:val="1"/>
        </w:rPr>
        <w:t xml:space="preserve"> </w:t>
      </w:r>
      <w:r>
        <w:t>that the increase in worker‟s remittance by one billion at a time period t implies</w:t>
      </w:r>
      <w:r>
        <w:rPr>
          <w:spacing w:val="1"/>
        </w:rPr>
        <w:t xml:space="preserve"> </w:t>
      </w:r>
      <w:r>
        <w:t>3.3387 billion increases in the nominal GDP for the same time period. It also shows</w:t>
      </w:r>
      <w:r>
        <w:rPr>
          <w:spacing w:val="1"/>
        </w:rPr>
        <w:t xml:space="preserve"> </w:t>
      </w:r>
      <w:r>
        <w:t>that the calculated t-statistics is 31.4767 which are greater than the table value of t at</w:t>
      </w:r>
      <w:r>
        <w:rPr>
          <w:spacing w:val="1"/>
        </w:rPr>
        <w:t xml:space="preserve"> </w:t>
      </w:r>
      <w:r>
        <w:t>5% level of significance and 20 degree of freedom. This implies that the alternative</w:t>
      </w:r>
      <w:r>
        <w:rPr>
          <w:spacing w:val="1"/>
        </w:rPr>
        <w:t xml:space="preserve"> </w:t>
      </w:r>
      <w:r>
        <w:t>hypothesis is accepted and hence can be concluded that there is significant role of</w:t>
      </w:r>
      <w:r>
        <w:rPr>
          <w:spacing w:val="1"/>
        </w:rPr>
        <w:t xml:space="preserve"> </w:t>
      </w:r>
      <w:r>
        <w:t>worker‟s</w:t>
      </w:r>
      <w:r>
        <w:rPr>
          <w:spacing w:val="-1"/>
        </w:rPr>
        <w:t xml:space="preserve"> </w:t>
      </w:r>
      <w:r>
        <w:t>remittances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GDP</w:t>
      </w:r>
      <w:r>
        <w:rPr>
          <w:spacing w:val="-1"/>
        </w:rPr>
        <w:t xml:space="preserve"> </w:t>
      </w:r>
      <w:r>
        <w:t>of Nepal.</w:t>
      </w:r>
    </w:p>
    <w:p w:rsidR="00D80EE0" w:rsidRDefault="00D80EE0" w:rsidP="00D80EE0">
      <w:pPr>
        <w:pStyle w:val="BodyText"/>
        <w:rPr>
          <w:sz w:val="21"/>
        </w:rPr>
      </w:pP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Table 4.3</w:t>
      </w:r>
      <w:r>
        <w:rPr>
          <w:spacing w:val="1"/>
        </w:rPr>
        <w:t xml:space="preserve"> </w:t>
      </w:r>
      <w:r>
        <w:t>shows that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 positive function</w:t>
      </w:r>
      <w:r>
        <w:rPr>
          <w:spacing w:val="60"/>
        </w:rPr>
        <w:t xml:space="preserve"> </w:t>
      </w:r>
      <w:r>
        <w:t>of worker‟s remittance.</w:t>
      </w:r>
      <w:r>
        <w:rPr>
          <w:spacing w:val="1"/>
        </w:rPr>
        <w:t xml:space="preserve"> </w:t>
      </w:r>
      <w:r>
        <w:t>The coefficient a = 200.689 which is positive. This also implies the autonomous</w:t>
      </w:r>
      <w:r>
        <w:rPr>
          <w:spacing w:val="1"/>
        </w:rPr>
        <w:t xml:space="preserve"> </w:t>
      </w:r>
      <w:r>
        <w:t>increment in worker‟s remittance to consumption was by 200.689 billion in every</w:t>
      </w:r>
      <w:r>
        <w:rPr>
          <w:spacing w:val="1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coefficient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worker‟s</w:t>
      </w:r>
      <w:r>
        <w:rPr>
          <w:spacing w:val="-1"/>
        </w:rPr>
        <w:t xml:space="preserve"> </w:t>
      </w:r>
      <w:r>
        <w:t>remittance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b=3.0381.</w:t>
      </w:r>
      <w:r>
        <w:rPr>
          <w:spacing w:val="-1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also tells us that the increase in worker‟s remittance by one billion at a time period t</w:t>
      </w:r>
      <w:r>
        <w:rPr>
          <w:spacing w:val="1"/>
        </w:rPr>
        <w:t xml:space="preserve"> </w:t>
      </w:r>
      <w:r>
        <w:t>implies 3.0381billion increases in the consumption for the same time period t. It also</w:t>
      </w:r>
      <w:r>
        <w:rPr>
          <w:spacing w:val="1"/>
        </w:rPr>
        <w:t xml:space="preserve"> </w:t>
      </w:r>
      <w:r>
        <w:t>shows</w:t>
      </w:r>
      <w:r>
        <w:rPr>
          <w:spacing w:val="1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calculated</w:t>
      </w:r>
      <w:r>
        <w:rPr>
          <w:spacing w:val="18"/>
        </w:rPr>
        <w:t xml:space="preserve"> </w:t>
      </w:r>
      <w:r>
        <w:t>t-statistics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34.9295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greater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t>value</w:t>
      </w:r>
      <w:r>
        <w:rPr>
          <w:spacing w:val="-5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</w:t>
      </w:r>
      <w:r>
        <w:rPr>
          <w:spacing w:val="48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5%</w:t>
      </w:r>
      <w:r>
        <w:rPr>
          <w:spacing w:val="47"/>
        </w:rPr>
        <w:t xml:space="preserve"> </w:t>
      </w:r>
      <w:r>
        <w:t>level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significance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degree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freedom.</w:t>
      </w:r>
      <w:r>
        <w:rPr>
          <w:spacing w:val="48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implies</w:t>
      </w:r>
      <w:r>
        <w:rPr>
          <w:spacing w:val="4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the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72"/>
        <w:jc w:val="both"/>
      </w:pPr>
      <w:r>
        <w:t>alternative hypothesis is accepted and hence can be concluded that there is significant</w:t>
      </w:r>
      <w:r>
        <w:rPr>
          <w:spacing w:val="-57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Nepal.</w:t>
      </w:r>
    </w:p>
    <w:p w:rsidR="00D80EE0" w:rsidRDefault="00D80EE0" w:rsidP="00D80EE0">
      <w:pPr>
        <w:pStyle w:val="BodyText"/>
        <w:spacing w:before="199" w:line="360" w:lineRule="auto"/>
        <w:ind w:left="760" w:right="764"/>
        <w:jc w:val="both"/>
      </w:pPr>
      <w:r>
        <w:t>Table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and saving at the same time period. It shows that coefficient a = 30.33</w:t>
      </w:r>
      <w:r>
        <w:rPr>
          <w:spacing w:val="1"/>
        </w:rPr>
        <w:t xml:space="preserve"> </w:t>
      </w:r>
      <w:r>
        <w:t>which is positive. This also implies the autonomous increment in worker‟s remittance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by 30.33</w:t>
      </w:r>
      <w:r>
        <w:rPr>
          <w:spacing w:val="1"/>
        </w:rPr>
        <w:t xml:space="preserve"> </w:t>
      </w:r>
      <w:r>
        <w:t>billion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is positive and equal to b=0.3115. It also tells us that the increase in</w:t>
      </w:r>
      <w:r>
        <w:rPr>
          <w:spacing w:val="1"/>
        </w:rPr>
        <w:t xml:space="preserve"> </w:t>
      </w:r>
      <w:r>
        <w:t>worker‟s</w:t>
      </w:r>
      <w:r>
        <w:rPr>
          <w:spacing w:val="-3"/>
        </w:rPr>
        <w:t xml:space="preserve"> </w:t>
      </w:r>
      <w:r>
        <w:t>remittance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billion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implies</w:t>
      </w:r>
      <w:r>
        <w:rPr>
          <w:spacing w:val="-2"/>
        </w:rPr>
        <w:t xml:space="preserve"> </w:t>
      </w:r>
      <w:r>
        <w:t>0.3115</w:t>
      </w:r>
      <w:r>
        <w:rPr>
          <w:spacing w:val="-2"/>
        </w:rPr>
        <w:t xml:space="preserve"> </w:t>
      </w:r>
      <w:r>
        <w:t>billion</w:t>
      </w:r>
      <w:r>
        <w:rPr>
          <w:spacing w:val="-5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 saving for the same time period t. It is also shows that the calculated t-statistics is</w:t>
      </w:r>
      <w:r>
        <w:rPr>
          <w:spacing w:val="1"/>
        </w:rPr>
        <w:t xml:space="preserve"> </w:t>
      </w:r>
      <w:r>
        <w:t>10.2646 which is greater than the table value of t at 5% level of significance and 20</w:t>
      </w:r>
      <w:r>
        <w:rPr>
          <w:spacing w:val="1"/>
        </w:rPr>
        <w:t xml:space="preserve"> </w:t>
      </w:r>
      <w:r>
        <w:t>degree of freedom. This implies that the alternative hypothesis is accepted and hence</w:t>
      </w:r>
      <w:r>
        <w:rPr>
          <w:spacing w:val="1"/>
        </w:rPr>
        <w:t xml:space="preserve"> </w:t>
      </w:r>
      <w:r>
        <w:t>can be concluded that there is significant role of worker‟s remittances in the saving of</w:t>
      </w:r>
      <w:r>
        <w:rPr>
          <w:spacing w:val="-57"/>
        </w:rPr>
        <w:t xml:space="preserve"> </w:t>
      </w:r>
      <w:r>
        <w:t>Nepal.</w:t>
      </w:r>
    </w:p>
    <w:p w:rsidR="00D80EE0" w:rsidRDefault="00D80EE0" w:rsidP="00D80EE0">
      <w:pPr>
        <w:pStyle w:val="BodyText"/>
        <w:spacing w:before="202" w:line="360" w:lineRule="auto"/>
        <w:ind w:left="760" w:right="766"/>
        <w:jc w:val="both"/>
      </w:pPr>
      <w:r>
        <w:t>Table 4.3 shows that investment is the positive function of worker‟s remittance. It</w:t>
      </w:r>
      <w:r>
        <w:rPr>
          <w:spacing w:val="1"/>
        </w:rPr>
        <w:t xml:space="preserve"> </w:t>
      </w:r>
      <w:r>
        <w:t>shows that coefficient a = 42.72 which is positive. This also implies the autonomous</w:t>
      </w:r>
      <w:r>
        <w:rPr>
          <w:spacing w:val="1"/>
        </w:rPr>
        <w:t xml:space="preserve"> </w:t>
      </w:r>
      <w:r>
        <w:t>increment in worker‟s remittance to investment was by 42.72 billion in every year.</w:t>
      </w:r>
      <w:r>
        <w:rPr>
          <w:spacing w:val="1"/>
        </w:rPr>
        <w:t xml:space="preserve"> </w:t>
      </w:r>
      <w:r>
        <w:t>Since the coefficient of worker‟s remittance is positive and equal to b= 1.3904. It also</w:t>
      </w:r>
      <w:r>
        <w:rPr>
          <w:spacing w:val="-57"/>
        </w:rPr>
        <w:t xml:space="preserve"> </w:t>
      </w:r>
      <w:r>
        <w:t>tells us that the increase in worker‟s remittance by one billion at a time period t</w:t>
      </w:r>
      <w:r>
        <w:rPr>
          <w:spacing w:val="1"/>
        </w:rPr>
        <w:t xml:space="preserve"> </w:t>
      </w:r>
      <w:r>
        <w:t>implies 1.3904 billion increases in the investment for the same time period t. It also</w:t>
      </w:r>
      <w:r>
        <w:rPr>
          <w:spacing w:val="1"/>
        </w:rPr>
        <w:t xml:space="preserve"> </w:t>
      </w:r>
      <w:r>
        <w:t>shows that the calculated t-statistics is 26.8246 which are greater than the table value</w:t>
      </w:r>
      <w:r>
        <w:rPr>
          <w:spacing w:val="1"/>
        </w:rPr>
        <w:t xml:space="preserve"> </w:t>
      </w:r>
      <w:r>
        <w:t>of t at 5% level of significance and 20 degree of freedom. This implies that the</w:t>
      </w:r>
      <w:r>
        <w:rPr>
          <w:spacing w:val="1"/>
        </w:rPr>
        <w:t xml:space="preserve"> </w:t>
      </w:r>
      <w:r>
        <w:t>alternative hypothesis is accepted and hence can be concluded that there is significant</w:t>
      </w:r>
      <w:r>
        <w:rPr>
          <w:spacing w:val="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worker‟s</w:t>
      </w:r>
      <w:r>
        <w:rPr>
          <w:spacing w:val="2"/>
        </w:rPr>
        <w:t xml:space="preserve"> </w:t>
      </w:r>
      <w:r>
        <w:t>remittances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of Nepal.</w:t>
      </w:r>
    </w:p>
    <w:p w:rsidR="00D80EE0" w:rsidRDefault="00D80EE0" w:rsidP="00D80EE0">
      <w:pPr>
        <w:pStyle w:val="BodyText"/>
        <w:spacing w:before="200" w:line="360" w:lineRule="auto"/>
        <w:ind w:left="760" w:right="765"/>
        <w:jc w:val="both"/>
      </w:pPr>
      <w:r>
        <w:t>Table</w:t>
      </w:r>
      <w:r>
        <w:rPr>
          <w:spacing w:val="-4"/>
        </w:rPr>
        <w:t xml:space="preserve"> </w:t>
      </w:r>
      <w:r>
        <w:t>4.3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FOREX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worker‟s</w:t>
      </w:r>
      <w:r>
        <w:rPr>
          <w:spacing w:val="-3"/>
        </w:rPr>
        <w:t xml:space="preserve"> </w:t>
      </w:r>
      <w:r>
        <w:t>remittance. It</w:t>
      </w:r>
      <w:r>
        <w:rPr>
          <w:spacing w:val="-3"/>
        </w:rPr>
        <w:t xml:space="preserve"> </w:t>
      </w:r>
      <w:r>
        <w:t>shows</w:t>
      </w:r>
      <w:r>
        <w:rPr>
          <w:spacing w:val="-58"/>
        </w:rPr>
        <w:t xml:space="preserve"> </w:t>
      </w:r>
      <w:r>
        <w:t>that coefficient a = 21.9120 which is positive. This also implies the autonomous</w:t>
      </w:r>
      <w:r>
        <w:rPr>
          <w:spacing w:val="1"/>
        </w:rPr>
        <w:t xml:space="preserve"> </w:t>
      </w:r>
      <w:r>
        <w:t>increment in worker‟s remittance to FOREX was by 21.9120 billion in every year.</w:t>
      </w:r>
      <w:r>
        <w:rPr>
          <w:spacing w:val="1"/>
        </w:rPr>
        <w:t xml:space="preserve"> </w:t>
      </w:r>
      <w:r>
        <w:t>Since the coefficient of worker‟s remittance is positive and equal to b=1.3514 it also</w:t>
      </w:r>
      <w:r>
        <w:rPr>
          <w:spacing w:val="1"/>
        </w:rPr>
        <w:t xml:space="preserve"> </w:t>
      </w:r>
      <w:r>
        <w:t>tells us that the increase in worker‟s remittance by one billion at a time period t</w:t>
      </w:r>
      <w:r>
        <w:rPr>
          <w:spacing w:val="1"/>
        </w:rPr>
        <w:t xml:space="preserve"> </w:t>
      </w:r>
      <w:r>
        <w:t>implies 1.3549</w:t>
      </w:r>
      <w:r>
        <w:rPr>
          <w:spacing w:val="1"/>
        </w:rPr>
        <w:t xml:space="preserve"> </w:t>
      </w:r>
      <w:r>
        <w:t>billion increase in the FOREX for the same time period t. It is also</w:t>
      </w:r>
      <w:r>
        <w:rPr>
          <w:spacing w:val="1"/>
        </w:rPr>
        <w:t xml:space="preserve"> </w:t>
      </w:r>
      <w:r>
        <w:t>shows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calculated</w:t>
      </w:r>
      <w:r>
        <w:rPr>
          <w:spacing w:val="17"/>
        </w:rPr>
        <w:t xml:space="preserve"> </w:t>
      </w:r>
      <w:r>
        <w:t>t-statistics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33.999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greater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value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71"/>
        <w:jc w:val="both"/>
      </w:pPr>
      <w:r>
        <w:t>of t at 5% level of significance and 20 degree of freedom. This implies that the</w:t>
      </w:r>
      <w:r>
        <w:rPr>
          <w:spacing w:val="1"/>
        </w:rPr>
        <w:t xml:space="preserve"> </w:t>
      </w:r>
      <w:r>
        <w:t>alternative hypothesis is accepted and hence can be concluded that there is significant</w:t>
      </w:r>
      <w:r>
        <w:rPr>
          <w:spacing w:val="-57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worker‟s remittances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FOREX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Nepal.</w:t>
      </w:r>
    </w:p>
    <w:p w:rsidR="00D80EE0" w:rsidRDefault="00D80EE0" w:rsidP="00D80EE0">
      <w:pPr>
        <w:pStyle w:val="BodyText"/>
        <w:spacing w:before="8"/>
      </w:pPr>
    </w:p>
    <w:p w:rsidR="00D80EE0" w:rsidRDefault="00D80EE0" w:rsidP="00D80EE0">
      <w:pPr>
        <w:pStyle w:val="Heading1"/>
        <w:numPr>
          <w:ilvl w:val="1"/>
          <w:numId w:val="2"/>
        </w:numPr>
        <w:tabs>
          <w:tab w:val="left" w:pos="1480"/>
          <w:tab w:val="left" w:pos="1481"/>
        </w:tabs>
        <w:spacing w:before="1"/>
        <w:ind w:hanging="721"/>
      </w:pPr>
      <w:bookmarkStart w:id="42" w:name="_bookmark51"/>
      <w:bookmarkEnd w:id="42"/>
      <w:r>
        <w:t>Findings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ind w:left="76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research</w:t>
      </w:r>
      <w:r>
        <w:rPr>
          <w:spacing w:val="-1"/>
        </w:rPr>
        <w:t xml:space="preserve"> </w:t>
      </w:r>
      <w:r>
        <w:t>work</w:t>
      </w:r>
    </w:p>
    <w:p w:rsidR="00D80EE0" w:rsidRDefault="00D80EE0" w:rsidP="00D80EE0">
      <w:pPr>
        <w:pStyle w:val="BodyText"/>
        <w:spacing w:before="5"/>
        <w:rPr>
          <w:sz w:val="29"/>
        </w:rPr>
      </w:pP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541"/>
        </w:tabs>
        <w:spacing w:before="1" w:line="360" w:lineRule="auto"/>
        <w:ind w:right="765" w:hanging="360"/>
        <w:jc w:val="both"/>
        <w:rPr>
          <w:sz w:val="24"/>
        </w:rPr>
      </w:pPr>
      <w:r>
        <w:tab/>
      </w:r>
      <w:r>
        <w:rPr>
          <w:sz w:val="24"/>
        </w:rPr>
        <w:t>The worker‟s remittance inflow of Nepal is highest in the year 2016/17 with</w:t>
      </w:r>
      <w:r>
        <w:rPr>
          <w:spacing w:val="1"/>
          <w:sz w:val="24"/>
        </w:rPr>
        <w:t xml:space="preserve"> </w:t>
      </w:r>
      <w:r>
        <w:rPr>
          <w:sz w:val="24"/>
        </w:rPr>
        <w:t>Rs. 695.45 billion and lowest in the year 1984/85 with Rs.0.69 billion, it leads</w:t>
      </w:r>
      <w:r>
        <w:rPr>
          <w:spacing w:val="-57"/>
          <w:sz w:val="24"/>
        </w:rPr>
        <w:t xml:space="preserve"> </w:t>
      </w:r>
      <w:r>
        <w:rPr>
          <w:sz w:val="24"/>
        </w:rPr>
        <w:t>to average of Rs.142.05 billion. The results also indicate that total worker‟s</w:t>
      </w:r>
      <w:r>
        <w:rPr>
          <w:spacing w:val="1"/>
          <w:sz w:val="24"/>
        </w:rPr>
        <w:t xml:space="preserve"> </w:t>
      </w:r>
      <w:r>
        <w:rPr>
          <w:sz w:val="24"/>
        </w:rPr>
        <w:t>remittance</w:t>
      </w:r>
      <w:r>
        <w:rPr>
          <w:spacing w:val="1"/>
          <w:sz w:val="24"/>
        </w:rPr>
        <w:t xml:space="preserve"> </w:t>
      </w:r>
      <w:r>
        <w:rPr>
          <w:sz w:val="24"/>
        </w:rPr>
        <w:t>inflow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trend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1984/85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2016/17.</w:t>
      </w: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481"/>
        </w:tabs>
        <w:spacing w:before="1" w:line="360" w:lineRule="auto"/>
        <w:ind w:right="764" w:hanging="360"/>
        <w:jc w:val="both"/>
        <w:rPr>
          <w:sz w:val="24"/>
        </w:rPr>
      </w:pPr>
      <w:r>
        <w:rPr>
          <w:sz w:val="24"/>
        </w:rPr>
        <w:t>The average GDP of Nepal has been revealed to be Rs.705.08 billion. The</w:t>
      </w:r>
      <w:r>
        <w:rPr>
          <w:spacing w:val="1"/>
          <w:sz w:val="24"/>
        </w:rPr>
        <w:t xml:space="preserve"> </w:t>
      </w:r>
      <w:r>
        <w:rPr>
          <w:sz w:val="24"/>
        </w:rPr>
        <w:t>GDP is highest in the year 2016/17 with Rs. 2599.23 billion and lowest in the</w:t>
      </w:r>
      <w:r>
        <w:rPr>
          <w:spacing w:val="1"/>
          <w:sz w:val="24"/>
        </w:rPr>
        <w:t xml:space="preserve"> </w:t>
      </w:r>
      <w:r>
        <w:rPr>
          <w:sz w:val="24"/>
        </w:rPr>
        <w:t>year 1984/85 with Rs.46.58 billion, it shows that the GDP of Nepal is in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trend</w:t>
      </w:r>
      <w:r>
        <w:rPr>
          <w:spacing w:val="1"/>
          <w:sz w:val="24"/>
        </w:rPr>
        <w:t xml:space="preserve"> </w:t>
      </w:r>
      <w:r>
        <w:rPr>
          <w:sz w:val="24"/>
        </w:rPr>
        <w:t>from1984/85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2016/17.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61"/>
          <w:sz w:val="24"/>
        </w:rPr>
        <w:t xml:space="preserve"> </w:t>
      </w:r>
      <w:r>
        <w:rPr>
          <w:sz w:val="24"/>
        </w:rPr>
        <w:t>macro-economic</w:t>
      </w:r>
      <w:r>
        <w:rPr>
          <w:spacing w:val="1"/>
          <w:sz w:val="24"/>
        </w:rPr>
        <w:t xml:space="preserve"> </w:t>
      </w:r>
      <w:r>
        <w:rPr>
          <w:sz w:val="24"/>
        </w:rPr>
        <w:t>indicator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saving,</w:t>
      </w:r>
      <w:r>
        <w:rPr>
          <w:spacing w:val="1"/>
          <w:sz w:val="24"/>
        </w:rPr>
        <w:t xml:space="preserve"> </w:t>
      </w:r>
      <w:r>
        <w:rPr>
          <w:sz w:val="24"/>
        </w:rPr>
        <w:t>investment,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FOREX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-4"/>
          <w:sz w:val="24"/>
        </w:rPr>
        <w:t xml:space="preserve"> </w:t>
      </w:r>
      <w:r>
        <w:rPr>
          <w:sz w:val="24"/>
        </w:rPr>
        <w:t>trends.</w:t>
      </w:r>
    </w:p>
    <w:p w:rsidR="00D80EE0" w:rsidRDefault="00D80EE0" w:rsidP="00D80EE0">
      <w:pPr>
        <w:pStyle w:val="BodyText"/>
        <w:spacing w:before="9"/>
        <w:rPr>
          <w:sz w:val="23"/>
        </w:rPr>
      </w:pP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481"/>
        </w:tabs>
        <w:spacing w:before="1" w:line="360" w:lineRule="auto"/>
        <w:ind w:right="76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macro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indicator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consumption,</w:t>
      </w:r>
      <w:r>
        <w:rPr>
          <w:spacing w:val="1"/>
          <w:sz w:val="24"/>
        </w:rPr>
        <w:t xml:space="preserve"> </w:t>
      </w:r>
      <w:r>
        <w:rPr>
          <w:sz w:val="24"/>
        </w:rPr>
        <w:t>saving,</w:t>
      </w:r>
      <w:r>
        <w:rPr>
          <w:spacing w:val="1"/>
          <w:sz w:val="24"/>
        </w:rPr>
        <w:t xml:space="preserve"> </w:t>
      </w:r>
      <w:r>
        <w:rPr>
          <w:sz w:val="24"/>
        </w:rPr>
        <w:t>investment, and FOREX is Rs 632.24 billion, Rs 74.58 billion, Rs. 240.23</w:t>
      </w:r>
      <w:r>
        <w:rPr>
          <w:spacing w:val="1"/>
          <w:sz w:val="24"/>
        </w:rPr>
        <w:t xml:space="preserve"> </w:t>
      </w:r>
      <w:r>
        <w:rPr>
          <w:sz w:val="24"/>
        </w:rPr>
        <w:t>billion and Rs. 213.87 billion respectively. As the highest and lowest value of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</w:t>
      </w:r>
      <w:r>
        <w:rPr>
          <w:spacing w:val="25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Rs</w:t>
      </w:r>
      <w:r>
        <w:rPr>
          <w:spacing w:val="24"/>
          <w:sz w:val="24"/>
        </w:rPr>
        <w:t xml:space="preserve"> </w:t>
      </w:r>
      <w:r>
        <w:rPr>
          <w:sz w:val="24"/>
        </w:rPr>
        <w:t>2326.85</w:t>
      </w:r>
      <w:r>
        <w:rPr>
          <w:spacing w:val="25"/>
          <w:sz w:val="24"/>
        </w:rPr>
        <w:t xml:space="preserve"> </w:t>
      </w:r>
      <w:r>
        <w:rPr>
          <w:sz w:val="24"/>
        </w:rPr>
        <w:t>billion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Rs</w:t>
      </w:r>
      <w:r>
        <w:rPr>
          <w:spacing w:val="24"/>
          <w:sz w:val="24"/>
        </w:rPr>
        <w:t xml:space="preserve"> </w:t>
      </w:r>
      <w:r>
        <w:rPr>
          <w:sz w:val="24"/>
        </w:rPr>
        <w:t>40.35</w:t>
      </w:r>
      <w:r>
        <w:rPr>
          <w:spacing w:val="22"/>
          <w:sz w:val="24"/>
        </w:rPr>
        <w:t xml:space="preserve"> </w:t>
      </w:r>
      <w:r>
        <w:rPr>
          <w:sz w:val="24"/>
        </w:rPr>
        <w:t>billion,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like</w:t>
      </w:r>
      <w:r>
        <w:rPr>
          <w:spacing w:val="24"/>
          <w:sz w:val="24"/>
        </w:rPr>
        <w:t xml:space="preserve"> </w:t>
      </w:r>
      <w:r>
        <w:rPr>
          <w:sz w:val="24"/>
        </w:rPr>
        <w:t>saving</w:t>
      </w:r>
      <w:r>
        <w:rPr>
          <w:spacing w:val="24"/>
          <w:sz w:val="24"/>
        </w:rPr>
        <w:t xml:space="preserve"> </w:t>
      </w:r>
      <w:r>
        <w:rPr>
          <w:sz w:val="24"/>
        </w:rPr>
        <w:t>have</w:t>
      </w:r>
      <w:r>
        <w:rPr>
          <w:spacing w:val="-58"/>
          <w:sz w:val="24"/>
        </w:rPr>
        <w:t xml:space="preserve"> </w:t>
      </w:r>
      <w:r>
        <w:rPr>
          <w:sz w:val="24"/>
        </w:rPr>
        <w:t>Rs</w:t>
      </w:r>
      <w:r>
        <w:rPr>
          <w:spacing w:val="32"/>
          <w:sz w:val="24"/>
        </w:rPr>
        <w:t xml:space="preserve"> </w:t>
      </w:r>
      <w:r>
        <w:rPr>
          <w:sz w:val="24"/>
        </w:rPr>
        <w:t>315.75</w:t>
      </w:r>
      <w:r>
        <w:rPr>
          <w:spacing w:val="32"/>
          <w:sz w:val="24"/>
        </w:rPr>
        <w:t xml:space="preserve"> </w:t>
      </w:r>
      <w:r>
        <w:rPr>
          <w:sz w:val="24"/>
        </w:rPr>
        <w:t>billion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Rs.</w:t>
      </w:r>
      <w:r>
        <w:rPr>
          <w:spacing w:val="32"/>
          <w:sz w:val="24"/>
        </w:rPr>
        <w:t xml:space="preserve"> </w:t>
      </w:r>
      <w:r>
        <w:rPr>
          <w:sz w:val="24"/>
        </w:rPr>
        <w:t>5.89</w:t>
      </w:r>
      <w:r>
        <w:rPr>
          <w:spacing w:val="33"/>
          <w:sz w:val="24"/>
        </w:rPr>
        <w:t xml:space="preserve"> </w:t>
      </w:r>
      <w:r>
        <w:rPr>
          <w:sz w:val="24"/>
        </w:rPr>
        <w:t>billion,</w:t>
      </w:r>
      <w:r>
        <w:rPr>
          <w:spacing w:val="29"/>
          <w:sz w:val="24"/>
        </w:rPr>
        <w:t xml:space="preserve"> </w:t>
      </w:r>
      <w:r>
        <w:rPr>
          <w:sz w:val="24"/>
        </w:rPr>
        <w:t>investment</w:t>
      </w:r>
      <w:r>
        <w:rPr>
          <w:spacing w:val="32"/>
          <w:sz w:val="24"/>
        </w:rPr>
        <w:t xml:space="preserve"> </w:t>
      </w:r>
      <w:r>
        <w:rPr>
          <w:sz w:val="24"/>
        </w:rPr>
        <w:t>have</w:t>
      </w:r>
      <w:r>
        <w:rPr>
          <w:spacing w:val="31"/>
          <w:sz w:val="24"/>
        </w:rPr>
        <w:t xml:space="preserve"> </w:t>
      </w:r>
      <w:r>
        <w:rPr>
          <w:sz w:val="24"/>
        </w:rPr>
        <w:t>Rs.</w:t>
      </w:r>
      <w:r>
        <w:rPr>
          <w:spacing w:val="32"/>
          <w:sz w:val="24"/>
        </w:rPr>
        <w:t xml:space="preserve"> </w:t>
      </w:r>
      <w:r>
        <w:rPr>
          <w:sz w:val="24"/>
        </w:rPr>
        <w:t>1208.67</w:t>
      </w:r>
      <w:r>
        <w:rPr>
          <w:spacing w:val="33"/>
          <w:sz w:val="24"/>
        </w:rPr>
        <w:t xml:space="preserve"> </w:t>
      </w:r>
      <w:r>
        <w:rPr>
          <w:sz w:val="24"/>
        </w:rPr>
        <w:t>billion</w:t>
      </w:r>
      <w:r>
        <w:rPr>
          <w:spacing w:val="-58"/>
          <w:sz w:val="24"/>
        </w:rPr>
        <w:t xml:space="preserve"> </w:t>
      </w:r>
      <w:r>
        <w:rPr>
          <w:sz w:val="24"/>
        </w:rPr>
        <w:t>and Rs.</w:t>
      </w:r>
      <w:r>
        <w:rPr>
          <w:spacing w:val="1"/>
          <w:sz w:val="24"/>
        </w:rPr>
        <w:t xml:space="preserve"> </w:t>
      </w:r>
      <w:r>
        <w:rPr>
          <w:sz w:val="24"/>
        </w:rPr>
        <w:t>10.18 billion and FOREX have Rs. 1079.52 billion and Rs.</w:t>
      </w:r>
      <w:r>
        <w:rPr>
          <w:spacing w:val="61"/>
          <w:sz w:val="24"/>
        </w:rPr>
        <w:t xml:space="preserve"> </w:t>
      </w:r>
      <w:r>
        <w:rPr>
          <w:sz w:val="24"/>
        </w:rPr>
        <w:t>2.38</w:t>
      </w:r>
      <w:r>
        <w:rPr>
          <w:spacing w:val="1"/>
          <w:sz w:val="24"/>
        </w:rPr>
        <w:t xml:space="preserve"> </w:t>
      </w:r>
      <w:r>
        <w:rPr>
          <w:sz w:val="24"/>
        </w:rPr>
        <w:t>billion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respectively.</w:t>
      </w: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541"/>
        </w:tabs>
        <w:spacing w:before="2" w:line="360" w:lineRule="auto"/>
        <w:ind w:right="770" w:hanging="360"/>
        <w:jc w:val="both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ratio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worker‟s</w:t>
      </w:r>
      <w:r>
        <w:rPr>
          <w:spacing w:val="-4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macroeconomic</w:t>
      </w:r>
      <w:r>
        <w:rPr>
          <w:spacing w:val="-4"/>
          <w:sz w:val="24"/>
        </w:rPr>
        <w:t xml:space="preserve"> </w:t>
      </w:r>
      <w:r>
        <w:rPr>
          <w:sz w:val="24"/>
        </w:rPr>
        <w:t>indicator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decreased</w:t>
      </w:r>
      <w:r>
        <w:rPr>
          <w:spacing w:val="-58"/>
          <w:sz w:val="24"/>
        </w:rPr>
        <w:t xml:space="preserve"> </w:t>
      </w:r>
      <w:r>
        <w:rPr>
          <w:sz w:val="24"/>
        </w:rPr>
        <w:t>but saving and FOREX was increased in 2016/17. The ratio of Worker‟s</w:t>
      </w:r>
      <w:r>
        <w:rPr>
          <w:spacing w:val="1"/>
          <w:sz w:val="24"/>
        </w:rPr>
        <w:t xml:space="preserve"> </w:t>
      </w:r>
      <w:r>
        <w:rPr>
          <w:sz w:val="24"/>
        </w:rPr>
        <w:t>remittance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decreased then 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2"/>
          <w:sz w:val="24"/>
        </w:rPr>
        <w:t xml:space="preserve"> </w:t>
      </w:r>
      <w:r>
        <w:rPr>
          <w:sz w:val="24"/>
        </w:rPr>
        <w:t>year ratio.</w:t>
      </w: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541"/>
        </w:tabs>
        <w:spacing w:line="360" w:lineRule="auto"/>
        <w:ind w:right="766" w:hanging="360"/>
        <w:jc w:val="both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correlation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GDP,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consumption,</w:t>
      </w:r>
      <w:r>
        <w:rPr>
          <w:spacing w:val="1"/>
          <w:sz w:val="24"/>
        </w:rPr>
        <w:t xml:space="preserve"> </w:t>
      </w:r>
      <w:r>
        <w:rPr>
          <w:sz w:val="24"/>
        </w:rPr>
        <w:t>saving,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FOREX to worker‟s remittances is 0.9846, 0.9875, 0.8790, 0.9791 and 0.9868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50"/>
          <w:sz w:val="24"/>
        </w:rPr>
        <w:t xml:space="preserve"> </w:t>
      </w:r>
      <w:r>
        <w:rPr>
          <w:sz w:val="24"/>
        </w:rPr>
        <w:t>This</w:t>
      </w:r>
      <w:r>
        <w:rPr>
          <w:spacing w:val="52"/>
          <w:sz w:val="24"/>
        </w:rPr>
        <w:t xml:space="preserve"> </w:t>
      </w:r>
      <w:r>
        <w:rPr>
          <w:sz w:val="24"/>
        </w:rPr>
        <w:t>shows</w:t>
      </w:r>
      <w:r>
        <w:rPr>
          <w:spacing w:val="50"/>
          <w:sz w:val="24"/>
        </w:rPr>
        <w:t xml:space="preserve"> </w:t>
      </w:r>
      <w:r>
        <w:rPr>
          <w:sz w:val="24"/>
        </w:rPr>
        <w:t>that</w:t>
      </w:r>
      <w:r>
        <w:rPr>
          <w:spacing w:val="51"/>
          <w:sz w:val="24"/>
        </w:rPr>
        <w:t xml:space="preserve"> </w:t>
      </w:r>
      <w:r>
        <w:rPr>
          <w:sz w:val="24"/>
        </w:rPr>
        <w:t>there</w:t>
      </w:r>
      <w:r>
        <w:rPr>
          <w:spacing w:val="50"/>
          <w:sz w:val="24"/>
        </w:rPr>
        <w:t xml:space="preserve"> </w:t>
      </w:r>
      <w:r>
        <w:rPr>
          <w:sz w:val="24"/>
        </w:rPr>
        <w:t>is</w:t>
      </w:r>
      <w:r>
        <w:rPr>
          <w:spacing w:val="52"/>
          <w:sz w:val="24"/>
        </w:rPr>
        <w:t xml:space="preserve"> </w:t>
      </w:r>
      <w:r>
        <w:rPr>
          <w:sz w:val="24"/>
        </w:rPr>
        <w:t>positive</w:t>
      </w:r>
      <w:r>
        <w:rPr>
          <w:spacing w:val="47"/>
          <w:sz w:val="24"/>
        </w:rPr>
        <w:t xml:space="preserve"> </w:t>
      </w:r>
      <w:r>
        <w:rPr>
          <w:sz w:val="24"/>
        </w:rPr>
        <w:t>correlation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significance</w:t>
      </w:r>
    </w:p>
    <w:p w:rsidR="00D80EE0" w:rsidRDefault="00D80EE0" w:rsidP="00D80EE0">
      <w:pPr>
        <w:spacing w:line="360" w:lineRule="auto"/>
        <w:jc w:val="both"/>
        <w:rPr>
          <w:sz w:val="24"/>
        </w:rPr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1480"/>
      </w:pPr>
      <w:r>
        <w:t>between</w:t>
      </w:r>
      <w:r>
        <w:rPr>
          <w:spacing w:val="3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with</w:t>
      </w:r>
      <w:r>
        <w:rPr>
          <w:spacing w:val="2"/>
        </w:rPr>
        <w:t xml:space="preserve"> </w:t>
      </w:r>
      <w:r>
        <w:t>GDP,</w:t>
      </w:r>
      <w:r>
        <w:rPr>
          <w:spacing w:val="1"/>
        </w:rPr>
        <w:t xml:space="preserve"> </w:t>
      </w:r>
      <w:r>
        <w:t>saving,</w:t>
      </w:r>
      <w:r>
        <w:rPr>
          <w:spacing w:val="3"/>
        </w:rPr>
        <w:t xml:space="preserve"> </w:t>
      </w:r>
      <w:r>
        <w:t>investment,</w:t>
      </w:r>
      <w:r>
        <w:rPr>
          <w:spacing w:val="2"/>
        </w:rPr>
        <w:t xml:space="preserve"> </w:t>
      </w:r>
      <w:r>
        <w:t>consumption and</w:t>
      </w:r>
      <w:r>
        <w:rPr>
          <w:spacing w:val="-57"/>
        </w:rPr>
        <w:t xml:space="preserve"> </w:t>
      </w:r>
      <w:r>
        <w:t>FOREX.</w:t>
      </w: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481"/>
        </w:tabs>
        <w:spacing w:line="360" w:lineRule="auto"/>
        <w:ind w:right="768" w:hanging="360"/>
        <w:jc w:val="both"/>
        <w:rPr>
          <w:sz w:val="24"/>
        </w:rPr>
      </w:pPr>
      <w:r>
        <w:rPr>
          <w:sz w:val="24"/>
        </w:rPr>
        <w:t>The regression coefficient as positive for total worker‟s remittances inflow,</w:t>
      </w:r>
      <w:r>
        <w:rPr>
          <w:spacing w:val="1"/>
          <w:sz w:val="24"/>
        </w:rPr>
        <w:t xml:space="preserve"> </w:t>
      </w:r>
      <w:r>
        <w:rPr>
          <w:sz w:val="24"/>
        </w:rPr>
        <w:t>GDP,</w:t>
      </w:r>
      <w:r>
        <w:rPr>
          <w:spacing w:val="1"/>
          <w:sz w:val="24"/>
        </w:rPr>
        <w:t xml:space="preserve"> </w:t>
      </w:r>
      <w:r>
        <w:rPr>
          <w:sz w:val="24"/>
        </w:rPr>
        <w:t>saving,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consumption,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FOREX.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regression</w:t>
      </w:r>
      <w:r>
        <w:rPr>
          <w:spacing w:val="1"/>
          <w:sz w:val="24"/>
        </w:rPr>
        <w:t xml:space="preserve"> </w:t>
      </w:r>
      <w:r>
        <w:rPr>
          <w:sz w:val="24"/>
        </w:rPr>
        <w:t>coefficient for total worker‟s remittance inflow is positive and significant.</w:t>
      </w:r>
      <w:r>
        <w:rPr>
          <w:spacing w:val="1"/>
          <w:sz w:val="24"/>
        </w:rPr>
        <w:t xml:space="preserve"> </w:t>
      </w:r>
      <w:r>
        <w:rPr>
          <w:sz w:val="24"/>
        </w:rPr>
        <w:t>Thus, the result indicates that higher the total worker‟s remittance inflow,</w:t>
      </w:r>
      <w:r>
        <w:rPr>
          <w:spacing w:val="1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macroeconomic</w:t>
      </w:r>
      <w:r>
        <w:rPr>
          <w:spacing w:val="1"/>
          <w:sz w:val="24"/>
        </w:rPr>
        <w:t xml:space="preserve"> </w:t>
      </w:r>
      <w:r>
        <w:rPr>
          <w:sz w:val="24"/>
        </w:rPr>
        <w:t>indicator.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shows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Nepalese</w:t>
      </w:r>
      <w:r>
        <w:rPr>
          <w:spacing w:val="-57"/>
          <w:sz w:val="24"/>
        </w:rPr>
        <w:t xml:space="preserve"> </w:t>
      </w:r>
      <w:r>
        <w:rPr>
          <w:sz w:val="24"/>
        </w:rPr>
        <w:t>economy</w:t>
      </w:r>
      <w:r>
        <w:rPr>
          <w:spacing w:val="-5"/>
          <w:sz w:val="24"/>
        </w:rPr>
        <w:t xml:space="preserve"> </w:t>
      </w:r>
      <w:r>
        <w:rPr>
          <w:sz w:val="24"/>
        </w:rPr>
        <w:t>was dependable.</w:t>
      </w: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541"/>
        </w:tabs>
        <w:spacing w:before="1" w:line="360" w:lineRule="auto"/>
        <w:ind w:right="767" w:hanging="360"/>
        <w:jc w:val="both"/>
        <w:rPr>
          <w:sz w:val="24"/>
        </w:rPr>
      </w:pPr>
      <w:r>
        <w:tab/>
      </w:r>
      <w:r>
        <w:rPr>
          <w:sz w:val="24"/>
        </w:rPr>
        <w:t>The worker‟s remittance income of Nepal has been increasing rapidly during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decades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especially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2000/01.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trend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worker‟s</w:t>
      </w:r>
      <w:r>
        <w:rPr>
          <w:spacing w:val="1"/>
          <w:sz w:val="24"/>
        </w:rPr>
        <w:t xml:space="preserve"> </w:t>
      </w:r>
      <w:r>
        <w:rPr>
          <w:sz w:val="24"/>
        </w:rPr>
        <w:t>remittance</w:t>
      </w:r>
      <w:r>
        <w:rPr>
          <w:spacing w:val="-2"/>
          <w:sz w:val="24"/>
        </w:rPr>
        <w:t xml:space="preserve"> </w:t>
      </w:r>
      <w:r>
        <w:rPr>
          <w:sz w:val="24"/>
        </w:rPr>
        <w:t>affects the</w:t>
      </w:r>
      <w:r>
        <w:rPr>
          <w:spacing w:val="-1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of payment (BOP) of</w:t>
      </w:r>
      <w:r>
        <w:rPr>
          <w:spacing w:val="-1"/>
          <w:sz w:val="24"/>
        </w:rPr>
        <w:t xml:space="preserve"> </w:t>
      </w:r>
      <w:r>
        <w:rPr>
          <w:sz w:val="24"/>
        </w:rPr>
        <w:t>country.</w:t>
      </w: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541"/>
        </w:tabs>
        <w:spacing w:line="360" w:lineRule="auto"/>
        <w:ind w:right="771" w:hanging="360"/>
        <w:jc w:val="both"/>
        <w:rPr>
          <w:sz w:val="24"/>
        </w:rPr>
      </w:pPr>
      <w:r>
        <w:tab/>
      </w:r>
      <w:r>
        <w:rPr>
          <w:sz w:val="24"/>
        </w:rPr>
        <w:t>The research also showed that the rate of growth of GDP is very low whereas</w:t>
      </w:r>
      <w:r>
        <w:rPr>
          <w:spacing w:val="1"/>
          <w:sz w:val="24"/>
        </w:rPr>
        <w:t xml:space="preserve"> </w:t>
      </w:r>
      <w:r>
        <w:rPr>
          <w:sz w:val="24"/>
        </w:rPr>
        <w:t>rate of growth of worker‟s remittance is very high which implies that huge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worker‟s</w:t>
      </w:r>
      <w:r>
        <w:rPr>
          <w:spacing w:val="-2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consumption</w:t>
      </w:r>
      <w:r>
        <w:rPr>
          <w:color w:val="F79546"/>
          <w:sz w:val="24"/>
        </w:rPr>
        <w:t>.</w:t>
      </w:r>
    </w:p>
    <w:p w:rsidR="00D80EE0" w:rsidRDefault="00D80EE0" w:rsidP="00D80EE0">
      <w:pPr>
        <w:pStyle w:val="ListParagraph"/>
        <w:numPr>
          <w:ilvl w:val="2"/>
          <w:numId w:val="2"/>
        </w:numPr>
        <w:tabs>
          <w:tab w:val="left" w:pos="1541"/>
        </w:tabs>
        <w:spacing w:line="360" w:lineRule="auto"/>
        <w:ind w:right="764" w:hanging="360"/>
        <w:jc w:val="both"/>
        <w:rPr>
          <w:sz w:val="24"/>
        </w:rPr>
      </w:pPr>
      <w:r>
        <w:tab/>
      </w:r>
      <w:r>
        <w:rPr>
          <w:sz w:val="24"/>
        </w:rPr>
        <w:t>The share of worker‟s remittances to GDP of Nepal has been increased from</w:t>
      </w:r>
      <w:r>
        <w:rPr>
          <w:spacing w:val="1"/>
          <w:sz w:val="24"/>
        </w:rPr>
        <w:t xml:space="preserve"> </w:t>
      </w:r>
      <w:r>
        <w:rPr>
          <w:sz w:val="24"/>
        </w:rPr>
        <w:t>1.48</w:t>
      </w:r>
      <w:r>
        <w:rPr>
          <w:spacing w:val="26"/>
          <w:sz w:val="24"/>
        </w:rPr>
        <w:t xml:space="preserve"> </w:t>
      </w:r>
      <w:r>
        <w:rPr>
          <w:sz w:val="24"/>
        </w:rPr>
        <w:t>percent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1984/85,</w:t>
      </w:r>
      <w:r>
        <w:rPr>
          <w:spacing w:val="28"/>
          <w:sz w:val="24"/>
        </w:rPr>
        <w:t xml:space="preserve"> </w:t>
      </w:r>
      <w:r>
        <w:rPr>
          <w:sz w:val="24"/>
        </w:rPr>
        <w:t>1.72</w:t>
      </w:r>
      <w:r>
        <w:rPr>
          <w:spacing w:val="26"/>
          <w:sz w:val="24"/>
        </w:rPr>
        <w:t xml:space="preserve"> </w:t>
      </w:r>
      <w:r>
        <w:rPr>
          <w:sz w:val="24"/>
        </w:rPr>
        <w:t>percent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1995\96,</w:t>
      </w:r>
      <w:r>
        <w:rPr>
          <w:spacing w:val="26"/>
          <w:sz w:val="24"/>
        </w:rPr>
        <w:t xml:space="preserve"> </w:t>
      </w:r>
      <w:r>
        <w:rPr>
          <w:sz w:val="24"/>
        </w:rPr>
        <w:t>10.69</w:t>
      </w:r>
      <w:r>
        <w:rPr>
          <w:spacing w:val="27"/>
          <w:sz w:val="24"/>
        </w:rPr>
        <w:t xml:space="preserve"> </w:t>
      </w:r>
      <w:r>
        <w:rPr>
          <w:sz w:val="24"/>
        </w:rPr>
        <w:t>percent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2000\01,</w:t>
      </w:r>
    </w:p>
    <w:p w:rsidR="00D80EE0" w:rsidRDefault="00D80EE0" w:rsidP="00D80EE0">
      <w:pPr>
        <w:pStyle w:val="BodyText"/>
        <w:spacing w:before="1" w:line="360" w:lineRule="auto"/>
        <w:ind w:left="1480" w:right="766"/>
        <w:jc w:val="both"/>
      </w:pPr>
      <w:r>
        <w:t>29.6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2015\16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26.76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2016/17</w:t>
      </w:r>
      <w:r>
        <w:rPr>
          <w:spacing w:val="1"/>
        </w:rPr>
        <w:t xml:space="preserve"> </w:t>
      </w:r>
      <w:r>
        <w:t>respectively.</w:t>
      </w:r>
      <w:r>
        <w:rPr>
          <w:spacing w:val="60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that Nepalese</w:t>
      </w:r>
      <w:r>
        <w:rPr>
          <w:spacing w:val="-1"/>
        </w:rPr>
        <w:t xml:space="preserve"> </w:t>
      </w:r>
      <w:r>
        <w:t>economy</w:t>
      </w:r>
      <w:r>
        <w:rPr>
          <w:spacing w:val="-5"/>
        </w:rPr>
        <w:t xml:space="preserve"> </w:t>
      </w:r>
      <w:r>
        <w:t>was dependable.</w:t>
      </w:r>
    </w:p>
    <w:p w:rsidR="00D80EE0" w:rsidRDefault="00D80EE0" w:rsidP="00D80EE0">
      <w:pPr>
        <w:pStyle w:val="BodyText"/>
        <w:spacing w:line="360" w:lineRule="auto"/>
        <w:ind w:left="760" w:right="762"/>
        <w:jc w:val="both"/>
      </w:pPr>
      <w:r>
        <w:t>This increasing volume of worker‟s remittances has showed that worker‟s remittance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determinant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Nepal.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Nepalese</w:t>
      </w:r>
      <w:r>
        <w:rPr>
          <w:spacing w:val="1"/>
        </w:rPr>
        <w:t xml:space="preserve"> </w:t>
      </w:r>
      <w:r>
        <w:t>economy was consumption oriented the worker‟s remittance ratio was increased in</w:t>
      </w:r>
      <w:r>
        <w:rPr>
          <w:spacing w:val="1"/>
        </w:rPr>
        <w:t xml:space="preserve"> </w:t>
      </w:r>
      <w:r>
        <w:t>consumption. If the remittances are used for consumption only and are not turned into</w:t>
      </w:r>
      <w:r>
        <w:rPr>
          <w:spacing w:val="-57"/>
        </w:rPr>
        <w:t xml:space="preserve"> </w:t>
      </w:r>
      <w:r>
        <w:t>investments,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boost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sustainable and productivity will decline and the economic choices get tougher. The</w:t>
      </w:r>
      <w:r>
        <w:rPr>
          <w:spacing w:val="1"/>
        </w:rPr>
        <w:t xml:space="preserve"> </w:t>
      </w:r>
      <w:r>
        <w:t>saving trend was lower than the increasing trend of worker‟s remittance. This study</w:t>
      </w:r>
      <w:r>
        <w:rPr>
          <w:spacing w:val="1"/>
        </w:rPr>
        <w:t xml:space="preserve"> </w:t>
      </w:r>
      <w:r>
        <w:t>results that the workers remittance plays vital role in Nepalese economy to increase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income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country.</w:t>
      </w:r>
    </w:p>
    <w:p w:rsidR="00D80EE0" w:rsidRDefault="00D80EE0" w:rsidP="00D80EE0">
      <w:pPr>
        <w:pStyle w:val="BodyText"/>
        <w:spacing w:before="6"/>
      </w:pPr>
    </w:p>
    <w:p w:rsidR="00D80EE0" w:rsidRDefault="00D80EE0" w:rsidP="00D80EE0">
      <w:pPr>
        <w:pStyle w:val="Heading1"/>
        <w:numPr>
          <w:ilvl w:val="1"/>
          <w:numId w:val="2"/>
        </w:numPr>
        <w:tabs>
          <w:tab w:val="left" w:pos="1480"/>
          <w:tab w:val="left" w:pos="1481"/>
        </w:tabs>
        <w:spacing w:before="1"/>
        <w:ind w:hanging="721"/>
      </w:pPr>
      <w:bookmarkStart w:id="43" w:name="_bookmark52"/>
      <w:bookmarkEnd w:id="43"/>
      <w:r>
        <w:t>Discussion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70"/>
        <w:jc w:val="both"/>
      </w:pPr>
      <w:r>
        <w:t>Recently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risen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scholars</w:t>
      </w:r>
      <w:r>
        <w:rPr>
          <w:spacing w:val="47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different</w:t>
      </w:r>
      <w:r>
        <w:rPr>
          <w:spacing w:val="48"/>
        </w:rPr>
        <w:t xml:space="preserve"> </w:t>
      </w:r>
      <w:r>
        <w:t>countries</w:t>
      </w:r>
      <w:r>
        <w:rPr>
          <w:spacing w:val="47"/>
        </w:rPr>
        <w:t xml:space="preserve"> </w:t>
      </w:r>
      <w:r>
        <w:t>differently</w:t>
      </w:r>
      <w:r>
        <w:rPr>
          <w:spacing w:val="42"/>
        </w:rPr>
        <w:t xml:space="preserve"> </w:t>
      </w:r>
      <w:r>
        <w:t>characterized</w:t>
      </w:r>
      <w:r>
        <w:rPr>
          <w:spacing w:val="46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impact</w:t>
      </w:r>
      <w:r>
        <w:rPr>
          <w:spacing w:val="47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economic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7"/>
        <w:jc w:val="both"/>
      </w:pPr>
      <w:r>
        <w:t>growth. Depending on the debates of worker‟s remittance, Siddique (2010) found that</w:t>
      </w:r>
      <w:r>
        <w:rPr>
          <w:spacing w:val="-57"/>
        </w:rPr>
        <w:t xml:space="preserve"> </w:t>
      </w:r>
      <w:r>
        <w:t>growth in remittances does lead to economic growth in Bangladesh. In India, there</w:t>
      </w:r>
      <w:r>
        <w:rPr>
          <w:spacing w:val="1"/>
        </w:rPr>
        <w:t xml:space="preserve"> </w:t>
      </w:r>
      <w:r>
        <w:t>seems to be no causal relationship between growth in remittances and economic</w:t>
      </w:r>
      <w:r>
        <w:rPr>
          <w:spacing w:val="1"/>
        </w:rPr>
        <w:t xml:space="preserve"> </w:t>
      </w:r>
      <w:r>
        <w:t>growth; but in Sri Lanka, a two-way directional causality is found; namely economic</w:t>
      </w:r>
      <w:r>
        <w:rPr>
          <w:spacing w:val="1"/>
        </w:rPr>
        <w:t xml:space="preserve"> </w:t>
      </w:r>
      <w:r>
        <w:t>growth influences growth in remittances and vice-versa. But the research study result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development. Azam and Khan (2011), Yaseen (2012) et al. also argued to show the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relationship between remittance and economic</w:t>
      </w:r>
      <w:r>
        <w:rPr>
          <w:spacing w:val="-1"/>
        </w:rPr>
        <w:t xml:space="preserve"> </w:t>
      </w:r>
      <w:r>
        <w:t>growth.</w:t>
      </w:r>
    </w:p>
    <w:p w:rsidR="00D80EE0" w:rsidRDefault="00D80EE0" w:rsidP="00D80EE0">
      <w:pPr>
        <w:pStyle w:val="BodyText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65"/>
        <w:jc w:val="both"/>
      </w:pPr>
      <w:r>
        <w:t>Worker‟s Remittance has emerged as backbone of Nepal‟s economy in the last two</w:t>
      </w:r>
      <w:r>
        <w:rPr>
          <w:spacing w:val="1"/>
        </w:rPr>
        <w:t xml:space="preserve"> </w:t>
      </w:r>
      <w:r>
        <w:t>decades. The study also found to show that the GDP of Nepal is highly depending</w:t>
      </w:r>
      <w:r>
        <w:rPr>
          <w:spacing w:val="1"/>
        </w:rPr>
        <w:t xml:space="preserve"> </w:t>
      </w:r>
      <w:r>
        <w:t>upon worker‟s remittance, as Shera and Meyer (2013) have analyzed that there are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GDP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capita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countries.</w:t>
      </w:r>
    </w:p>
    <w:p w:rsidR="00D80EE0" w:rsidRDefault="00D80EE0" w:rsidP="00D80EE0">
      <w:pPr>
        <w:pStyle w:val="BodyText"/>
        <w:rPr>
          <w:sz w:val="21"/>
        </w:rPr>
      </w:pPr>
    </w:p>
    <w:p w:rsidR="00D80EE0" w:rsidRDefault="00D80EE0" w:rsidP="00D80EE0">
      <w:pPr>
        <w:pStyle w:val="BodyText"/>
        <w:spacing w:line="360" w:lineRule="auto"/>
        <w:ind w:left="760" w:right="701"/>
        <w:jc w:val="both"/>
      </w:pPr>
      <w:r>
        <w:t>The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largely</w:t>
      </w:r>
      <w:r>
        <w:rPr>
          <w:spacing w:val="1"/>
        </w:rPr>
        <w:t xml:space="preserve"> </w:t>
      </w:r>
      <w:r>
        <w:t>gone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behavior.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Nepalese worker‟s remittance higher is the consumption and investment pattern which</w:t>
      </w:r>
      <w:r>
        <w:rPr>
          <w:spacing w:val="-57"/>
        </w:rPr>
        <w:t xml:space="preserve"> </w:t>
      </w:r>
      <w:r>
        <w:t>is showing positive relation and so do Javaid (2017), that remittance is positively</w:t>
      </w:r>
      <w:r>
        <w:rPr>
          <w:spacing w:val="1"/>
        </w:rPr>
        <w:t xml:space="preserve"> </w:t>
      </w:r>
      <w:r>
        <w:t>related with consumption and investment but Uprety (2017) shows that there is no</w:t>
      </w:r>
      <w:r>
        <w:rPr>
          <w:spacing w:val="1"/>
        </w:rPr>
        <w:t xml:space="preserve"> </w:t>
      </w:r>
      <w:r>
        <w:t>evidence that remittances are used for investment; however, they had positive and</w:t>
      </w:r>
      <w:r>
        <w:rPr>
          <w:spacing w:val="1"/>
        </w:rPr>
        <w:t xml:space="preserve"> </w:t>
      </w:r>
      <w:r>
        <w:t>statistical</w:t>
      </w:r>
      <w:r>
        <w:rPr>
          <w:spacing w:val="-1"/>
        </w:rPr>
        <w:t xml:space="preserve"> </w:t>
      </w:r>
      <w:r>
        <w:t>significant causality</w:t>
      </w:r>
      <w:r>
        <w:rPr>
          <w:spacing w:val="-5"/>
        </w:rPr>
        <w:t xml:space="preserve"> </w:t>
      </w:r>
      <w:r>
        <w:t>to consumption.</w:t>
      </w:r>
    </w:p>
    <w:p w:rsidR="00D80EE0" w:rsidRDefault="00D80EE0" w:rsidP="00D80EE0">
      <w:pPr>
        <w:pStyle w:val="BodyText"/>
        <w:spacing w:before="9"/>
        <w:rPr>
          <w:sz w:val="20"/>
        </w:rPr>
      </w:pPr>
    </w:p>
    <w:p w:rsidR="00D80EE0" w:rsidRDefault="00D80EE0" w:rsidP="00D80EE0">
      <w:pPr>
        <w:pStyle w:val="BodyText"/>
        <w:spacing w:line="360" w:lineRule="auto"/>
        <w:ind w:left="760" w:right="765"/>
        <w:jc w:val="both"/>
      </w:pPr>
      <w:r>
        <w:t>The worker‟s remittance can lead to domestic currency appreciation i.e remittance</w:t>
      </w:r>
      <w:r>
        <w:rPr>
          <w:spacing w:val="1"/>
        </w:rPr>
        <w:t xml:space="preserve"> </w:t>
      </w:r>
      <w:r>
        <w:t>generally comes in foreign currency that is valued higher than local currencies in</w:t>
      </w:r>
      <w:r>
        <w:rPr>
          <w:spacing w:val="1"/>
        </w:rPr>
        <w:t xml:space="preserve"> </w:t>
      </w:r>
      <w:r>
        <w:t>Nepal. Remittance constitutes important sources of foreign exchange for the poor</w:t>
      </w:r>
      <w:r>
        <w:rPr>
          <w:spacing w:val="1"/>
        </w:rPr>
        <w:t xml:space="preserve"> </w:t>
      </w:r>
      <w:r>
        <w:t>countries. Which have substantial development impact as can be understood from</w:t>
      </w:r>
      <w:r>
        <w:rPr>
          <w:spacing w:val="1"/>
        </w:rPr>
        <w:t xml:space="preserve"> </w:t>
      </w:r>
      <w:r>
        <w:t>micro and macro point of view. From macro frontier, remittances are used to make</w:t>
      </w:r>
      <w:r>
        <w:rPr>
          <w:spacing w:val="1"/>
        </w:rPr>
        <w:t xml:space="preserve"> </w:t>
      </w:r>
      <w:r>
        <w:t>import payments and are used for productive investment by the government, Salim</w:t>
      </w:r>
      <w:r>
        <w:rPr>
          <w:spacing w:val="1"/>
        </w:rPr>
        <w:t xml:space="preserve"> </w:t>
      </w:r>
      <w:r>
        <w:t>(2005).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worker‟s remittance and FOREX, as higher the worker remittance higher will be the</w:t>
      </w:r>
      <w:r>
        <w:rPr>
          <w:spacing w:val="1"/>
        </w:rPr>
        <w:t xml:space="preserve"> </w:t>
      </w:r>
      <w:r>
        <w:t>FOREX</w:t>
      </w:r>
      <w:r>
        <w:rPr>
          <w:spacing w:val="-1"/>
        </w:rPr>
        <w:t xml:space="preserve"> </w:t>
      </w:r>
      <w:r>
        <w:t>and vice</w:t>
      </w:r>
      <w:r>
        <w:rPr>
          <w:spacing w:val="-1"/>
        </w:rPr>
        <w:t xml:space="preserve"> </w:t>
      </w:r>
      <w:r>
        <w:t>versa.</w:t>
      </w:r>
    </w:p>
    <w:p w:rsidR="00D80EE0" w:rsidRDefault="00D80EE0" w:rsidP="00D80EE0">
      <w:pPr>
        <w:spacing w:line="360" w:lineRule="auto"/>
        <w:jc w:val="both"/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  <w:r w:rsidRPr="00AF2B3E">
        <w:pict>
          <v:shape id="_x0000_s1635" style="position:absolute;margin-left:510.05pt;margin-top:36.3pt;width:85.3pt;height:1in;z-index:251679744;mso-position-horizontal-relative:page;mso-position-vertical-relative:page" coordorigin="10201,726" coordsize="1706,1440" path="m11906,726r-773,l10697,726r-496,l10201,1718r496,l10697,2166r1209,l11906,726xe" stroked="f">
            <v:path arrowok="t"/>
            <w10:wrap anchorx="page" anchory="page"/>
          </v:shape>
        </w:pict>
      </w: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5"/>
        <w:rPr>
          <w:sz w:val="17"/>
        </w:rPr>
      </w:pPr>
    </w:p>
    <w:p w:rsidR="00D80EE0" w:rsidRDefault="00D80EE0" w:rsidP="00D80EE0">
      <w:pPr>
        <w:pStyle w:val="Heading1"/>
        <w:spacing w:before="90" w:line="360" w:lineRule="auto"/>
        <w:ind w:left="4085" w:right="4092" w:hanging="2"/>
        <w:jc w:val="center"/>
      </w:pPr>
      <w:r>
        <w:pict>
          <v:shape id="_x0000_s1651" type="#_x0000_t202" style="position:absolute;left:0;text-align:left;margin-left:510.95pt;margin-top:-67.35pt;width:11.05pt;height:12.25pt;z-index:-251618304;mso-position-horizontal-relative:page" filled="f" stroked="f">
            <v:textbox inset="0,0,0,0">
              <w:txbxContent>
                <w:p w:rsidR="00D80EE0" w:rsidRDefault="00D80EE0" w:rsidP="00D80EE0">
                  <w:pPr>
                    <w:spacing w:line="244" w:lineRule="exact"/>
                  </w:pPr>
                  <w:r>
                    <w:t>47</w:t>
                  </w:r>
                </w:p>
              </w:txbxContent>
            </v:textbox>
            <w10:wrap anchorx="page"/>
          </v:shape>
        </w:pict>
      </w:r>
      <w:bookmarkStart w:id="44" w:name="_bookmark53"/>
      <w:bookmarkEnd w:id="44"/>
      <w:r>
        <w:t>CHAPTER V</w:t>
      </w:r>
      <w:r>
        <w:rPr>
          <w:spacing w:val="1"/>
        </w:rPr>
        <w:t xml:space="preserve"> </w:t>
      </w:r>
      <w:r>
        <w:t>CONCLUSION</w:t>
      </w:r>
    </w:p>
    <w:p w:rsidR="00D80EE0" w:rsidRDefault="00D80EE0" w:rsidP="00D80EE0">
      <w:pPr>
        <w:pStyle w:val="BodyText"/>
        <w:spacing w:before="9"/>
        <w:rPr>
          <w:b/>
          <w:sz w:val="23"/>
        </w:rPr>
      </w:pPr>
    </w:p>
    <w:p w:rsidR="00D80EE0" w:rsidRDefault="00D80EE0" w:rsidP="00D80EE0">
      <w:pPr>
        <w:pStyle w:val="BodyText"/>
        <w:spacing w:before="1" w:line="360" w:lineRule="auto"/>
        <w:ind w:left="760" w:right="767"/>
        <w:jc w:val="both"/>
      </w:pPr>
      <w:r>
        <w:t>This is the final chapter that involves summary, conclusions and implications of the</w:t>
      </w:r>
      <w:r>
        <w:rPr>
          <w:spacing w:val="1"/>
        </w:rPr>
        <w:t xml:space="preserve"> </w:t>
      </w:r>
      <w:r>
        <w:t>research work. The facts and findings from secondary data analysis are presented in</w:t>
      </w:r>
      <w:r>
        <w:rPr>
          <w:spacing w:val="1"/>
        </w:rPr>
        <w:t xml:space="preserve"> </w:t>
      </w:r>
      <w:r>
        <w:t>this chapter. The first part deals the summary of the research; second part deals the</w:t>
      </w:r>
      <w:r>
        <w:rPr>
          <w:spacing w:val="1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 and third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implication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research.</w:t>
      </w:r>
    </w:p>
    <w:p w:rsidR="00D80EE0" w:rsidRDefault="00D80EE0" w:rsidP="00D80EE0">
      <w:pPr>
        <w:pStyle w:val="BodyText"/>
        <w:spacing w:before="10"/>
      </w:pPr>
    </w:p>
    <w:p w:rsidR="00D80EE0" w:rsidRDefault="00D80EE0" w:rsidP="00D80EE0">
      <w:pPr>
        <w:pStyle w:val="Heading1"/>
        <w:numPr>
          <w:ilvl w:val="1"/>
          <w:numId w:val="1"/>
        </w:numPr>
        <w:tabs>
          <w:tab w:val="left" w:pos="1480"/>
          <w:tab w:val="left" w:pos="1481"/>
        </w:tabs>
        <w:ind w:hanging="721"/>
      </w:pPr>
      <w:bookmarkStart w:id="45" w:name="_bookmark54"/>
      <w:bookmarkEnd w:id="45"/>
      <w:r>
        <w:t>Summary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8"/>
        <w:jc w:val="both"/>
      </w:pP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 like Nepal, increasing dramatically in size over recent decades. It is private</w:t>
      </w:r>
      <w:r>
        <w:rPr>
          <w:spacing w:val="1"/>
        </w:rPr>
        <w:t xml:space="preserve"> </w:t>
      </w:r>
      <w:r>
        <w:t>income that is regularly or periodically transferred from international migrants to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members in their</w:t>
      </w:r>
      <w:r>
        <w:rPr>
          <w:spacing w:val="1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of origin.</w:t>
      </w:r>
    </w:p>
    <w:p w:rsidR="00D80EE0" w:rsidRDefault="00D80EE0" w:rsidP="00D80EE0">
      <w:pPr>
        <w:pStyle w:val="BodyText"/>
        <w:spacing w:before="2"/>
        <w:rPr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62"/>
        <w:jc w:val="both"/>
      </w:pPr>
      <w:r>
        <w:t>The objective of the study was to analyzed the contribution and trend of worker‟s</w:t>
      </w:r>
      <w:r>
        <w:rPr>
          <w:spacing w:val="1"/>
        </w:rPr>
        <w:t xml:space="preserve"> </w:t>
      </w:r>
      <w:r>
        <w:t>remittance on GDP, C, I, S and FOREX. This study gives a detailed background of</w:t>
      </w:r>
      <w:r>
        <w:rPr>
          <w:spacing w:val="1"/>
        </w:rPr>
        <w:t xml:space="preserve"> </w:t>
      </w:r>
      <w:r>
        <w:t>worker‟s remittance, objectives of the study is to examine the relationship between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variables.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study</w:t>
      </w:r>
      <w:r>
        <w:rPr>
          <w:spacing w:val="6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structured around research design, target population, sample design, data collection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instruments,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presentation.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comprised of taking 33 years of data of worker‟s remittance, GDP, Consumption,</w:t>
      </w:r>
      <w:r>
        <w:rPr>
          <w:spacing w:val="1"/>
        </w:rPr>
        <w:t xml:space="preserve"> </w:t>
      </w:r>
      <w:r>
        <w:t>Saving, Investment and FOREX from total population by using convenient sampling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criteria.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research design has been employed.</w:t>
      </w:r>
    </w:p>
    <w:p w:rsidR="00D80EE0" w:rsidRDefault="00D80EE0" w:rsidP="00D80EE0">
      <w:pPr>
        <w:pStyle w:val="BodyText"/>
        <w:spacing w:before="9"/>
        <w:rPr>
          <w:sz w:val="20"/>
        </w:rPr>
      </w:pPr>
    </w:p>
    <w:p w:rsidR="00D80EE0" w:rsidRDefault="00D80EE0" w:rsidP="00D80EE0">
      <w:pPr>
        <w:pStyle w:val="BodyText"/>
        <w:spacing w:line="360" w:lineRule="auto"/>
        <w:ind w:left="760" w:right="764"/>
        <w:jc w:val="both"/>
      </w:pPr>
      <w:r>
        <w:t>The study found and discussed the results of empirical testing contribution of workers</w:t>
      </w:r>
      <w:r>
        <w:rPr>
          <w:spacing w:val="-57"/>
        </w:rPr>
        <w:t xml:space="preserve"> </w:t>
      </w:r>
      <w:r>
        <w:t>remittance on Nepalese economy. Data are analyzed by using appropriate statistical</w:t>
      </w:r>
      <w:r>
        <w:rPr>
          <w:spacing w:val="1"/>
        </w:rPr>
        <w:t xml:space="preserve"> </w:t>
      </w:r>
      <w:r>
        <w:t>tools techniques using MS Excel.</w:t>
      </w:r>
      <w:r>
        <w:rPr>
          <w:spacing w:val="1"/>
        </w:rPr>
        <w:t xml:space="preserve"> </w:t>
      </w:r>
      <w:r>
        <w:t>In analysis part, interpretation and comments 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necessary.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142.05,</w:t>
      </w:r>
      <w:r>
        <w:rPr>
          <w:spacing w:val="1"/>
        </w:rPr>
        <w:t xml:space="preserve"> </w:t>
      </w:r>
      <w:r>
        <w:t>705.08,</w:t>
      </w:r>
      <w:r>
        <w:rPr>
          <w:spacing w:val="1"/>
        </w:rPr>
        <w:t xml:space="preserve"> </w:t>
      </w:r>
      <w:r>
        <w:t>632.24,</w:t>
      </w:r>
      <w:r>
        <w:rPr>
          <w:spacing w:val="1"/>
        </w:rPr>
        <w:t xml:space="preserve"> </w:t>
      </w:r>
      <w:r>
        <w:t>74.58,</w:t>
      </w:r>
      <w:r>
        <w:rPr>
          <w:spacing w:val="1"/>
        </w:rPr>
        <w:t xml:space="preserve"> </w:t>
      </w:r>
      <w:r>
        <w:t>240.23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213.87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GDP,</w:t>
      </w:r>
      <w:r>
        <w:rPr>
          <w:spacing w:val="-57"/>
        </w:rPr>
        <w:t xml:space="preserve"> </w:t>
      </w:r>
      <w:r>
        <w:t>consumption,</w:t>
      </w:r>
      <w:r>
        <w:rPr>
          <w:spacing w:val="9"/>
        </w:rPr>
        <w:t xml:space="preserve"> </w:t>
      </w:r>
      <w:r>
        <w:t>saving,</w:t>
      </w:r>
      <w:r>
        <w:rPr>
          <w:spacing w:val="9"/>
        </w:rPr>
        <w:t xml:space="preserve"> </w:t>
      </w:r>
      <w:r>
        <w:t>investment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FOREX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worker‟s</w:t>
      </w:r>
      <w:r>
        <w:rPr>
          <w:spacing w:val="11"/>
        </w:rPr>
        <w:t xml:space="preserve"> </w:t>
      </w:r>
      <w:r>
        <w:t>remittances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28"/>
          <w:pgSz w:w="11910" w:h="16840"/>
          <w:pgMar w:top="70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3"/>
        <w:rPr>
          <w:sz w:val="23"/>
        </w:rPr>
      </w:pPr>
    </w:p>
    <w:p w:rsidR="00D80EE0" w:rsidRDefault="00D80EE0" w:rsidP="00D80EE0">
      <w:pPr>
        <w:pStyle w:val="BodyText"/>
        <w:spacing w:line="360" w:lineRule="auto"/>
        <w:ind w:left="760" w:right="767"/>
        <w:jc w:val="both"/>
      </w:pPr>
      <w:r>
        <w:t>0.9846, 0.9875, 0.8790, 0.9791 and 0.9868 respectively. The regression coefficient is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inflow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GDP,</w:t>
      </w:r>
      <w:r>
        <w:rPr>
          <w:spacing w:val="1"/>
        </w:rPr>
        <w:t xml:space="preserve"> </w:t>
      </w:r>
      <w:r>
        <w:t>saving,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investment and FOREX i.e. 3.33, 3.04, 0.31, 1.39 and 1.35 respectively. This shows</w:t>
      </w:r>
      <w:r>
        <w:rPr>
          <w:spacing w:val="1"/>
        </w:rPr>
        <w:t xml:space="preserve"> </w:t>
      </w:r>
      <w:r>
        <w:t>that there is positive correlation and significance between worker‟s remittance with</w:t>
      </w:r>
      <w:r>
        <w:rPr>
          <w:spacing w:val="1"/>
        </w:rPr>
        <w:t xml:space="preserve"> </w:t>
      </w:r>
      <w:r>
        <w:t>GDP,</w:t>
      </w:r>
      <w:r>
        <w:rPr>
          <w:spacing w:val="1"/>
        </w:rPr>
        <w:t xml:space="preserve"> </w:t>
      </w:r>
      <w:r>
        <w:t>saving,</w:t>
      </w:r>
      <w:r>
        <w:rPr>
          <w:spacing w:val="1"/>
        </w:rPr>
        <w:t xml:space="preserve"> </w:t>
      </w:r>
      <w:r>
        <w:t>investment,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FOREX.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P-value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 and macro economic indicator is less than 5%. Thus, the result indicates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inflow,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macroeconomic</w:t>
      </w:r>
      <w:r>
        <w:rPr>
          <w:spacing w:val="1"/>
        </w:rPr>
        <w:t xml:space="preserve"> </w:t>
      </w:r>
      <w:r>
        <w:t>indicator.</w:t>
      </w:r>
      <w:r>
        <w:rPr>
          <w:spacing w:val="-1"/>
        </w:rPr>
        <w:t xml:space="preserve"> </w:t>
      </w:r>
      <w:r>
        <w:t>This shows that Nepalese economy</w:t>
      </w:r>
      <w:r>
        <w:rPr>
          <w:spacing w:val="-5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dependable.</w:t>
      </w:r>
    </w:p>
    <w:p w:rsidR="00D80EE0" w:rsidRDefault="00D80EE0" w:rsidP="00D80EE0">
      <w:pPr>
        <w:pStyle w:val="BodyText"/>
        <w:spacing w:before="8"/>
      </w:pPr>
    </w:p>
    <w:p w:rsidR="00D80EE0" w:rsidRDefault="00D80EE0" w:rsidP="00D80EE0">
      <w:pPr>
        <w:pStyle w:val="Heading1"/>
        <w:numPr>
          <w:ilvl w:val="1"/>
          <w:numId w:val="1"/>
        </w:numPr>
        <w:tabs>
          <w:tab w:val="left" w:pos="1480"/>
          <w:tab w:val="left" w:pos="1481"/>
        </w:tabs>
        <w:ind w:hanging="721"/>
      </w:pPr>
      <w:bookmarkStart w:id="46" w:name="_bookmark55"/>
      <w:bookmarkEnd w:id="46"/>
      <w:r>
        <w:t>Conclusion</w:t>
      </w:r>
    </w:p>
    <w:p w:rsidR="00D80EE0" w:rsidRDefault="00D80EE0" w:rsidP="00D80EE0">
      <w:pPr>
        <w:pStyle w:val="BodyText"/>
        <w:spacing w:before="1"/>
        <w:rPr>
          <w:b/>
          <w:sz w:val="36"/>
        </w:rPr>
      </w:pP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This research found that flow of worker‟s remittance income is increasing every year.</w:t>
      </w:r>
      <w:r>
        <w:rPr>
          <w:spacing w:val="-57"/>
        </w:rPr>
        <w:t xml:space="preserve"> </w:t>
      </w:r>
      <w:r>
        <w:t>There is positive relationship with the Nepalese economy which helps to reduces</w:t>
      </w:r>
      <w:r>
        <w:rPr>
          <w:spacing w:val="1"/>
        </w:rPr>
        <w:t xml:space="preserve"> </w:t>
      </w:r>
      <w:r>
        <w:t>poverty, increase living standard, increase investment, consumption pattern in house</w:t>
      </w:r>
      <w:r>
        <w:rPr>
          <w:spacing w:val="1"/>
        </w:rPr>
        <w:t xml:space="preserve"> </w:t>
      </w:r>
      <w:r>
        <w:t>hold etc. The contribution of worker‟s remittance income is one third of GDP of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high.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income</w:t>
      </w:r>
      <w:r>
        <w:rPr>
          <w:spacing w:val="60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country in the world as compare of GDP. Which showed that Nepalese economy was</w:t>
      </w:r>
      <w:r>
        <w:rPr>
          <w:spacing w:val="1"/>
        </w:rPr>
        <w:t xml:space="preserve"> </w:t>
      </w:r>
      <w:r>
        <w:t>leads</w:t>
      </w:r>
      <w:r>
        <w:rPr>
          <w:spacing w:val="-1"/>
        </w:rPr>
        <w:t xml:space="preserve"> </w:t>
      </w:r>
      <w:r>
        <w:t>to dependency</w:t>
      </w:r>
      <w:r>
        <w:rPr>
          <w:spacing w:val="-6"/>
        </w:rPr>
        <w:t xml:space="preserve"> </w:t>
      </w:r>
      <w:r>
        <w:t>to worker‟s</w:t>
      </w:r>
      <w:r>
        <w:rPr>
          <w:spacing w:val="1"/>
        </w:rPr>
        <w:t xml:space="preserve"> </w:t>
      </w:r>
      <w:r>
        <w:t>remittances.</w:t>
      </w:r>
    </w:p>
    <w:p w:rsidR="00D80EE0" w:rsidRDefault="00D80EE0" w:rsidP="00D80EE0">
      <w:pPr>
        <w:pStyle w:val="BodyText"/>
        <w:spacing w:before="199" w:line="360" w:lineRule="auto"/>
        <w:ind w:left="760" w:right="762"/>
        <w:jc w:val="both"/>
      </w:pPr>
      <w:r>
        <w:t>The regression coefficient is positive for total worker‟s remittances inflow, GDP,</w:t>
      </w:r>
      <w:r>
        <w:rPr>
          <w:spacing w:val="1"/>
        </w:rPr>
        <w:t xml:space="preserve"> </w:t>
      </w:r>
      <w:r>
        <w:t>saving, consumption, investment and FOREX. The regression coefficient for total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inflow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correlated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GDP,</w:t>
      </w:r>
      <w:r>
        <w:rPr>
          <w:spacing w:val="1"/>
        </w:rPr>
        <w:t xml:space="preserve"> </w:t>
      </w:r>
      <w:r>
        <w:t>saving,</w:t>
      </w:r>
      <w:r>
        <w:rPr>
          <w:spacing w:val="-57"/>
        </w:rPr>
        <w:t xml:space="preserve"> </w:t>
      </w:r>
      <w:r>
        <w:t>investment, consumption and FOREX. Thus, the result indicates that higher the total</w:t>
      </w:r>
      <w:r>
        <w:rPr>
          <w:spacing w:val="1"/>
        </w:rPr>
        <w:t xml:space="preserve"> </w:t>
      </w:r>
      <w:r>
        <w:t>worker‟s</w:t>
      </w:r>
      <w:r>
        <w:rPr>
          <w:spacing w:val="-3"/>
        </w:rPr>
        <w:t xml:space="preserve"> </w:t>
      </w:r>
      <w:r>
        <w:t>remittances</w:t>
      </w:r>
      <w:r>
        <w:rPr>
          <w:spacing w:val="-2"/>
        </w:rPr>
        <w:t xml:space="preserve"> </w:t>
      </w:r>
      <w:r>
        <w:t>inflow,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 macroeconomic</w:t>
      </w:r>
      <w:r>
        <w:rPr>
          <w:spacing w:val="-3"/>
        </w:rPr>
        <w:t xml:space="preserve"> </w:t>
      </w:r>
      <w:r>
        <w:t>indicator.</w:t>
      </w:r>
    </w:p>
    <w:p w:rsidR="00D80EE0" w:rsidRDefault="00D80EE0" w:rsidP="00D80EE0">
      <w:pPr>
        <w:pStyle w:val="BodyText"/>
        <w:spacing w:before="202" w:line="360" w:lineRule="auto"/>
        <w:ind w:left="760" w:right="767"/>
        <w:jc w:val="both"/>
      </w:pPr>
      <w:r>
        <w:t>Hence,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saving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insufficient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necessary to sustain a high level of long-run economic growth without excessive</w:t>
      </w:r>
      <w:r>
        <w:rPr>
          <w:spacing w:val="1"/>
        </w:rPr>
        <w:t xml:space="preserve"> </w:t>
      </w:r>
      <w:r>
        <w:t>dependence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stability.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remittances can produce long term impact only if it is channeled into productive</w:t>
      </w:r>
      <w:r>
        <w:rPr>
          <w:spacing w:val="1"/>
        </w:rPr>
        <w:t xml:space="preserve"> </w:t>
      </w:r>
      <w:r>
        <w:t>investment. The correlation ship between remittance and investment is significant.</w:t>
      </w:r>
      <w:r>
        <w:rPr>
          <w:spacing w:val="1"/>
        </w:rPr>
        <w:t xml:space="preserve"> </w:t>
      </w:r>
      <w:r>
        <w:t>The data also showed that if there is any disturbance in the inflow of worker‟s</w:t>
      </w:r>
      <w:r>
        <w:rPr>
          <w:spacing w:val="1"/>
        </w:rPr>
        <w:t xml:space="preserve"> </w:t>
      </w:r>
      <w:r>
        <w:t>remittances,</w:t>
      </w:r>
      <w:r>
        <w:rPr>
          <w:spacing w:val="-1"/>
        </w:rPr>
        <w:t xml:space="preserve"> </w:t>
      </w:r>
      <w:r>
        <w:t>then the</w:t>
      </w:r>
      <w:r>
        <w:rPr>
          <w:spacing w:val="1"/>
        </w:rPr>
        <w:t xml:space="preserve"> </w:t>
      </w:r>
      <w:r>
        <w:t>Nepalese</w:t>
      </w:r>
      <w:r>
        <w:rPr>
          <w:spacing w:val="-2"/>
        </w:rPr>
        <w:t xml:space="preserve"> </w:t>
      </w:r>
      <w:r>
        <w:t>economy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imbalance.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29"/>
          <w:pgSz w:w="11910" w:h="16840"/>
          <w:pgMar w:top="960" w:right="700" w:bottom="280" w:left="1400" w:header="722" w:footer="0" w:gutter="0"/>
          <w:pgNumType w:start="48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0"/>
        <w:rPr>
          <w:sz w:val="15"/>
        </w:rPr>
      </w:pPr>
    </w:p>
    <w:p w:rsidR="00D80EE0" w:rsidRDefault="00D80EE0" w:rsidP="00D80EE0">
      <w:pPr>
        <w:pStyle w:val="Heading1"/>
        <w:numPr>
          <w:ilvl w:val="1"/>
          <w:numId w:val="1"/>
        </w:numPr>
        <w:tabs>
          <w:tab w:val="left" w:pos="1480"/>
          <w:tab w:val="left" w:pos="1481"/>
        </w:tabs>
        <w:spacing w:before="90"/>
        <w:ind w:hanging="721"/>
      </w:pPr>
      <w:bookmarkStart w:id="47" w:name="_bookmark56"/>
      <w:bookmarkEnd w:id="47"/>
      <w:r>
        <w:t>Implications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pStyle w:val="BodyText"/>
        <w:spacing w:line="360" w:lineRule="auto"/>
        <w:ind w:left="760" w:right="766"/>
        <w:jc w:val="both"/>
      </w:pPr>
      <w:r>
        <w:t>Nearly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millions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primarily for the reason that the employment opportunity in the country are virtually</w:t>
      </w:r>
      <w:r>
        <w:rPr>
          <w:spacing w:val="1"/>
        </w:rPr>
        <w:t xml:space="preserve"> </w:t>
      </w:r>
      <w:r>
        <w:t>none existent. The country is exporting unemployment to the other countries rather</w:t>
      </w:r>
      <w:r>
        <w:rPr>
          <w:spacing w:val="1"/>
        </w:rPr>
        <w:t xml:space="preserve"> </w:t>
      </w:r>
      <w:r>
        <w:t>than bringing sound policy action to retain this workforce within the country. The</w:t>
      </w:r>
      <w:r>
        <w:rPr>
          <w:spacing w:val="1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useful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concerned</w:t>
      </w:r>
      <w:r>
        <w:rPr>
          <w:spacing w:val="14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indirectly</w:t>
      </w:r>
      <w:r>
        <w:rPr>
          <w:spacing w:val="1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effect</w:t>
      </w:r>
      <w:r>
        <w:rPr>
          <w:spacing w:val="-57"/>
        </w:rPr>
        <w:t xml:space="preserve"> </w:t>
      </w:r>
      <w:r>
        <w:t>of remittances income analysis of the country. On the basis of above analysis and</w:t>
      </w:r>
      <w:r>
        <w:rPr>
          <w:spacing w:val="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study, following</w:t>
      </w:r>
      <w:r>
        <w:rPr>
          <w:spacing w:val="-3"/>
        </w:rPr>
        <w:t xml:space="preserve"> </w:t>
      </w:r>
      <w:r>
        <w:t>implication can be</w:t>
      </w:r>
      <w:r>
        <w:rPr>
          <w:spacing w:val="1"/>
        </w:rPr>
        <w:t xml:space="preserve"> </w:t>
      </w:r>
      <w:r>
        <w:t>drawn out.</w:t>
      </w:r>
    </w:p>
    <w:p w:rsidR="00D80EE0" w:rsidRDefault="00D80EE0" w:rsidP="00D80EE0">
      <w:pPr>
        <w:pStyle w:val="ListParagraph"/>
        <w:numPr>
          <w:ilvl w:val="2"/>
          <w:numId w:val="1"/>
        </w:numPr>
        <w:tabs>
          <w:tab w:val="left" w:pos="1481"/>
        </w:tabs>
        <w:spacing w:before="201" w:line="357" w:lineRule="auto"/>
        <w:ind w:right="767"/>
        <w:jc w:val="both"/>
        <w:rPr>
          <w:sz w:val="24"/>
        </w:rPr>
      </w:pPr>
      <w:r>
        <w:rPr>
          <w:sz w:val="24"/>
        </w:rPr>
        <w:t>Nepal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formulate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worker‟s</w:t>
      </w:r>
      <w:r>
        <w:rPr>
          <w:spacing w:val="1"/>
          <w:sz w:val="24"/>
        </w:rPr>
        <w:t xml:space="preserve"> </w:t>
      </w:r>
      <w:r>
        <w:rPr>
          <w:sz w:val="24"/>
        </w:rPr>
        <w:t>remittances through official rather than unofficial channel. b) Increase the</w:t>
      </w:r>
      <w:r>
        <w:rPr>
          <w:spacing w:val="1"/>
          <w:sz w:val="24"/>
        </w:rPr>
        <w:t xml:space="preserve"> </w:t>
      </w:r>
      <w:r>
        <w:rPr>
          <w:sz w:val="24"/>
        </w:rPr>
        <w:t>levels of worker‟s remittance by encouraging migrants to hold their saving in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assets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rather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holding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abroad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migrants</w:t>
      </w:r>
      <w:r>
        <w:rPr>
          <w:spacing w:val="-1"/>
          <w:sz w:val="24"/>
        </w:rPr>
        <w:t xml:space="preserve"> </w:t>
      </w:r>
      <w:r>
        <w:rPr>
          <w:sz w:val="24"/>
        </w:rPr>
        <w:t>to become</w:t>
      </w:r>
      <w:r>
        <w:rPr>
          <w:spacing w:val="-1"/>
          <w:sz w:val="24"/>
        </w:rPr>
        <w:t xml:space="preserve"> </w:t>
      </w:r>
      <w:r>
        <w:rPr>
          <w:sz w:val="24"/>
        </w:rPr>
        <w:t>investor</w:t>
      </w:r>
      <w:r>
        <w:rPr>
          <w:spacing w:val="-1"/>
          <w:sz w:val="24"/>
        </w:rPr>
        <w:t xml:space="preserve"> </w:t>
      </w:r>
      <w:r>
        <w:rPr>
          <w:sz w:val="24"/>
        </w:rPr>
        <w:t>in productive</w:t>
      </w:r>
      <w:r>
        <w:rPr>
          <w:spacing w:val="-1"/>
          <w:sz w:val="24"/>
        </w:rPr>
        <w:t xml:space="preserve"> </w:t>
      </w:r>
      <w:r>
        <w:rPr>
          <w:sz w:val="24"/>
        </w:rPr>
        <w:t>assets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country.</w:t>
      </w:r>
    </w:p>
    <w:p w:rsidR="00D80EE0" w:rsidRDefault="00D80EE0" w:rsidP="00D80EE0">
      <w:pPr>
        <w:pStyle w:val="ListParagraph"/>
        <w:numPr>
          <w:ilvl w:val="2"/>
          <w:numId w:val="1"/>
        </w:numPr>
        <w:tabs>
          <w:tab w:val="left" w:pos="1481"/>
        </w:tabs>
        <w:spacing w:before="123" w:line="357" w:lineRule="auto"/>
        <w:ind w:right="704"/>
        <w:jc w:val="both"/>
        <w:rPr>
          <w:sz w:val="24"/>
        </w:rPr>
      </w:pPr>
      <w:r>
        <w:rPr>
          <w:sz w:val="24"/>
        </w:rPr>
        <w:t>More than 50 % of the remittances are entering into the country through illegal</w:t>
      </w:r>
      <w:r>
        <w:rPr>
          <w:spacing w:val="-57"/>
          <w:sz w:val="24"/>
        </w:rPr>
        <w:t xml:space="preserve"> </w:t>
      </w:r>
      <w:r>
        <w:rPr>
          <w:sz w:val="24"/>
        </w:rPr>
        <w:t>channels which are not recorded in the remittances data. Also the remittances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60"/>
          <w:sz w:val="24"/>
        </w:rPr>
        <w:t xml:space="preserve"> </w:t>
      </w:r>
      <w:r>
        <w:rPr>
          <w:sz w:val="24"/>
        </w:rPr>
        <w:t>India are not included in the worker‟s remittance of current account of</w:t>
      </w:r>
      <w:r>
        <w:rPr>
          <w:spacing w:val="1"/>
          <w:sz w:val="24"/>
        </w:rPr>
        <w:t xml:space="preserve"> </w:t>
      </w:r>
      <w:r>
        <w:rPr>
          <w:sz w:val="24"/>
        </w:rPr>
        <w:t>the country. So the government should make the policy to stop illegal channels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worker‟s</w:t>
      </w:r>
      <w:r>
        <w:rPr>
          <w:spacing w:val="1"/>
          <w:sz w:val="24"/>
        </w:rPr>
        <w:t xml:space="preserve"> </w:t>
      </w:r>
      <w:r>
        <w:rPr>
          <w:sz w:val="24"/>
        </w:rPr>
        <w:t>remittance</w:t>
      </w:r>
      <w:r>
        <w:rPr>
          <w:spacing w:val="-1"/>
          <w:sz w:val="24"/>
        </w:rPr>
        <w:t xml:space="preserve"> </w:t>
      </w:r>
      <w:r>
        <w:rPr>
          <w:sz w:val="24"/>
        </w:rPr>
        <w:t>inflow.</w:t>
      </w:r>
    </w:p>
    <w:p w:rsidR="00D80EE0" w:rsidRDefault="00D80EE0" w:rsidP="00D80EE0">
      <w:pPr>
        <w:pStyle w:val="ListParagraph"/>
        <w:numPr>
          <w:ilvl w:val="2"/>
          <w:numId w:val="1"/>
        </w:numPr>
        <w:tabs>
          <w:tab w:val="left" w:pos="1481"/>
        </w:tabs>
        <w:spacing w:before="125" w:line="360" w:lineRule="auto"/>
        <w:ind w:right="766"/>
        <w:jc w:val="both"/>
        <w:rPr>
          <w:rFonts w:ascii="Calibri" w:hAnsi="Calibri"/>
          <w:sz w:val="24"/>
        </w:rPr>
      </w:pP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government</w:t>
      </w:r>
      <w:r>
        <w:rPr>
          <w:spacing w:val="42"/>
          <w:sz w:val="24"/>
        </w:rPr>
        <w:t xml:space="preserve"> </w:t>
      </w:r>
      <w:r>
        <w:rPr>
          <w:sz w:val="24"/>
        </w:rPr>
        <w:t>should</w:t>
      </w:r>
      <w:r>
        <w:rPr>
          <w:spacing w:val="40"/>
          <w:sz w:val="24"/>
        </w:rPr>
        <w:t xml:space="preserve"> </w:t>
      </w:r>
      <w:r>
        <w:rPr>
          <w:sz w:val="24"/>
        </w:rPr>
        <w:t>develop</w:t>
      </w:r>
      <w:r>
        <w:rPr>
          <w:spacing w:val="4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0"/>
          <w:sz w:val="24"/>
        </w:rPr>
        <w:t xml:space="preserve"> </w:t>
      </w:r>
      <w:r>
        <w:rPr>
          <w:sz w:val="24"/>
        </w:rPr>
        <w:t>policies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strategies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train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educate</w:t>
      </w:r>
      <w:r>
        <w:rPr>
          <w:spacing w:val="1"/>
          <w:sz w:val="24"/>
        </w:rPr>
        <w:t xml:space="preserve"> </w:t>
      </w:r>
      <w:r>
        <w:rPr>
          <w:sz w:val="24"/>
        </w:rPr>
        <w:t>remitters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remittance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efficiently</w:t>
      </w:r>
      <w:r>
        <w:rPr>
          <w:spacing w:val="1"/>
          <w:sz w:val="24"/>
        </w:rPr>
        <w:t xml:space="preserve"> </w:t>
      </w:r>
      <w:r>
        <w:rPr>
          <w:sz w:val="24"/>
        </w:rPr>
        <w:t>utilized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positively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Nepalese</w:t>
      </w:r>
      <w:r>
        <w:rPr>
          <w:spacing w:val="-1"/>
          <w:sz w:val="24"/>
        </w:rPr>
        <w:t xml:space="preserve"> </w:t>
      </w:r>
      <w:r>
        <w:rPr>
          <w:sz w:val="24"/>
        </w:rPr>
        <w:t>economy</w:t>
      </w:r>
      <w:r>
        <w:rPr>
          <w:rFonts w:ascii="Calibri" w:hAnsi="Calibri"/>
          <w:sz w:val="24"/>
        </w:rPr>
        <w:t>.</w:t>
      </w:r>
    </w:p>
    <w:p w:rsidR="00D80EE0" w:rsidRDefault="00D80EE0" w:rsidP="00D80EE0">
      <w:pPr>
        <w:pStyle w:val="ListParagraph"/>
        <w:numPr>
          <w:ilvl w:val="2"/>
          <w:numId w:val="1"/>
        </w:numPr>
        <w:tabs>
          <w:tab w:val="left" w:pos="1481"/>
        </w:tabs>
        <w:spacing w:before="112" w:line="357" w:lineRule="auto"/>
        <w:ind w:right="764"/>
        <w:jc w:val="both"/>
        <w:rPr>
          <w:sz w:val="24"/>
        </w:rPr>
      </w:pPr>
      <w:r>
        <w:rPr>
          <w:sz w:val="24"/>
        </w:rPr>
        <w:t>The government and policymaker must make measures that could lower the</w:t>
      </w:r>
      <w:r>
        <w:rPr>
          <w:spacing w:val="1"/>
          <w:sz w:val="24"/>
        </w:rPr>
        <w:t xml:space="preserve"> </w:t>
      </w:r>
      <w:r>
        <w:rPr>
          <w:sz w:val="24"/>
        </w:rPr>
        <w:t>cost of remittance transaction for poor households and to strengthen 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remittances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reducing</w:t>
      </w:r>
      <w:r>
        <w:rPr>
          <w:spacing w:val="1"/>
          <w:sz w:val="24"/>
        </w:rPr>
        <w:t xml:space="preserve"> </w:t>
      </w:r>
      <w:r>
        <w:rPr>
          <w:sz w:val="24"/>
        </w:rPr>
        <w:t>poverty,</w:t>
      </w:r>
      <w:r>
        <w:rPr>
          <w:spacing w:val="1"/>
          <w:sz w:val="24"/>
        </w:rPr>
        <w:t xml:space="preserve"> </w:t>
      </w:r>
      <w:r>
        <w:rPr>
          <w:sz w:val="24"/>
        </w:rPr>
        <w:t>smoothing consumption, providing working capital for small scale enterprises</w:t>
      </w:r>
      <w:r>
        <w:rPr>
          <w:spacing w:val="1"/>
          <w:sz w:val="24"/>
        </w:rPr>
        <w:t xml:space="preserve"> </w:t>
      </w:r>
      <w:r>
        <w:rPr>
          <w:sz w:val="24"/>
        </w:rPr>
        <w:t>and increasing household expenditure in areas considered to have the high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values.</w:t>
      </w:r>
    </w:p>
    <w:p w:rsidR="00D80EE0" w:rsidRDefault="00D80EE0" w:rsidP="00D80EE0">
      <w:pPr>
        <w:spacing w:line="357" w:lineRule="auto"/>
        <w:jc w:val="both"/>
        <w:rPr>
          <w:sz w:val="24"/>
        </w:rPr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2"/>
        <w:rPr>
          <w:sz w:val="23"/>
        </w:rPr>
      </w:pPr>
    </w:p>
    <w:p w:rsidR="00D80EE0" w:rsidRDefault="00D80EE0" w:rsidP="00D80EE0">
      <w:pPr>
        <w:pStyle w:val="ListParagraph"/>
        <w:numPr>
          <w:ilvl w:val="2"/>
          <w:numId w:val="1"/>
        </w:numPr>
        <w:tabs>
          <w:tab w:val="left" w:pos="1481"/>
        </w:tabs>
        <w:spacing w:before="1" w:line="357" w:lineRule="auto"/>
        <w:ind w:right="76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researcher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multivariable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60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planning,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currency</w:t>
      </w:r>
      <w:r>
        <w:rPr>
          <w:spacing w:val="1"/>
          <w:sz w:val="24"/>
        </w:rPr>
        <w:t xml:space="preserve"> </w:t>
      </w:r>
      <w:r>
        <w:rPr>
          <w:sz w:val="24"/>
        </w:rPr>
        <w:t>values,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60"/>
          <w:sz w:val="24"/>
        </w:rPr>
        <w:t xml:space="preserve"> </w:t>
      </w:r>
      <w:r>
        <w:rPr>
          <w:sz w:val="24"/>
        </w:rPr>
        <w:t>rate</w:t>
      </w:r>
      <w:r>
        <w:rPr>
          <w:spacing w:val="1"/>
          <w:sz w:val="24"/>
        </w:rPr>
        <w:t xml:space="preserve"> </w:t>
      </w:r>
      <w:r>
        <w:rPr>
          <w:sz w:val="24"/>
        </w:rPr>
        <w:t>change affecting the GDP of the country and can take longer period of data so</w:t>
      </w:r>
      <w:r>
        <w:rPr>
          <w:spacing w:val="1"/>
          <w:sz w:val="24"/>
        </w:rPr>
        <w:t xml:space="preserve"> </w:t>
      </w:r>
      <w:r>
        <w:rPr>
          <w:sz w:val="24"/>
        </w:rPr>
        <w:t>that more reliable results can be obtained. More advanced technologies can be</w:t>
      </w:r>
      <w:r>
        <w:rPr>
          <w:spacing w:val="-57"/>
          <w:sz w:val="24"/>
        </w:rPr>
        <w:t xml:space="preserve"> </w:t>
      </w:r>
      <w:r>
        <w:rPr>
          <w:sz w:val="24"/>
        </w:rPr>
        <w:t>applied so that the results obtained from the research can be generalized in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setting.</w:t>
      </w:r>
    </w:p>
    <w:p w:rsidR="00D80EE0" w:rsidRDefault="00D80EE0" w:rsidP="00D80EE0">
      <w:pPr>
        <w:spacing w:line="357" w:lineRule="auto"/>
        <w:jc w:val="both"/>
        <w:rPr>
          <w:sz w:val="24"/>
        </w:rPr>
        <w:sectPr w:rsidR="00D80EE0">
          <w:pgSz w:w="11910" w:h="16840"/>
          <w:pgMar w:top="960" w:right="700" w:bottom="280" w:left="1400" w:header="722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1"/>
        <w:rPr>
          <w:sz w:val="20"/>
        </w:rPr>
      </w:pPr>
    </w:p>
    <w:p w:rsidR="00D80EE0" w:rsidRDefault="00D80EE0" w:rsidP="00D80EE0">
      <w:pPr>
        <w:pStyle w:val="Heading1"/>
        <w:spacing w:before="90"/>
        <w:ind w:left="827" w:right="835"/>
        <w:jc w:val="center"/>
      </w:pPr>
      <w:bookmarkStart w:id="48" w:name="_bookmark57"/>
      <w:bookmarkEnd w:id="48"/>
      <w:r>
        <w:t>REFERENCES</w:t>
      </w:r>
    </w:p>
    <w:p w:rsidR="00D80EE0" w:rsidRDefault="00D80EE0" w:rsidP="00D80EE0">
      <w:pPr>
        <w:pStyle w:val="BodyText"/>
        <w:spacing w:before="10"/>
        <w:rPr>
          <w:b/>
          <w:sz w:val="35"/>
        </w:rPr>
      </w:pPr>
    </w:p>
    <w:p w:rsidR="00D80EE0" w:rsidRDefault="00D80EE0" w:rsidP="00D80EE0">
      <w:pPr>
        <w:spacing w:line="360" w:lineRule="auto"/>
        <w:ind w:left="1211" w:right="769" w:hanging="452"/>
        <w:jc w:val="both"/>
        <w:rPr>
          <w:sz w:val="24"/>
        </w:rPr>
      </w:pPr>
      <w:r>
        <w:rPr>
          <w:sz w:val="24"/>
        </w:rPr>
        <w:t>Aboulezz, N. (2015). Remittances and economic growth nexus: Empirical evidence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from Kenya. </w:t>
      </w:r>
      <w:r>
        <w:rPr>
          <w:i/>
          <w:sz w:val="24"/>
        </w:rPr>
        <w:t>International Journal of Academic Research in Business and Social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(12); 285-296</w:t>
      </w:r>
    </w:p>
    <w:p w:rsidR="00D80EE0" w:rsidRDefault="00D80EE0" w:rsidP="00D80EE0">
      <w:pPr>
        <w:spacing w:before="119" w:line="360" w:lineRule="auto"/>
        <w:ind w:left="1211" w:right="764" w:hanging="452"/>
        <w:jc w:val="both"/>
        <w:rPr>
          <w:sz w:val="24"/>
        </w:rPr>
      </w:pPr>
      <w:r>
        <w:rPr>
          <w:sz w:val="24"/>
        </w:rPr>
        <w:t>Ahmed,</w:t>
      </w:r>
      <w:r>
        <w:rPr>
          <w:spacing w:val="56"/>
          <w:sz w:val="24"/>
        </w:rPr>
        <w:t xml:space="preserve"> </w:t>
      </w:r>
      <w:r>
        <w:rPr>
          <w:sz w:val="24"/>
        </w:rPr>
        <w:t>H.A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Uddin,</w:t>
      </w:r>
      <w:r>
        <w:rPr>
          <w:spacing w:val="57"/>
          <w:sz w:val="24"/>
        </w:rPr>
        <w:t xml:space="preserve"> </w:t>
      </w:r>
      <w:r>
        <w:rPr>
          <w:sz w:val="24"/>
        </w:rPr>
        <w:t>G.S</w:t>
      </w:r>
      <w:r>
        <w:rPr>
          <w:spacing w:val="57"/>
          <w:sz w:val="24"/>
        </w:rPr>
        <w:t xml:space="preserve"> </w:t>
      </w:r>
      <w:r>
        <w:rPr>
          <w:sz w:val="24"/>
        </w:rPr>
        <w:t>(2009).</w:t>
      </w:r>
      <w:r>
        <w:rPr>
          <w:spacing w:val="56"/>
          <w:sz w:val="24"/>
        </w:rPr>
        <w:t xml:space="preserve"> </w:t>
      </w:r>
      <w:r>
        <w:rPr>
          <w:sz w:val="24"/>
        </w:rPr>
        <w:t>Export,</w:t>
      </w:r>
      <w:r>
        <w:rPr>
          <w:spacing w:val="59"/>
          <w:sz w:val="24"/>
        </w:rPr>
        <w:t xml:space="preserve"> </w:t>
      </w:r>
      <w:r>
        <w:rPr>
          <w:sz w:val="24"/>
        </w:rPr>
        <w:t>imports,</w:t>
      </w:r>
      <w:r>
        <w:rPr>
          <w:spacing w:val="57"/>
          <w:sz w:val="24"/>
        </w:rPr>
        <w:t xml:space="preserve"> </w:t>
      </w:r>
      <w:r>
        <w:rPr>
          <w:sz w:val="24"/>
        </w:rPr>
        <w:t>remittance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growth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Bangladesh: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empirical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(2);</w:t>
      </w:r>
      <w:r>
        <w:rPr>
          <w:spacing w:val="1"/>
          <w:sz w:val="24"/>
        </w:rPr>
        <w:t xml:space="preserve"> </w:t>
      </w:r>
      <w:r>
        <w:rPr>
          <w:sz w:val="24"/>
        </w:rPr>
        <w:t>79-92.</w:t>
      </w:r>
    </w:p>
    <w:p w:rsidR="00D80EE0" w:rsidRDefault="00D80EE0" w:rsidP="00D80EE0">
      <w:pPr>
        <w:pStyle w:val="BodyText"/>
        <w:spacing w:before="121" w:line="360" w:lineRule="auto"/>
        <w:ind w:left="1211" w:right="774" w:hanging="452"/>
        <w:jc w:val="both"/>
      </w:pPr>
      <w:r>
        <w:t>Ajaero, C. K. (2017). The linkage between international migration remittance and</w:t>
      </w:r>
      <w:r>
        <w:rPr>
          <w:spacing w:val="1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in Nigeria.</w:t>
      </w:r>
      <w:r>
        <w:rPr>
          <w:spacing w:val="1"/>
        </w:rPr>
        <w:t xml:space="preserve"> </w:t>
      </w:r>
      <w:r>
        <w:rPr>
          <w:i/>
        </w:rPr>
        <w:t>Migration</w:t>
      </w:r>
      <w:r>
        <w:rPr>
          <w:i/>
          <w:spacing w:val="-1"/>
        </w:rPr>
        <w:t xml:space="preserve"> </w:t>
      </w:r>
      <w:r>
        <w:rPr>
          <w:i/>
        </w:rPr>
        <w:t>and Development</w:t>
      </w:r>
      <w:r>
        <w:rPr>
          <w:i/>
          <w:spacing w:val="1"/>
        </w:rPr>
        <w:t xml:space="preserve"> </w:t>
      </w:r>
      <w:r>
        <w:rPr>
          <w:i/>
        </w:rPr>
        <w:t>7</w:t>
      </w:r>
      <w:r>
        <w:t>(1); 40-54.</w:t>
      </w:r>
    </w:p>
    <w:p w:rsidR="00D80EE0" w:rsidRDefault="00D80EE0" w:rsidP="00D80EE0">
      <w:pPr>
        <w:pStyle w:val="BodyText"/>
        <w:spacing w:before="120" w:line="360" w:lineRule="auto"/>
        <w:ind w:left="1211" w:right="765" w:hanging="452"/>
        <w:jc w:val="both"/>
      </w:pPr>
      <w:r>
        <w:t>Arifeen,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macroeconomic and household level and exporting how these transfer could be</w:t>
      </w:r>
      <w:r>
        <w:rPr>
          <w:spacing w:val="1"/>
        </w:rPr>
        <w:t xml:space="preserve"> </w:t>
      </w:r>
      <w:r>
        <w:t xml:space="preserve">better leveraged for development in Bangladesh. </w:t>
      </w:r>
      <w:r>
        <w:rPr>
          <w:i/>
        </w:rPr>
        <w:t>International Organization for</w:t>
      </w:r>
      <w:r>
        <w:rPr>
          <w:i/>
          <w:spacing w:val="1"/>
        </w:rPr>
        <w:t xml:space="preserve"> </w:t>
      </w:r>
      <w:r>
        <w:rPr>
          <w:i/>
        </w:rPr>
        <w:t xml:space="preserve">Management, </w:t>
      </w:r>
      <w:r>
        <w:t>Dhaka,</w:t>
      </w:r>
      <w:r>
        <w:rPr>
          <w:spacing w:val="2"/>
        </w:rPr>
        <w:t xml:space="preserve"> </w:t>
      </w:r>
      <w:r>
        <w:t>Bangladesh</w:t>
      </w:r>
    </w:p>
    <w:p w:rsidR="00D80EE0" w:rsidRDefault="00D80EE0" w:rsidP="00D80EE0">
      <w:pPr>
        <w:spacing w:before="120" w:line="362" w:lineRule="auto"/>
        <w:ind w:left="1211" w:right="762" w:hanging="452"/>
        <w:jc w:val="both"/>
        <w:rPr>
          <w:sz w:val="24"/>
        </w:rPr>
      </w:pPr>
      <w:r>
        <w:rPr>
          <w:sz w:val="24"/>
        </w:rPr>
        <w:t>Aryal,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remittance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Nepal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Unpublished</w:t>
      </w:r>
      <w:r>
        <w:rPr>
          <w:spacing w:val="-1"/>
          <w:sz w:val="24"/>
        </w:rPr>
        <w:t xml:space="preserve"> </w:t>
      </w:r>
      <w:r>
        <w:rPr>
          <w:sz w:val="24"/>
        </w:rPr>
        <w:t>M.phil Thesis, KUSOM, Kathmandu,</w:t>
      </w:r>
      <w:r>
        <w:rPr>
          <w:spacing w:val="-1"/>
          <w:sz w:val="24"/>
        </w:rPr>
        <w:t xml:space="preserve"> </w:t>
      </w:r>
      <w:r>
        <w:rPr>
          <w:sz w:val="24"/>
        </w:rPr>
        <w:t>Nepal.</w:t>
      </w:r>
    </w:p>
    <w:p w:rsidR="00D80EE0" w:rsidRDefault="00D80EE0" w:rsidP="00D80EE0">
      <w:pPr>
        <w:spacing w:before="115" w:line="360" w:lineRule="auto"/>
        <w:ind w:left="1211" w:right="765" w:hanging="452"/>
        <w:jc w:val="both"/>
        <w:rPr>
          <w:sz w:val="24"/>
        </w:rPr>
      </w:pPr>
      <w:r>
        <w:rPr>
          <w:sz w:val="24"/>
        </w:rPr>
        <w:t>Azem, M. and Khan, A. (2011). Workers remittances and economic growth: evidence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from Azerbaijan and Armenia. </w:t>
      </w:r>
      <w:r>
        <w:rPr>
          <w:i/>
          <w:sz w:val="24"/>
        </w:rPr>
        <w:t>Global Journal of Human Social Science, 11</w:t>
      </w:r>
      <w:r>
        <w:rPr>
          <w:sz w:val="24"/>
        </w:rPr>
        <w:t>(7);</w:t>
      </w:r>
      <w:r>
        <w:rPr>
          <w:spacing w:val="1"/>
          <w:sz w:val="24"/>
        </w:rPr>
        <w:t xml:space="preserve"> </w:t>
      </w:r>
      <w:r>
        <w:rPr>
          <w:sz w:val="24"/>
        </w:rPr>
        <w:t>41-46.</w:t>
      </w:r>
    </w:p>
    <w:p w:rsidR="00D80EE0" w:rsidRDefault="00D80EE0" w:rsidP="00D80EE0">
      <w:pPr>
        <w:pStyle w:val="BodyText"/>
        <w:spacing w:before="121" w:line="360" w:lineRule="auto"/>
        <w:ind w:left="1211" w:right="772" w:hanging="452"/>
        <w:jc w:val="both"/>
        <w:rPr>
          <w:i/>
        </w:rPr>
      </w:pPr>
      <w:r>
        <w:t>Bhatta,</w:t>
      </w:r>
      <w:r>
        <w:rPr>
          <w:spacing w:val="1"/>
        </w:rPr>
        <w:t xml:space="preserve"> </w:t>
      </w:r>
      <w:r>
        <w:t>G.R.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Remittances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deficit</w:t>
      </w:r>
      <w:r>
        <w:rPr>
          <w:spacing w:val="1"/>
        </w:rPr>
        <w:t xml:space="preserve"> </w:t>
      </w:r>
      <w:r>
        <w:t>nexus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Nepal: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VECM</w:t>
      </w:r>
      <w:r>
        <w:rPr>
          <w:spacing w:val="1"/>
        </w:rPr>
        <w:t xml:space="preserve"> </w:t>
      </w:r>
      <w:r>
        <w:t>approach.</w:t>
      </w:r>
      <w:r>
        <w:rPr>
          <w:spacing w:val="-1"/>
        </w:rPr>
        <w:t xml:space="preserve"> </w:t>
      </w:r>
      <w:r>
        <w:rPr>
          <w:i/>
        </w:rPr>
        <w:t>NRBWP14.</w:t>
      </w:r>
    </w:p>
    <w:p w:rsidR="00D80EE0" w:rsidRDefault="00D80EE0" w:rsidP="00D80EE0">
      <w:pPr>
        <w:spacing w:before="120" w:line="360" w:lineRule="auto"/>
        <w:ind w:left="1211" w:right="775" w:hanging="452"/>
        <w:jc w:val="both"/>
        <w:rPr>
          <w:sz w:val="24"/>
        </w:rPr>
      </w:pPr>
      <w:r>
        <w:rPr>
          <w:sz w:val="24"/>
        </w:rPr>
        <w:t>Bureney, A. N. (1987). Worker‟s remittance from the middle east and their effect on</w:t>
      </w:r>
      <w:r>
        <w:rPr>
          <w:spacing w:val="1"/>
          <w:sz w:val="24"/>
        </w:rPr>
        <w:t xml:space="preserve"> </w:t>
      </w:r>
      <w:r>
        <w:rPr>
          <w:sz w:val="24"/>
        </w:rPr>
        <w:t>Pakistan‟s</w:t>
      </w:r>
      <w:r>
        <w:rPr>
          <w:spacing w:val="-4"/>
          <w:sz w:val="24"/>
        </w:rPr>
        <w:t xml:space="preserve"> </w:t>
      </w:r>
      <w:r>
        <w:rPr>
          <w:sz w:val="24"/>
        </w:rPr>
        <w:t>economy.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Pakistan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XXVI</w:t>
      </w:r>
      <w:r>
        <w:rPr>
          <w:sz w:val="24"/>
        </w:rPr>
        <w:t>(4);</w:t>
      </w:r>
      <w:r>
        <w:rPr>
          <w:spacing w:val="-3"/>
          <w:sz w:val="24"/>
        </w:rPr>
        <w:t xml:space="preserve"> </w:t>
      </w:r>
      <w:r>
        <w:rPr>
          <w:sz w:val="24"/>
        </w:rPr>
        <w:t>746-761.</w:t>
      </w:r>
    </w:p>
    <w:p w:rsidR="00D80EE0" w:rsidRDefault="00D80EE0" w:rsidP="00D80EE0">
      <w:pPr>
        <w:pStyle w:val="BodyText"/>
        <w:spacing w:before="121"/>
        <w:ind w:left="760"/>
        <w:jc w:val="both"/>
        <w:rPr>
          <w:i/>
        </w:rPr>
      </w:pPr>
      <w:r>
        <w:t>Byar,</w:t>
      </w:r>
      <w:r>
        <w:rPr>
          <w:spacing w:val="23"/>
        </w:rPr>
        <w:t xml:space="preserve"> </w:t>
      </w:r>
      <w:r>
        <w:t>Y.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Karamelikli,</w:t>
      </w:r>
      <w:r>
        <w:rPr>
          <w:spacing w:val="24"/>
        </w:rPr>
        <w:t xml:space="preserve"> </w:t>
      </w:r>
      <w:r>
        <w:t>H.</w:t>
      </w:r>
      <w:r>
        <w:rPr>
          <w:spacing w:val="26"/>
        </w:rPr>
        <w:t xml:space="preserve"> </w:t>
      </w:r>
      <w:r>
        <w:t>(2015).</w:t>
      </w:r>
      <w:r>
        <w:rPr>
          <w:spacing w:val="24"/>
        </w:rPr>
        <w:t xml:space="preserve"> </w:t>
      </w:r>
      <w:r>
        <w:t>Remittances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economic</w:t>
      </w:r>
      <w:r>
        <w:rPr>
          <w:spacing w:val="25"/>
        </w:rPr>
        <w:t xml:space="preserve"> </w:t>
      </w:r>
      <w:r>
        <w:t>growth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Turkey</w:t>
      </w:r>
      <w:r>
        <w:rPr>
          <w:i/>
        </w:rPr>
        <w:t>.</w:t>
      </w:r>
    </w:p>
    <w:p w:rsidR="00D80EE0" w:rsidRDefault="00D80EE0" w:rsidP="00D80EE0">
      <w:pPr>
        <w:spacing w:before="137"/>
        <w:ind w:left="1211"/>
        <w:jc w:val="both"/>
        <w:rPr>
          <w:sz w:val="24"/>
        </w:rPr>
      </w:pPr>
      <w:r>
        <w:rPr>
          <w:i/>
          <w:sz w:val="24"/>
        </w:rPr>
        <w:t>Ecoforum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vol.4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2(7);</w:t>
      </w:r>
      <w:r>
        <w:rPr>
          <w:spacing w:val="-1"/>
          <w:sz w:val="24"/>
        </w:rPr>
        <w:t xml:space="preserve"> </w:t>
      </w:r>
      <w:r>
        <w:rPr>
          <w:sz w:val="24"/>
        </w:rPr>
        <w:t>33-40</w:t>
      </w:r>
    </w:p>
    <w:p w:rsidR="00D80EE0" w:rsidRDefault="00D80EE0" w:rsidP="00D80EE0">
      <w:pPr>
        <w:pStyle w:val="BodyText"/>
        <w:spacing w:before="6"/>
        <w:rPr>
          <w:sz w:val="22"/>
        </w:rPr>
      </w:pPr>
    </w:p>
    <w:p w:rsidR="00D80EE0" w:rsidRDefault="00D80EE0" w:rsidP="00D80EE0">
      <w:pPr>
        <w:pStyle w:val="BodyText"/>
        <w:spacing w:line="360" w:lineRule="auto"/>
        <w:ind w:left="1211" w:right="774" w:hanging="452"/>
        <w:jc w:val="both"/>
      </w:pPr>
      <w:r>
        <w:t>Chaudhary, S. K. (2007). Role of remittance on economic development of Nepal. An</w:t>
      </w:r>
      <w:r>
        <w:rPr>
          <w:spacing w:val="1"/>
        </w:rPr>
        <w:t xml:space="preserve"> </w:t>
      </w:r>
      <w:r>
        <w:t>Unpublished</w:t>
      </w:r>
      <w:r>
        <w:rPr>
          <w:spacing w:val="-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Thesis, P.N. Campus, Pokhara,</w:t>
      </w:r>
      <w:r>
        <w:rPr>
          <w:spacing w:val="-1"/>
        </w:rPr>
        <w:t xml:space="preserve"> </w:t>
      </w:r>
      <w:r>
        <w:t>Nepal.</w:t>
      </w:r>
    </w:p>
    <w:p w:rsidR="00D80EE0" w:rsidRDefault="00D80EE0" w:rsidP="00D80EE0">
      <w:pPr>
        <w:spacing w:before="120" w:line="360" w:lineRule="auto"/>
        <w:ind w:left="1211" w:right="764" w:hanging="452"/>
        <w:jc w:val="both"/>
        <w:rPr>
          <w:i/>
          <w:sz w:val="24"/>
        </w:rPr>
      </w:pPr>
      <w:r>
        <w:rPr>
          <w:sz w:val="24"/>
        </w:rPr>
        <w:t>Dhungana,</w:t>
      </w:r>
      <w:r>
        <w:rPr>
          <w:spacing w:val="1"/>
          <w:sz w:val="24"/>
        </w:rPr>
        <w:t xml:space="preserve"> </w:t>
      </w:r>
      <w:r>
        <w:rPr>
          <w:sz w:val="24"/>
        </w:rPr>
        <w:t>A.K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Pandit,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Socio-economic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remittance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households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Lekhnath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Municipality,</w:t>
      </w:r>
      <w:r>
        <w:rPr>
          <w:spacing w:val="1"/>
          <w:sz w:val="24"/>
        </w:rPr>
        <w:t xml:space="preserve"> </w:t>
      </w:r>
      <w:r>
        <w:rPr>
          <w:sz w:val="24"/>
        </w:rPr>
        <w:t>Kaski,</w:t>
      </w:r>
      <w:r>
        <w:rPr>
          <w:spacing w:val="1"/>
          <w:sz w:val="24"/>
        </w:rPr>
        <w:t xml:space="preserve"> </w:t>
      </w:r>
      <w:r>
        <w:rPr>
          <w:sz w:val="24"/>
        </w:rPr>
        <w:t>Nepal.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Literature,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volXII;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39-49</w:t>
      </w:r>
      <w:r>
        <w:rPr>
          <w:i/>
          <w:color w:val="FF0000"/>
          <w:sz w:val="24"/>
        </w:rPr>
        <w:t>.</w:t>
      </w:r>
    </w:p>
    <w:p w:rsidR="00D80EE0" w:rsidRDefault="00D80EE0" w:rsidP="00D80EE0">
      <w:pPr>
        <w:spacing w:line="360" w:lineRule="auto"/>
        <w:jc w:val="both"/>
        <w:rPr>
          <w:sz w:val="24"/>
        </w:rPr>
        <w:sectPr w:rsidR="00D80EE0">
          <w:headerReference w:type="default" r:id="rId30"/>
          <w:pgSz w:w="11910" w:h="16840"/>
          <w:pgMar w:top="158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i/>
          <w:sz w:val="20"/>
        </w:rPr>
      </w:pPr>
    </w:p>
    <w:p w:rsidR="00D80EE0" w:rsidRDefault="00D80EE0" w:rsidP="00D80EE0">
      <w:pPr>
        <w:pStyle w:val="BodyText"/>
        <w:spacing w:before="6"/>
        <w:rPr>
          <w:i/>
          <w:sz w:val="20"/>
        </w:rPr>
      </w:pPr>
    </w:p>
    <w:p w:rsidR="00D80EE0" w:rsidRDefault="00D80EE0" w:rsidP="00D80EE0">
      <w:pPr>
        <w:pStyle w:val="BodyText"/>
        <w:spacing w:before="90" w:line="360" w:lineRule="auto"/>
        <w:ind w:left="1211" w:right="774" w:hanging="452"/>
        <w:jc w:val="both"/>
      </w:pPr>
      <w:r>
        <w:t>Dhungana, R. B. (2012). Remittance and Nepalese economy. Pokhara University,</w:t>
      </w:r>
      <w:r>
        <w:rPr>
          <w:spacing w:val="1"/>
        </w:rPr>
        <w:t xml:space="preserve"> </w:t>
      </w:r>
      <w:r>
        <w:t>Kaski,</w:t>
      </w:r>
      <w:r>
        <w:rPr>
          <w:spacing w:val="-1"/>
        </w:rPr>
        <w:t xml:space="preserve"> </w:t>
      </w:r>
      <w:r>
        <w:t>Nepal.</w:t>
      </w:r>
    </w:p>
    <w:p w:rsidR="00D80EE0" w:rsidRDefault="00D80EE0" w:rsidP="00D80EE0">
      <w:pPr>
        <w:pStyle w:val="BodyText"/>
        <w:spacing w:before="120" w:line="360" w:lineRule="auto"/>
        <w:ind w:left="1211" w:right="766" w:hanging="452"/>
        <w:jc w:val="both"/>
      </w:pPr>
      <w:r>
        <w:t xml:space="preserve">Gapen,T. M. et al. (2009). </w:t>
      </w:r>
      <w:hyperlink r:id="rId31">
        <w:r>
          <w:rPr>
            <w:u w:val="single"/>
          </w:rPr>
          <w:t>Do worker‟s remittances promote economic growth?</w:t>
        </w:r>
      </w:hyperlink>
      <w:r>
        <w:rPr>
          <w:i/>
        </w:rPr>
        <w:t>.</w:t>
      </w:r>
      <w:r>
        <w:t>IMF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 xml:space="preserve">Papers, </w:t>
      </w:r>
      <w:r>
        <w:rPr>
          <w:i/>
        </w:rPr>
        <w:t>9</w:t>
      </w:r>
      <w:r>
        <w:t>(153);</w:t>
      </w:r>
      <w:r>
        <w:rPr>
          <w:spacing w:val="1"/>
        </w:rPr>
        <w:t xml:space="preserve"> </w:t>
      </w:r>
      <w:r>
        <w:t>1-22.</w:t>
      </w:r>
    </w:p>
    <w:p w:rsidR="00D80EE0" w:rsidRDefault="00D80EE0" w:rsidP="00D80EE0">
      <w:pPr>
        <w:spacing w:before="120" w:line="360" w:lineRule="auto"/>
        <w:ind w:left="1211" w:right="770" w:hanging="452"/>
        <w:jc w:val="both"/>
        <w:rPr>
          <w:sz w:val="24"/>
        </w:rPr>
      </w:pPr>
      <w:r>
        <w:rPr>
          <w:sz w:val="24"/>
        </w:rPr>
        <w:t>Javed, M., Arif, U. and Quyyum, A. (2008). Impact of remittances on economic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poverty.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International,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</w:t>
      </w:r>
      <w:r>
        <w:rPr>
          <w:i/>
          <w:sz w:val="24"/>
        </w:rPr>
        <w:t>1</w:t>
      </w:r>
      <w:r>
        <w:rPr>
          <w:sz w:val="24"/>
        </w:rPr>
        <w:t>); 433-447</w:t>
      </w:r>
    </w:p>
    <w:p w:rsidR="00D80EE0" w:rsidRDefault="00D80EE0" w:rsidP="00D80EE0">
      <w:pPr>
        <w:spacing w:before="121" w:line="360" w:lineRule="auto"/>
        <w:ind w:left="1211" w:right="763" w:hanging="452"/>
        <w:jc w:val="both"/>
        <w:rPr>
          <w:sz w:val="24"/>
        </w:rPr>
      </w:pPr>
      <w:r>
        <w:rPr>
          <w:sz w:val="24"/>
        </w:rPr>
        <w:t>Javaid,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inflow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Pakistan.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Finance,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Entrepreneurship,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Transport</w:t>
      </w:r>
      <w:r>
        <w:rPr>
          <w:sz w:val="24"/>
        </w:rPr>
        <w:t xml:space="preserve">, </w:t>
      </w:r>
      <w:r>
        <w:rPr>
          <w:i/>
          <w:sz w:val="24"/>
        </w:rPr>
        <w:t>5</w:t>
      </w:r>
      <w:r>
        <w:rPr>
          <w:sz w:val="24"/>
        </w:rPr>
        <w:t>(1); 10-18.</w:t>
      </w:r>
    </w:p>
    <w:p w:rsidR="00D80EE0" w:rsidRDefault="00D80EE0" w:rsidP="00D80EE0">
      <w:pPr>
        <w:spacing w:before="119" w:line="360" w:lineRule="auto"/>
        <w:ind w:left="1211" w:right="773" w:hanging="452"/>
        <w:jc w:val="both"/>
        <w:rPr>
          <w:sz w:val="24"/>
        </w:rPr>
      </w:pPr>
      <w:r>
        <w:rPr>
          <w:sz w:val="24"/>
        </w:rPr>
        <w:t>Karagor,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(2009).</w:t>
      </w:r>
      <w:r>
        <w:rPr>
          <w:spacing w:val="1"/>
          <w:sz w:val="24"/>
        </w:rPr>
        <w:t xml:space="preserve"> </w:t>
      </w:r>
      <w:r>
        <w:rPr>
          <w:sz w:val="24"/>
        </w:rPr>
        <w:t>Workers'</w:t>
      </w:r>
      <w:r>
        <w:rPr>
          <w:spacing w:val="1"/>
          <w:sz w:val="24"/>
        </w:rPr>
        <w:t xml:space="preserve"> </w:t>
      </w:r>
      <w:r>
        <w:rPr>
          <w:sz w:val="24"/>
        </w:rPr>
        <w:t>remittances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growth: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Turkey.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 of Yasar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University, 4</w:t>
      </w:r>
      <w:r>
        <w:rPr>
          <w:sz w:val="24"/>
        </w:rPr>
        <w:t>(13); 1891-1908.</w:t>
      </w:r>
    </w:p>
    <w:p w:rsidR="00D80EE0" w:rsidRDefault="00D80EE0" w:rsidP="00D80EE0">
      <w:pPr>
        <w:pStyle w:val="BodyText"/>
        <w:spacing w:before="120"/>
        <w:ind w:left="760"/>
        <w:jc w:val="both"/>
      </w:pPr>
      <w:r>
        <w:t>Luth,</w:t>
      </w:r>
      <w:r>
        <w:rPr>
          <w:spacing w:val="7"/>
        </w:rPr>
        <w:t xml:space="preserve"> </w:t>
      </w:r>
      <w:r>
        <w:t>E.</w:t>
      </w:r>
      <w:r>
        <w:rPr>
          <w:spacing w:val="69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t>Arranz,</w:t>
      </w:r>
      <w:r>
        <w:rPr>
          <w:spacing w:val="68"/>
        </w:rPr>
        <w:t xml:space="preserve"> </w:t>
      </w:r>
      <w:r>
        <w:t>R.</w:t>
      </w:r>
      <w:r>
        <w:rPr>
          <w:spacing w:val="66"/>
        </w:rPr>
        <w:t xml:space="preserve"> </w:t>
      </w:r>
      <w:r>
        <w:t>M.</w:t>
      </w:r>
      <w:r>
        <w:rPr>
          <w:spacing w:val="66"/>
        </w:rPr>
        <w:t xml:space="preserve"> </w:t>
      </w:r>
      <w:r>
        <w:t>(2006).</w:t>
      </w:r>
      <w:r>
        <w:rPr>
          <w:spacing w:val="68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Gravity</w:t>
      </w:r>
      <w:r>
        <w:rPr>
          <w:spacing w:val="61"/>
        </w:rPr>
        <w:t xml:space="preserve"> </w:t>
      </w:r>
      <w:r>
        <w:t>model</w:t>
      </w:r>
      <w:r>
        <w:rPr>
          <w:spacing w:val="68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worker‟s</w:t>
      </w:r>
      <w:r>
        <w:rPr>
          <w:spacing w:val="66"/>
        </w:rPr>
        <w:t xml:space="preserve"> </w:t>
      </w:r>
      <w:r>
        <w:t>remittances.</w:t>
      </w:r>
    </w:p>
    <w:p w:rsidR="00D80EE0" w:rsidRDefault="00D80EE0" w:rsidP="00D80EE0">
      <w:pPr>
        <w:spacing w:before="139"/>
        <w:ind w:left="1211"/>
        <w:rPr>
          <w:sz w:val="24"/>
        </w:rPr>
      </w:pP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Monetary Fund, </w:t>
      </w:r>
      <w:r>
        <w:rPr>
          <w:sz w:val="24"/>
        </w:rPr>
        <w:t>Wp/06/290.</w:t>
      </w:r>
    </w:p>
    <w:p w:rsidR="00D80EE0" w:rsidRDefault="00D80EE0" w:rsidP="00D80EE0">
      <w:pPr>
        <w:pStyle w:val="BodyText"/>
        <w:spacing w:before="4"/>
        <w:rPr>
          <w:sz w:val="22"/>
        </w:rPr>
      </w:pPr>
    </w:p>
    <w:p w:rsidR="00D80EE0" w:rsidRDefault="00D80EE0" w:rsidP="00D80EE0">
      <w:pPr>
        <w:spacing w:line="360" w:lineRule="auto"/>
        <w:ind w:left="1211" w:right="767" w:hanging="452"/>
        <w:jc w:val="both"/>
        <w:rPr>
          <w:sz w:val="24"/>
        </w:rPr>
      </w:pPr>
      <w:r>
        <w:rPr>
          <w:sz w:val="24"/>
        </w:rPr>
        <w:t>Mundaca, B. G. (2009</w:t>
      </w:r>
      <w:r>
        <w:rPr>
          <w:i/>
          <w:sz w:val="24"/>
        </w:rPr>
        <w:t xml:space="preserve">). </w:t>
      </w:r>
      <w:r>
        <w:rPr>
          <w:sz w:val="24"/>
        </w:rPr>
        <w:t>Remittances, financial market development, and economic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growth: The Case of Latin America and The Caribbean. </w:t>
      </w:r>
      <w:r>
        <w:rPr>
          <w:i/>
          <w:sz w:val="24"/>
        </w:rPr>
        <w:t>Review of 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</w:t>
      </w:r>
      <w:r>
        <w:rPr>
          <w:i/>
          <w:sz w:val="24"/>
        </w:rPr>
        <w:t>2</w:t>
      </w:r>
      <w:r>
        <w:rPr>
          <w:sz w:val="24"/>
        </w:rPr>
        <w:t>); 288-303.</w:t>
      </w:r>
    </w:p>
    <w:p w:rsidR="00D80EE0" w:rsidRDefault="00D80EE0" w:rsidP="00D80EE0">
      <w:pPr>
        <w:pStyle w:val="BodyText"/>
        <w:spacing w:before="122" w:line="360" w:lineRule="auto"/>
        <w:ind w:left="1211" w:right="774" w:hanging="452"/>
        <w:jc w:val="both"/>
      </w:pPr>
      <w:r>
        <w:t>Meyer, D. &amp; Shera, A. (2017). EconomicA: The impact of remittance on economic</w:t>
      </w:r>
      <w:r>
        <w:rPr>
          <w:spacing w:val="1"/>
        </w:rPr>
        <w:t xml:space="preserve"> </w:t>
      </w:r>
      <w:r>
        <w:t>growth.</w:t>
      </w:r>
      <w:r>
        <w:rPr>
          <w:spacing w:val="-1"/>
        </w:rPr>
        <w:t xml:space="preserve"> </w:t>
      </w:r>
      <w:r>
        <w:rPr>
          <w:i/>
        </w:rPr>
        <w:t>18</w:t>
      </w:r>
      <w:r>
        <w:t>(2); 147-155.</w:t>
      </w:r>
    </w:p>
    <w:p w:rsidR="00D80EE0" w:rsidRDefault="00D80EE0" w:rsidP="00D80EE0">
      <w:pPr>
        <w:spacing w:before="120" w:line="360" w:lineRule="auto"/>
        <w:ind w:left="1211" w:right="1251" w:hanging="452"/>
        <w:jc w:val="both"/>
        <w:rPr>
          <w:i/>
          <w:sz w:val="24"/>
        </w:rPr>
      </w:pPr>
      <w:r>
        <w:rPr>
          <w:sz w:val="24"/>
        </w:rPr>
        <w:t>Meyer, D. and Shera, A. (2013). Remittances and their impact on economic</w:t>
      </w:r>
      <w:r>
        <w:rPr>
          <w:spacing w:val="1"/>
          <w:sz w:val="24"/>
        </w:rPr>
        <w:t xml:space="preserve"> </w:t>
      </w:r>
      <w:r>
        <w:rPr>
          <w:sz w:val="24"/>
        </w:rPr>
        <w:t>growth.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Social Management Sciences,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Albania, Hungary</w:t>
      </w:r>
      <w:r>
        <w:rPr>
          <w:i/>
          <w:sz w:val="24"/>
        </w:rPr>
        <w:t>.</w:t>
      </w:r>
    </w:p>
    <w:p w:rsidR="00D80EE0" w:rsidRDefault="00D80EE0" w:rsidP="00D80EE0">
      <w:pPr>
        <w:spacing w:before="120"/>
        <w:ind w:left="760"/>
        <w:jc w:val="both"/>
        <w:rPr>
          <w:sz w:val="24"/>
        </w:rPr>
      </w:pPr>
      <w:r>
        <w:rPr>
          <w:sz w:val="24"/>
        </w:rPr>
        <w:t>MoF.</w:t>
      </w:r>
      <w:r>
        <w:rPr>
          <w:spacing w:val="-1"/>
          <w:sz w:val="24"/>
        </w:rPr>
        <w:t xml:space="preserve"> </w:t>
      </w:r>
      <w:r>
        <w:rPr>
          <w:sz w:val="24"/>
        </w:rPr>
        <w:t>(2011).</w:t>
      </w:r>
      <w:r>
        <w:rPr>
          <w:spacing w:val="-1"/>
          <w:sz w:val="24"/>
        </w:rPr>
        <w:t xml:space="preserve"> </w:t>
      </w:r>
      <w:r>
        <w:rPr>
          <w:sz w:val="24"/>
        </w:rPr>
        <w:t>Economic Survey</w:t>
      </w:r>
      <w:r>
        <w:rPr>
          <w:spacing w:val="-6"/>
          <w:sz w:val="24"/>
        </w:rPr>
        <w:t xml:space="preserve"> </w:t>
      </w:r>
      <w:r>
        <w:rPr>
          <w:sz w:val="24"/>
        </w:rPr>
        <w:t>2010/11.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Survey</w:t>
      </w:r>
      <w:r>
        <w:rPr>
          <w:sz w:val="24"/>
        </w:rPr>
        <w:t>.</w:t>
      </w:r>
    </w:p>
    <w:p w:rsidR="00D80EE0" w:rsidRDefault="00D80EE0" w:rsidP="00D80EE0">
      <w:pPr>
        <w:pStyle w:val="BodyText"/>
        <w:spacing w:before="4"/>
        <w:rPr>
          <w:sz w:val="22"/>
        </w:rPr>
      </w:pPr>
    </w:p>
    <w:p w:rsidR="00D80EE0" w:rsidRDefault="00D80EE0" w:rsidP="00D80EE0">
      <w:pPr>
        <w:spacing w:line="360" w:lineRule="auto"/>
        <w:ind w:left="1211" w:right="767" w:hanging="452"/>
        <w:jc w:val="both"/>
        <w:rPr>
          <w:sz w:val="24"/>
        </w:rPr>
      </w:pPr>
      <w:r>
        <w:rPr>
          <w:sz w:val="24"/>
        </w:rPr>
        <w:t>Muller, B. U. &amp; Thieme, S. (2007). Livelihood strategies in a marginal area of Nepal</w:t>
      </w:r>
      <w:r>
        <w:rPr>
          <w:spacing w:val="1"/>
          <w:sz w:val="24"/>
        </w:rPr>
        <w:t xml:space="preserve"> </w:t>
      </w:r>
      <w:r>
        <w:rPr>
          <w:sz w:val="24"/>
        </w:rPr>
        <w:t>(Far</w:t>
      </w:r>
      <w:r>
        <w:rPr>
          <w:spacing w:val="-1"/>
          <w:sz w:val="24"/>
        </w:rPr>
        <w:t xml:space="preserve"> </w:t>
      </w:r>
      <w:r>
        <w:rPr>
          <w:sz w:val="24"/>
        </w:rPr>
        <w:t>West Nepal),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Geographical Marginality</w:t>
      </w:r>
      <w:r>
        <w:rPr>
          <w:sz w:val="24"/>
        </w:rPr>
        <w:t>; pp.</w:t>
      </w:r>
      <w:r>
        <w:rPr>
          <w:spacing w:val="-1"/>
          <w:sz w:val="24"/>
        </w:rPr>
        <w:t xml:space="preserve"> </w:t>
      </w:r>
      <w:r>
        <w:rPr>
          <w:sz w:val="24"/>
        </w:rPr>
        <w:t>21-34.</w:t>
      </w:r>
    </w:p>
    <w:p w:rsidR="00D80EE0" w:rsidRDefault="00D80EE0" w:rsidP="00D80EE0">
      <w:pPr>
        <w:spacing w:before="120" w:line="360" w:lineRule="auto"/>
        <w:ind w:left="1211" w:right="765" w:hanging="452"/>
        <w:jc w:val="both"/>
        <w:rPr>
          <w:sz w:val="24"/>
        </w:rPr>
      </w:pPr>
      <w:r>
        <w:rPr>
          <w:sz w:val="24"/>
        </w:rPr>
        <w:t>Ouwatayo, A. and Ayandibu, O. A. (2017). The impact of remittance on 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Nigeria:</w:t>
      </w:r>
      <w:r>
        <w:rPr>
          <w:spacing w:val="1"/>
          <w:sz w:val="24"/>
        </w:rPr>
        <w:t xml:space="preserve"> </w:t>
      </w:r>
      <w:r>
        <w:rPr>
          <w:sz w:val="24"/>
        </w:rPr>
        <w:t>Challenges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Prospects.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Sociology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Anthropology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(3); 311-318.</w:t>
      </w:r>
    </w:p>
    <w:p w:rsidR="00D80EE0" w:rsidRDefault="00D80EE0" w:rsidP="00D80EE0">
      <w:pPr>
        <w:spacing w:line="360" w:lineRule="auto"/>
        <w:jc w:val="both"/>
        <w:rPr>
          <w:sz w:val="24"/>
        </w:rPr>
        <w:sectPr w:rsidR="00D80EE0">
          <w:headerReference w:type="default" r:id="rId32"/>
          <w:pgSz w:w="11910" w:h="16840"/>
          <w:pgMar w:top="158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spacing w:before="90" w:line="360" w:lineRule="auto"/>
        <w:ind w:left="1211" w:right="765" w:hanging="452"/>
        <w:jc w:val="both"/>
        <w:rPr>
          <w:i/>
          <w:sz w:val="24"/>
        </w:rPr>
      </w:pPr>
      <w:r>
        <w:rPr>
          <w:sz w:val="24"/>
        </w:rPr>
        <w:t>Rahaman,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Wadud,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Macroeconomic</w:t>
      </w:r>
      <w:r>
        <w:rPr>
          <w:spacing w:val="1"/>
          <w:sz w:val="24"/>
        </w:rPr>
        <w:t xml:space="preserve"> </w:t>
      </w:r>
      <w:r>
        <w:rPr>
          <w:sz w:val="24"/>
        </w:rPr>
        <w:t>determinants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remittances in South Asian countries: A Dynamic Panel</w:t>
      </w:r>
      <w:r>
        <w:rPr>
          <w:i/>
          <w:sz w:val="24"/>
        </w:rPr>
        <w:t>. Rethinking Political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Development.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Dhaka,</w:t>
      </w:r>
      <w:r>
        <w:rPr>
          <w:spacing w:val="2"/>
          <w:sz w:val="24"/>
        </w:rPr>
        <w:t xml:space="preserve"> </w:t>
      </w:r>
      <w:r>
        <w:rPr>
          <w:sz w:val="24"/>
        </w:rPr>
        <w:t>Bangladesh</w:t>
      </w:r>
      <w:r>
        <w:rPr>
          <w:i/>
          <w:sz w:val="24"/>
        </w:rPr>
        <w:t>.</w:t>
      </w:r>
    </w:p>
    <w:p w:rsidR="00D80EE0" w:rsidRDefault="00D80EE0" w:rsidP="00D80EE0">
      <w:pPr>
        <w:spacing w:before="119" w:line="360" w:lineRule="auto"/>
        <w:ind w:left="1211" w:right="764" w:hanging="452"/>
        <w:jc w:val="both"/>
        <w:rPr>
          <w:sz w:val="24"/>
        </w:rPr>
      </w:pPr>
      <w:r>
        <w:rPr>
          <w:sz w:val="24"/>
        </w:rPr>
        <w:t>Ratha,</w:t>
      </w:r>
      <w:r>
        <w:rPr>
          <w:spacing w:val="57"/>
          <w:sz w:val="24"/>
        </w:rPr>
        <w:t xml:space="preserve"> </w:t>
      </w:r>
      <w:r>
        <w:rPr>
          <w:sz w:val="24"/>
        </w:rPr>
        <w:t>(2005).</w:t>
      </w:r>
      <w:r>
        <w:rPr>
          <w:spacing w:val="57"/>
          <w:sz w:val="24"/>
        </w:rPr>
        <w:t xml:space="preserve"> </w:t>
      </w:r>
      <w:r>
        <w:rPr>
          <w:sz w:val="24"/>
        </w:rPr>
        <w:t>Worker‟s</w:t>
      </w:r>
      <w:r>
        <w:rPr>
          <w:spacing w:val="58"/>
          <w:sz w:val="24"/>
        </w:rPr>
        <w:t xml:space="preserve"> </w:t>
      </w:r>
      <w:r>
        <w:rPr>
          <w:sz w:val="24"/>
        </w:rPr>
        <w:t>remittances:</w:t>
      </w:r>
      <w:r>
        <w:rPr>
          <w:spacing w:val="58"/>
          <w:sz w:val="24"/>
        </w:rPr>
        <w:t xml:space="preserve"> </w:t>
      </w:r>
      <w:r>
        <w:rPr>
          <w:sz w:val="24"/>
        </w:rPr>
        <w:t>an</w:t>
      </w:r>
      <w:r>
        <w:rPr>
          <w:spacing w:val="58"/>
          <w:sz w:val="24"/>
        </w:rPr>
        <w:t xml:space="preserve"> </w:t>
      </w:r>
      <w:r>
        <w:rPr>
          <w:sz w:val="24"/>
        </w:rPr>
        <w:t>important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stable</w:t>
      </w:r>
      <w:r>
        <w:rPr>
          <w:spacing w:val="57"/>
          <w:sz w:val="24"/>
        </w:rPr>
        <w:t xml:space="preserve"> </w:t>
      </w:r>
      <w:r>
        <w:rPr>
          <w:sz w:val="24"/>
        </w:rPr>
        <w:t>source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external</w:t>
      </w:r>
      <w:r>
        <w:rPr>
          <w:spacing w:val="-58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finance.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Prospect.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Washington, D.C.: World Bank.</w:t>
      </w:r>
    </w:p>
    <w:p w:rsidR="00D80EE0" w:rsidRDefault="00D80EE0" w:rsidP="00D80EE0">
      <w:pPr>
        <w:spacing w:before="122" w:line="360" w:lineRule="auto"/>
        <w:ind w:left="1211" w:right="767" w:hanging="452"/>
        <w:jc w:val="both"/>
        <w:rPr>
          <w:sz w:val="24"/>
        </w:rPr>
      </w:pPr>
      <w:r>
        <w:rPr>
          <w:sz w:val="24"/>
        </w:rPr>
        <w:t>Spatafora,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(2005).</w:t>
      </w:r>
      <w:r>
        <w:rPr>
          <w:spacing w:val="1"/>
          <w:sz w:val="24"/>
        </w:rPr>
        <w:t xml:space="preserve"> </w:t>
      </w:r>
      <w:r>
        <w:rPr>
          <w:sz w:val="24"/>
        </w:rPr>
        <w:t>Worker‟s</w:t>
      </w:r>
      <w:r>
        <w:rPr>
          <w:spacing w:val="1"/>
          <w:sz w:val="24"/>
        </w:rPr>
        <w:t xml:space="preserve"> </w:t>
      </w:r>
      <w:r>
        <w:rPr>
          <w:sz w:val="24"/>
        </w:rPr>
        <w:t>remittances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Outlook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(April)</w:t>
      </w:r>
      <w:r>
        <w:rPr>
          <w:sz w:val="24"/>
        </w:rPr>
        <w:t>, ed. , 69-84.</w:t>
      </w:r>
    </w:p>
    <w:p w:rsidR="00D80EE0" w:rsidRDefault="00D80EE0" w:rsidP="00D80EE0">
      <w:pPr>
        <w:spacing w:before="120" w:line="360" w:lineRule="auto"/>
        <w:ind w:left="1211" w:right="762" w:hanging="452"/>
        <w:jc w:val="both"/>
        <w:rPr>
          <w:sz w:val="24"/>
        </w:rPr>
      </w:pPr>
      <w:r>
        <w:rPr>
          <w:sz w:val="24"/>
        </w:rPr>
        <w:t>Siddique, A. et al. (2010). Remittances and economic growth: Emperical Evidence</w:t>
      </w:r>
      <w:r>
        <w:rPr>
          <w:spacing w:val="1"/>
          <w:sz w:val="24"/>
        </w:rPr>
        <w:t xml:space="preserve"> </w:t>
      </w:r>
      <w:r>
        <w:rPr>
          <w:sz w:val="24"/>
        </w:rPr>
        <w:t>from Bangladesh, India and Srilanka</w:t>
      </w:r>
      <w:r>
        <w:rPr>
          <w:i/>
          <w:sz w:val="24"/>
        </w:rPr>
        <w:t>. Journal of Development Studies</w:t>
      </w:r>
      <w:r>
        <w:rPr>
          <w:sz w:val="24"/>
        </w:rPr>
        <w:t xml:space="preserve">, </w:t>
      </w:r>
      <w:r>
        <w:rPr>
          <w:i/>
          <w:sz w:val="24"/>
        </w:rPr>
        <w:t>48</w:t>
      </w:r>
      <w:r>
        <w:rPr>
          <w:sz w:val="24"/>
        </w:rPr>
        <w:t>(8);</w:t>
      </w:r>
      <w:r>
        <w:rPr>
          <w:spacing w:val="1"/>
          <w:sz w:val="24"/>
        </w:rPr>
        <w:t xml:space="preserve"> </w:t>
      </w:r>
      <w:r>
        <w:rPr>
          <w:sz w:val="24"/>
        </w:rPr>
        <w:t>1045-1062.</w:t>
      </w:r>
    </w:p>
    <w:p w:rsidR="00D80EE0" w:rsidRDefault="00D80EE0" w:rsidP="00D80EE0">
      <w:pPr>
        <w:pStyle w:val="BodyText"/>
        <w:spacing w:before="119" w:line="360" w:lineRule="auto"/>
        <w:ind w:left="1211" w:right="772" w:hanging="452"/>
        <w:jc w:val="both"/>
      </w:pPr>
      <w:r>
        <w:t>Sebil O. and Abdulazee, A. B. (2015). Impact of remittances on economic growth in</w:t>
      </w:r>
      <w:r>
        <w:rPr>
          <w:spacing w:val="1"/>
        </w:rPr>
        <w:t xml:space="preserve"> </w:t>
      </w:r>
      <w:r>
        <w:t>Nigeria:</w:t>
      </w:r>
      <w:r>
        <w:rPr>
          <w:spacing w:val="-1"/>
        </w:rPr>
        <w:t xml:space="preserve"> </w:t>
      </w:r>
      <w:r>
        <w:t>further evidence,</w:t>
      </w:r>
      <w:r>
        <w:rPr>
          <w:spacing w:val="1"/>
        </w:rPr>
        <w:t xml:space="preserve"> </w:t>
      </w:r>
      <w:r>
        <w:rPr>
          <w:i/>
        </w:rPr>
        <w:t>Economic</w:t>
      </w:r>
      <w:r>
        <w:rPr>
          <w:i/>
          <w:spacing w:val="-1"/>
        </w:rPr>
        <w:t xml:space="preserve"> </w:t>
      </w:r>
      <w:r>
        <w:rPr>
          <w:i/>
        </w:rPr>
        <w:t>Bulletin</w:t>
      </w:r>
      <w:r>
        <w:t xml:space="preserve">, </w:t>
      </w:r>
      <w:r>
        <w:rPr>
          <w:i/>
        </w:rPr>
        <w:t>35</w:t>
      </w:r>
      <w:r>
        <w:t>(1);</w:t>
      </w:r>
      <w:r>
        <w:rPr>
          <w:spacing w:val="-1"/>
        </w:rPr>
        <w:t xml:space="preserve"> </w:t>
      </w:r>
      <w:r>
        <w:t>247-258.</w:t>
      </w:r>
    </w:p>
    <w:p w:rsidR="00D80EE0" w:rsidRDefault="00D80EE0" w:rsidP="00D80EE0">
      <w:pPr>
        <w:spacing w:before="120" w:line="360" w:lineRule="auto"/>
        <w:ind w:left="1211" w:right="766" w:hanging="452"/>
        <w:jc w:val="both"/>
        <w:rPr>
          <w:i/>
          <w:sz w:val="24"/>
        </w:rPr>
      </w:pPr>
      <w:r>
        <w:rPr>
          <w:sz w:val="24"/>
        </w:rPr>
        <w:t>Sheskin,</w:t>
      </w:r>
      <w:r>
        <w:rPr>
          <w:spacing w:val="1"/>
          <w:sz w:val="24"/>
        </w:rPr>
        <w:t xml:space="preserve"> </w:t>
      </w:r>
      <w:r>
        <w:rPr>
          <w:sz w:val="24"/>
        </w:rPr>
        <w:t>D,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parametric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nonparametric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statistical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ed.).</w:t>
      </w:r>
      <w:r>
        <w:rPr>
          <w:spacing w:val="1"/>
          <w:sz w:val="24"/>
        </w:rPr>
        <w:t xml:space="preserve"> </w:t>
      </w:r>
      <w:r>
        <w:rPr>
          <w:sz w:val="24"/>
        </w:rPr>
        <w:t>Boca</w:t>
      </w:r>
      <w:r>
        <w:rPr>
          <w:spacing w:val="-1"/>
          <w:sz w:val="24"/>
        </w:rPr>
        <w:t xml:space="preserve"> </w:t>
      </w:r>
      <w:r>
        <w:rPr>
          <w:sz w:val="24"/>
        </w:rPr>
        <w:t>Raton: Chapman &amp;</w:t>
      </w:r>
      <w:r>
        <w:rPr>
          <w:spacing w:val="-3"/>
          <w:sz w:val="24"/>
        </w:rPr>
        <w:t xml:space="preserve"> </w:t>
      </w:r>
      <w:r>
        <w:rPr>
          <w:sz w:val="24"/>
        </w:rPr>
        <w:t>Hall /C</w:t>
      </w:r>
      <w:r>
        <w:rPr>
          <w:i/>
          <w:sz w:val="24"/>
        </w:rPr>
        <w:t>.</w:t>
      </w:r>
    </w:p>
    <w:p w:rsidR="00D80EE0" w:rsidRDefault="00D80EE0" w:rsidP="00D80EE0">
      <w:pPr>
        <w:spacing w:before="120"/>
        <w:ind w:left="760"/>
        <w:jc w:val="both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Himalayan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(2018,</w:t>
      </w:r>
      <w:r>
        <w:rPr>
          <w:spacing w:val="-1"/>
          <w:sz w:val="24"/>
        </w:rPr>
        <w:t xml:space="preserve"> </w:t>
      </w:r>
      <w:r>
        <w:rPr>
          <w:sz w:val="24"/>
        </w:rPr>
        <w:t>April30).</w:t>
      </w:r>
    </w:p>
    <w:p w:rsidR="00D80EE0" w:rsidRDefault="00D80EE0" w:rsidP="00D80EE0">
      <w:pPr>
        <w:pStyle w:val="BodyText"/>
        <w:spacing w:before="6"/>
        <w:rPr>
          <w:sz w:val="22"/>
        </w:rPr>
      </w:pPr>
    </w:p>
    <w:p w:rsidR="00D80EE0" w:rsidRDefault="00D80EE0" w:rsidP="00D80EE0">
      <w:pPr>
        <w:spacing w:before="1" w:line="360" w:lineRule="auto"/>
        <w:ind w:left="1211" w:right="765" w:hanging="452"/>
        <w:jc w:val="both"/>
        <w:rPr>
          <w:sz w:val="24"/>
        </w:rPr>
      </w:pPr>
      <w:r>
        <w:rPr>
          <w:sz w:val="24"/>
        </w:rPr>
        <w:t>Uprety,</w:t>
      </w:r>
      <w:r>
        <w:rPr>
          <w:spacing w:val="17"/>
          <w:sz w:val="24"/>
        </w:rPr>
        <w:t xml:space="preserve"> </w:t>
      </w:r>
      <w:r>
        <w:rPr>
          <w:sz w:val="24"/>
        </w:rPr>
        <w:t>D.</w:t>
      </w:r>
      <w:r>
        <w:rPr>
          <w:spacing w:val="19"/>
          <w:sz w:val="24"/>
        </w:rPr>
        <w:t xml:space="preserve"> </w:t>
      </w:r>
      <w:r>
        <w:rPr>
          <w:sz w:val="24"/>
        </w:rPr>
        <w:t>(2017).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impact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remittance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sz w:val="24"/>
        </w:rPr>
        <w:t>economic</w:t>
      </w:r>
      <w:r>
        <w:rPr>
          <w:spacing w:val="19"/>
          <w:sz w:val="24"/>
        </w:rPr>
        <w:t xml:space="preserve"> </w:t>
      </w:r>
      <w:r>
        <w:rPr>
          <w:sz w:val="24"/>
        </w:rPr>
        <w:t>growth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Nepal.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Development Innovations, 1</w:t>
      </w:r>
      <w:r>
        <w:rPr>
          <w:sz w:val="24"/>
        </w:rPr>
        <w:t>(1); 114-134</w:t>
      </w:r>
    </w:p>
    <w:p w:rsidR="00D80EE0" w:rsidRDefault="00D80EE0" w:rsidP="00D80EE0">
      <w:pPr>
        <w:pStyle w:val="BodyText"/>
        <w:spacing w:before="120" w:line="360" w:lineRule="auto"/>
        <w:ind w:left="1211" w:right="764" w:hanging="452"/>
        <w:jc w:val="both"/>
      </w:pPr>
      <w:r>
        <w:t>Wagle, R. U. (2012) Socio economic implication of increasing foreign remittance to</w:t>
      </w:r>
      <w:r>
        <w:rPr>
          <w:spacing w:val="1"/>
        </w:rPr>
        <w:t xml:space="preserve"> </w:t>
      </w:r>
      <w:r>
        <w:t xml:space="preserve">Nepal: Evidence from the Nepal living standard survey. </w:t>
      </w:r>
      <w:r>
        <w:rPr>
          <w:i/>
        </w:rPr>
        <w:t>International Migration,</w:t>
      </w:r>
      <w:r>
        <w:rPr>
          <w:i/>
          <w:spacing w:val="-57"/>
        </w:rPr>
        <w:t xml:space="preserve"> </w:t>
      </w:r>
      <w:r>
        <w:rPr>
          <w:i/>
        </w:rPr>
        <w:t>50</w:t>
      </w:r>
      <w:r>
        <w:t>(4);</w:t>
      </w:r>
      <w:r>
        <w:rPr>
          <w:spacing w:val="-1"/>
        </w:rPr>
        <w:t xml:space="preserve"> </w:t>
      </w:r>
      <w:r>
        <w:t>186-207.</w:t>
      </w:r>
    </w:p>
    <w:p w:rsidR="00D80EE0" w:rsidRDefault="00D80EE0" w:rsidP="00D80EE0">
      <w:pPr>
        <w:spacing w:before="119" w:line="360" w:lineRule="auto"/>
        <w:ind w:left="1211" w:right="764" w:hanging="452"/>
        <w:jc w:val="both"/>
        <w:rPr>
          <w:sz w:val="24"/>
        </w:rPr>
      </w:pPr>
      <w:r>
        <w:rPr>
          <w:sz w:val="24"/>
        </w:rPr>
        <w:t>Westfall, P. H. (2014). Kurtosis as peakedness, 1905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- 2014. R.I.P. </w:t>
      </w:r>
      <w:r>
        <w:rPr>
          <w:i/>
          <w:sz w:val="24"/>
        </w:rPr>
        <w:t>HHS 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Access,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68</w:t>
      </w:r>
      <w:r>
        <w:rPr>
          <w:sz w:val="24"/>
        </w:rPr>
        <w:t>(3); 191-195</w:t>
      </w:r>
      <w:r>
        <w:rPr>
          <w:color w:val="FF0000"/>
          <w:sz w:val="24"/>
        </w:rPr>
        <w:t>.</w:t>
      </w:r>
    </w:p>
    <w:p w:rsidR="00D80EE0" w:rsidRDefault="00D80EE0" w:rsidP="00D80EE0">
      <w:pPr>
        <w:pStyle w:val="BodyText"/>
        <w:spacing w:before="120" w:line="360" w:lineRule="auto"/>
        <w:ind w:left="1211" w:right="770" w:hanging="452"/>
        <w:jc w:val="both"/>
      </w:pPr>
      <w:r>
        <w:t>World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(2006).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prospects: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 and migration. Washington,</w:t>
      </w:r>
      <w:r>
        <w:rPr>
          <w:spacing w:val="-1"/>
        </w:rPr>
        <w:t xml:space="preserve"> </w:t>
      </w:r>
      <w:r>
        <w:t>D.C: World Bank.</w:t>
      </w:r>
    </w:p>
    <w:p w:rsidR="00D80EE0" w:rsidRDefault="00D80EE0" w:rsidP="00D80EE0">
      <w:pPr>
        <w:pStyle w:val="BodyText"/>
        <w:spacing w:before="120" w:line="360" w:lineRule="auto"/>
        <w:ind w:left="1211" w:right="765" w:hanging="452"/>
        <w:jc w:val="both"/>
      </w:pPr>
      <w:r>
        <w:t>World Bank (2018). Record high remittances to low- and middle-income countries in</w:t>
      </w:r>
      <w:r>
        <w:rPr>
          <w:spacing w:val="1"/>
        </w:rPr>
        <w:t xml:space="preserve"> </w:t>
      </w:r>
      <w:r>
        <w:t>2017</w:t>
      </w:r>
    </w:p>
    <w:p w:rsidR="00D80EE0" w:rsidRDefault="00D80EE0" w:rsidP="00D80EE0">
      <w:pPr>
        <w:spacing w:line="360" w:lineRule="auto"/>
        <w:jc w:val="both"/>
        <w:sectPr w:rsidR="00D80EE0">
          <w:headerReference w:type="default" r:id="rId33"/>
          <w:pgSz w:w="11910" w:h="16840"/>
          <w:pgMar w:top="158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6"/>
        <w:rPr>
          <w:sz w:val="20"/>
        </w:rPr>
      </w:pPr>
    </w:p>
    <w:p w:rsidR="00D80EE0" w:rsidRDefault="00D80EE0" w:rsidP="00D80EE0">
      <w:pPr>
        <w:spacing w:before="90" w:line="360" w:lineRule="auto"/>
        <w:ind w:left="1211" w:right="762" w:hanging="452"/>
        <w:jc w:val="both"/>
        <w:rPr>
          <w:sz w:val="24"/>
        </w:rPr>
      </w:pPr>
      <w:r>
        <w:rPr>
          <w:sz w:val="24"/>
        </w:rPr>
        <w:t>Yaseen, H. S. (2012</w:t>
      </w:r>
      <w:r>
        <w:rPr>
          <w:i/>
          <w:sz w:val="24"/>
        </w:rPr>
        <w:t xml:space="preserve">). </w:t>
      </w:r>
      <w:r>
        <w:rPr>
          <w:sz w:val="24"/>
        </w:rPr>
        <w:t>The positive and negative impact of remittances on economic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growth in MENA countries. </w:t>
      </w:r>
      <w:r>
        <w:rPr>
          <w:i/>
          <w:sz w:val="24"/>
        </w:rPr>
        <w:t>The Journal of International Management Studies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(1);</w:t>
      </w:r>
      <w:r>
        <w:rPr>
          <w:spacing w:val="-1"/>
          <w:sz w:val="24"/>
        </w:rPr>
        <w:t xml:space="preserve"> </w:t>
      </w:r>
      <w:r>
        <w:rPr>
          <w:sz w:val="24"/>
        </w:rPr>
        <w:t>7-15.</w:t>
      </w:r>
    </w:p>
    <w:p w:rsidR="00D80EE0" w:rsidRDefault="00D80EE0" w:rsidP="00D80EE0">
      <w:pPr>
        <w:spacing w:line="360" w:lineRule="auto"/>
        <w:jc w:val="both"/>
        <w:rPr>
          <w:sz w:val="24"/>
        </w:rPr>
        <w:sectPr w:rsidR="00D80EE0">
          <w:headerReference w:type="default" r:id="rId34"/>
          <w:pgSz w:w="11910" w:h="16840"/>
          <w:pgMar w:top="158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rPr>
          <w:sz w:val="20"/>
        </w:rPr>
      </w:pPr>
    </w:p>
    <w:p w:rsidR="00D80EE0" w:rsidRDefault="00D80EE0" w:rsidP="00D80EE0">
      <w:pPr>
        <w:pStyle w:val="BodyText"/>
        <w:spacing w:before="11"/>
        <w:rPr>
          <w:sz w:val="20"/>
        </w:rPr>
      </w:pPr>
    </w:p>
    <w:p w:rsidR="00D80EE0" w:rsidRDefault="00D80EE0" w:rsidP="00D80EE0">
      <w:pPr>
        <w:pStyle w:val="Heading1"/>
        <w:spacing w:before="90"/>
        <w:ind w:left="828" w:right="835"/>
        <w:jc w:val="center"/>
      </w:pPr>
      <w:bookmarkStart w:id="49" w:name="_bookmark58"/>
      <w:bookmarkEnd w:id="49"/>
      <w:r>
        <w:t>APPENDIX</w:t>
      </w:r>
    </w:p>
    <w:p w:rsidR="00D80EE0" w:rsidRDefault="00D80EE0" w:rsidP="00D80EE0">
      <w:pPr>
        <w:pStyle w:val="BodyText"/>
        <w:rPr>
          <w:b/>
          <w:sz w:val="20"/>
        </w:rPr>
      </w:pPr>
    </w:p>
    <w:p w:rsidR="00D80EE0" w:rsidRDefault="00D80EE0" w:rsidP="00D80EE0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816"/>
        <w:gridCol w:w="793"/>
        <w:gridCol w:w="629"/>
        <w:gridCol w:w="1080"/>
        <w:gridCol w:w="992"/>
        <w:gridCol w:w="989"/>
        <w:gridCol w:w="720"/>
        <w:gridCol w:w="845"/>
        <w:gridCol w:w="686"/>
        <w:gridCol w:w="717"/>
        <w:gridCol w:w="631"/>
      </w:tblGrid>
      <w:tr w:rsidR="00D80EE0" w:rsidTr="009919CD">
        <w:trPr>
          <w:trHeight w:val="918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rPr>
                <w:b/>
              </w:rPr>
            </w:pPr>
          </w:p>
          <w:p w:rsidR="00D80EE0" w:rsidRDefault="00D80EE0" w:rsidP="009919CD">
            <w:pPr>
              <w:pStyle w:val="TableParagraph"/>
              <w:spacing w:before="186" w:line="230" w:lineRule="atLeast"/>
              <w:ind w:left="14"/>
              <w:rPr>
                <w:sz w:val="20"/>
              </w:rPr>
            </w:pPr>
            <w:r>
              <w:rPr>
                <w:w w:val="85"/>
                <w:sz w:val="20"/>
              </w:rPr>
              <w:t>Fiscal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80EE0" w:rsidRDefault="00D80EE0" w:rsidP="009919CD">
            <w:pPr>
              <w:pStyle w:val="TableParagraph"/>
              <w:spacing w:before="1" w:line="230" w:lineRule="atLeast"/>
              <w:ind w:left="11" w:right="55"/>
              <w:rPr>
                <w:sz w:val="20"/>
              </w:rPr>
            </w:pPr>
            <w:r>
              <w:rPr>
                <w:w w:val="95"/>
                <w:sz w:val="20"/>
              </w:rPr>
              <w:t>Worker's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Remittanc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(billons)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rPr>
                <w:b/>
              </w:rPr>
            </w:pPr>
          </w:p>
          <w:p w:rsidR="00D80EE0" w:rsidRDefault="00D80EE0" w:rsidP="009919CD">
            <w:pPr>
              <w:pStyle w:val="TableParagraph"/>
              <w:spacing w:before="186" w:line="230" w:lineRule="atLeast"/>
              <w:ind w:left="11"/>
              <w:rPr>
                <w:sz w:val="20"/>
              </w:rPr>
            </w:pPr>
            <w:r>
              <w:rPr>
                <w:w w:val="85"/>
                <w:sz w:val="20"/>
              </w:rPr>
              <w:t>GDP(billi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ons)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80EE0" w:rsidRDefault="00D80EE0" w:rsidP="009919CD">
            <w:pPr>
              <w:pStyle w:val="TableParagraph"/>
              <w:ind w:left="10"/>
              <w:rPr>
                <w:sz w:val="20"/>
              </w:rPr>
            </w:pPr>
            <w:r>
              <w:rPr>
                <w:w w:val="90"/>
                <w:sz w:val="20"/>
              </w:rPr>
              <w:t>Rem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</w:p>
          <w:p w:rsidR="00D80EE0" w:rsidRDefault="00D80EE0" w:rsidP="009919CD">
            <w:pPr>
              <w:pStyle w:val="TableParagraph"/>
              <w:spacing w:line="230" w:lineRule="atLeast"/>
              <w:ind w:left="10" w:right="244"/>
              <w:rPr>
                <w:sz w:val="20"/>
              </w:rPr>
            </w:pPr>
            <w:r>
              <w:rPr>
                <w:w w:val="90"/>
                <w:sz w:val="20"/>
              </w:rPr>
              <w:t>% of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GDP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rPr>
                <w:b/>
              </w:rPr>
            </w:pPr>
          </w:p>
          <w:p w:rsidR="00D80EE0" w:rsidRDefault="00D80EE0" w:rsidP="009919CD">
            <w:pPr>
              <w:pStyle w:val="TableParagraph"/>
              <w:spacing w:before="186" w:line="230" w:lineRule="atLeast"/>
              <w:ind w:left="13"/>
              <w:rPr>
                <w:sz w:val="20"/>
              </w:rPr>
            </w:pPr>
            <w:r>
              <w:rPr>
                <w:w w:val="85"/>
                <w:sz w:val="20"/>
              </w:rPr>
              <w:t>consumption(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billions)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rPr>
                <w:b/>
              </w:rPr>
            </w:pPr>
          </w:p>
          <w:p w:rsidR="00D80EE0" w:rsidRDefault="00D80EE0" w:rsidP="009919CD">
            <w:pPr>
              <w:pStyle w:val="TableParagraph"/>
              <w:spacing w:before="186" w:line="230" w:lineRule="atLeast"/>
              <w:ind w:left="13" w:right="34"/>
              <w:rPr>
                <w:sz w:val="20"/>
              </w:rPr>
            </w:pPr>
            <w:r>
              <w:rPr>
                <w:w w:val="90"/>
                <w:sz w:val="20"/>
              </w:rPr>
              <w:t>Rem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%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consumption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rPr>
                <w:b/>
              </w:rPr>
            </w:pPr>
          </w:p>
          <w:p w:rsidR="00D80EE0" w:rsidRDefault="00D80EE0" w:rsidP="009919CD">
            <w:pPr>
              <w:pStyle w:val="TableParagraph"/>
              <w:spacing w:before="186" w:line="230" w:lineRule="atLeast"/>
              <w:ind w:left="10"/>
              <w:rPr>
                <w:sz w:val="20"/>
              </w:rPr>
            </w:pPr>
            <w:r>
              <w:rPr>
                <w:w w:val="85"/>
                <w:sz w:val="20"/>
              </w:rPr>
              <w:t>Saving(billio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ns)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80EE0" w:rsidRDefault="00D80EE0" w:rsidP="009919CD">
            <w:pPr>
              <w:pStyle w:val="TableParagraph"/>
              <w:spacing w:before="1" w:line="230" w:lineRule="atLeast"/>
              <w:ind w:left="12" w:right="155" w:firstLine="4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Saving</w:t>
            </w:r>
            <w:r>
              <w:rPr>
                <w:spacing w:val="-4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as </w:t>
            </w:r>
            <w:r>
              <w:rPr>
                <w:w w:val="90"/>
                <w:sz w:val="20"/>
              </w:rPr>
              <w:t>% of</w:t>
            </w:r>
            <w:r>
              <w:rPr>
                <w:spacing w:val="-4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Rem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rPr>
                <w:b/>
              </w:rPr>
            </w:pPr>
          </w:p>
          <w:p w:rsidR="00D80EE0" w:rsidRDefault="00D80EE0" w:rsidP="009919CD">
            <w:pPr>
              <w:pStyle w:val="TableParagraph"/>
              <w:spacing w:before="186" w:line="230" w:lineRule="atLeast"/>
              <w:ind w:left="12"/>
              <w:rPr>
                <w:sz w:val="20"/>
              </w:rPr>
            </w:pPr>
            <w:r>
              <w:rPr>
                <w:w w:val="85"/>
                <w:sz w:val="20"/>
              </w:rPr>
              <w:t>Investment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(billions)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w w:val="90"/>
                <w:sz w:val="20"/>
              </w:rPr>
              <w:t>Rem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</w:p>
          <w:p w:rsidR="00D80EE0" w:rsidRDefault="00D80EE0" w:rsidP="009919CD">
            <w:pPr>
              <w:pStyle w:val="TableParagraph"/>
              <w:spacing w:line="230" w:lineRule="atLeast"/>
              <w:ind w:left="10"/>
              <w:rPr>
                <w:sz w:val="20"/>
              </w:rPr>
            </w:pPr>
            <w:r>
              <w:rPr>
                <w:sz w:val="20"/>
              </w:rPr>
              <w:t>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investm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ent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rPr>
                <w:b/>
              </w:rPr>
            </w:pPr>
          </w:p>
          <w:p w:rsidR="00D80EE0" w:rsidRDefault="00D80EE0" w:rsidP="009919C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80EE0" w:rsidRDefault="00D80EE0" w:rsidP="009919CD">
            <w:pPr>
              <w:pStyle w:val="TableParagraph"/>
              <w:ind w:left="10"/>
              <w:rPr>
                <w:sz w:val="20"/>
              </w:rPr>
            </w:pPr>
            <w:r>
              <w:rPr>
                <w:w w:val="95"/>
                <w:sz w:val="20"/>
              </w:rPr>
              <w:t>FOREX</w:t>
            </w:r>
          </w:p>
          <w:p w:rsidR="00D80EE0" w:rsidRDefault="00D80EE0" w:rsidP="009919CD">
            <w:pPr>
              <w:pStyle w:val="TableParagraph"/>
              <w:spacing w:before="1" w:line="215" w:lineRule="exact"/>
              <w:ind w:left="10"/>
              <w:rPr>
                <w:sz w:val="20"/>
              </w:rPr>
            </w:pPr>
            <w:r>
              <w:rPr>
                <w:sz w:val="20"/>
              </w:rPr>
              <w:t>(bilions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w w:val="90"/>
                <w:sz w:val="20"/>
              </w:rPr>
              <w:t>Rem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</w:t>
            </w:r>
          </w:p>
          <w:p w:rsidR="00D80EE0" w:rsidRDefault="00D80EE0" w:rsidP="009919CD">
            <w:pPr>
              <w:pStyle w:val="TableParagraph"/>
              <w:spacing w:line="230" w:lineRule="atLeast"/>
              <w:ind w:left="11" w:right="51"/>
              <w:rPr>
                <w:sz w:val="20"/>
              </w:rPr>
            </w:pPr>
            <w:r>
              <w:rPr>
                <w:w w:val="95"/>
                <w:sz w:val="20"/>
              </w:rPr>
              <w:t>% 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FORE</w:t>
            </w:r>
            <w:r>
              <w:rPr>
                <w:spacing w:val="-40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1984/85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46.58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1.48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40.35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6.24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904.35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10.18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6.78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2.38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28.99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1985/86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55.73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49.85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1.62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5.89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727.16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7.64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3.46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23.41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1986/87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63.86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2.02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56.54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2.28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7.32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567.44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30.86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1987/88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76.91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2.47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7.60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444.44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15.24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11.22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7.06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24.22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1988/89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89.27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1" w:lineRule="exact"/>
              <w:ind w:left="10"/>
              <w:rPr>
                <w:sz w:val="20"/>
              </w:rPr>
            </w:pPr>
            <w:r>
              <w:rPr>
                <w:sz w:val="20"/>
              </w:rPr>
              <w:t>1.83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79.12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2.06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1" w:lineRule="exact"/>
              <w:ind w:left="10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622.70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19.42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1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8.39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1" w:lineRule="exact"/>
              <w:ind w:left="10"/>
              <w:rPr>
                <w:sz w:val="20"/>
              </w:rPr>
            </w:pPr>
            <w:r>
              <w:rPr>
                <w:sz w:val="20"/>
              </w:rPr>
              <w:t>8.31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1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19.61</w:t>
            </w:r>
          </w:p>
        </w:tc>
      </w:tr>
      <w:tr w:rsidR="00D80EE0" w:rsidTr="009919CD">
        <w:trPr>
          <w:trHeight w:val="229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1989/90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103.4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1.69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95.27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1.84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8.14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465.14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19.08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11.59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15.10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1990/91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120.4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1.77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108.86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1.96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11.52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540.85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25.07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8.50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18.66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11.41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1991/92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149.5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1.55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133.28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1.74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16.21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698.71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31.62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7.34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24.25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9.57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1992/93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2.99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171.5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1.74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148.30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2.02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23.17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774.92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39.65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7.54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33.51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8.92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1993/94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3.47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199.3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1.74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170.05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2.04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29.22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842.07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44.64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7.77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42.02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8.26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1994/95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5.06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219.2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2.31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186.71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2.71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32.47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641.70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55.23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9.16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43.09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11.74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1995/96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4.28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248.9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1.72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214.49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34.43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804.44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68.01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6.29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44.44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9.63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1996/97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280.5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241.35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39.16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699.29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71.08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7.88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48.54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11.54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1997/98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6.99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300.9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2.32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259.41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41.44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592.85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74.73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92" w:right="86"/>
              <w:jc w:val="center"/>
              <w:rPr>
                <w:sz w:val="20"/>
              </w:rPr>
            </w:pPr>
            <w:r>
              <w:rPr>
                <w:sz w:val="20"/>
              </w:rPr>
              <w:t>9.35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65.15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10.73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1998/99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10.32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295.47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46.56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451.16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70.06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14.73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76.65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13.46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1999/00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12.66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379.5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3.34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321.91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3.93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57.58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454.82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92.27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13.72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93.84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13.49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2000/01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47.22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441.5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10.69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390.01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51.50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109.06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98.65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47.87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105.2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44.90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2001/02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47.54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459.2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10.35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415.84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11.43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43.60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91.71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93.02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51.11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105.9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44.89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2002/03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54.2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492.2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450.09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42.14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77.75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105.38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51.43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108.3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50.06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2003/04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58.59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536.8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10.92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473.69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12.37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63.06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107.63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131.67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44.50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130.2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45.00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2004/05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65.54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589.4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11.12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521.30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12.57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68.11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103.92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155.91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42.04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129.9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50.45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2005/06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97.69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654.1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14.94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595.33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16.41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58.76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60.15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175.63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55.62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59.20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2006/07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100.14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727.8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13.76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656.37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15.26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71.45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71.35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208.78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47.96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165.1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60.64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2007/08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142.68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815.7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17.49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735.47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19.40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80.19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56.20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247.27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57.70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212.6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67.11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2008/09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209.69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988.3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21.22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895.04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23.43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93.23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44.46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313.03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66.99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286.5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73.19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2009/10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231.73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19.43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1056.18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21.94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136.59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58.94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456.49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50.76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268.9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86.18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2010/11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253.55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1367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18.55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1176.03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21.56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190.92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75.30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519.27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48.83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272.2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93.15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2011/12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359.55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23.54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1359.54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26.45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167.97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46.72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526.89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68.24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439.5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81.81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2012/13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434.58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1695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25.64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1516.13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28.66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178.88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41.16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632.6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68.70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533.3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81.49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2013/14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543.29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27.65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1730.31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31.40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234.23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43.11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808.76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67.18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665.4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81.65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2014/15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617.29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1934.05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31.92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196.10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31.77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822.3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75.07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824.1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74.90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2015/16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665.06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2249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29.58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2161.52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30.77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91.64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13.78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763.56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0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87.10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0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64.00</w:t>
            </w:r>
          </w:p>
        </w:tc>
      </w:tr>
      <w:tr w:rsidR="00D80EE0" w:rsidTr="009919CD">
        <w:trPr>
          <w:trHeight w:val="230"/>
        </w:trPr>
        <w:tc>
          <w:tcPr>
            <w:tcW w:w="658" w:type="dxa"/>
          </w:tcPr>
          <w:p w:rsidR="00D80EE0" w:rsidRDefault="00D80EE0" w:rsidP="009919CD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w w:val="90"/>
                <w:sz w:val="20"/>
              </w:rPr>
              <w:t>2016/17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695.45</w:t>
            </w:r>
          </w:p>
        </w:tc>
        <w:tc>
          <w:tcPr>
            <w:tcW w:w="793" w:type="dxa"/>
          </w:tcPr>
          <w:p w:rsidR="00D80EE0" w:rsidRDefault="00D80EE0" w:rsidP="009919CD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2599</w:t>
            </w:r>
          </w:p>
        </w:tc>
        <w:tc>
          <w:tcPr>
            <w:tcW w:w="629" w:type="dxa"/>
          </w:tcPr>
          <w:p w:rsidR="00D80EE0" w:rsidRDefault="00D80EE0" w:rsidP="009919CD">
            <w:pPr>
              <w:pStyle w:val="TableParagraph"/>
              <w:spacing w:line="211" w:lineRule="exact"/>
              <w:ind w:left="10"/>
              <w:rPr>
                <w:sz w:val="20"/>
              </w:rPr>
            </w:pPr>
            <w:r>
              <w:rPr>
                <w:sz w:val="20"/>
              </w:rPr>
              <w:t>26.76</w:t>
            </w:r>
          </w:p>
        </w:tc>
        <w:tc>
          <w:tcPr>
            <w:tcW w:w="1080" w:type="dxa"/>
          </w:tcPr>
          <w:p w:rsidR="00D80EE0" w:rsidRDefault="00D80EE0" w:rsidP="009919CD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2326.85</w:t>
            </w:r>
          </w:p>
        </w:tc>
        <w:tc>
          <w:tcPr>
            <w:tcW w:w="992" w:type="dxa"/>
          </w:tcPr>
          <w:p w:rsidR="00D80EE0" w:rsidRDefault="00D80EE0" w:rsidP="009919CD">
            <w:pPr>
              <w:pStyle w:val="TableParagraph"/>
              <w:spacing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29.89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11" w:lineRule="exact"/>
              <w:ind w:left="10"/>
              <w:rPr>
                <w:sz w:val="20"/>
              </w:rPr>
            </w:pPr>
            <w:r>
              <w:rPr>
                <w:sz w:val="20"/>
              </w:rPr>
              <w:t>315.75</w:t>
            </w:r>
          </w:p>
        </w:tc>
        <w:tc>
          <w:tcPr>
            <w:tcW w:w="720" w:type="dxa"/>
          </w:tcPr>
          <w:p w:rsidR="00D80EE0" w:rsidRDefault="00D80EE0" w:rsidP="009919CD">
            <w:pPr>
              <w:pStyle w:val="TableParagraph"/>
              <w:spacing w:line="211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45.40</w:t>
            </w:r>
          </w:p>
        </w:tc>
        <w:tc>
          <w:tcPr>
            <w:tcW w:w="845" w:type="dxa"/>
          </w:tcPr>
          <w:p w:rsidR="00D80EE0" w:rsidRDefault="00D80EE0" w:rsidP="009919CD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sz w:val="20"/>
              </w:rPr>
              <w:t>1208.7</w:t>
            </w:r>
          </w:p>
        </w:tc>
        <w:tc>
          <w:tcPr>
            <w:tcW w:w="686" w:type="dxa"/>
          </w:tcPr>
          <w:p w:rsidR="00D80EE0" w:rsidRDefault="00D80EE0" w:rsidP="009919CD">
            <w:pPr>
              <w:pStyle w:val="TableParagraph"/>
              <w:spacing w:line="211" w:lineRule="exact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>57.54</w:t>
            </w:r>
          </w:p>
        </w:tc>
        <w:tc>
          <w:tcPr>
            <w:tcW w:w="717" w:type="dxa"/>
          </w:tcPr>
          <w:p w:rsidR="00D80EE0" w:rsidRDefault="00D80EE0" w:rsidP="009919CD">
            <w:pPr>
              <w:pStyle w:val="TableParagraph"/>
              <w:spacing w:line="211" w:lineRule="exact"/>
              <w:ind w:left="10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  <w:tc>
          <w:tcPr>
            <w:tcW w:w="631" w:type="dxa"/>
          </w:tcPr>
          <w:p w:rsidR="00D80EE0" w:rsidRDefault="00D80EE0" w:rsidP="009919CD">
            <w:pPr>
              <w:pStyle w:val="TableParagraph"/>
              <w:spacing w:line="211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64.42</w:t>
            </w:r>
          </w:p>
        </w:tc>
      </w:tr>
    </w:tbl>
    <w:p w:rsidR="00D80EE0" w:rsidRDefault="00D80EE0" w:rsidP="00D80EE0">
      <w:pPr>
        <w:spacing w:line="211" w:lineRule="exact"/>
        <w:jc w:val="right"/>
        <w:rPr>
          <w:sz w:val="20"/>
        </w:rPr>
        <w:sectPr w:rsidR="00D80EE0">
          <w:headerReference w:type="default" r:id="rId35"/>
          <w:pgSz w:w="11910" w:h="16840"/>
          <w:pgMar w:top="1580" w:right="700" w:bottom="280" w:left="1400" w:header="0" w:footer="0" w:gutter="0"/>
          <w:cols w:space="720"/>
        </w:sectPr>
      </w:pPr>
    </w:p>
    <w:p w:rsidR="00D80EE0" w:rsidRDefault="00D80EE0" w:rsidP="00D80EE0">
      <w:pPr>
        <w:pStyle w:val="BodyText"/>
        <w:spacing w:before="5"/>
        <w:rPr>
          <w:b/>
          <w:sz w:val="4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898"/>
        <w:gridCol w:w="993"/>
        <w:gridCol w:w="900"/>
        <w:gridCol w:w="911"/>
        <w:gridCol w:w="910"/>
        <w:gridCol w:w="816"/>
        <w:gridCol w:w="887"/>
        <w:gridCol w:w="856"/>
      </w:tblGrid>
      <w:tr w:rsidR="00D80EE0" w:rsidTr="009919CD">
        <w:trPr>
          <w:trHeight w:val="333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line="22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Square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line="225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16513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 w:val="restart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48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Adjusted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0.9684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9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Square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line="240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29949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9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before="69"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Standard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before="69" w:line="260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128.83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Error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line="240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16022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808"/>
        </w:trPr>
        <w:tc>
          <w:tcPr>
            <w:tcW w:w="1322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68" w:line="242" w:lineRule="auto"/>
              <w:ind w:left="107" w:right="101"/>
              <w:rPr>
                <w:rFonts w:ascii="Calibri"/>
              </w:rPr>
            </w:pPr>
            <w:r>
              <w:rPr>
                <w:rFonts w:ascii="Calibri"/>
              </w:rPr>
              <w:t>Observation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80EE0" w:rsidRDefault="00D80EE0" w:rsidP="009919CD">
            <w:pPr>
              <w:pStyle w:val="TableParagraph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767"/>
        </w:trPr>
        <w:tc>
          <w:tcPr>
            <w:tcW w:w="1322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0EE0" w:rsidRDefault="00D80EE0" w:rsidP="009919C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ANOVA</w:t>
            </w: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733"/>
        </w:trPr>
        <w:tc>
          <w:tcPr>
            <w:tcW w:w="1322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EE0" w:rsidRDefault="00D80EE0" w:rsidP="009919CD">
            <w:pPr>
              <w:pStyle w:val="TableParagraph"/>
              <w:ind w:left="338" w:right="33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df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EE0" w:rsidRDefault="00D80EE0" w:rsidP="009919CD">
            <w:pPr>
              <w:pStyle w:val="TableParagraph"/>
              <w:ind w:left="374" w:right="37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SS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EE0" w:rsidRDefault="00D80EE0" w:rsidP="009919CD">
            <w:pPr>
              <w:pStyle w:val="TableParagraph"/>
              <w:ind w:left="29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MS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EE0" w:rsidRDefault="00D80EE0" w:rsidP="009919CD">
            <w:pPr>
              <w:pStyle w:val="TableParagraph"/>
              <w:ind w:right="17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F</w:t>
            </w:r>
          </w:p>
        </w:tc>
        <w:tc>
          <w:tcPr>
            <w:tcW w:w="910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42" w:lineRule="auto"/>
              <w:ind w:left="161" w:right="125" w:hanging="3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Signific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ance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F</w:t>
            </w: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271"/>
        </w:trPr>
        <w:tc>
          <w:tcPr>
            <w:tcW w:w="1322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2" w:lineRule="exact"/>
              <w:ind w:left="206"/>
              <w:rPr>
                <w:rFonts w:ascii="Calibri"/>
              </w:rPr>
            </w:pPr>
            <w:r>
              <w:rPr>
                <w:rFonts w:ascii="Calibri"/>
              </w:rPr>
              <w:t>163090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2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163090</w:t>
            </w:r>
          </w:p>
        </w:tc>
        <w:tc>
          <w:tcPr>
            <w:tcW w:w="911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2" w:lineRule="exact"/>
              <w:ind w:left="156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982.61</w:t>
            </w:r>
          </w:p>
        </w:tc>
        <w:tc>
          <w:tcPr>
            <w:tcW w:w="91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2" w:lineRule="exact"/>
              <w:ind w:left="125"/>
              <w:rPr>
                <w:rFonts w:ascii="Calibri"/>
              </w:rPr>
            </w:pPr>
            <w:r>
              <w:rPr>
                <w:rFonts w:ascii="Calibri"/>
              </w:rPr>
              <w:t>4.832E-</w:t>
            </w: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Regression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line="240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  <w:spacing w:line="240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97.33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  <w:spacing w:line="240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97.33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40" w:lineRule="exact"/>
              <w:ind w:left="156" w:right="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88897</w:t>
            </w: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  <w:spacing w:line="240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left="151"/>
              <w:rPr>
                <w:rFonts w:ascii="Calibri"/>
              </w:rPr>
            </w:pPr>
            <w:r>
              <w:rPr>
                <w:rFonts w:ascii="Calibri"/>
              </w:rPr>
              <w:t>514525.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right="1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16597.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Residual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line="240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  <w:spacing w:line="240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0335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  <w:spacing w:line="240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58173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left="206"/>
              <w:rPr>
                <w:rFonts w:ascii="Calibri"/>
              </w:rPr>
            </w:pPr>
            <w:r>
              <w:rPr>
                <w:rFonts w:ascii="Calibri"/>
              </w:rPr>
              <w:t>168236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439"/>
        </w:trPr>
        <w:tc>
          <w:tcPr>
            <w:tcW w:w="1322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40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40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22.36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16"/>
        </w:trPr>
        <w:tc>
          <w:tcPr>
            <w:tcW w:w="1322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98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0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559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286"/>
        </w:trPr>
        <w:tc>
          <w:tcPr>
            <w:tcW w:w="1322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17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Coeffici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4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Standar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7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45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99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4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</w:tr>
      <w:tr w:rsidR="00D80EE0" w:rsidTr="009919CD">
        <w:trPr>
          <w:trHeight w:val="449"/>
        </w:trPr>
        <w:tc>
          <w:tcPr>
            <w:tcW w:w="1322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6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ents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Error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0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Stat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84" w:right="101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P-value</w:t>
            </w:r>
          </w:p>
        </w:tc>
        <w:tc>
          <w:tcPr>
            <w:tcW w:w="910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5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0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94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4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</w:tr>
      <w:tr w:rsidR="00D80EE0" w:rsidTr="009919CD">
        <w:trPr>
          <w:trHeight w:val="289"/>
        </w:trPr>
        <w:tc>
          <w:tcPr>
            <w:tcW w:w="1322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232.25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left="151"/>
              <w:rPr>
                <w:rFonts w:ascii="Calibri"/>
              </w:rPr>
            </w:pPr>
            <w:r>
              <w:rPr>
                <w:rFonts w:ascii="Calibri"/>
              </w:rPr>
              <w:t>27.0272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8.5932</w:t>
            </w:r>
          </w:p>
        </w:tc>
        <w:tc>
          <w:tcPr>
            <w:tcW w:w="911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left="156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1.0501</w:t>
            </w:r>
          </w:p>
        </w:tc>
        <w:tc>
          <w:tcPr>
            <w:tcW w:w="91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left="189"/>
              <w:rPr>
                <w:rFonts w:ascii="Calibri"/>
              </w:rPr>
            </w:pPr>
            <w:r>
              <w:rPr>
                <w:rFonts w:ascii="Calibri"/>
              </w:rPr>
              <w:t>177.12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287.3</w:t>
            </w:r>
          </w:p>
        </w:tc>
        <w:tc>
          <w:tcPr>
            <w:tcW w:w="887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177.12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</w:tr>
      <w:tr w:rsidR="00D80EE0" w:rsidTr="009919CD">
        <w:trPr>
          <w:trHeight w:val="368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Intercept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line="250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03062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  <w:spacing w:line="250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1767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  <w:spacing w:line="250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00717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50" w:lineRule="exact"/>
              <w:ind w:left="258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3E-09</w:t>
            </w: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  <w:spacing w:line="250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793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50" w:lineRule="exact"/>
              <w:ind w:right="1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727</w:t>
            </w:r>
          </w:p>
        </w:tc>
        <w:tc>
          <w:tcPr>
            <w:tcW w:w="887" w:type="dxa"/>
          </w:tcPr>
          <w:p w:rsidR="00D80EE0" w:rsidRDefault="00D80EE0" w:rsidP="009919CD">
            <w:pPr>
              <w:pStyle w:val="TableParagraph"/>
              <w:spacing w:line="250" w:lineRule="exact"/>
              <w:ind w:right="1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56" w:type="dxa"/>
          </w:tcPr>
          <w:p w:rsidR="00D80EE0" w:rsidRDefault="00D80EE0" w:rsidP="009919CD">
            <w:pPr>
              <w:pStyle w:val="TableParagraph"/>
              <w:spacing w:line="250" w:lineRule="exact"/>
              <w:ind w:left="140"/>
              <w:rPr>
                <w:rFonts w:ascii="Calibri"/>
              </w:rPr>
            </w:pPr>
            <w:r>
              <w:rPr>
                <w:rFonts w:ascii="Calibri"/>
              </w:rPr>
              <w:t>287.37</w:t>
            </w:r>
          </w:p>
        </w:tc>
      </w:tr>
      <w:tr w:rsidR="00D80EE0" w:rsidTr="009919CD">
        <w:trPr>
          <w:trHeight w:val="368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before="7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Worker's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before="78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3.3286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  <w:spacing w:before="78"/>
              <w:ind w:left="151"/>
              <w:rPr>
                <w:rFonts w:ascii="Calibri"/>
              </w:rPr>
            </w:pPr>
            <w:r>
              <w:rPr>
                <w:rFonts w:ascii="Calibri"/>
              </w:rPr>
              <w:t>0.10618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  <w:spacing w:before="78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31.346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before="78"/>
              <w:ind w:left="156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4.8321</w:t>
            </w: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  <w:spacing w:before="78"/>
              <w:ind w:left="189"/>
              <w:rPr>
                <w:rFonts w:ascii="Calibri"/>
              </w:rPr>
            </w:pPr>
            <w:r>
              <w:rPr>
                <w:rFonts w:ascii="Calibri"/>
              </w:rPr>
              <w:t>3.1120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before="78"/>
              <w:ind w:right="1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3.545</w:t>
            </w:r>
          </w:p>
        </w:tc>
        <w:tc>
          <w:tcPr>
            <w:tcW w:w="887" w:type="dxa"/>
          </w:tcPr>
          <w:p w:rsidR="00D80EE0" w:rsidRDefault="00D80EE0" w:rsidP="009919CD">
            <w:pPr>
              <w:pStyle w:val="TableParagraph"/>
              <w:spacing w:before="78"/>
              <w:ind w:right="1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3.1120</w:t>
            </w:r>
          </w:p>
        </w:tc>
        <w:tc>
          <w:tcPr>
            <w:tcW w:w="85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245"/>
        </w:trPr>
        <w:tc>
          <w:tcPr>
            <w:tcW w:w="1322" w:type="dxa"/>
          </w:tcPr>
          <w:p w:rsidR="00D80EE0" w:rsidRDefault="00D80EE0" w:rsidP="009919CD">
            <w:pPr>
              <w:pStyle w:val="TableParagraph"/>
              <w:spacing w:line="22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Remittance</w:t>
            </w:r>
          </w:p>
        </w:tc>
        <w:tc>
          <w:tcPr>
            <w:tcW w:w="898" w:type="dxa"/>
          </w:tcPr>
          <w:p w:rsidR="00D80EE0" w:rsidRDefault="00D80EE0" w:rsidP="009919CD">
            <w:pPr>
              <w:pStyle w:val="TableParagraph"/>
              <w:spacing w:line="22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62012</w:t>
            </w:r>
          </w:p>
        </w:tc>
        <w:tc>
          <w:tcPr>
            <w:tcW w:w="993" w:type="dxa"/>
          </w:tcPr>
          <w:p w:rsidR="00D80EE0" w:rsidRDefault="00D80EE0" w:rsidP="009919CD">
            <w:pPr>
              <w:pStyle w:val="TableParagraph"/>
              <w:spacing w:line="226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8417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  <w:spacing w:line="226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75246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26" w:lineRule="exact"/>
              <w:ind w:left="258" w:right="10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1E-25</w:t>
            </w:r>
          </w:p>
        </w:tc>
        <w:tc>
          <w:tcPr>
            <w:tcW w:w="910" w:type="dxa"/>
          </w:tcPr>
          <w:p w:rsidR="00D80EE0" w:rsidRDefault="00D80EE0" w:rsidP="009919CD">
            <w:pPr>
              <w:pStyle w:val="TableParagraph"/>
              <w:spacing w:line="22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893</w:t>
            </w:r>
          </w:p>
        </w:tc>
        <w:tc>
          <w:tcPr>
            <w:tcW w:w="816" w:type="dxa"/>
          </w:tcPr>
          <w:p w:rsidR="00D80EE0" w:rsidRDefault="00D80EE0" w:rsidP="009919CD">
            <w:pPr>
              <w:pStyle w:val="TableParagraph"/>
              <w:spacing w:line="226" w:lineRule="exact"/>
              <w:ind w:right="1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235</w:t>
            </w:r>
          </w:p>
        </w:tc>
        <w:tc>
          <w:tcPr>
            <w:tcW w:w="887" w:type="dxa"/>
          </w:tcPr>
          <w:p w:rsidR="00D80EE0" w:rsidRDefault="00D80EE0" w:rsidP="009919CD">
            <w:pPr>
              <w:pStyle w:val="TableParagraph"/>
              <w:spacing w:line="226" w:lineRule="exact"/>
              <w:ind w:right="13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56" w:type="dxa"/>
          </w:tcPr>
          <w:p w:rsidR="00D80EE0" w:rsidRDefault="00D80EE0" w:rsidP="009919CD">
            <w:pPr>
              <w:pStyle w:val="TableParagraph"/>
              <w:spacing w:line="226" w:lineRule="exact"/>
              <w:ind w:left="140"/>
              <w:rPr>
                <w:rFonts w:ascii="Calibri"/>
              </w:rPr>
            </w:pPr>
            <w:r>
              <w:rPr>
                <w:rFonts w:ascii="Calibri"/>
              </w:rPr>
              <w:t>3.5452</w:t>
            </w:r>
          </w:p>
        </w:tc>
      </w:tr>
    </w:tbl>
    <w:p w:rsidR="00D80EE0" w:rsidRDefault="00D80EE0" w:rsidP="00D80EE0">
      <w:pPr>
        <w:pStyle w:val="BodyText"/>
        <w:spacing w:before="4"/>
        <w:rPr>
          <w:b/>
          <w:sz w:val="14"/>
        </w:rPr>
      </w:pPr>
      <w:r w:rsidRPr="00AF2B3E">
        <w:pict>
          <v:shape id="_x0000_s1851" style="position:absolute;margin-left:101.9pt;margin-top:10.2pt;width:425.5pt;height:1pt;z-index:-251614208;mso-wrap-distance-left:0;mso-wrap-distance-right:0;mso-position-horizontal-relative:page;mso-position-vertical-relative:text" coordorigin="2038,204" coordsize="8510,20" o:spt="100" adj="0,,0" path="m3377,204r-5,l3358,204r-1320,l2038,223r1320,l3372,223r5,l3377,204xm4278,204r-5,l4259,204r-882,l3377,223r882,l4273,223r5,l4278,204xm6165,204r-5,l6145,204r-883,l5257,204r-14,l4278,204r,19l5243,223r14,l5262,223r883,l6160,223r5,l6165,204xm7067,204r-5,l7048,204r-883,l6165,223r883,l7062,223r5,l7067,204xm7993,204r-4,l7974,204r-907,l7067,223r907,l7989,223r4,l7993,204xm8781,204r-5,l8762,204r-769,l7993,223r769,l8776,223r5,l8781,204xm9667,204r-5,l9648,204r-867,l8781,223r867,l9662,223r5,l9667,204xm10548,204r-881,l9667,223r881,l10548,2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80EE0" w:rsidRDefault="00D80EE0" w:rsidP="00D80EE0">
      <w:pPr>
        <w:rPr>
          <w:sz w:val="14"/>
        </w:rPr>
        <w:sectPr w:rsidR="00D80EE0">
          <w:headerReference w:type="default" r:id="rId36"/>
          <w:pgSz w:w="11910" w:h="16840"/>
          <w:pgMar w:top="4940" w:right="700" w:bottom="280" w:left="1400" w:header="2204" w:footer="0" w:gutter="0"/>
          <w:cols w:space="720"/>
        </w:sectPr>
      </w:pPr>
    </w:p>
    <w:p w:rsidR="00D80EE0" w:rsidRDefault="00D80EE0" w:rsidP="00D80EE0">
      <w:pPr>
        <w:pStyle w:val="BodyText"/>
        <w:spacing w:before="5"/>
        <w:rPr>
          <w:b/>
          <w:sz w:val="4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4"/>
        <w:gridCol w:w="963"/>
        <w:gridCol w:w="1044"/>
        <w:gridCol w:w="797"/>
        <w:gridCol w:w="726"/>
        <w:gridCol w:w="965"/>
        <w:gridCol w:w="861"/>
        <w:gridCol w:w="923"/>
        <w:gridCol w:w="884"/>
      </w:tblGrid>
      <w:tr w:rsidR="00D80EE0" w:rsidTr="009919CD">
        <w:trPr>
          <w:trHeight w:val="343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line="22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Square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line="225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1286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before="7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Adjusted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before="78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0.97442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9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Square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line="250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1972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9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before="7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Standard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before="79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105.526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Error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line="250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1806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818"/>
        </w:trPr>
        <w:tc>
          <w:tcPr>
            <w:tcW w:w="1334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78" w:line="242" w:lineRule="auto"/>
              <w:ind w:left="107" w:right="113"/>
              <w:rPr>
                <w:rFonts w:ascii="Calibri"/>
              </w:rPr>
            </w:pPr>
            <w:r>
              <w:rPr>
                <w:rFonts w:ascii="Calibri"/>
              </w:rPr>
              <w:t>Observation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80EE0" w:rsidRDefault="00D80EE0" w:rsidP="009919CD">
            <w:pPr>
              <w:pStyle w:val="TableParagraph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767"/>
        </w:trPr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80EE0" w:rsidRDefault="00D80EE0" w:rsidP="009919C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ANOVA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44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97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738"/>
        </w:trPr>
        <w:tc>
          <w:tcPr>
            <w:tcW w:w="1334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EE0" w:rsidRDefault="00D80EE0" w:rsidP="009919CD">
            <w:pPr>
              <w:pStyle w:val="TableParagraph"/>
              <w:ind w:left="381" w:right="361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df</w:t>
            </w:r>
          </w:p>
        </w:tc>
        <w:tc>
          <w:tcPr>
            <w:tcW w:w="1044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EE0" w:rsidRDefault="00D80EE0" w:rsidP="009919CD">
            <w:pPr>
              <w:pStyle w:val="TableParagraph"/>
              <w:ind w:left="395" w:right="40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SS</w:t>
            </w:r>
          </w:p>
        </w:tc>
        <w:tc>
          <w:tcPr>
            <w:tcW w:w="797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EE0" w:rsidRDefault="00D80EE0" w:rsidP="009919CD">
            <w:pPr>
              <w:pStyle w:val="TableParagraph"/>
              <w:ind w:left="24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MS</w:t>
            </w:r>
          </w:p>
        </w:tc>
        <w:tc>
          <w:tcPr>
            <w:tcW w:w="726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0EE0" w:rsidRDefault="00D80EE0" w:rsidP="009919CD">
            <w:pPr>
              <w:pStyle w:val="TableParagraph"/>
              <w:ind w:right="6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F</w:t>
            </w:r>
          </w:p>
        </w:tc>
        <w:tc>
          <w:tcPr>
            <w:tcW w:w="965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42" w:lineRule="auto"/>
              <w:ind w:left="248" w:right="92" w:hanging="14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Significa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nce F</w:t>
            </w: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286"/>
        </w:trPr>
        <w:tc>
          <w:tcPr>
            <w:tcW w:w="1334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1358646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13586</w:t>
            </w: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1220.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</w:tr>
      <w:tr w:rsidR="00D80EE0" w:rsidTr="009919CD">
        <w:trPr>
          <w:trHeight w:val="368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Regression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line="250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  <w:spacing w:line="250" w:lineRule="exact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7.03</w:t>
            </w: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  <w:spacing w:line="250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467</w:t>
            </w: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  <w:spacing w:line="250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074</w:t>
            </w: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  <w:spacing w:line="250" w:lineRule="exact"/>
              <w:ind w:left="109" w:right="4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1.8E-26</w:t>
            </w: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  <w:spacing w:before="78"/>
              <w:ind w:right="12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345209.</w:t>
            </w: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  <w:spacing w:before="78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11135</w:t>
            </w: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Residual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line="250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  <w:spacing w:line="250" w:lineRule="exact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0185</w:t>
            </w: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  <w:spacing w:line="250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.775</w:t>
            </w: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  <w:spacing w:before="78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1393167</w:t>
            </w: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449"/>
        </w:trPr>
        <w:tc>
          <w:tcPr>
            <w:tcW w:w="1334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44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6.05</w:t>
            </w:r>
          </w:p>
        </w:tc>
        <w:tc>
          <w:tcPr>
            <w:tcW w:w="797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16"/>
        </w:trPr>
        <w:tc>
          <w:tcPr>
            <w:tcW w:w="1334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44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97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6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5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23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286"/>
        </w:trPr>
        <w:tc>
          <w:tcPr>
            <w:tcW w:w="1334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39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Coeffici</w:t>
            </w:r>
          </w:p>
        </w:tc>
        <w:tc>
          <w:tcPr>
            <w:tcW w:w="1044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76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Standar</w:t>
            </w: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249" w:right="256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P-</w:t>
            </w:r>
          </w:p>
        </w:tc>
        <w:tc>
          <w:tcPr>
            <w:tcW w:w="965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82" w:right="90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861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79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  <w:tc>
          <w:tcPr>
            <w:tcW w:w="923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4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884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4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</w:tr>
      <w:tr w:rsidR="00D80EE0" w:rsidTr="009919CD">
        <w:trPr>
          <w:trHeight w:val="449"/>
        </w:trPr>
        <w:tc>
          <w:tcPr>
            <w:tcW w:w="1334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30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ents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221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Error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66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Stat</w:t>
            </w: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25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value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88" w:right="90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4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  <w:tc>
          <w:tcPr>
            <w:tcW w:w="884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4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</w:tr>
      <w:tr w:rsidR="00D80EE0" w:rsidTr="009919CD">
        <w:trPr>
          <w:trHeight w:val="289"/>
        </w:trPr>
        <w:tc>
          <w:tcPr>
            <w:tcW w:w="1334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200.689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22.1380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9.065</w:t>
            </w: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3.16E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245.8</w:t>
            </w:r>
          </w:p>
        </w:tc>
        <w:tc>
          <w:tcPr>
            <w:tcW w:w="923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left="161"/>
              <w:rPr>
                <w:rFonts w:ascii="Calibri"/>
              </w:rPr>
            </w:pPr>
            <w:r>
              <w:rPr>
                <w:rFonts w:ascii="Calibri"/>
              </w:rPr>
              <w:t>155.53</w:t>
            </w:r>
          </w:p>
        </w:tc>
        <w:tc>
          <w:tcPr>
            <w:tcW w:w="884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</w:tr>
      <w:tr w:rsidR="00D80EE0" w:rsidTr="009919CD">
        <w:trPr>
          <w:trHeight w:val="368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Intercept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line="250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4477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  <w:spacing w:line="250" w:lineRule="exact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3914</w:t>
            </w: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  <w:spacing w:line="250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3669</w:t>
            </w: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  <w:spacing w:line="250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</w:t>
            </w: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  <w:spacing w:line="250" w:lineRule="exact"/>
              <w:ind w:left="108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155.539</w:t>
            </w: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  <w:spacing w:line="250" w:lineRule="exact"/>
              <w:ind w:right="1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  <w:spacing w:line="250" w:lineRule="exact"/>
              <w:ind w:right="1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  <w:spacing w:line="25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245.84</w:t>
            </w:r>
          </w:p>
        </w:tc>
      </w:tr>
      <w:tr w:rsidR="00D80EE0" w:rsidTr="009919CD">
        <w:trPr>
          <w:trHeight w:val="368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before="7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Worker's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before="78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3.03814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  <w:spacing w:before="78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0.08697</w:t>
            </w: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  <w:spacing w:before="78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34.92</w:t>
            </w: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  <w:spacing w:before="78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1.85E</w:t>
            </w: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  <w:spacing w:before="78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3.215</w:t>
            </w: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  <w:spacing w:before="78"/>
              <w:ind w:left="161"/>
              <w:rPr>
                <w:rFonts w:ascii="Calibri"/>
              </w:rPr>
            </w:pPr>
            <w:r>
              <w:rPr>
                <w:rFonts w:ascii="Calibri"/>
              </w:rPr>
              <w:t>2.8607</w:t>
            </w: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  <w:spacing w:before="78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3.2155</w:t>
            </w:r>
          </w:p>
        </w:tc>
      </w:tr>
      <w:tr w:rsidR="00D80EE0" w:rsidTr="009919CD">
        <w:trPr>
          <w:trHeight w:val="245"/>
        </w:trPr>
        <w:tc>
          <w:tcPr>
            <w:tcW w:w="1334" w:type="dxa"/>
          </w:tcPr>
          <w:p w:rsidR="00D80EE0" w:rsidRDefault="00D80EE0" w:rsidP="009919CD">
            <w:pPr>
              <w:pStyle w:val="TableParagraph"/>
              <w:spacing w:line="22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remittance</w:t>
            </w:r>
          </w:p>
        </w:tc>
        <w:tc>
          <w:tcPr>
            <w:tcW w:w="963" w:type="dxa"/>
          </w:tcPr>
          <w:p w:rsidR="00D80EE0" w:rsidRDefault="00D80EE0" w:rsidP="009919CD">
            <w:pPr>
              <w:pStyle w:val="TableParagraph"/>
              <w:spacing w:line="22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157</w:t>
            </w:r>
          </w:p>
        </w:tc>
        <w:tc>
          <w:tcPr>
            <w:tcW w:w="1044" w:type="dxa"/>
          </w:tcPr>
          <w:p w:rsidR="00D80EE0" w:rsidRDefault="00D80EE0" w:rsidP="009919CD">
            <w:pPr>
              <w:pStyle w:val="TableParagraph"/>
              <w:spacing w:line="226" w:lineRule="exact"/>
              <w:ind w:right="12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911</w:t>
            </w:r>
          </w:p>
        </w:tc>
        <w:tc>
          <w:tcPr>
            <w:tcW w:w="797" w:type="dxa"/>
          </w:tcPr>
          <w:p w:rsidR="00D80EE0" w:rsidRDefault="00D80EE0" w:rsidP="009919CD">
            <w:pPr>
              <w:pStyle w:val="TableParagraph"/>
              <w:spacing w:line="226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9555</w:t>
            </w:r>
          </w:p>
        </w:tc>
        <w:tc>
          <w:tcPr>
            <w:tcW w:w="726" w:type="dxa"/>
          </w:tcPr>
          <w:p w:rsidR="00D80EE0" w:rsidRDefault="00D80EE0" w:rsidP="009919CD">
            <w:pPr>
              <w:pStyle w:val="TableParagraph"/>
              <w:spacing w:line="22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-26</w:t>
            </w:r>
          </w:p>
        </w:tc>
        <w:tc>
          <w:tcPr>
            <w:tcW w:w="965" w:type="dxa"/>
          </w:tcPr>
          <w:p w:rsidR="00D80EE0" w:rsidRDefault="00D80EE0" w:rsidP="009919CD">
            <w:pPr>
              <w:pStyle w:val="TableParagraph"/>
              <w:spacing w:line="226" w:lineRule="exact"/>
              <w:ind w:left="108" w:right="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2.86075</w:t>
            </w:r>
          </w:p>
        </w:tc>
        <w:tc>
          <w:tcPr>
            <w:tcW w:w="861" w:type="dxa"/>
          </w:tcPr>
          <w:p w:rsidR="00D80EE0" w:rsidRDefault="00D80EE0" w:rsidP="009919CD">
            <w:pPr>
              <w:pStyle w:val="TableParagraph"/>
              <w:spacing w:line="226" w:lineRule="exact"/>
              <w:ind w:right="14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  <w:tc>
          <w:tcPr>
            <w:tcW w:w="923" w:type="dxa"/>
          </w:tcPr>
          <w:p w:rsidR="00D80EE0" w:rsidRDefault="00D80EE0" w:rsidP="009919CD">
            <w:pPr>
              <w:pStyle w:val="TableParagraph"/>
              <w:spacing w:line="226" w:lineRule="exact"/>
              <w:ind w:right="1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84" w:type="dxa"/>
          </w:tcPr>
          <w:p w:rsidR="00D80EE0" w:rsidRDefault="00D80EE0" w:rsidP="009919CD">
            <w:pPr>
              <w:pStyle w:val="TableParagraph"/>
              <w:spacing w:line="226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:rsidR="00D80EE0" w:rsidRDefault="00D80EE0" w:rsidP="00D80EE0">
      <w:pPr>
        <w:pStyle w:val="BodyText"/>
        <w:spacing w:before="4"/>
        <w:rPr>
          <w:b/>
          <w:sz w:val="14"/>
        </w:rPr>
      </w:pPr>
      <w:r w:rsidRPr="00AF2B3E">
        <w:pict>
          <v:shape id="_x0000_s1852" style="position:absolute;margin-left:101.9pt;margin-top:10.2pt;width:425.5pt;height:1pt;z-index:-251613184;mso-wrap-distance-left:0;mso-wrap-distance-right:0;mso-position-horizontal-relative:page;mso-position-vertical-relative:text" coordorigin="2038,204" coordsize="8510,20" o:spt="100" adj="0,,0" path="m4355,204r-5,l4335,204r-922,l3408,204r-14,l2038,204r,19l3394,223r14,l3413,223r922,l4350,223r5,l4355,204xm7885,204r-4,l7866,204r-948,l6913,204r-14,l6186,204r-5,l6167,204r-785,l5377,204r-14,l4355,204r,19l5363,223r14,l5382,223r785,l6181,223r5,l6899,223r14,l6918,223r948,l7881,223r4,l7885,204xm8707,204r-5,l8688,204r-803,l7885,223r803,l8702,223r5,l8707,204xm10548,204r-920,l9624,204r-15,l8707,204r,19l9609,223r15,l9628,223r920,l10548,2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80EE0" w:rsidRDefault="00D80EE0" w:rsidP="00D80EE0">
      <w:pPr>
        <w:rPr>
          <w:sz w:val="14"/>
        </w:rPr>
        <w:sectPr w:rsidR="00D80EE0">
          <w:headerReference w:type="default" r:id="rId37"/>
          <w:pgSz w:w="11910" w:h="16840"/>
          <w:pgMar w:top="4940" w:right="700" w:bottom="280" w:left="1400" w:header="2204" w:footer="0" w:gutter="0"/>
          <w:cols w:space="720"/>
        </w:sectPr>
      </w:pPr>
    </w:p>
    <w:p w:rsidR="00D80EE0" w:rsidRDefault="00D80EE0" w:rsidP="00D80EE0">
      <w:pPr>
        <w:pStyle w:val="BodyText"/>
        <w:rPr>
          <w:b/>
          <w:sz w:val="20"/>
        </w:rPr>
      </w:pPr>
    </w:p>
    <w:p w:rsidR="00D80EE0" w:rsidRDefault="00D80EE0" w:rsidP="00D80EE0">
      <w:pPr>
        <w:pStyle w:val="BodyText"/>
        <w:spacing w:after="1"/>
        <w:rPr>
          <w:b/>
          <w:sz w:val="25"/>
        </w:rPr>
      </w:pPr>
    </w:p>
    <w:p w:rsidR="00D80EE0" w:rsidRDefault="00D80EE0" w:rsidP="00D80EE0">
      <w:pPr>
        <w:pStyle w:val="BodyText"/>
        <w:spacing w:line="20" w:lineRule="exact"/>
        <w:ind w:left="6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11.3pt;height:1pt;mso-position-horizontal-relative:char;mso-position-vertical-relative:line" coordsize="2226,20">
            <v:shape id="_x0000_s1033" style="position:absolute;width:2226;height:20" coordsize="2226,20" o:spt="100" adj="0,,0" path="m1334,r-19,l,,,19r1315,l1334,19r,-19xm2225,l1334,r,19l2225,19r,-1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80EE0" w:rsidRDefault="00D80EE0" w:rsidP="00D80EE0">
      <w:pPr>
        <w:spacing w:before="1"/>
        <w:ind w:left="858"/>
        <w:rPr>
          <w:rFonts w:ascii="Calibri"/>
          <w:i/>
        </w:rPr>
      </w:pPr>
      <w:r>
        <w:rPr>
          <w:rFonts w:ascii="Calibri"/>
          <w:i/>
        </w:rPr>
        <w:t>Regression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Statistics</w:t>
      </w:r>
    </w:p>
    <w:p w:rsidR="00D80EE0" w:rsidRDefault="00D80EE0" w:rsidP="00D80EE0">
      <w:pPr>
        <w:pStyle w:val="BodyText"/>
        <w:spacing w:before="4"/>
        <w:rPr>
          <w:rFonts w:ascii="Calibri"/>
          <w:i/>
          <w:sz w:val="16"/>
        </w:rPr>
      </w:pPr>
    </w:p>
    <w:p w:rsidR="00D80EE0" w:rsidRDefault="00D80EE0" w:rsidP="00D80EE0">
      <w:pPr>
        <w:pStyle w:val="BodyText"/>
        <w:spacing w:line="20" w:lineRule="exact"/>
        <w:ind w:left="6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111.3pt;height:.5pt;mso-position-horizontal-relative:char;mso-position-vertical-relative:line" coordsize="2226,10">
            <v:shape id="_x0000_s1031" style="position:absolute;width:2226;height:10" coordsize="2226,10" o:spt="100" adj="0,,0" path="m1325,r-10,l,,,10r1315,l1325,10r,-10xm2225,l1325,r,10l222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80EE0" w:rsidRDefault="00D80EE0" w:rsidP="00D80EE0">
      <w:pPr>
        <w:spacing w:line="20" w:lineRule="exact"/>
        <w:rPr>
          <w:rFonts w:ascii="Calibri"/>
          <w:sz w:val="2"/>
        </w:rPr>
        <w:sectPr w:rsidR="00D80EE0">
          <w:headerReference w:type="default" r:id="rId38"/>
          <w:pgSz w:w="11910" w:h="16840"/>
          <w:pgMar w:top="2920" w:right="700" w:bottom="280" w:left="1400" w:header="2204" w:footer="0" w:gutter="0"/>
          <w:cols w:space="720"/>
        </w:sectPr>
      </w:pPr>
    </w:p>
    <w:p w:rsidR="00D80EE0" w:rsidRDefault="00D80EE0" w:rsidP="00D80EE0">
      <w:pPr>
        <w:pStyle w:val="BodyText"/>
        <w:spacing w:before="1"/>
        <w:rPr>
          <w:rFonts w:ascii="Calibri"/>
          <w:i/>
          <w:sz w:val="21"/>
        </w:rPr>
      </w:pPr>
    </w:p>
    <w:p w:rsidR="00D80EE0" w:rsidRDefault="00D80EE0" w:rsidP="00D80EE0">
      <w:pPr>
        <w:ind w:left="760"/>
        <w:rPr>
          <w:rFonts w:ascii="Calibri"/>
        </w:rPr>
      </w:pPr>
      <w:r>
        <w:rPr>
          <w:rFonts w:ascii="Calibri"/>
        </w:rPr>
        <w:t>Multiple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</w:t>
      </w:r>
    </w:p>
    <w:p w:rsidR="00D80EE0" w:rsidRDefault="00D80EE0" w:rsidP="00D80EE0">
      <w:pPr>
        <w:spacing w:line="255" w:lineRule="exact"/>
        <w:ind w:left="430"/>
        <w:rPr>
          <w:rFonts w:ascii="Calibri"/>
        </w:rPr>
      </w:pPr>
      <w:r>
        <w:br w:type="column"/>
      </w:r>
      <w:r>
        <w:rPr>
          <w:rFonts w:ascii="Calibri"/>
        </w:rPr>
        <w:t>0.8790</w:t>
      </w:r>
    </w:p>
    <w:p w:rsidR="00D80EE0" w:rsidRDefault="00D80EE0" w:rsidP="00D80EE0">
      <w:pPr>
        <w:spacing w:before="2"/>
        <w:ind w:left="485"/>
        <w:rPr>
          <w:rFonts w:ascii="Calibri"/>
        </w:rPr>
      </w:pPr>
      <w:r>
        <w:rPr>
          <w:rFonts w:ascii="Calibri"/>
        </w:rPr>
        <w:t>13246</w:t>
      </w:r>
    </w:p>
    <w:p w:rsidR="00D80EE0" w:rsidRDefault="00D80EE0" w:rsidP="00D80EE0">
      <w:pPr>
        <w:rPr>
          <w:rFonts w:ascii="Calibri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num="2" w:space="720" w:equalWidth="0">
            <w:col w:w="1687" w:space="40"/>
            <w:col w:w="8083"/>
          </w:cols>
        </w:sectPr>
      </w:pPr>
    </w:p>
    <w:p w:rsidR="00D80EE0" w:rsidRDefault="00D80EE0" w:rsidP="00D80EE0">
      <w:pPr>
        <w:pStyle w:val="BodyText"/>
        <w:spacing w:before="7"/>
        <w:rPr>
          <w:rFonts w:ascii="Calibri"/>
          <w:sz w:val="11"/>
        </w:rPr>
      </w:pPr>
    </w:p>
    <w:p w:rsidR="00D80EE0" w:rsidRDefault="00D80EE0" w:rsidP="00D80EE0">
      <w:pPr>
        <w:rPr>
          <w:rFonts w:ascii="Calibri"/>
          <w:sz w:val="11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space="720"/>
        </w:sectPr>
      </w:pPr>
    </w:p>
    <w:p w:rsidR="00D80EE0" w:rsidRDefault="00D80EE0" w:rsidP="00D80EE0">
      <w:pPr>
        <w:pStyle w:val="BodyText"/>
        <w:spacing w:before="10"/>
        <w:rPr>
          <w:rFonts w:ascii="Calibri"/>
          <w:sz w:val="26"/>
        </w:rPr>
      </w:pPr>
    </w:p>
    <w:p w:rsidR="00D80EE0" w:rsidRDefault="00D80EE0" w:rsidP="00D80EE0">
      <w:pPr>
        <w:ind w:left="760"/>
        <w:rPr>
          <w:rFonts w:ascii="Calibri"/>
        </w:rPr>
      </w:pPr>
      <w:r>
        <w:rPr>
          <w:rFonts w:ascii="Calibri"/>
          <w:spacing w:val="-1"/>
        </w:rPr>
        <w:t>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Square</w:t>
      </w:r>
    </w:p>
    <w:p w:rsidR="00D80EE0" w:rsidRDefault="00D80EE0" w:rsidP="00D80EE0">
      <w:pPr>
        <w:spacing w:before="56"/>
        <w:ind w:left="562"/>
        <w:rPr>
          <w:rFonts w:ascii="Calibri"/>
        </w:rPr>
      </w:pPr>
      <w:r>
        <w:br w:type="column"/>
      </w:r>
      <w:r>
        <w:rPr>
          <w:rFonts w:ascii="Calibri"/>
        </w:rPr>
        <w:t>0.7726</w:t>
      </w:r>
    </w:p>
    <w:p w:rsidR="00D80EE0" w:rsidRDefault="00D80EE0" w:rsidP="00D80EE0">
      <w:pPr>
        <w:spacing w:before="3"/>
        <w:ind w:left="617"/>
        <w:rPr>
          <w:rFonts w:ascii="Calibri"/>
        </w:rPr>
      </w:pPr>
      <w:r>
        <w:rPr>
          <w:rFonts w:ascii="Calibri"/>
        </w:rPr>
        <w:t>64286</w:t>
      </w:r>
    </w:p>
    <w:p w:rsidR="00D80EE0" w:rsidRDefault="00D80EE0" w:rsidP="00D80EE0">
      <w:pPr>
        <w:rPr>
          <w:rFonts w:ascii="Calibri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num="2" w:space="720" w:equalWidth="0">
            <w:col w:w="1555" w:space="40"/>
            <w:col w:w="8215"/>
          </w:cols>
        </w:sectPr>
      </w:pPr>
    </w:p>
    <w:p w:rsidR="00D80EE0" w:rsidRDefault="00D80EE0" w:rsidP="00D80EE0">
      <w:pPr>
        <w:pStyle w:val="BodyText"/>
        <w:spacing w:before="7"/>
        <w:rPr>
          <w:rFonts w:ascii="Calibri"/>
          <w:sz w:val="11"/>
        </w:rPr>
      </w:pPr>
    </w:p>
    <w:p w:rsidR="00D80EE0" w:rsidRDefault="00D80EE0" w:rsidP="00D80EE0">
      <w:pPr>
        <w:rPr>
          <w:rFonts w:ascii="Calibri"/>
          <w:sz w:val="11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space="720"/>
        </w:sectPr>
      </w:pPr>
    </w:p>
    <w:p w:rsidR="00D80EE0" w:rsidRDefault="00D80EE0" w:rsidP="00D80EE0">
      <w:pPr>
        <w:spacing w:before="56" w:line="242" w:lineRule="auto"/>
        <w:ind w:left="760" w:right="-10"/>
        <w:rPr>
          <w:rFonts w:ascii="Calibri"/>
        </w:rPr>
      </w:pPr>
      <w:r>
        <w:rPr>
          <w:rFonts w:ascii="Calibri"/>
          <w:spacing w:val="-1"/>
        </w:rPr>
        <w:t xml:space="preserve">Adjusted </w:t>
      </w:r>
      <w:r>
        <w:rPr>
          <w:rFonts w:ascii="Calibri"/>
        </w:rPr>
        <w:t>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Square</w:t>
      </w:r>
    </w:p>
    <w:p w:rsidR="00D80EE0" w:rsidRDefault="00D80EE0" w:rsidP="00D80EE0">
      <w:pPr>
        <w:spacing w:before="56"/>
        <w:ind w:left="390"/>
        <w:rPr>
          <w:rFonts w:ascii="Calibri"/>
        </w:rPr>
      </w:pPr>
      <w:r>
        <w:br w:type="column"/>
      </w:r>
      <w:r>
        <w:rPr>
          <w:rFonts w:ascii="Calibri"/>
        </w:rPr>
        <w:t>0.7653</w:t>
      </w:r>
    </w:p>
    <w:p w:rsidR="00D80EE0" w:rsidRDefault="00D80EE0" w:rsidP="00D80EE0">
      <w:pPr>
        <w:spacing w:before="3"/>
        <w:ind w:left="445"/>
        <w:rPr>
          <w:rFonts w:ascii="Calibri"/>
        </w:rPr>
      </w:pPr>
      <w:r>
        <w:rPr>
          <w:rFonts w:ascii="Calibri"/>
        </w:rPr>
        <w:t>30876</w:t>
      </w:r>
    </w:p>
    <w:p w:rsidR="00D80EE0" w:rsidRDefault="00D80EE0" w:rsidP="00D80EE0">
      <w:pPr>
        <w:rPr>
          <w:rFonts w:ascii="Calibri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num="2" w:space="720" w:equalWidth="0">
            <w:col w:w="1727" w:space="40"/>
            <w:col w:w="8043"/>
          </w:cols>
        </w:sectPr>
      </w:pPr>
    </w:p>
    <w:p w:rsidR="00D80EE0" w:rsidRDefault="00D80EE0" w:rsidP="00D80EE0">
      <w:pPr>
        <w:pStyle w:val="BodyText"/>
        <w:spacing w:before="6"/>
        <w:rPr>
          <w:rFonts w:ascii="Calibri"/>
          <w:sz w:val="11"/>
        </w:rPr>
      </w:pPr>
    </w:p>
    <w:p w:rsidR="00D80EE0" w:rsidRDefault="00D80EE0" w:rsidP="00D80EE0">
      <w:pPr>
        <w:rPr>
          <w:rFonts w:ascii="Calibri"/>
          <w:sz w:val="11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space="720"/>
        </w:sectPr>
      </w:pPr>
    </w:p>
    <w:p w:rsidR="00D80EE0" w:rsidRDefault="00D80EE0" w:rsidP="00D80EE0">
      <w:pPr>
        <w:spacing w:before="56" w:line="242" w:lineRule="auto"/>
        <w:ind w:left="760" w:right="-18"/>
        <w:rPr>
          <w:rFonts w:ascii="Calibri"/>
        </w:rPr>
      </w:pPr>
      <w:r>
        <w:rPr>
          <w:rFonts w:ascii="Calibri"/>
        </w:rPr>
        <w:t>Standard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Error</w:t>
      </w:r>
    </w:p>
    <w:p w:rsidR="00D80EE0" w:rsidRDefault="00D80EE0" w:rsidP="00D80EE0">
      <w:pPr>
        <w:spacing w:before="56"/>
        <w:ind w:left="547"/>
        <w:rPr>
          <w:rFonts w:ascii="Calibri"/>
        </w:rPr>
      </w:pPr>
      <w:r>
        <w:br w:type="column"/>
      </w:r>
      <w:r>
        <w:rPr>
          <w:rFonts w:ascii="Calibri"/>
        </w:rPr>
        <w:t>36.824</w:t>
      </w:r>
    </w:p>
    <w:p w:rsidR="00D80EE0" w:rsidRDefault="00D80EE0" w:rsidP="00D80EE0">
      <w:pPr>
        <w:spacing w:before="3"/>
        <w:ind w:left="602"/>
        <w:rPr>
          <w:rFonts w:ascii="Calibri"/>
        </w:rPr>
      </w:pPr>
      <w:r>
        <w:rPr>
          <w:rFonts w:ascii="Calibri"/>
        </w:rPr>
        <w:t>10553</w:t>
      </w:r>
    </w:p>
    <w:p w:rsidR="00D80EE0" w:rsidRDefault="00D80EE0" w:rsidP="00D80EE0">
      <w:pPr>
        <w:rPr>
          <w:rFonts w:ascii="Calibri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num="2" w:space="720" w:equalWidth="0">
            <w:col w:w="1571" w:space="40"/>
            <w:col w:w="8199"/>
          </w:cols>
        </w:sectPr>
      </w:pPr>
    </w:p>
    <w:p w:rsidR="00D80EE0" w:rsidRDefault="00D80EE0" w:rsidP="00D80EE0">
      <w:pPr>
        <w:pStyle w:val="BodyText"/>
        <w:spacing w:before="4"/>
        <w:rPr>
          <w:rFonts w:ascii="Calibri"/>
          <w:sz w:val="11"/>
        </w:rPr>
      </w:pPr>
    </w:p>
    <w:p w:rsidR="00D80EE0" w:rsidRDefault="00D80EE0" w:rsidP="00D80EE0">
      <w:pPr>
        <w:spacing w:before="56"/>
        <w:ind w:left="760"/>
        <w:rPr>
          <w:rFonts w:ascii="Calibri"/>
        </w:rPr>
      </w:pPr>
      <w:r>
        <w:rPr>
          <w:rFonts w:ascii="Calibri"/>
        </w:rPr>
        <w:t>Observation</w:t>
      </w:r>
    </w:p>
    <w:p w:rsidR="00D80EE0" w:rsidRDefault="00D80EE0" w:rsidP="00D80EE0">
      <w:pPr>
        <w:tabs>
          <w:tab w:val="right" w:pos="2772"/>
        </w:tabs>
        <w:spacing w:before="3"/>
        <w:ind w:left="760"/>
        <w:rPr>
          <w:rFonts w:ascii="Calibri"/>
        </w:rPr>
      </w:pPr>
      <w:r w:rsidRPr="00AF2B3E">
        <w:pict>
          <v:shape id="_x0000_s1636" style="position:absolute;left:0;text-align:left;margin-left:102.6pt;margin-top:23.6pt;width:111.3pt;height:1pt;z-index:251680768;mso-position-horizontal-relative:page" coordorigin="2052,472" coordsize="2226,20" o:spt="100" adj="0,,0" path="m3387,472r-19,l2052,472r,19l3368,491r19,l3387,472xm4278,472r-891,l3387,491r891,l4278,47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s</w:t>
      </w:r>
      <w:r>
        <w:rPr>
          <w:rFonts w:ascii="Calibri"/>
        </w:rPr>
        <w:tab/>
        <w:t>33</w:t>
      </w:r>
    </w:p>
    <w:p w:rsidR="00D80EE0" w:rsidRDefault="00D80EE0" w:rsidP="00D80EE0">
      <w:pPr>
        <w:spacing w:before="519"/>
        <w:ind w:left="760"/>
        <w:rPr>
          <w:rFonts w:ascii="Calibri"/>
        </w:rPr>
      </w:pPr>
      <w:r w:rsidRPr="00AF2B3E">
        <w:pict>
          <v:shape id="_x0000_s1637" style="position:absolute;left:0;text-align:left;margin-left:102.6pt;margin-top:49.4pt;width:295.5pt;height:1pt;z-index:251681792;mso-position-horizontal-relative:page" coordorigin="2052,988" coordsize="5910,20" o:spt="100" adj="0,,0" path="m3387,988r-19,l2052,988r,19l3368,1007r19,l3387,988xm4278,988r-891,l3387,1007r891,l4278,988xm6136,988r-19,l6117,988r-826,l5271,988r-974,l4278,988r,19l4297,1007r974,l5291,1007r826,l6117,1007r19,l6136,988xm7048,988r-19,l6136,988r,19l7029,1007r19,l7048,988xm7962,988r-914,l7048,1007r914,l7962,98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</w:rPr>
        <w:t>ANOVA</w:t>
      </w:r>
    </w:p>
    <w:p w:rsidR="00D80EE0" w:rsidRDefault="00D80EE0" w:rsidP="00D80EE0">
      <w:pPr>
        <w:rPr>
          <w:rFonts w:ascii="Calibri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space="720"/>
        </w:sectPr>
      </w:pPr>
    </w:p>
    <w:p w:rsidR="00D80EE0" w:rsidRDefault="00D80EE0" w:rsidP="00D80EE0">
      <w:pPr>
        <w:tabs>
          <w:tab w:val="left" w:pos="3273"/>
          <w:tab w:val="left" w:pos="4149"/>
          <w:tab w:val="left" w:pos="5122"/>
        </w:tabs>
        <w:spacing w:before="490"/>
        <w:ind w:left="2330"/>
        <w:rPr>
          <w:rFonts w:ascii="Calibri"/>
          <w:i/>
        </w:rPr>
      </w:pPr>
      <w:r>
        <w:rPr>
          <w:rFonts w:ascii="Calibri"/>
          <w:i/>
        </w:rPr>
        <w:t>df</w:t>
      </w:r>
      <w:r>
        <w:rPr>
          <w:rFonts w:ascii="Calibri"/>
          <w:i/>
        </w:rPr>
        <w:tab/>
        <w:t>SS</w:t>
      </w:r>
      <w:r>
        <w:rPr>
          <w:rFonts w:ascii="Calibri"/>
          <w:i/>
        </w:rPr>
        <w:tab/>
        <w:t>MS</w:t>
      </w:r>
      <w:r>
        <w:rPr>
          <w:rFonts w:ascii="Calibri"/>
          <w:i/>
        </w:rPr>
        <w:tab/>
      </w:r>
      <w:r>
        <w:rPr>
          <w:rFonts w:ascii="Calibri"/>
          <w:i/>
          <w:spacing w:val="-6"/>
        </w:rPr>
        <w:t>F</w:t>
      </w:r>
    </w:p>
    <w:p w:rsidR="00D80EE0" w:rsidRDefault="00D80EE0" w:rsidP="00D80EE0">
      <w:pPr>
        <w:spacing w:before="219" w:line="242" w:lineRule="auto"/>
        <w:ind w:left="544" w:right="3378" w:hanging="32"/>
        <w:rPr>
          <w:rFonts w:ascii="Calibri"/>
          <w:i/>
        </w:rPr>
      </w:pPr>
      <w:r>
        <w:br w:type="column"/>
      </w:r>
      <w:r>
        <w:rPr>
          <w:rFonts w:ascii="Calibri"/>
          <w:i/>
        </w:rPr>
        <w:t>Signific</w:t>
      </w:r>
      <w:r>
        <w:rPr>
          <w:rFonts w:ascii="Calibri"/>
          <w:i/>
          <w:spacing w:val="-47"/>
        </w:rPr>
        <w:t xml:space="preserve"> </w:t>
      </w:r>
      <w:r>
        <w:rPr>
          <w:rFonts w:ascii="Calibri"/>
          <w:i/>
        </w:rPr>
        <w:t>ance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F</w:t>
      </w:r>
    </w:p>
    <w:p w:rsidR="00D80EE0" w:rsidRDefault="00D80EE0" w:rsidP="00D80EE0">
      <w:pPr>
        <w:spacing w:line="242" w:lineRule="auto"/>
        <w:rPr>
          <w:rFonts w:ascii="Calibri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num="2" w:space="720" w:equalWidth="0">
            <w:col w:w="5224" w:space="40"/>
            <w:col w:w="4546"/>
          </w:cols>
        </w:sectPr>
      </w:pPr>
    </w:p>
    <w:p w:rsidR="00D80EE0" w:rsidRDefault="00D80EE0" w:rsidP="00D80EE0">
      <w:pPr>
        <w:pStyle w:val="BodyText"/>
        <w:spacing w:before="6" w:after="1"/>
        <w:rPr>
          <w:rFonts w:ascii="Calibri"/>
          <w:i/>
          <w:sz w:val="16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8"/>
        <w:gridCol w:w="764"/>
        <w:gridCol w:w="975"/>
        <w:gridCol w:w="878"/>
        <w:gridCol w:w="947"/>
        <w:gridCol w:w="856"/>
      </w:tblGrid>
      <w:tr w:rsidR="00D80EE0" w:rsidTr="009919CD">
        <w:trPr>
          <w:trHeight w:val="286"/>
        </w:trPr>
        <w:tc>
          <w:tcPr>
            <w:tcW w:w="2252" w:type="dxa"/>
            <w:gridSpan w:val="2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142872.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14287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32" w:right="1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105.36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1.71E-</w:t>
            </w:r>
          </w:p>
        </w:tc>
      </w:tr>
      <w:tr w:rsidR="00D80EE0" w:rsidTr="009919CD">
        <w:trPr>
          <w:trHeight w:val="368"/>
        </w:trPr>
        <w:tc>
          <w:tcPr>
            <w:tcW w:w="1488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Regression</w:t>
            </w:r>
          </w:p>
        </w:tc>
        <w:tc>
          <w:tcPr>
            <w:tcW w:w="764" w:type="dxa"/>
          </w:tcPr>
          <w:p w:rsidR="00D80EE0" w:rsidRDefault="00D80EE0" w:rsidP="009919CD">
            <w:pPr>
              <w:pStyle w:val="TableParagraph"/>
              <w:spacing w:line="250" w:lineRule="exact"/>
              <w:ind w:right="1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5" w:type="dxa"/>
          </w:tcPr>
          <w:p w:rsidR="00D80EE0" w:rsidRDefault="00D80EE0" w:rsidP="009919CD">
            <w:pPr>
              <w:pStyle w:val="TableParagraph"/>
              <w:spacing w:line="250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7088</w:t>
            </w:r>
          </w:p>
        </w:tc>
        <w:tc>
          <w:tcPr>
            <w:tcW w:w="878" w:type="dxa"/>
          </w:tcPr>
          <w:p w:rsidR="00D80EE0" w:rsidRDefault="00D80EE0" w:rsidP="009919CD">
            <w:pPr>
              <w:pStyle w:val="TableParagraph"/>
              <w:spacing w:line="250" w:lineRule="exact"/>
              <w:ind w:right="1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2.709</w:t>
            </w: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  <w:spacing w:line="250" w:lineRule="exact"/>
              <w:ind w:left="132" w:right="1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22087</w:t>
            </w:r>
          </w:p>
        </w:tc>
        <w:tc>
          <w:tcPr>
            <w:tcW w:w="856" w:type="dxa"/>
          </w:tcPr>
          <w:p w:rsidR="00D80EE0" w:rsidRDefault="00D80EE0" w:rsidP="009919CD">
            <w:pPr>
              <w:pStyle w:val="TableParagraph"/>
              <w:spacing w:line="250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D80EE0" w:rsidTr="009919CD">
        <w:trPr>
          <w:trHeight w:val="368"/>
        </w:trPr>
        <w:tc>
          <w:tcPr>
            <w:tcW w:w="148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6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5" w:type="dxa"/>
          </w:tcPr>
          <w:p w:rsidR="00D80EE0" w:rsidRDefault="00D80EE0" w:rsidP="009919CD">
            <w:pPr>
              <w:pStyle w:val="TableParagraph"/>
              <w:spacing w:before="78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42036.4</w:t>
            </w:r>
          </w:p>
        </w:tc>
        <w:tc>
          <w:tcPr>
            <w:tcW w:w="878" w:type="dxa"/>
          </w:tcPr>
          <w:p w:rsidR="00D80EE0" w:rsidRDefault="00D80EE0" w:rsidP="009919CD">
            <w:pPr>
              <w:pStyle w:val="TableParagraph"/>
              <w:spacing w:before="78"/>
              <w:ind w:right="1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1356.0</w:t>
            </w: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488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Residual</w:t>
            </w:r>
          </w:p>
        </w:tc>
        <w:tc>
          <w:tcPr>
            <w:tcW w:w="764" w:type="dxa"/>
          </w:tcPr>
          <w:p w:rsidR="00D80EE0" w:rsidRDefault="00D80EE0" w:rsidP="009919CD">
            <w:pPr>
              <w:pStyle w:val="TableParagraph"/>
              <w:spacing w:line="250" w:lineRule="exact"/>
              <w:ind w:right="1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975" w:type="dxa"/>
          </w:tcPr>
          <w:p w:rsidR="00D80EE0" w:rsidRDefault="00D80EE0" w:rsidP="009919CD">
            <w:pPr>
              <w:pStyle w:val="TableParagraph"/>
              <w:spacing w:line="250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5719</w:t>
            </w:r>
          </w:p>
        </w:tc>
        <w:tc>
          <w:tcPr>
            <w:tcW w:w="878" w:type="dxa"/>
          </w:tcPr>
          <w:p w:rsidR="00D80EE0" w:rsidRDefault="00D80EE0" w:rsidP="009919CD">
            <w:pPr>
              <w:pStyle w:val="TableParagraph"/>
              <w:spacing w:line="250" w:lineRule="exact"/>
              <w:ind w:right="14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1475</w:t>
            </w: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48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64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5" w:type="dxa"/>
          </w:tcPr>
          <w:p w:rsidR="00D80EE0" w:rsidRDefault="00D80EE0" w:rsidP="009919CD">
            <w:pPr>
              <w:pStyle w:val="TableParagraph"/>
              <w:spacing w:before="78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184909.</w:t>
            </w:r>
          </w:p>
        </w:tc>
        <w:tc>
          <w:tcPr>
            <w:tcW w:w="87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246"/>
        </w:trPr>
        <w:tc>
          <w:tcPr>
            <w:tcW w:w="1488" w:type="dxa"/>
          </w:tcPr>
          <w:p w:rsidR="00D80EE0" w:rsidRDefault="00D80EE0" w:rsidP="009919CD">
            <w:pPr>
              <w:pStyle w:val="TableParagraph"/>
              <w:spacing w:line="22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764" w:type="dxa"/>
          </w:tcPr>
          <w:p w:rsidR="00D80EE0" w:rsidRDefault="00D80EE0" w:rsidP="009919CD">
            <w:pPr>
              <w:pStyle w:val="TableParagraph"/>
              <w:spacing w:line="226" w:lineRule="exact"/>
              <w:ind w:right="1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975" w:type="dxa"/>
          </w:tcPr>
          <w:p w:rsidR="00D80EE0" w:rsidRDefault="00D80EE0" w:rsidP="009919CD">
            <w:pPr>
              <w:pStyle w:val="TableParagraph"/>
              <w:spacing w:line="226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  <w:tc>
          <w:tcPr>
            <w:tcW w:w="878" w:type="dxa"/>
          </w:tcPr>
          <w:p w:rsidR="00D80EE0" w:rsidRDefault="00D80EE0" w:rsidP="009919CD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D80EE0" w:rsidRDefault="00D80EE0" w:rsidP="009919CD">
            <w:pPr>
              <w:pStyle w:val="TableParagraph"/>
              <w:rPr>
                <w:sz w:val="16"/>
              </w:rPr>
            </w:pPr>
          </w:p>
        </w:tc>
      </w:tr>
    </w:tbl>
    <w:p w:rsidR="00D80EE0" w:rsidRDefault="00D80EE0" w:rsidP="00D80EE0">
      <w:pPr>
        <w:pStyle w:val="BodyText"/>
        <w:spacing w:before="6"/>
        <w:rPr>
          <w:rFonts w:ascii="Calibri"/>
          <w:i/>
          <w:sz w:val="13"/>
        </w:rPr>
      </w:pPr>
      <w:r w:rsidRPr="00AF2B3E">
        <w:pict>
          <v:shape id="_x0000_s1853" style="position:absolute;margin-left:102.6pt;margin-top:10.2pt;width:295.5pt;height:1pt;z-index:-251612160;mso-wrap-distance-left:0;mso-wrap-distance-right:0;mso-position-horizontal-relative:page;mso-position-vertical-relative:text" coordorigin="2052,204" coordsize="5910,20" o:spt="100" adj="0,,0" path="m3387,204r-19,l2052,204r,19l3368,223r19,l3387,204xm4278,204r-891,l3387,223r891,l4278,204xm6136,204r-19,l6117,204r-826,l5271,204r-974,l4278,204r,19l4297,223r974,l5291,223r826,l6117,223r19,l6136,204xm7048,204r-19,l6136,204r,19l7029,223r19,l7048,204xm7962,204r-914,l7048,223r914,l7962,2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80EE0" w:rsidRDefault="00D80EE0" w:rsidP="00D80EE0">
      <w:pPr>
        <w:pStyle w:val="BodyText"/>
        <w:spacing w:before="5"/>
        <w:rPr>
          <w:rFonts w:ascii="Calibri"/>
          <w:i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6"/>
        <w:gridCol w:w="979"/>
        <w:gridCol w:w="1828"/>
        <w:gridCol w:w="1845"/>
        <w:gridCol w:w="822"/>
        <w:gridCol w:w="893"/>
        <w:gridCol w:w="862"/>
      </w:tblGrid>
      <w:tr w:rsidR="00D80EE0" w:rsidTr="009919CD">
        <w:trPr>
          <w:trHeight w:val="281"/>
        </w:trPr>
        <w:tc>
          <w:tcPr>
            <w:tcW w:w="1266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9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1" w:lineRule="exact"/>
              <w:ind w:right="145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Coeffici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1" w:lineRule="exact"/>
              <w:ind w:left="12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Standar</w:t>
            </w:r>
          </w:p>
        </w:tc>
        <w:tc>
          <w:tcPr>
            <w:tcW w:w="1845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1" w:lineRule="exact"/>
              <w:ind w:right="202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822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1" w:lineRule="exact"/>
              <w:ind w:right="157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1" w:lineRule="exact"/>
              <w:ind w:left="14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862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1" w:lineRule="exact"/>
              <w:ind w:left="13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</w:tr>
      <w:tr w:rsidR="00D80EE0" w:rsidTr="009919CD">
        <w:trPr>
          <w:trHeight w:val="444"/>
        </w:trPr>
        <w:tc>
          <w:tcPr>
            <w:tcW w:w="1266" w:type="dxa"/>
            <w:vMerge/>
            <w:tcBorders>
              <w:top w:val="nil"/>
              <w:bottom w:val="single" w:sz="4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45" w:lineRule="exact"/>
              <w:ind w:left="31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ents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tabs>
                <w:tab w:val="left" w:pos="1153"/>
              </w:tabs>
              <w:spacing w:line="245" w:lineRule="exact"/>
              <w:ind w:left="17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Error</w:t>
            </w:r>
            <w:r>
              <w:rPr>
                <w:rFonts w:ascii="Calibri"/>
                <w:i/>
              </w:rPr>
              <w:tab/>
              <w:t>t Stat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tabs>
                <w:tab w:val="left" w:pos="1179"/>
              </w:tabs>
              <w:spacing w:line="245" w:lineRule="exact"/>
              <w:ind w:left="11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P-value</w:t>
            </w:r>
            <w:r>
              <w:rPr>
                <w:rFonts w:ascii="Calibri"/>
                <w:i/>
              </w:rPr>
              <w:tab/>
              <w:t>95%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45" w:lineRule="exact"/>
              <w:ind w:left="20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45" w:lineRule="exact"/>
              <w:ind w:left="14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45" w:lineRule="exact"/>
              <w:ind w:left="13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</w:tr>
      <w:tr w:rsidR="00D80EE0" w:rsidTr="009919CD">
        <w:trPr>
          <w:trHeight w:val="289"/>
        </w:trPr>
        <w:tc>
          <w:tcPr>
            <w:tcW w:w="126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30.328</w:t>
            </w:r>
          </w:p>
        </w:tc>
        <w:tc>
          <w:tcPr>
            <w:tcW w:w="1828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tabs>
                <w:tab w:val="left" w:pos="1098"/>
              </w:tabs>
              <w:spacing w:line="268" w:lineRule="exact"/>
              <w:ind w:left="141"/>
              <w:rPr>
                <w:rFonts w:ascii="Calibri"/>
              </w:rPr>
            </w:pPr>
            <w:r>
              <w:rPr>
                <w:rFonts w:ascii="Calibri"/>
              </w:rPr>
              <w:t>7.72522</w:t>
            </w:r>
            <w:r>
              <w:rPr>
                <w:rFonts w:ascii="Calibri"/>
              </w:rPr>
              <w:tab/>
              <w:t>3.9258</w:t>
            </w: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tabs>
                <w:tab w:val="left" w:pos="1116"/>
              </w:tabs>
              <w:spacing w:line="268" w:lineRule="exact"/>
              <w:ind w:left="183"/>
              <w:rPr>
                <w:rFonts w:ascii="Calibri"/>
              </w:rPr>
            </w:pPr>
            <w:r>
              <w:rPr>
                <w:rFonts w:ascii="Calibri"/>
              </w:rPr>
              <w:t>0.0004</w:t>
            </w:r>
            <w:r>
              <w:rPr>
                <w:rFonts w:ascii="Calibri"/>
              </w:rPr>
              <w:tab/>
              <w:t>14.572</w:t>
            </w:r>
          </w:p>
        </w:tc>
        <w:tc>
          <w:tcPr>
            <w:tcW w:w="822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46.08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</w:tr>
      <w:tr w:rsidR="00D80EE0" w:rsidTr="009919CD">
        <w:trPr>
          <w:trHeight w:val="368"/>
        </w:trPr>
        <w:tc>
          <w:tcPr>
            <w:tcW w:w="1266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Intercept</w:t>
            </w:r>
          </w:p>
        </w:tc>
        <w:tc>
          <w:tcPr>
            <w:tcW w:w="979" w:type="dxa"/>
          </w:tcPr>
          <w:p w:rsidR="00D80EE0" w:rsidRDefault="00D80EE0" w:rsidP="009919CD">
            <w:pPr>
              <w:pStyle w:val="TableParagraph"/>
              <w:spacing w:line="250" w:lineRule="exact"/>
              <w:ind w:right="1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09208</w:t>
            </w:r>
          </w:p>
        </w:tc>
        <w:tc>
          <w:tcPr>
            <w:tcW w:w="1828" w:type="dxa"/>
          </w:tcPr>
          <w:p w:rsidR="00D80EE0" w:rsidRDefault="00D80EE0" w:rsidP="009919CD">
            <w:pPr>
              <w:pStyle w:val="TableParagraph"/>
              <w:tabs>
                <w:tab w:val="left" w:pos="731"/>
              </w:tabs>
              <w:spacing w:line="250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501</w:t>
            </w:r>
            <w:r>
              <w:rPr>
                <w:rFonts w:ascii="Calibri"/>
              </w:rPr>
              <w:tab/>
              <w:t>5226</w:t>
            </w:r>
          </w:p>
        </w:tc>
        <w:tc>
          <w:tcPr>
            <w:tcW w:w="1845" w:type="dxa"/>
          </w:tcPr>
          <w:p w:rsidR="00D80EE0" w:rsidRDefault="00D80EE0" w:rsidP="009919CD">
            <w:pPr>
              <w:pStyle w:val="TableParagraph"/>
              <w:tabs>
                <w:tab w:val="left" w:pos="1267"/>
              </w:tabs>
              <w:spacing w:line="250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48722</w:t>
            </w:r>
            <w:r>
              <w:rPr>
                <w:rFonts w:ascii="Calibri"/>
              </w:rPr>
              <w:tab/>
              <w:t>39</w:t>
            </w:r>
          </w:p>
        </w:tc>
        <w:tc>
          <w:tcPr>
            <w:tcW w:w="822" w:type="dxa"/>
          </w:tcPr>
          <w:p w:rsidR="00D80EE0" w:rsidRDefault="00D80EE0" w:rsidP="009919CD">
            <w:pPr>
              <w:pStyle w:val="TableParagraph"/>
              <w:spacing w:line="250" w:lineRule="exact"/>
              <w:ind w:right="13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93" w:type="dxa"/>
          </w:tcPr>
          <w:p w:rsidR="00D80EE0" w:rsidRDefault="00D80EE0" w:rsidP="009919CD">
            <w:pPr>
              <w:pStyle w:val="TableParagraph"/>
              <w:spacing w:line="250" w:lineRule="exact"/>
              <w:ind w:right="13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14.6</w:t>
            </w:r>
          </w:p>
        </w:tc>
        <w:tc>
          <w:tcPr>
            <w:tcW w:w="862" w:type="dxa"/>
          </w:tcPr>
          <w:p w:rsidR="00D80EE0" w:rsidRDefault="00D80EE0" w:rsidP="009919CD">
            <w:pPr>
              <w:pStyle w:val="TableParagraph"/>
              <w:spacing w:line="250" w:lineRule="exact"/>
              <w:ind w:left="142"/>
              <w:rPr>
                <w:rFonts w:ascii="Calibri"/>
              </w:rPr>
            </w:pPr>
            <w:r>
              <w:rPr>
                <w:rFonts w:ascii="Calibri"/>
              </w:rPr>
              <w:t>46.084</w:t>
            </w:r>
          </w:p>
        </w:tc>
      </w:tr>
      <w:tr w:rsidR="00D80EE0" w:rsidTr="009919CD">
        <w:trPr>
          <w:trHeight w:val="368"/>
        </w:trPr>
        <w:tc>
          <w:tcPr>
            <w:tcW w:w="1266" w:type="dxa"/>
          </w:tcPr>
          <w:p w:rsidR="00D80EE0" w:rsidRDefault="00D80EE0" w:rsidP="009919CD">
            <w:pPr>
              <w:pStyle w:val="TableParagraph"/>
              <w:spacing w:before="78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Worker’s</w:t>
            </w:r>
          </w:p>
        </w:tc>
        <w:tc>
          <w:tcPr>
            <w:tcW w:w="979" w:type="dxa"/>
          </w:tcPr>
          <w:p w:rsidR="00D80EE0" w:rsidRDefault="00D80EE0" w:rsidP="009919CD">
            <w:pPr>
              <w:pStyle w:val="TableParagraph"/>
              <w:spacing w:before="78"/>
              <w:ind w:right="1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0.3115</w:t>
            </w:r>
          </w:p>
        </w:tc>
        <w:tc>
          <w:tcPr>
            <w:tcW w:w="1828" w:type="dxa"/>
          </w:tcPr>
          <w:p w:rsidR="00D80EE0" w:rsidRDefault="00D80EE0" w:rsidP="009919CD">
            <w:pPr>
              <w:pStyle w:val="TableParagraph"/>
              <w:tabs>
                <w:tab w:val="left" w:pos="1098"/>
              </w:tabs>
              <w:spacing w:before="78"/>
              <w:ind w:left="141"/>
              <w:rPr>
                <w:rFonts w:ascii="Calibri"/>
              </w:rPr>
            </w:pPr>
            <w:r>
              <w:rPr>
                <w:rFonts w:ascii="Calibri"/>
              </w:rPr>
              <w:t>0.03035</w:t>
            </w:r>
            <w:r>
              <w:rPr>
                <w:rFonts w:ascii="Calibri"/>
              </w:rPr>
              <w:tab/>
              <w:t>10.264</w:t>
            </w:r>
          </w:p>
        </w:tc>
        <w:tc>
          <w:tcPr>
            <w:tcW w:w="1845" w:type="dxa"/>
          </w:tcPr>
          <w:p w:rsidR="00D80EE0" w:rsidRDefault="00D80EE0" w:rsidP="009919CD">
            <w:pPr>
              <w:pStyle w:val="TableParagraph"/>
              <w:tabs>
                <w:tab w:val="left" w:pos="1116"/>
              </w:tabs>
              <w:spacing w:before="78"/>
              <w:ind w:left="183"/>
              <w:rPr>
                <w:rFonts w:ascii="Calibri"/>
              </w:rPr>
            </w:pPr>
            <w:r>
              <w:rPr>
                <w:rFonts w:ascii="Calibri"/>
              </w:rPr>
              <w:t>1.7112</w:t>
            </w:r>
            <w:r>
              <w:rPr>
                <w:rFonts w:ascii="Calibri"/>
              </w:rPr>
              <w:tab/>
              <w:t>0.2496</w:t>
            </w:r>
          </w:p>
        </w:tc>
        <w:tc>
          <w:tcPr>
            <w:tcW w:w="822" w:type="dxa"/>
          </w:tcPr>
          <w:p w:rsidR="00D80EE0" w:rsidRDefault="00D80EE0" w:rsidP="009919CD">
            <w:pPr>
              <w:pStyle w:val="TableParagraph"/>
              <w:spacing w:before="78"/>
              <w:ind w:right="1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0.373</w:t>
            </w:r>
          </w:p>
        </w:tc>
        <w:tc>
          <w:tcPr>
            <w:tcW w:w="89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62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245"/>
        </w:trPr>
        <w:tc>
          <w:tcPr>
            <w:tcW w:w="1266" w:type="dxa"/>
          </w:tcPr>
          <w:p w:rsidR="00D80EE0" w:rsidRDefault="00D80EE0" w:rsidP="009919CD">
            <w:pPr>
              <w:pStyle w:val="TableParagraph"/>
              <w:spacing w:line="22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remittance</w:t>
            </w:r>
          </w:p>
        </w:tc>
        <w:tc>
          <w:tcPr>
            <w:tcW w:w="979" w:type="dxa"/>
          </w:tcPr>
          <w:p w:rsidR="00D80EE0" w:rsidRDefault="00D80EE0" w:rsidP="009919CD">
            <w:pPr>
              <w:pStyle w:val="TableParagraph"/>
              <w:spacing w:line="226" w:lineRule="exact"/>
              <w:ind w:right="1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51163</w:t>
            </w:r>
          </w:p>
        </w:tc>
        <w:tc>
          <w:tcPr>
            <w:tcW w:w="1828" w:type="dxa"/>
          </w:tcPr>
          <w:p w:rsidR="00D80EE0" w:rsidRDefault="00D80EE0" w:rsidP="009919CD">
            <w:pPr>
              <w:pStyle w:val="TableParagraph"/>
              <w:tabs>
                <w:tab w:val="left" w:pos="844"/>
              </w:tabs>
              <w:spacing w:line="226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1974</w:t>
            </w:r>
            <w:r>
              <w:rPr>
                <w:rFonts w:ascii="Calibri"/>
              </w:rPr>
              <w:tab/>
              <w:t>6095</w:t>
            </w:r>
          </w:p>
        </w:tc>
        <w:tc>
          <w:tcPr>
            <w:tcW w:w="1845" w:type="dxa"/>
          </w:tcPr>
          <w:p w:rsidR="00D80EE0" w:rsidRDefault="00D80EE0" w:rsidP="009919CD">
            <w:pPr>
              <w:pStyle w:val="TableParagraph"/>
              <w:tabs>
                <w:tab w:val="right" w:pos="1444"/>
              </w:tabs>
              <w:spacing w:line="226" w:lineRule="exact"/>
              <w:ind w:right="1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6E-11</w:t>
            </w:r>
            <w:r>
              <w:rPr>
                <w:rFonts w:ascii="Calibri"/>
              </w:rPr>
              <w:tab/>
              <w:t>48</w:t>
            </w:r>
          </w:p>
        </w:tc>
        <w:tc>
          <w:tcPr>
            <w:tcW w:w="822" w:type="dxa"/>
          </w:tcPr>
          <w:p w:rsidR="00D80EE0" w:rsidRDefault="00D80EE0" w:rsidP="009919CD">
            <w:pPr>
              <w:pStyle w:val="TableParagraph"/>
              <w:spacing w:line="226" w:lineRule="exact"/>
              <w:ind w:right="13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93" w:type="dxa"/>
          </w:tcPr>
          <w:p w:rsidR="00D80EE0" w:rsidRDefault="00D80EE0" w:rsidP="009919CD">
            <w:pPr>
              <w:pStyle w:val="TableParagraph"/>
              <w:spacing w:line="226" w:lineRule="exact"/>
              <w:ind w:right="13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0.25</w:t>
            </w:r>
          </w:p>
        </w:tc>
        <w:tc>
          <w:tcPr>
            <w:tcW w:w="862" w:type="dxa"/>
          </w:tcPr>
          <w:p w:rsidR="00D80EE0" w:rsidRDefault="00D80EE0" w:rsidP="009919CD">
            <w:pPr>
              <w:pStyle w:val="TableParagraph"/>
              <w:spacing w:line="226" w:lineRule="exact"/>
              <w:ind w:left="142"/>
              <w:rPr>
                <w:rFonts w:ascii="Calibri"/>
              </w:rPr>
            </w:pPr>
            <w:r>
              <w:rPr>
                <w:rFonts w:ascii="Calibri"/>
              </w:rPr>
              <w:t>0.3735</w:t>
            </w:r>
          </w:p>
        </w:tc>
      </w:tr>
    </w:tbl>
    <w:p w:rsidR="00D80EE0" w:rsidRDefault="00D80EE0" w:rsidP="00D80EE0">
      <w:pPr>
        <w:pStyle w:val="BodyText"/>
        <w:spacing w:before="6"/>
        <w:rPr>
          <w:rFonts w:ascii="Calibri"/>
          <w:i/>
          <w:sz w:val="13"/>
        </w:rPr>
      </w:pPr>
      <w:r w:rsidRPr="00AF2B3E">
        <w:pict>
          <v:shape id="_x0000_s1854" style="position:absolute;margin-left:101.9pt;margin-top:10.2pt;width:425.5pt;height:1pt;z-index:-251611136;mso-wrap-distance-left:0;mso-wrap-distance-right:0;mso-position-horizontal-relative:page;mso-position-vertical-relative:text" coordorigin="2038,204" coordsize="8510,20" o:spt="100" adj="0,,0" path="m6121,204r-4,l6102,204r-826,l5271,204r-14,l4283,204r-5,l4263,204r-891,l3368,204r-15,l2038,204r,19l3353,223r15,l3372,223r891,l4278,223r5,l5257,223r14,l5276,223r826,l6117,223r4,l6121,204xm7033,204r-4,l7014,204r-893,l6121,223r893,l7029,223r4,l7033,204xm7967,204r-5,l7948,204r-915,l7033,223r915,l7962,223r5,l7967,204xm8764,204r-5,l8745,204r-778,l7967,223r778,l8759,223r5,l8764,204xm10548,204r-891,l9652,204r-14,l8764,204r,19l9638,223r14,l9657,223r891,l10548,2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80EE0" w:rsidRDefault="00D80EE0" w:rsidP="00D80EE0">
      <w:pPr>
        <w:rPr>
          <w:rFonts w:ascii="Calibri"/>
          <w:sz w:val="13"/>
        </w:rPr>
        <w:sectPr w:rsidR="00D80EE0">
          <w:type w:val="continuous"/>
          <w:pgSz w:w="11910" w:h="16840"/>
          <w:pgMar w:top="1580" w:right="700" w:bottom="280" w:left="1400" w:header="720" w:footer="720" w:gutter="0"/>
          <w:cols w:space="720"/>
        </w:sectPr>
      </w:pPr>
    </w:p>
    <w:p w:rsidR="00D80EE0" w:rsidRDefault="00D80EE0" w:rsidP="00D80EE0">
      <w:pPr>
        <w:pStyle w:val="BodyText"/>
        <w:rPr>
          <w:rFonts w:ascii="Calibri"/>
          <w:i/>
          <w:sz w:val="20"/>
        </w:rPr>
      </w:pPr>
    </w:p>
    <w:p w:rsidR="00D80EE0" w:rsidRDefault="00D80EE0" w:rsidP="00D80EE0">
      <w:pPr>
        <w:pStyle w:val="BodyText"/>
        <w:spacing w:before="5"/>
        <w:rPr>
          <w:rFonts w:ascii="Calibri"/>
          <w:i/>
          <w:sz w:val="22"/>
        </w:rPr>
      </w:pPr>
    </w:p>
    <w:p w:rsidR="00D80EE0" w:rsidRDefault="00D80EE0" w:rsidP="00D80EE0">
      <w:pPr>
        <w:pStyle w:val="BodyText"/>
        <w:spacing w:line="20" w:lineRule="exact"/>
        <w:ind w:left="6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119.8pt;height:1pt;mso-position-horizontal-relative:char;mso-position-vertical-relative:line" coordsize="2396,20">
            <v:shape id="_x0000_s1029" style="position:absolute;width:2396;height:20" coordsize="2396,20" path="m2396,l1435,r-19,l,,,19r1416,l1435,19r961,l2396,xe" fillcolor="black" stroked="f">
              <v:path arrowok="t"/>
            </v:shape>
            <w10:wrap type="none"/>
            <w10:anchorlock/>
          </v:group>
        </w:pict>
      </w:r>
    </w:p>
    <w:p w:rsidR="00D80EE0" w:rsidRDefault="00D80EE0" w:rsidP="00D80EE0">
      <w:pPr>
        <w:spacing w:before="1"/>
        <w:ind w:left="942"/>
        <w:rPr>
          <w:rFonts w:ascii="Calibri"/>
          <w:i/>
        </w:rPr>
      </w:pPr>
      <w:r>
        <w:rPr>
          <w:rFonts w:ascii="Calibri"/>
          <w:i/>
        </w:rPr>
        <w:t>Regression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Statistics</w:t>
      </w:r>
    </w:p>
    <w:p w:rsidR="00D80EE0" w:rsidRDefault="00D80EE0" w:rsidP="00D80EE0">
      <w:pPr>
        <w:pStyle w:val="BodyText"/>
        <w:spacing w:before="9"/>
        <w:rPr>
          <w:rFonts w:ascii="Calibri"/>
          <w:i/>
          <w:sz w:val="16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5"/>
        <w:gridCol w:w="970"/>
        <w:gridCol w:w="1070"/>
        <w:gridCol w:w="625"/>
        <w:gridCol w:w="643"/>
        <w:gridCol w:w="989"/>
        <w:gridCol w:w="900"/>
        <w:gridCol w:w="957"/>
        <w:gridCol w:w="911"/>
      </w:tblGrid>
      <w:tr w:rsidR="00D80EE0" w:rsidTr="009919CD">
        <w:trPr>
          <w:trHeight w:val="276"/>
        </w:trPr>
        <w:tc>
          <w:tcPr>
            <w:tcW w:w="142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7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0.97913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2768" w:type="dxa"/>
            <w:gridSpan w:val="3"/>
            <w:vMerge w:val="restart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4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Multiple R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line="24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0.95869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Square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line="24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7544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Adjusted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0.95736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9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Square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line="24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5206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9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before="69" w:line="26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Standard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before="69" w:line="26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62.8891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9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Error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line="24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584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538"/>
        </w:trPr>
        <w:tc>
          <w:tcPr>
            <w:tcW w:w="1425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Observations</w:t>
            </w:r>
          </w:p>
        </w:tc>
        <w:tc>
          <w:tcPr>
            <w:tcW w:w="97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69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769"/>
        </w:trPr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rFonts w:ascii="Calibri"/>
                <w:i/>
                <w:sz w:val="24"/>
              </w:rPr>
            </w:pPr>
          </w:p>
          <w:p w:rsidR="00D80EE0" w:rsidRDefault="00D80EE0" w:rsidP="009919C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ANOVA</w:t>
            </w: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731"/>
        </w:trPr>
        <w:tc>
          <w:tcPr>
            <w:tcW w:w="1425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left="370" w:right="378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df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left="415" w:right="415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SS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right="173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MS</w:t>
            </w:r>
          </w:p>
        </w:tc>
        <w:tc>
          <w:tcPr>
            <w:tcW w:w="643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right="1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F</w:t>
            </w:r>
          </w:p>
        </w:tc>
        <w:tc>
          <w:tcPr>
            <w:tcW w:w="989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42" w:lineRule="auto"/>
              <w:ind w:left="262" w:right="102" w:hanging="14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Significa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nce F</w:t>
            </w: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271"/>
        </w:trPr>
        <w:tc>
          <w:tcPr>
            <w:tcW w:w="142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2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2845895.</w:t>
            </w: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2" w:lineRule="exact"/>
              <w:ind w:right="1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3E+</w:t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2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719.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2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5.12E-</w:t>
            </w: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Regression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line="24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  <w:spacing w:line="240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  <w:spacing w:line="240" w:lineRule="exact"/>
              <w:ind w:right="1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06</w:t>
            </w: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  <w:spacing w:line="240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40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122606.4</w:t>
            </w: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right="1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395</w:t>
            </w: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Residual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line="240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  <w:spacing w:line="240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336</w:t>
            </w: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  <w:spacing w:line="240" w:lineRule="exact"/>
              <w:ind w:right="1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4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  <w:spacing w:before="68" w:line="26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2968502.</w:t>
            </w: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441"/>
        </w:trPr>
        <w:tc>
          <w:tcPr>
            <w:tcW w:w="1425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4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97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40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40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234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313"/>
        </w:trPr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0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2768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D80EE0" w:rsidRDefault="00D80EE0" w:rsidP="009919CD">
            <w:pPr>
              <w:rPr>
                <w:sz w:val="2"/>
                <w:szCs w:val="2"/>
              </w:rPr>
            </w:pPr>
          </w:p>
        </w:tc>
      </w:tr>
      <w:tr w:rsidR="00D80EE0" w:rsidTr="009919CD">
        <w:trPr>
          <w:trHeight w:val="555"/>
        </w:trPr>
        <w:tc>
          <w:tcPr>
            <w:tcW w:w="1425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0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9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right="157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Coeffici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9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right="128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Standard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9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right="18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6" w:lineRule="exact"/>
              <w:ind w:left="104" w:right="11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P-</w:t>
            </w:r>
          </w:p>
          <w:p w:rsidR="00D80EE0" w:rsidRDefault="00D80EE0" w:rsidP="009919CD">
            <w:pPr>
              <w:pStyle w:val="TableParagraph"/>
              <w:ind w:left="104" w:right="123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valu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9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left="21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9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left="15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  <w:tc>
          <w:tcPr>
            <w:tcW w:w="957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9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left="16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911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9"/>
              <w:rPr>
                <w:rFonts w:ascii="Calibri"/>
                <w:i/>
                <w:sz w:val="21"/>
              </w:rPr>
            </w:pPr>
          </w:p>
          <w:p w:rsidR="00D80EE0" w:rsidRDefault="00D80EE0" w:rsidP="009919CD">
            <w:pPr>
              <w:pStyle w:val="TableParagraph"/>
              <w:ind w:left="16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</w:tr>
      <w:tr w:rsidR="00D80EE0" w:rsidTr="009919CD">
        <w:trPr>
          <w:trHeight w:val="449"/>
        </w:trPr>
        <w:tc>
          <w:tcPr>
            <w:tcW w:w="1425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ents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30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Error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37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Stat</w:t>
            </w: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20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30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3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5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6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</w:tr>
      <w:tr w:rsidR="00D80EE0" w:rsidTr="009919CD">
        <w:trPr>
          <w:trHeight w:val="289"/>
        </w:trPr>
        <w:tc>
          <w:tcPr>
            <w:tcW w:w="142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42.7214</w:t>
            </w:r>
          </w:p>
        </w:tc>
        <w:tc>
          <w:tcPr>
            <w:tcW w:w="107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13.19333</w:t>
            </w: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1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3.23</w:t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0.00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15.8134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</w:tr>
      <w:tr w:rsidR="00D80EE0" w:rsidTr="009919CD">
        <w:trPr>
          <w:trHeight w:val="36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Intercept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line="25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1166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  <w:spacing w:line="250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877</w:t>
            </w: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  <w:spacing w:line="250" w:lineRule="exact"/>
              <w:ind w:right="1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81</w:t>
            </w: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  <w:spacing w:line="250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50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  <w:spacing w:line="250" w:lineRule="exact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69.629</w:t>
            </w:r>
          </w:p>
        </w:tc>
        <w:tc>
          <w:tcPr>
            <w:tcW w:w="957" w:type="dxa"/>
          </w:tcPr>
          <w:p w:rsidR="00D80EE0" w:rsidRDefault="00D80EE0" w:rsidP="009919CD">
            <w:pPr>
              <w:pStyle w:val="TableParagraph"/>
              <w:spacing w:line="250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15.81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50" w:lineRule="exact"/>
              <w:ind w:left="196"/>
              <w:rPr>
                <w:rFonts w:ascii="Calibri"/>
              </w:rPr>
            </w:pPr>
            <w:r>
              <w:rPr>
                <w:rFonts w:ascii="Calibri"/>
              </w:rPr>
              <w:t>69.629</w:t>
            </w:r>
          </w:p>
        </w:tc>
      </w:tr>
      <w:tr w:rsidR="00D80EE0" w:rsidTr="009919CD">
        <w:trPr>
          <w:trHeight w:val="368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before="78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Worker’s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before="78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1.39047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  <w:spacing w:before="78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0.051835</w:t>
            </w: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  <w:spacing w:before="78"/>
              <w:ind w:right="11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26.8</w:t>
            </w: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  <w:spacing w:before="78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5E-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before="78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1.28475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5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245"/>
        </w:trPr>
        <w:tc>
          <w:tcPr>
            <w:tcW w:w="1425" w:type="dxa"/>
          </w:tcPr>
          <w:p w:rsidR="00D80EE0" w:rsidRDefault="00D80EE0" w:rsidP="009919CD">
            <w:pPr>
              <w:pStyle w:val="TableParagraph"/>
              <w:spacing w:line="22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remittance</w:t>
            </w:r>
          </w:p>
        </w:tc>
        <w:tc>
          <w:tcPr>
            <w:tcW w:w="970" w:type="dxa"/>
          </w:tcPr>
          <w:p w:rsidR="00D80EE0" w:rsidRDefault="00D80EE0" w:rsidP="009919CD">
            <w:pPr>
              <w:pStyle w:val="TableParagraph"/>
              <w:spacing w:line="226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8362</w:t>
            </w:r>
          </w:p>
        </w:tc>
        <w:tc>
          <w:tcPr>
            <w:tcW w:w="1070" w:type="dxa"/>
          </w:tcPr>
          <w:p w:rsidR="00D80EE0" w:rsidRDefault="00D80EE0" w:rsidP="009919CD">
            <w:pPr>
              <w:pStyle w:val="TableParagraph"/>
              <w:spacing w:line="226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885</w:t>
            </w:r>
          </w:p>
        </w:tc>
        <w:tc>
          <w:tcPr>
            <w:tcW w:w="625" w:type="dxa"/>
          </w:tcPr>
          <w:p w:rsidR="00D80EE0" w:rsidRDefault="00D80EE0" w:rsidP="009919CD">
            <w:pPr>
              <w:pStyle w:val="TableParagraph"/>
              <w:spacing w:line="226" w:lineRule="exact"/>
              <w:ind w:right="11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43" w:type="dxa"/>
          </w:tcPr>
          <w:p w:rsidR="00D80EE0" w:rsidRDefault="00D80EE0" w:rsidP="009919CD">
            <w:pPr>
              <w:pStyle w:val="TableParagraph"/>
              <w:spacing w:line="226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989" w:type="dxa"/>
          </w:tcPr>
          <w:p w:rsidR="00D80EE0" w:rsidRDefault="00D80EE0" w:rsidP="009919CD">
            <w:pPr>
              <w:pStyle w:val="TableParagraph"/>
              <w:spacing w:line="22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00" w:type="dxa"/>
          </w:tcPr>
          <w:p w:rsidR="00D80EE0" w:rsidRDefault="00D80EE0" w:rsidP="009919CD">
            <w:pPr>
              <w:pStyle w:val="TableParagraph"/>
              <w:spacing w:line="226" w:lineRule="exact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1.4962</w:t>
            </w:r>
          </w:p>
        </w:tc>
        <w:tc>
          <w:tcPr>
            <w:tcW w:w="957" w:type="dxa"/>
          </w:tcPr>
          <w:p w:rsidR="00D80EE0" w:rsidRDefault="00D80EE0" w:rsidP="009919CD">
            <w:pPr>
              <w:pStyle w:val="TableParagraph"/>
              <w:spacing w:line="226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1.285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26" w:lineRule="exact"/>
              <w:ind w:left="196"/>
              <w:rPr>
                <w:rFonts w:ascii="Calibri"/>
              </w:rPr>
            </w:pPr>
            <w:r>
              <w:rPr>
                <w:rFonts w:ascii="Calibri"/>
              </w:rPr>
              <w:t>1.4962</w:t>
            </w:r>
          </w:p>
        </w:tc>
      </w:tr>
    </w:tbl>
    <w:p w:rsidR="00D80EE0" w:rsidRDefault="00D80EE0" w:rsidP="00D80EE0">
      <w:pPr>
        <w:pStyle w:val="BodyText"/>
        <w:spacing w:before="6"/>
        <w:rPr>
          <w:rFonts w:ascii="Calibri"/>
          <w:i/>
          <w:sz w:val="13"/>
        </w:rPr>
      </w:pPr>
      <w:r w:rsidRPr="00AF2B3E">
        <w:pict>
          <v:shape id="_x0000_s1855" style="position:absolute;margin-left:101.9pt;margin-top:10.2pt;width:425.5pt;height:1pt;z-index:-251610112;mso-wrap-distance-left:0;mso-wrap-distance-right:0;mso-position-horizontal-relative:page;mso-position-vertical-relative:text" coordorigin="2038,204" coordsize="8510,20" o:spt="100" adj="0,,0" path="m4453,204r-5,l4434,204r-961,l3468,204r-14,l2038,204r,19l3454,223r14,l3473,223r961,l4448,223r5,l4453,204xm5521,204r-5,l5502,204r-1049,l4453,223r1049,l5516,223r5,l5521,204xm6136,204r-5,l6117,204r-596,l5521,223r596,l6131,223r5,l6136,204xm6781,204r-4,l6762,204r-626,l6136,223r626,l6777,223r4,l6781,204xm7782,204r-5,l7763,204r-982,l6781,223r982,l7777,223r5,l7782,204xm8635,204r-5,l8616,204r-834,l7782,223r834,l8630,223r5,l8635,204xm9592,204r-4,l9573,204r-938,l8635,223r938,l9588,223r4,l9592,204xm10548,204r-956,l9592,223r956,l10548,2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80EE0" w:rsidRDefault="00D80EE0" w:rsidP="00D80EE0">
      <w:pPr>
        <w:rPr>
          <w:rFonts w:ascii="Calibri"/>
          <w:sz w:val="13"/>
        </w:rPr>
        <w:sectPr w:rsidR="00D80EE0">
          <w:headerReference w:type="default" r:id="rId39"/>
          <w:pgSz w:w="11910" w:h="16840"/>
          <w:pgMar w:top="2920" w:right="700" w:bottom="280" w:left="1400" w:header="2204" w:footer="0" w:gutter="0"/>
          <w:cols w:space="720"/>
        </w:sectPr>
      </w:pPr>
    </w:p>
    <w:p w:rsidR="00D80EE0" w:rsidRDefault="00D80EE0" w:rsidP="00D80EE0">
      <w:pPr>
        <w:pStyle w:val="BodyText"/>
        <w:rPr>
          <w:rFonts w:ascii="Calibri"/>
          <w:i/>
          <w:sz w:val="20"/>
        </w:rPr>
      </w:pPr>
    </w:p>
    <w:p w:rsidR="00D80EE0" w:rsidRDefault="00D80EE0" w:rsidP="00D80EE0">
      <w:pPr>
        <w:pStyle w:val="BodyText"/>
        <w:spacing w:before="5"/>
        <w:rPr>
          <w:rFonts w:ascii="Calibri"/>
          <w:i/>
          <w:sz w:val="22"/>
        </w:rPr>
      </w:pPr>
    </w:p>
    <w:p w:rsidR="00D80EE0" w:rsidRDefault="00D80EE0" w:rsidP="00D80EE0">
      <w:pPr>
        <w:pStyle w:val="BodyText"/>
        <w:spacing w:line="20" w:lineRule="exact"/>
        <w:ind w:left="65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12.25pt;height:1pt;mso-position-horizontal-relative:char;mso-position-vertical-relative:line" coordsize="2245,20">
            <v:shape id="_x0000_s1027" style="position:absolute;width:2245;height:20" coordsize="2245,20" o:spt="100" adj="0,,0" path="m1334,r-19,l,,,19r1315,l1334,19r,-19xm2244,l1334,r,19l2244,19r,-19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80EE0" w:rsidRDefault="00D80EE0" w:rsidP="00D80EE0">
      <w:pPr>
        <w:spacing w:before="1"/>
        <w:ind w:left="868"/>
        <w:rPr>
          <w:rFonts w:ascii="Calibri"/>
          <w:i/>
        </w:rPr>
      </w:pPr>
      <w:r>
        <w:rPr>
          <w:rFonts w:ascii="Calibri"/>
          <w:i/>
        </w:rPr>
        <w:t>Regression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Statistics</w:t>
      </w:r>
    </w:p>
    <w:p w:rsidR="00D80EE0" w:rsidRDefault="00D80EE0" w:rsidP="00D80EE0">
      <w:pPr>
        <w:pStyle w:val="BodyText"/>
        <w:spacing w:before="9"/>
        <w:rPr>
          <w:rFonts w:ascii="Calibri"/>
          <w:i/>
          <w:sz w:val="16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6"/>
        <w:gridCol w:w="919"/>
        <w:gridCol w:w="1036"/>
        <w:gridCol w:w="911"/>
        <w:gridCol w:w="728"/>
        <w:gridCol w:w="947"/>
        <w:gridCol w:w="850"/>
        <w:gridCol w:w="912"/>
        <w:gridCol w:w="876"/>
      </w:tblGrid>
      <w:tr w:rsidR="00D80EE0" w:rsidTr="009919CD">
        <w:trPr>
          <w:trHeight w:val="286"/>
        </w:trPr>
        <w:tc>
          <w:tcPr>
            <w:tcW w:w="132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0.9868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Multiple R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line="25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54754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before="78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0.9738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Square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line="25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82305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before="7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Adjusted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before="78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0.9730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9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Square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line="25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39799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9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before="7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Standard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before="79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48.225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Error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line="25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58714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818"/>
        </w:trPr>
        <w:tc>
          <w:tcPr>
            <w:tcW w:w="1326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78" w:line="242" w:lineRule="auto"/>
              <w:ind w:left="107" w:right="105"/>
              <w:rPr>
                <w:rFonts w:ascii="Calibri"/>
              </w:rPr>
            </w:pPr>
            <w:r>
              <w:rPr>
                <w:rFonts w:ascii="Calibri"/>
              </w:rPr>
              <w:t>Observation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7"/>
              <w:rPr>
                <w:rFonts w:ascii="Calibri"/>
                <w:i/>
                <w:sz w:val="28"/>
              </w:rPr>
            </w:pPr>
          </w:p>
          <w:p w:rsidR="00D80EE0" w:rsidRDefault="00D80EE0" w:rsidP="009919CD">
            <w:pPr>
              <w:pStyle w:val="TableParagraph"/>
              <w:spacing w:before="1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767"/>
        </w:trPr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before="5"/>
              <w:rPr>
                <w:rFonts w:ascii="Calibri"/>
                <w:i/>
                <w:sz w:val="24"/>
              </w:rPr>
            </w:pPr>
          </w:p>
          <w:p w:rsidR="00D80EE0" w:rsidRDefault="00D80EE0" w:rsidP="009919C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ANOVA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36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738"/>
        </w:trPr>
        <w:tc>
          <w:tcPr>
            <w:tcW w:w="1326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1"/>
              <w:rPr>
                <w:rFonts w:ascii="Calibri"/>
                <w:i/>
              </w:rPr>
            </w:pPr>
          </w:p>
          <w:p w:rsidR="00D80EE0" w:rsidRDefault="00D80EE0" w:rsidP="009919CD">
            <w:pPr>
              <w:pStyle w:val="TableParagraph"/>
              <w:ind w:left="342" w:right="355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df</w:t>
            </w:r>
          </w:p>
        </w:tc>
        <w:tc>
          <w:tcPr>
            <w:tcW w:w="1036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1"/>
              <w:rPr>
                <w:rFonts w:ascii="Calibri"/>
                <w:i/>
              </w:rPr>
            </w:pPr>
          </w:p>
          <w:p w:rsidR="00D80EE0" w:rsidRDefault="00D80EE0" w:rsidP="009919CD">
            <w:pPr>
              <w:pStyle w:val="TableParagraph"/>
              <w:ind w:left="387" w:right="40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SS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1"/>
              <w:rPr>
                <w:rFonts w:ascii="Calibri"/>
                <w:i/>
              </w:rPr>
            </w:pPr>
          </w:p>
          <w:p w:rsidR="00D80EE0" w:rsidRDefault="00D80EE0" w:rsidP="009919CD">
            <w:pPr>
              <w:pStyle w:val="TableParagraph"/>
              <w:ind w:left="2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MS</w:t>
            </w:r>
          </w:p>
        </w:tc>
        <w:tc>
          <w:tcPr>
            <w:tcW w:w="728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before="1"/>
              <w:rPr>
                <w:rFonts w:ascii="Calibri"/>
                <w:i/>
              </w:rPr>
            </w:pPr>
          </w:p>
          <w:p w:rsidR="00D80EE0" w:rsidRDefault="00D80EE0" w:rsidP="009919CD">
            <w:pPr>
              <w:pStyle w:val="TableParagraph"/>
              <w:ind w:right="16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F</w:t>
            </w:r>
          </w:p>
        </w:tc>
        <w:tc>
          <w:tcPr>
            <w:tcW w:w="947" w:type="dxa"/>
            <w:tcBorders>
              <w:top w:val="single" w:sz="8" w:space="0" w:color="000000"/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42" w:lineRule="auto"/>
              <w:ind w:left="178" w:right="145" w:hanging="3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Signific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ance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F</w:t>
            </w: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286"/>
        </w:trPr>
        <w:tc>
          <w:tcPr>
            <w:tcW w:w="132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24"/>
              <w:rPr>
                <w:rFonts w:ascii="Calibri"/>
              </w:rPr>
            </w:pPr>
            <w:r>
              <w:rPr>
                <w:rFonts w:ascii="Calibri"/>
              </w:rPr>
              <w:t>2688365</w:t>
            </w:r>
          </w:p>
        </w:tc>
        <w:tc>
          <w:tcPr>
            <w:tcW w:w="911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268836</w:t>
            </w:r>
          </w:p>
        </w:tc>
        <w:tc>
          <w:tcPr>
            <w:tcW w:w="728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1155.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4.17E-</w:t>
            </w: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Regression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line="25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  <w:spacing w:line="250" w:lineRule="exact"/>
              <w:ind w:right="1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.861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50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5.861</w:t>
            </w: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  <w:spacing w:line="250" w:lineRule="exact"/>
              <w:ind w:right="1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935</w:t>
            </w: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  <w:spacing w:line="250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  <w:spacing w:before="78"/>
              <w:ind w:left="179"/>
              <w:rPr>
                <w:rFonts w:ascii="Calibri"/>
              </w:rPr>
            </w:pPr>
            <w:r>
              <w:rPr>
                <w:rFonts w:ascii="Calibri"/>
              </w:rPr>
              <w:t>72096.9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before="78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2325.7</w:t>
            </w: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Residual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line="25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  <w:spacing w:line="250" w:lineRule="exact"/>
              <w:ind w:right="1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2492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50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07255</w:t>
            </w: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  <w:spacing w:before="78"/>
              <w:ind w:left="124"/>
              <w:rPr>
                <w:rFonts w:ascii="Calibri"/>
              </w:rPr>
            </w:pPr>
            <w:r>
              <w:rPr>
                <w:rFonts w:ascii="Calibri"/>
              </w:rPr>
              <w:t>2760462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449"/>
        </w:trPr>
        <w:tc>
          <w:tcPr>
            <w:tcW w:w="1326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36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.785</w:t>
            </w:r>
          </w:p>
        </w:tc>
        <w:tc>
          <w:tcPr>
            <w:tcW w:w="911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316"/>
        </w:trPr>
        <w:tc>
          <w:tcPr>
            <w:tcW w:w="1326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1036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728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47" w:type="dxa"/>
            <w:tcBorders>
              <w:top w:val="single" w:sz="8" w:space="0" w:color="000000"/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</w:tr>
      <w:tr w:rsidR="00D80EE0" w:rsidTr="009919CD">
        <w:trPr>
          <w:trHeight w:val="286"/>
        </w:trPr>
        <w:tc>
          <w:tcPr>
            <w:tcW w:w="1326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right="135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Coeffici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5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Standar</w:t>
            </w:r>
          </w:p>
        </w:tc>
        <w:tc>
          <w:tcPr>
            <w:tcW w:w="911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245" w:right="261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P-</w:t>
            </w:r>
          </w:p>
        </w:tc>
        <w:tc>
          <w:tcPr>
            <w:tcW w:w="947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2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  <w:tc>
          <w:tcPr>
            <w:tcW w:w="912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3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Lower</w:t>
            </w:r>
          </w:p>
        </w:tc>
        <w:tc>
          <w:tcPr>
            <w:tcW w:w="876" w:type="dxa"/>
            <w:tcBorders>
              <w:top w:val="single" w:sz="8" w:space="0" w:color="000000"/>
            </w:tcBorders>
          </w:tcPr>
          <w:p w:rsidR="00D80EE0" w:rsidRDefault="00D80EE0" w:rsidP="009919CD">
            <w:pPr>
              <w:pStyle w:val="TableParagraph"/>
              <w:spacing w:line="265" w:lineRule="exact"/>
              <w:ind w:left="13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Upper</w:t>
            </w:r>
          </w:p>
        </w:tc>
      </w:tr>
      <w:tr w:rsidR="00D80EE0" w:rsidTr="009919CD">
        <w:trPr>
          <w:trHeight w:val="449"/>
        </w:trPr>
        <w:tc>
          <w:tcPr>
            <w:tcW w:w="1326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</w:pP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6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ents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d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Error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99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Stat</w:t>
            </w:r>
          </w:p>
        </w:tc>
        <w:tc>
          <w:tcPr>
            <w:tcW w:w="728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right="131"/>
              <w:jc w:val="righ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value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7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21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95%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3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50" w:lineRule="exact"/>
              <w:ind w:left="13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95.0%</w:t>
            </w:r>
          </w:p>
        </w:tc>
      </w:tr>
      <w:tr w:rsidR="00D80EE0" w:rsidTr="009919CD">
        <w:trPr>
          <w:trHeight w:val="289"/>
        </w:trPr>
        <w:tc>
          <w:tcPr>
            <w:tcW w:w="132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21.912</w:t>
            </w:r>
          </w:p>
        </w:tc>
        <w:tc>
          <w:tcPr>
            <w:tcW w:w="103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left="179"/>
              <w:rPr>
                <w:rFonts w:ascii="Calibri"/>
              </w:rPr>
            </w:pPr>
            <w:r>
              <w:rPr>
                <w:rFonts w:ascii="Calibri"/>
              </w:rPr>
              <w:t>10.1171</w:t>
            </w:r>
          </w:p>
        </w:tc>
        <w:tc>
          <w:tcPr>
            <w:tcW w:w="911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2.1658</w:t>
            </w:r>
          </w:p>
        </w:tc>
        <w:tc>
          <w:tcPr>
            <w:tcW w:w="728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0.038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1.27805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left="196"/>
              <w:rPr>
                <w:rFonts w:ascii="Calibri"/>
              </w:rPr>
            </w:pPr>
            <w:r>
              <w:rPr>
                <w:rFonts w:ascii="Calibri"/>
              </w:rPr>
              <w:t>42.54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left="146"/>
              <w:rPr>
                <w:rFonts w:ascii="Calibri"/>
              </w:rPr>
            </w:pPr>
            <w:r>
              <w:rPr>
                <w:rFonts w:ascii="Calibri"/>
              </w:rPr>
              <w:t>1.2780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 w:rsidR="00D80EE0" w:rsidRDefault="00D80EE0" w:rsidP="009919CD">
            <w:pPr>
              <w:pStyle w:val="TableParagraph"/>
              <w:spacing w:line="268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42.546</w:t>
            </w: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line="250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Intercept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line="250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03306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  <w:spacing w:line="250" w:lineRule="exact"/>
              <w:ind w:right="1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0961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50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39247</w:t>
            </w: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  <w:spacing w:line="250" w:lineRule="exact"/>
              <w:ind w:right="1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133</w:t>
            </w: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  <w:spacing w:line="250" w:lineRule="exact"/>
              <w:ind w:right="1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  <w:spacing w:line="250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601</w:t>
            </w: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  <w:spacing w:line="250" w:lineRule="exact"/>
              <w:ind w:right="14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50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</w:tr>
      <w:tr w:rsidR="00D80EE0" w:rsidTr="009919CD">
        <w:trPr>
          <w:trHeight w:val="368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before="7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worker's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before="78"/>
              <w:ind w:right="1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1.3514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  <w:spacing w:before="78"/>
              <w:ind w:left="179"/>
              <w:rPr>
                <w:rFonts w:ascii="Calibri"/>
              </w:rPr>
            </w:pPr>
            <w:r>
              <w:rPr>
                <w:rFonts w:ascii="Calibri"/>
              </w:rPr>
              <w:t>0.03974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before="78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33.999</w:t>
            </w: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  <w:spacing w:before="78"/>
              <w:ind w:right="1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4.17E</w:t>
            </w: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  <w:spacing w:before="78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1.27037</w:t>
            </w: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  <w:spacing w:before="78"/>
              <w:ind w:left="196"/>
              <w:rPr>
                <w:rFonts w:ascii="Calibri"/>
              </w:rPr>
            </w:pPr>
            <w:r>
              <w:rPr>
                <w:rFonts w:ascii="Calibri"/>
              </w:rPr>
              <w:t>1.432</w:t>
            </w: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  <w:spacing w:before="78"/>
              <w:ind w:left="146"/>
              <w:rPr>
                <w:rFonts w:ascii="Calibri"/>
              </w:rPr>
            </w:pPr>
            <w:r>
              <w:rPr>
                <w:rFonts w:ascii="Calibri"/>
              </w:rPr>
              <w:t>1.2703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before="78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1.4325</w:t>
            </w:r>
          </w:p>
        </w:tc>
      </w:tr>
      <w:tr w:rsidR="00D80EE0" w:rsidTr="009919CD">
        <w:trPr>
          <w:trHeight w:val="245"/>
        </w:trPr>
        <w:tc>
          <w:tcPr>
            <w:tcW w:w="1326" w:type="dxa"/>
          </w:tcPr>
          <w:p w:rsidR="00D80EE0" w:rsidRDefault="00D80EE0" w:rsidP="009919CD">
            <w:pPr>
              <w:pStyle w:val="TableParagraph"/>
              <w:spacing w:line="22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remittance</w:t>
            </w:r>
          </w:p>
        </w:tc>
        <w:tc>
          <w:tcPr>
            <w:tcW w:w="919" w:type="dxa"/>
          </w:tcPr>
          <w:p w:rsidR="00D80EE0" w:rsidRDefault="00D80EE0" w:rsidP="009919CD">
            <w:pPr>
              <w:pStyle w:val="TableParagraph"/>
              <w:spacing w:line="226" w:lineRule="exact"/>
              <w:ind w:right="1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46704</w:t>
            </w:r>
          </w:p>
        </w:tc>
        <w:tc>
          <w:tcPr>
            <w:tcW w:w="1036" w:type="dxa"/>
          </w:tcPr>
          <w:p w:rsidR="00D80EE0" w:rsidRDefault="00D80EE0" w:rsidP="009919CD">
            <w:pPr>
              <w:pStyle w:val="TableParagraph"/>
              <w:spacing w:line="226" w:lineRule="exact"/>
              <w:ind w:right="1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9554</w:t>
            </w:r>
          </w:p>
        </w:tc>
        <w:tc>
          <w:tcPr>
            <w:tcW w:w="911" w:type="dxa"/>
          </w:tcPr>
          <w:p w:rsidR="00D80EE0" w:rsidRDefault="00D80EE0" w:rsidP="009919CD">
            <w:pPr>
              <w:pStyle w:val="TableParagraph"/>
              <w:spacing w:line="226" w:lineRule="exact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04059</w:t>
            </w:r>
          </w:p>
        </w:tc>
        <w:tc>
          <w:tcPr>
            <w:tcW w:w="728" w:type="dxa"/>
          </w:tcPr>
          <w:p w:rsidR="00D80EE0" w:rsidRDefault="00D80EE0" w:rsidP="009919CD">
            <w:pPr>
              <w:pStyle w:val="TableParagraph"/>
              <w:spacing w:line="226" w:lineRule="exact"/>
              <w:ind w:right="11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-26</w:t>
            </w:r>
          </w:p>
        </w:tc>
        <w:tc>
          <w:tcPr>
            <w:tcW w:w="947" w:type="dxa"/>
          </w:tcPr>
          <w:p w:rsidR="00D80EE0" w:rsidRDefault="00D80EE0" w:rsidP="009919CD">
            <w:pPr>
              <w:pStyle w:val="TableParagraph"/>
              <w:spacing w:line="226" w:lineRule="exact"/>
              <w:ind w:right="1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50" w:type="dxa"/>
          </w:tcPr>
          <w:p w:rsidR="00D80EE0" w:rsidRDefault="00D80EE0" w:rsidP="009919CD">
            <w:pPr>
              <w:pStyle w:val="TableParagraph"/>
              <w:spacing w:line="226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516</w:t>
            </w:r>
          </w:p>
        </w:tc>
        <w:tc>
          <w:tcPr>
            <w:tcW w:w="912" w:type="dxa"/>
          </w:tcPr>
          <w:p w:rsidR="00D80EE0" w:rsidRDefault="00D80EE0" w:rsidP="009919CD">
            <w:pPr>
              <w:pStyle w:val="TableParagraph"/>
              <w:spacing w:line="226" w:lineRule="exact"/>
              <w:ind w:right="14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</w:t>
            </w:r>
          </w:p>
        </w:tc>
        <w:tc>
          <w:tcPr>
            <w:tcW w:w="876" w:type="dxa"/>
          </w:tcPr>
          <w:p w:rsidR="00D80EE0" w:rsidRDefault="00D80EE0" w:rsidP="009919CD">
            <w:pPr>
              <w:pStyle w:val="TableParagraph"/>
              <w:spacing w:line="226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</w:tbl>
    <w:p w:rsidR="00D80EE0" w:rsidRDefault="00D80EE0" w:rsidP="00D80EE0">
      <w:pPr>
        <w:pStyle w:val="BodyText"/>
        <w:spacing w:before="6"/>
        <w:rPr>
          <w:rFonts w:ascii="Calibri"/>
          <w:i/>
          <w:sz w:val="13"/>
        </w:rPr>
      </w:pPr>
      <w:r w:rsidRPr="00AF2B3E">
        <w:pict>
          <v:shape id="_x0000_s1856" style="position:absolute;margin-left:101.9pt;margin-top:10.2pt;width:425.5pt;height:1pt;z-index:-251609088;mso-wrap-distance-left:0;mso-wrap-distance-right:0;mso-position-horizontal-relative:page;mso-position-vertical-relative:text" coordorigin="2038,204" coordsize="8510,20" o:spt="100" adj="0,,0" path="m4302,204r-5,l4283,204r-911,l3368,204r-15,l2038,204r,19l3353,223r15,l3372,223r911,l4297,223r5,l4302,204xm5315,204r-5,l5295,204r-993,l4302,223r993,l5310,223r5,l5315,204xm6241,204r-4,l6222,204r-907,l5315,223r907,l6237,223r4,l6241,204xm7919,204r-5,l7900,204r-934,l6961,204r-14,l6241,204r,19l6947,223r14,l6966,223r934,l7914,223r5,l7919,204xm9640,204r-4,l9621,204r-890,l8726,204r-14,l7919,204r,19l8712,223r14,l8731,223r890,l9636,223r4,l9640,204xm10548,204r-908,l9640,223r908,l10548,20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0607E" w:rsidRDefault="0010607E"/>
    <w:sectPr w:rsidR="0010607E" w:rsidSect="00300890">
      <w:headerReference w:type="default" r:id="rId40"/>
      <w:pgSz w:w="11910" w:h="16840"/>
      <w:pgMar w:top="2920" w:right="700" w:bottom="280" w:left="1400" w:header="2204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7.95pt;margin-top:35.1pt;width:17.05pt;height:14.25pt;z-index:-251651072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0EE0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 id="_x0000_s2055" style="position:absolute;margin-left:102.6pt;margin-top:172.6pt;width:111.05pt;height:1pt;z-index:-251650048;mso-position-horizontal-relative:page;mso-position-vertical-relative:page" coordorigin="2052,3452" coordsize="2221,20" o:spt="100" adj="0,,0" path="m3392,3452r-20,l2052,3452r,19l3372,3471r20,l3392,3452xm4273,3452r-881,l3392,3471r881,l4273,3452xe" fillcolor="black" stroked="f">
          <v:stroke joinstyle="round"/>
          <v:formulas/>
          <v:path arrowok="t" o:connecttype="segments"/>
          <w10:wrap anchorx="page" anchory="page"/>
        </v:shape>
      </w:pict>
    </w:r>
    <w:r w:rsidRPr="00AF2B3E">
      <w:pict>
        <v:shape id="_x0000_s2056" style="position:absolute;margin-left:102.6pt;margin-top:197.05pt;width:111.05pt;height:.5pt;z-index:-251649024;mso-position-horizontal-relative:page;mso-position-vertical-relative:page" coordorigin="2052,3941" coordsize="2221,10" path="m4273,3941r-891,l3372,3941r-1320,l2052,3951r1320,l3382,3951r891,l4273,3941xe" fillcolor="black" stroked="f">
          <v:path arrowok="t"/>
          <w10:wrap anchorx="page" anchory="page"/>
        </v:shape>
      </w:pict>
    </w: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7pt;margin-top:109.2pt;width:138.5pt;height:13.05pt;z-index:-251648000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Worker’s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remittance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and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GDP</w:t>
                </w:r>
              </w:p>
            </w:txbxContent>
          </v:textbox>
          <w10:wrap anchorx="page" anchory="page"/>
        </v:shape>
      </w:pict>
    </w:r>
    <w:r w:rsidRPr="00AF2B3E">
      <w:pict>
        <v:shape id="_x0000_s2058" type="#_x0000_t202" style="position:absolute;margin-left:107pt;margin-top:134.6pt;width:91pt;height:13.05pt;z-index:-251646976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SUMMARY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OUTPUT</w:t>
                </w:r>
              </w:p>
            </w:txbxContent>
          </v:textbox>
          <w10:wrap anchorx="page" anchory="page"/>
        </v:shape>
      </w:pict>
    </w:r>
    <w:r w:rsidRPr="00AF2B3E">
      <w:pict>
        <v:shape id="_x0000_s2059" type="#_x0000_t202" style="position:absolute;margin-left:111.8pt;margin-top:174.8pt;width:92.7pt;height:13.05pt;z-index:-251645952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  <w:i/>
                  </w:rPr>
                </w:pPr>
                <w:r>
                  <w:rPr>
                    <w:rFonts w:ascii="Calibri"/>
                    <w:i/>
                  </w:rPr>
                  <w:t>Regression</w:t>
                </w:r>
                <w:r>
                  <w:rPr>
                    <w:rFonts w:ascii="Calibri"/>
                    <w:i/>
                    <w:spacing w:val="-4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Statistics</w:t>
                </w:r>
              </w:p>
            </w:txbxContent>
          </v:textbox>
          <w10:wrap anchorx="page" anchory="page"/>
        </v:shape>
      </w:pict>
    </w:r>
    <w:r w:rsidRPr="00AF2B3E">
      <w:pict>
        <v:shape id="_x0000_s2060" type="#_x0000_t202" style="position:absolute;margin-left:176.75pt;margin-top:198.6pt;width:32.7pt;height:26.6pt;z-index:-251644928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0.9845</w:t>
                </w:r>
              </w:p>
              <w:p w:rsidR="00300890" w:rsidRDefault="00DF67B1">
                <w:pPr>
                  <w:spacing w:before="2"/>
                  <w:ind w:left="75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89515</w:t>
                </w:r>
              </w:p>
            </w:txbxContent>
          </v:textbox>
          <w10:wrap anchorx="page" anchory="page"/>
        </v:shape>
      </w:pict>
    </w:r>
    <w:r w:rsidRPr="00AF2B3E">
      <w:pict>
        <v:shape id="_x0000_s2061" type="#_x0000_t202" style="position:absolute;margin-left:107pt;margin-top:212.15pt;width:48.35pt;height:13.05pt;z-index:-251643904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Multiple R</w:t>
                </w:r>
              </w:p>
            </w:txbxContent>
          </v:textbox>
          <w10:wrap anchorx="page" anchory="page"/>
        </v:shape>
      </w:pict>
    </w:r>
    <w:r w:rsidRPr="00AF2B3E">
      <w:pict>
        <v:shape id="_x0000_s2062" type="#_x0000_t202" style="position:absolute;margin-left:176.75pt;margin-top:235.4pt;width:32.7pt;height:13.05pt;z-index:-251642880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0.9694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 id="_x0000_s2063" style="position:absolute;margin-left:102.6pt;margin-top:172.6pt;width:114.9pt;height:1pt;z-index:-251641856;mso-position-horizontal-relative:page;mso-position-vertical-relative:page" coordorigin="2052,3452" coordsize="2298,20" path="m4350,3452r-922,l3408,3452r-1356,l2052,3471r1356,l3428,3471r922,l4350,3452xe" fillcolor="black" stroked="f">
          <v:path arrowok="t"/>
          <w10:wrap anchorx="page" anchory="page"/>
        </v:shape>
      </w:pict>
    </w:r>
    <w:r w:rsidRPr="00AF2B3E">
      <w:pict>
        <v:shape id="_x0000_s2064" style="position:absolute;margin-left:102.6pt;margin-top:197.05pt;width:114.9pt;height:.5pt;z-index:-251640832;mso-position-horizontal-relative:page;mso-position-vertical-relative:page" coordorigin="2052,3941" coordsize="2298,10" path="m4350,3941r-932,l3408,3941r-1356,l2052,3951r1356,l3418,3951r932,l4350,3941xe" fillcolor="black" stroked="f">
          <v:path arrowok="t"/>
          <w10:wrap anchorx="page" anchory="page"/>
        </v:shape>
      </w:pict>
    </w: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07pt;margin-top:109.2pt;width:179.85pt;height:13.05pt;z-index:-251639808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Worker’s</w:t>
                </w:r>
                <w:r>
                  <w:rPr>
                    <w:rFonts w:ascii="Calibri" w:hAns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remittance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and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Consumption</w:t>
                </w:r>
              </w:p>
            </w:txbxContent>
          </v:textbox>
          <w10:wrap anchorx="page" anchory="page"/>
        </v:shape>
      </w:pict>
    </w:r>
    <w:r w:rsidRPr="00AF2B3E">
      <w:pict>
        <v:shape id="_x0000_s2066" type="#_x0000_t202" style="position:absolute;margin-left:107pt;margin-top:134.6pt;width:91pt;height:13.05pt;z-index:-251638784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SUMMARY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OUTPUT</w:t>
                </w:r>
              </w:p>
            </w:txbxContent>
          </v:textbox>
          <w10:wrap anchorx="page" anchory="page"/>
        </v:shape>
      </w:pict>
    </w:r>
    <w:r w:rsidRPr="00AF2B3E">
      <w:pict>
        <v:shape id="_x0000_s2067" type="#_x0000_t202" style="position:absolute;margin-left:113.75pt;margin-top:174.8pt;width:92.7pt;height:13.05pt;z-index:-251637760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  <w:i/>
                  </w:rPr>
                </w:pPr>
                <w:r>
                  <w:rPr>
                    <w:rFonts w:ascii="Calibri"/>
                    <w:i/>
                  </w:rPr>
                  <w:t>Regression</w:t>
                </w:r>
                <w:r>
                  <w:rPr>
                    <w:rFonts w:ascii="Calibri"/>
                    <w:i/>
                    <w:spacing w:val="-4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Statistics</w:t>
                </w:r>
              </w:p>
            </w:txbxContent>
          </v:textbox>
          <w10:wrap anchorx="page" anchory="page"/>
        </v:shape>
      </w:pict>
    </w:r>
    <w:r w:rsidRPr="00AF2B3E">
      <w:pict>
        <v:shape id="_x0000_s2068" type="#_x0000_t202" style="position:absolute;margin-left:174.8pt;margin-top:198.6pt;width:38.35pt;height:26.6pt;z-index:-251636736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0.98753</w:t>
                </w:r>
              </w:p>
              <w:p w:rsidR="00300890" w:rsidRDefault="00DF67B1">
                <w:pPr>
                  <w:spacing w:before="2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2929</w:t>
                </w:r>
              </w:p>
            </w:txbxContent>
          </v:textbox>
          <w10:wrap anchorx="page" anchory="page"/>
        </v:shape>
      </w:pict>
    </w:r>
    <w:r w:rsidRPr="00AF2B3E">
      <w:pict>
        <v:shape id="_x0000_s2069" type="#_x0000_t202" style="position:absolute;margin-left:107pt;margin-top:212.15pt;width:48.35pt;height:13.05pt;z-index:-251635712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Multiple R</w:t>
                </w:r>
              </w:p>
            </w:txbxContent>
          </v:textbox>
          <w10:wrap anchorx="page" anchory="page"/>
        </v:shape>
      </w:pict>
    </w:r>
    <w:r w:rsidRPr="00AF2B3E">
      <w:pict>
        <v:shape id="_x0000_s2070" type="#_x0000_t202" style="position:absolute;margin-left:174.8pt;margin-top:235.4pt;width:38.3pt;height:13.05pt;z-index:-251634688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0.97522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07pt;margin-top:109.2pt;width:148.3pt;height:13.05pt;z-index:-251633664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Worker’s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remittance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and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Saving</w:t>
                </w:r>
              </w:p>
            </w:txbxContent>
          </v:textbox>
          <w10:wrap anchorx="page" anchory="page"/>
        </v:shape>
      </w:pict>
    </w:r>
    <w:r w:rsidRPr="00AF2B3E">
      <w:pict>
        <v:shape id="_x0000_s2072" type="#_x0000_t202" style="position:absolute;margin-left:107pt;margin-top:134.6pt;width:91pt;height:13.05pt;z-index:-251632640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SUMMARY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OUTPUT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07pt;margin-top:109.2pt;width:170.85pt;height:13.05pt;z-index:-251631616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Worker’s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remittance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and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Investment</w:t>
                </w:r>
              </w:p>
            </w:txbxContent>
          </v:textbox>
          <w10:wrap anchorx="page" anchory="page"/>
        </v:shape>
      </w:pict>
    </w:r>
    <w:r w:rsidRPr="00AF2B3E">
      <w:pict>
        <v:shape id="_x0000_s2074" type="#_x0000_t202" style="position:absolute;margin-left:107pt;margin-top:134.6pt;width:91pt;height:13.05pt;z-index:-251630592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SUMMARY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OUTPUT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9pt;margin-top:20.7pt;width:11.55pt;height:14.25pt;z-index:-251655168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0EE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07pt;margin-top:109.2pt;width:151.1pt;height:13.05pt;z-index:-251656192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Worker’s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Remittance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and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FOREX</w:t>
                </w:r>
              </w:p>
            </w:txbxContent>
          </v:textbox>
          <w10:wrap anchorx="page" anchory="page"/>
        </v:shape>
      </w:pict>
    </w:r>
    <w:r w:rsidRPr="00AF2B3E">
      <w:pict>
        <v:shape id="_x0000_s2076" type="#_x0000_t202" style="position:absolute;margin-left:107pt;margin-top:134.6pt;width:91pt;height:13.05pt;z-index:-251655168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SUMMARY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OUTPUT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4pt;margin-top:20.7pt;width:17.05pt;height:14.25pt;z-index:-251654144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0EE0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7.95pt;margin-top:35.1pt;width:17.05pt;height:14.25pt;z-index:-251653120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0EE0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0"/>
      </w:rPr>
    </w:pPr>
    <w:r w:rsidRPr="00AF2B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7.95pt;margin-top:35.1pt;width:17.05pt;height:14.25pt;z-index:-251652096;mso-position-horizontal-relative:page;mso-position-vertical-relative:page" filled="f" stroked="f">
          <v:textbox inset="0,0,0,0">
            <w:txbxContent>
              <w:p w:rsidR="00300890" w:rsidRDefault="00DF67B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0EE0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DF67B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FC"/>
    <w:multiLevelType w:val="hybridMultilevel"/>
    <w:tmpl w:val="B2F4C9DC"/>
    <w:lvl w:ilvl="0" w:tplc="A6FEFA0E">
      <w:start w:val="11"/>
      <w:numFmt w:val="upperLetter"/>
      <w:lvlText w:val="%1"/>
      <w:lvlJc w:val="left"/>
      <w:pPr>
        <w:ind w:left="2200" w:hanging="1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FE62806">
      <w:numFmt w:val="bullet"/>
      <w:lvlText w:val="•"/>
      <w:lvlJc w:val="left"/>
      <w:pPr>
        <w:ind w:left="2960" w:hanging="1440"/>
      </w:pPr>
      <w:rPr>
        <w:rFonts w:hint="default"/>
        <w:lang w:val="en-US" w:eastAsia="en-US" w:bidi="ar-SA"/>
      </w:rPr>
    </w:lvl>
    <w:lvl w:ilvl="2" w:tplc="C6CC2CCE">
      <w:numFmt w:val="bullet"/>
      <w:lvlText w:val="•"/>
      <w:lvlJc w:val="left"/>
      <w:pPr>
        <w:ind w:left="3721" w:hanging="1440"/>
      </w:pPr>
      <w:rPr>
        <w:rFonts w:hint="default"/>
        <w:lang w:val="en-US" w:eastAsia="en-US" w:bidi="ar-SA"/>
      </w:rPr>
    </w:lvl>
    <w:lvl w:ilvl="3" w:tplc="6710458C">
      <w:numFmt w:val="bullet"/>
      <w:lvlText w:val="•"/>
      <w:lvlJc w:val="left"/>
      <w:pPr>
        <w:ind w:left="4481" w:hanging="1440"/>
      </w:pPr>
      <w:rPr>
        <w:rFonts w:hint="default"/>
        <w:lang w:val="en-US" w:eastAsia="en-US" w:bidi="ar-SA"/>
      </w:rPr>
    </w:lvl>
    <w:lvl w:ilvl="4" w:tplc="9E849BC6">
      <w:numFmt w:val="bullet"/>
      <w:lvlText w:val="•"/>
      <w:lvlJc w:val="left"/>
      <w:pPr>
        <w:ind w:left="5242" w:hanging="1440"/>
      </w:pPr>
      <w:rPr>
        <w:rFonts w:hint="default"/>
        <w:lang w:val="en-US" w:eastAsia="en-US" w:bidi="ar-SA"/>
      </w:rPr>
    </w:lvl>
    <w:lvl w:ilvl="5" w:tplc="606EDE9E">
      <w:numFmt w:val="bullet"/>
      <w:lvlText w:val="•"/>
      <w:lvlJc w:val="left"/>
      <w:pPr>
        <w:ind w:left="6003" w:hanging="1440"/>
      </w:pPr>
      <w:rPr>
        <w:rFonts w:hint="default"/>
        <w:lang w:val="en-US" w:eastAsia="en-US" w:bidi="ar-SA"/>
      </w:rPr>
    </w:lvl>
    <w:lvl w:ilvl="6" w:tplc="E1E0FEF6">
      <w:numFmt w:val="bullet"/>
      <w:lvlText w:val="•"/>
      <w:lvlJc w:val="left"/>
      <w:pPr>
        <w:ind w:left="6763" w:hanging="1440"/>
      </w:pPr>
      <w:rPr>
        <w:rFonts w:hint="default"/>
        <w:lang w:val="en-US" w:eastAsia="en-US" w:bidi="ar-SA"/>
      </w:rPr>
    </w:lvl>
    <w:lvl w:ilvl="7" w:tplc="A8067FAE">
      <w:numFmt w:val="bullet"/>
      <w:lvlText w:val="•"/>
      <w:lvlJc w:val="left"/>
      <w:pPr>
        <w:ind w:left="7524" w:hanging="1440"/>
      </w:pPr>
      <w:rPr>
        <w:rFonts w:hint="default"/>
        <w:lang w:val="en-US" w:eastAsia="en-US" w:bidi="ar-SA"/>
      </w:rPr>
    </w:lvl>
    <w:lvl w:ilvl="8" w:tplc="A006B1AE">
      <w:numFmt w:val="bullet"/>
      <w:lvlText w:val="•"/>
      <w:lvlJc w:val="left"/>
      <w:pPr>
        <w:ind w:left="8285" w:hanging="1440"/>
      </w:pPr>
      <w:rPr>
        <w:rFonts w:hint="default"/>
        <w:lang w:val="en-US" w:eastAsia="en-US" w:bidi="ar-SA"/>
      </w:rPr>
    </w:lvl>
  </w:abstractNum>
  <w:abstractNum w:abstractNumId="1">
    <w:nsid w:val="199768D5"/>
    <w:multiLevelType w:val="hybridMultilevel"/>
    <w:tmpl w:val="E5B616E8"/>
    <w:lvl w:ilvl="0" w:tplc="24CE3A1C">
      <w:start w:val="1"/>
      <w:numFmt w:val="decimal"/>
      <w:lvlText w:val="%1)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7A45010">
      <w:start w:val="1"/>
      <w:numFmt w:val="lowerLetter"/>
      <w:lvlText w:val="%2)"/>
      <w:lvlJc w:val="left"/>
      <w:pPr>
        <w:ind w:left="22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8303A8A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3776234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8B4448F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AB7C53C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FB6073C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7" w:tplc="D2E67658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A1444F4E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2">
    <w:nsid w:val="1D3403FB"/>
    <w:multiLevelType w:val="hybridMultilevel"/>
    <w:tmpl w:val="3662AE3C"/>
    <w:lvl w:ilvl="0" w:tplc="CF625CB4">
      <w:start w:val="1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BA7A81C6">
      <w:numFmt w:val="none"/>
      <w:lvlText w:val=""/>
      <w:lvlJc w:val="left"/>
      <w:pPr>
        <w:tabs>
          <w:tab w:val="num" w:pos="360"/>
        </w:tabs>
      </w:pPr>
    </w:lvl>
    <w:lvl w:ilvl="2" w:tplc="E692225C">
      <w:numFmt w:val="bullet"/>
      <w:lvlText w:val="•"/>
      <w:lvlJc w:val="left"/>
      <w:pPr>
        <w:ind w:left="3177" w:hanging="545"/>
      </w:pPr>
      <w:rPr>
        <w:rFonts w:hint="default"/>
        <w:lang w:val="en-US" w:eastAsia="en-US" w:bidi="ar-SA"/>
      </w:rPr>
    </w:lvl>
    <w:lvl w:ilvl="3" w:tplc="A8D2EC36">
      <w:numFmt w:val="bullet"/>
      <w:lvlText w:val="•"/>
      <w:lvlJc w:val="left"/>
      <w:pPr>
        <w:ind w:left="4005" w:hanging="545"/>
      </w:pPr>
      <w:rPr>
        <w:rFonts w:hint="default"/>
        <w:lang w:val="en-US" w:eastAsia="en-US" w:bidi="ar-SA"/>
      </w:rPr>
    </w:lvl>
    <w:lvl w:ilvl="4" w:tplc="8098D7FC">
      <w:numFmt w:val="bullet"/>
      <w:lvlText w:val="•"/>
      <w:lvlJc w:val="left"/>
      <w:pPr>
        <w:ind w:left="4834" w:hanging="545"/>
      </w:pPr>
      <w:rPr>
        <w:rFonts w:hint="default"/>
        <w:lang w:val="en-US" w:eastAsia="en-US" w:bidi="ar-SA"/>
      </w:rPr>
    </w:lvl>
    <w:lvl w:ilvl="5" w:tplc="8DC41826">
      <w:numFmt w:val="bullet"/>
      <w:lvlText w:val="•"/>
      <w:lvlJc w:val="left"/>
      <w:pPr>
        <w:ind w:left="5663" w:hanging="545"/>
      </w:pPr>
      <w:rPr>
        <w:rFonts w:hint="default"/>
        <w:lang w:val="en-US" w:eastAsia="en-US" w:bidi="ar-SA"/>
      </w:rPr>
    </w:lvl>
    <w:lvl w:ilvl="6" w:tplc="D73CAF96">
      <w:numFmt w:val="bullet"/>
      <w:lvlText w:val="•"/>
      <w:lvlJc w:val="left"/>
      <w:pPr>
        <w:ind w:left="6491" w:hanging="545"/>
      </w:pPr>
      <w:rPr>
        <w:rFonts w:hint="default"/>
        <w:lang w:val="en-US" w:eastAsia="en-US" w:bidi="ar-SA"/>
      </w:rPr>
    </w:lvl>
    <w:lvl w:ilvl="7" w:tplc="BB923F62">
      <w:numFmt w:val="bullet"/>
      <w:lvlText w:val="•"/>
      <w:lvlJc w:val="left"/>
      <w:pPr>
        <w:ind w:left="7320" w:hanging="545"/>
      </w:pPr>
      <w:rPr>
        <w:rFonts w:hint="default"/>
        <w:lang w:val="en-US" w:eastAsia="en-US" w:bidi="ar-SA"/>
      </w:rPr>
    </w:lvl>
    <w:lvl w:ilvl="8" w:tplc="EC60BA0E">
      <w:numFmt w:val="bullet"/>
      <w:lvlText w:val="•"/>
      <w:lvlJc w:val="left"/>
      <w:pPr>
        <w:ind w:left="8149" w:hanging="545"/>
      </w:pPr>
      <w:rPr>
        <w:rFonts w:hint="default"/>
        <w:lang w:val="en-US" w:eastAsia="en-US" w:bidi="ar-SA"/>
      </w:rPr>
    </w:lvl>
  </w:abstractNum>
  <w:abstractNum w:abstractNumId="3">
    <w:nsid w:val="2226470A"/>
    <w:multiLevelType w:val="hybridMultilevel"/>
    <w:tmpl w:val="4FFE3828"/>
    <w:lvl w:ilvl="0" w:tplc="D25C9BAC">
      <w:start w:val="4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BF2A34B0">
      <w:numFmt w:val="none"/>
      <w:lvlText w:val=""/>
      <w:lvlJc w:val="left"/>
      <w:pPr>
        <w:tabs>
          <w:tab w:val="num" w:pos="360"/>
        </w:tabs>
      </w:pPr>
    </w:lvl>
    <w:lvl w:ilvl="2" w:tplc="9B1CF568">
      <w:numFmt w:val="none"/>
      <w:lvlText w:val=""/>
      <w:lvlJc w:val="left"/>
      <w:pPr>
        <w:tabs>
          <w:tab w:val="num" w:pos="360"/>
        </w:tabs>
      </w:pPr>
    </w:lvl>
    <w:lvl w:ilvl="3" w:tplc="59080A4A"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 w:tplc="29D6604A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5" w:tplc="85CE9A88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 w:tplc="D3748FB4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7" w:tplc="8C844972"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  <w:lvl w:ilvl="8" w:tplc="F6D619A6">
      <w:numFmt w:val="bullet"/>
      <w:lvlText w:val="•"/>
      <w:lvlJc w:val="left"/>
      <w:pPr>
        <w:ind w:left="8141" w:hanging="720"/>
      </w:pPr>
      <w:rPr>
        <w:rFonts w:hint="default"/>
        <w:lang w:val="en-US" w:eastAsia="en-US" w:bidi="ar-SA"/>
      </w:rPr>
    </w:lvl>
  </w:abstractNum>
  <w:abstractNum w:abstractNumId="4">
    <w:nsid w:val="2FC304FE"/>
    <w:multiLevelType w:val="hybridMultilevel"/>
    <w:tmpl w:val="6530503A"/>
    <w:lvl w:ilvl="0" w:tplc="4F68CA50">
      <w:start w:val="1"/>
      <w:numFmt w:val="lowerRoman"/>
      <w:lvlText w:val="%1."/>
      <w:lvlJc w:val="left"/>
      <w:pPr>
        <w:ind w:left="947" w:hanging="1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08EB452">
      <w:start w:val="1"/>
      <w:numFmt w:val="lowerLetter"/>
      <w:lvlText w:val="%2."/>
      <w:lvlJc w:val="left"/>
      <w:pPr>
        <w:ind w:left="1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53675F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F1C828CA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23105F5A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64965CD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3E4A0C54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  <w:lvl w:ilvl="7" w:tplc="65A045B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916EC9CA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5">
    <w:nsid w:val="2FE65A30"/>
    <w:multiLevelType w:val="hybridMultilevel"/>
    <w:tmpl w:val="5B681C74"/>
    <w:lvl w:ilvl="0" w:tplc="072EDBC4">
      <w:start w:val="2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767CDC32">
      <w:numFmt w:val="none"/>
      <w:lvlText w:val=""/>
      <w:lvlJc w:val="left"/>
      <w:pPr>
        <w:tabs>
          <w:tab w:val="num" w:pos="360"/>
        </w:tabs>
      </w:pPr>
    </w:lvl>
    <w:lvl w:ilvl="2" w:tplc="110A1654">
      <w:numFmt w:val="bullet"/>
      <w:lvlText w:val="•"/>
      <w:lvlJc w:val="left"/>
      <w:pPr>
        <w:ind w:left="3145" w:hanging="720"/>
      </w:pPr>
      <w:rPr>
        <w:rFonts w:hint="default"/>
        <w:lang w:val="en-US" w:eastAsia="en-US" w:bidi="ar-SA"/>
      </w:rPr>
    </w:lvl>
    <w:lvl w:ilvl="3" w:tplc="F77A9028"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 w:tplc="B450FA28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5" w:tplc="975AE5AE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 w:tplc="DDF467F8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7" w:tplc="EA9AAB48"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  <w:lvl w:ilvl="8" w:tplc="8FF8B874">
      <w:numFmt w:val="bullet"/>
      <w:lvlText w:val="•"/>
      <w:lvlJc w:val="left"/>
      <w:pPr>
        <w:ind w:left="8141" w:hanging="720"/>
      </w:pPr>
      <w:rPr>
        <w:rFonts w:hint="default"/>
        <w:lang w:val="en-US" w:eastAsia="en-US" w:bidi="ar-SA"/>
      </w:rPr>
    </w:lvl>
  </w:abstractNum>
  <w:abstractNum w:abstractNumId="6">
    <w:nsid w:val="33CC503B"/>
    <w:multiLevelType w:val="hybridMultilevel"/>
    <w:tmpl w:val="DBAE340A"/>
    <w:lvl w:ilvl="0" w:tplc="B9521DB4">
      <w:start w:val="2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E322517C">
      <w:numFmt w:val="none"/>
      <w:lvlText w:val=""/>
      <w:lvlJc w:val="left"/>
      <w:pPr>
        <w:tabs>
          <w:tab w:val="num" w:pos="360"/>
        </w:tabs>
      </w:pPr>
    </w:lvl>
    <w:lvl w:ilvl="2" w:tplc="9688456C">
      <w:numFmt w:val="none"/>
      <w:lvlText w:val=""/>
      <w:lvlJc w:val="left"/>
      <w:pPr>
        <w:tabs>
          <w:tab w:val="num" w:pos="360"/>
        </w:tabs>
      </w:pPr>
    </w:lvl>
    <w:lvl w:ilvl="3" w:tplc="B2980F1E">
      <w:numFmt w:val="bullet"/>
      <w:lvlText w:val="•"/>
      <w:lvlJc w:val="left"/>
      <w:pPr>
        <w:ind w:left="3656" w:hanging="704"/>
      </w:pPr>
      <w:rPr>
        <w:rFonts w:hint="default"/>
        <w:lang w:val="en-US" w:eastAsia="en-US" w:bidi="ar-SA"/>
      </w:rPr>
    </w:lvl>
    <w:lvl w:ilvl="4" w:tplc="48AEA564">
      <w:numFmt w:val="bullet"/>
      <w:lvlText w:val="•"/>
      <w:lvlJc w:val="left"/>
      <w:pPr>
        <w:ind w:left="4535" w:hanging="704"/>
      </w:pPr>
      <w:rPr>
        <w:rFonts w:hint="default"/>
        <w:lang w:val="en-US" w:eastAsia="en-US" w:bidi="ar-SA"/>
      </w:rPr>
    </w:lvl>
    <w:lvl w:ilvl="5" w:tplc="78086890">
      <w:numFmt w:val="bullet"/>
      <w:lvlText w:val="•"/>
      <w:lvlJc w:val="left"/>
      <w:pPr>
        <w:ind w:left="5413" w:hanging="704"/>
      </w:pPr>
      <w:rPr>
        <w:rFonts w:hint="default"/>
        <w:lang w:val="en-US" w:eastAsia="en-US" w:bidi="ar-SA"/>
      </w:rPr>
    </w:lvl>
    <w:lvl w:ilvl="6" w:tplc="CA6AD39A">
      <w:numFmt w:val="bullet"/>
      <w:lvlText w:val="•"/>
      <w:lvlJc w:val="left"/>
      <w:pPr>
        <w:ind w:left="6292" w:hanging="704"/>
      </w:pPr>
      <w:rPr>
        <w:rFonts w:hint="default"/>
        <w:lang w:val="en-US" w:eastAsia="en-US" w:bidi="ar-SA"/>
      </w:rPr>
    </w:lvl>
    <w:lvl w:ilvl="7" w:tplc="71A898F2">
      <w:numFmt w:val="bullet"/>
      <w:lvlText w:val="•"/>
      <w:lvlJc w:val="left"/>
      <w:pPr>
        <w:ind w:left="7170" w:hanging="704"/>
      </w:pPr>
      <w:rPr>
        <w:rFonts w:hint="default"/>
        <w:lang w:val="en-US" w:eastAsia="en-US" w:bidi="ar-SA"/>
      </w:rPr>
    </w:lvl>
    <w:lvl w:ilvl="8" w:tplc="0728E3EA">
      <w:numFmt w:val="bullet"/>
      <w:lvlText w:val="•"/>
      <w:lvlJc w:val="left"/>
      <w:pPr>
        <w:ind w:left="8049" w:hanging="704"/>
      </w:pPr>
      <w:rPr>
        <w:rFonts w:hint="default"/>
        <w:lang w:val="en-US" w:eastAsia="en-US" w:bidi="ar-SA"/>
      </w:rPr>
    </w:lvl>
  </w:abstractNum>
  <w:abstractNum w:abstractNumId="7">
    <w:nsid w:val="45186BA7"/>
    <w:multiLevelType w:val="hybridMultilevel"/>
    <w:tmpl w:val="297CED86"/>
    <w:lvl w:ilvl="0" w:tplc="CF64DA40">
      <w:start w:val="4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72743924">
      <w:numFmt w:val="none"/>
      <w:lvlText w:val=""/>
      <w:lvlJc w:val="left"/>
      <w:pPr>
        <w:tabs>
          <w:tab w:val="num" w:pos="360"/>
        </w:tabs>
      </w:pPr>
    </w:lvl>
    <w:lvl w:ilvl="2" w:tplc="6FF8191E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0CC0803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C15A2748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59BC0D7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7FB823DC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7" w:tplc="34562DB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1CC057D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8">
    <w:nsid w:val="470F5EA4"/>
    <w:multiLevelType w:val="hybridMultilevel"/>
    <w:tmpl w:val="24CE412A"/>
    <w:lvl w:ilvl="0" w:tplc="3A5078C0">
      <w:start w:val="4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0454472E">
      <w:numFmt w:val="none"/>
      <w:lvlText w:val=""/>
      <w:lvlJc w:val="left"/>
      <w:pPr>
        <w:tabs>
          <w:tab w:val="num" w:pos="360"/>
        </w:tabs>
      </w:pPr>
    </w:lvl>
    <w:lvl w:ilvl="2" w:tplc="1A6891C6">
      <w:start w:val="1"/>
      <w:numFmt w:val="decimal"/>
      <w:lvlText w:val="%3."/>
      <w:lvlJc w:val="left"/>
      <w:pPr>
        <w:ind w:left="14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052EF2E4">
      <w:numFmt w:val="bullet"/>
      <w:lvlText w:val="•"/>
      <w:lvlJc w:val="left"/>
      <w:pPr>
        <w:ind w:left="3977" w:hanging="420"/>
      </w:pPr>
      <w:rPr>
        <w:rFonts w:hint="default"/>
        <w:lang w:val="en-US" w:eastAsia="en-US" w:bidi="ar-SA"/>
      </w:rPr>
    </w:lvl>
    <w:lvl w:ilvl="4" w:tplc="A90250E8">
      <w:numFmt w:val="bullet"/>
      <w:lvlText w:val="•"/>
      <w:lvlJc w:val="left"/>
      <w:pPr>
        <w:ind w:left="4810" w:hanging="420"/>
      </w:pPr>
      <w:rPr>
        <w:rFonts w:hint="default"/>
        <w:lang w:val="en-US" w:eastAsia="en-US" w:bidi="ar-SA"/>
      </w:rPr>
    </w:lvl>
    <w:lvl w:ilvl="5" w:tplc="3C8071B0">
      <w:numFmt w:val="bullet"/>
      <w:lvlText w:val="•"/>
      <w:lvlJc w:val="left"/>
      <w:pPr>
        <w:ind w:left="5643" w:hanging="420"/>
      </w:pPr>
      <w:rPr>
        <w:rFonts w:hint="default"/>
        <w:lang w:val="en-US" w:eastAsia="en-US" w:bidi="ar-SA"/>
      </w:rPr>
    </w:lvl>
    <w:lvl w:ilvl="6" w:tplc="CA720A4A">
      <w:numFmt w:val="bullet"/>
      <w:lvlText w:val="•"/>
      <w:lvlJc w:val="left"/>
      <w:pPr>
        <w:ind w:left="6475" w:hanging="420"/>
      </w:pPr>
      <w:rPr>
        <w:rFonts w:hint="default"/>
        <w:lang w:val="en-US" w:eastAsia="en-US" w:bidi="ar-SA"/>
      </w:rPr>
    </w:lvl>
    <w:lvl w:ilvl="7" w:tplc="3A32245C">
      <w:numFmt w:val="bullet"/>
      <w:lvlText w:val="•"/>
      <w:lvlJc w:val="left"/>
      <w:pPr>
        <w:ind w:left="7308" w:hanging="420"/>
      </w:pPr>
      <w:rPr>
        <w:rFonts w:hint="default"/>
        <w:lang w:val="en-US" w:eastAsia="en-US" w:bidi="ar-SA"/>
      </w:rPr>
    </w:lvl>
    <w:lvl w:ilvl="8" w:tplc="3722A386">
      <w:numFmt w:val="bullet"/>
      <w:lvlText w:val="•"/>
      <w:lvlJc w:val="left"/>
      <w:pPr>
        <w:ind w:left="8141" w:hanging="420"/>
      </w:pPr>
      <w:rPr>
        <w:rFonts w:hint="default"/>
        <w:lang w:val="en-US" w:eastAsia="en-US" w:bidi="ar-SA"/>
      </w:rPr>
    </w:lvl>
  </w:abstractNum>
  <w:abstractNum w:abstractNumId="9">
    <w:nsid w:val="4D4A52AB"/>
    <w:multiLevelType w:val="hybridMultilevel"/>
    <w:tmpl w:val="EB42D834"/>
    <w:lvl w:ilvl="0" w:tplc="E716C6A8">
      <w:start w:val="5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A73A0E26">
      <w:numFmt w:val="none"/>
      <w:lvlText w:val=""/>
      <w:lvlJc w:val="left"/>
      <w:pPr>
        <w:tabs>
          <w:tab w:val="num" w:pos="360"/>
        </w:tabs>
      </w:pPr>
    </w:lvl>
    <w:lvl w:ilvl="2" w:tplc="2C5C2B54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A6A0F4C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4" w:tplc="000C3BE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73A4830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A6D6F230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A7423B9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88A6A6A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10">
    <w:nsid w:val="61AD78A7"/>
    <w:multiLevelType w:val="hybridMultilevel"/>
    <w:tmpl w:val="EEA83432"/>
    <w:lvl w:ilvl="0" w:tplc="B9626106">
      <w:start w:val="1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BBFE887C">
      <w:numFmt w:val="none"/>
      <w:lvlText w:val=""/>
      <w:lvlJc w:val="left"/>
      <w:pPr>
        <w:tabs>
          <w:tab w:val="num" w:pos="360"/>
        </w:tabs>
      </w:pPr>
    </w:lvl>
    <w:lvl w:ilvl="2" w:tplc="964A340A">
      <w:start w:val="1"/>
      <w:numFmt w:val="decimal"/>
      <w:lvlText w:val="%3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C938E922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4" w:tplc="5B72BF0E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1BE2152E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D86A18F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E29C010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454CCF1C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11">
    <w:nsid w:val="674E5F3A"/>
    <w:multiLevelType w:val="hybridMultilevel"/>
    <w:tmpl w:val="F3AA873E"/>
    <w:lvl w:ilvl="0" w:tplc="FFF4F01A">
      <w:start w:val="5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C0283D58">
      <w:numFmt w:val="none"/>
      <w:lvlText w:val=""/>
      <w:lvlJc w:val="left"/>
      <w:pPr>
        <w:tabs>
          <w:tab w:val="num" w:pos="360"/>
        </w:tabs>
      </w:pPr>
    </w:lvl>
    <w:lvl w:ilvl="2" w:tplc="A3E2AF68">
      <w:numFmt w:val="bullet"/>
      <w:lvlText w:val="•"/>
      <w:lvlJc w:val="left"/>
      <w:pPr>
        <w:ind w:left="3177" w:hanging="545"/>
      </w:pPr>
      <w:rPr>
        <w:rFonts w:hint="default"/>
        <w:lang w:val="en-US" w:eastAsia="en-US" w:bidi="ar-SA"/>
      </w:rPr>
    </w:lvl>
    <w:lvl w:ilvl="3" w:tplc="A664D7C0">
      <w:numFmt w:val="bullet"/>
      <w:lvlText w:val="•"/>
      <w:lvlJc w:val="left"/>
      <w:pPr>
        <w:ind w:left="4005" w:hanging="545"/>
      </w:pPr>
      <w:rPr>
        <w:rFonts w:hint="default"/>
        <w:lang w:val="en-US" w:eastAsia="en-US" w:bidi="ar-SA"/>
      </w:rPr>
    </w:lvl>
    <w:lvl w:ilvl="4" w:tplc="62ACE00A">
      <w:numFmt w:val="bullet"/>
      <w:lvlText w:val="•"/>
      <w:lvlJc w:val="left"/>
      <w:pPr>
        <w:ind w:left="4834" w:hanging="545"/>
      </w:pPr>
      <w:rPr>
        <w:rFonts w:hint="default"/>
        <w:lang w:val="en-US" w:eastAsia="en-US" w:bidi="ar-SA"/>
      </w:rPr>
    </w:lvl>
    <w:lvl w:ilvl="5" w:tplc="799483BC">
      <w:numFmt w:val="bullet"/>
      <w:lvlText w:val="•"/>
      <w:lvlJc w:val="left"/>
      <w:pPr>
        <w:ind w:left="5663" w:hanging="545"/>
      </w:pPr>
      <w:rPr>
        <w:rFonts w:hint="default"/>
        <w:lang w:val="en-US" w:eastAsia="en-US" w:bidi="ar-SA"/>
      </w:rPr>
    </w:lvl>
    <w:lvl w:ilvl="6" w:tplc="4A40E97A">
      <w:numFmt w:val="bullet"/>
      <w:lvlText w:val="•"/>
      <w:lvlJc w:val="left"/>
      <w:pPr>
        <w:ind w:left="6491" w:hanging="545"/>
      </w:pPr>
      <w:rPr>
        <w:rFonts w:hint="default"/>
        <w:lang w:val="en-US" w:eastAsia="en-US" w:bidi="ar-SA"/>
      </w:rPr>
    </w:lvl>
    <w:lvl w:ilvl="7" w:tplc="782C905E">
      <w:numFmt w:val="bullet"/>
      <w:lvlText w:val="•"/>
      <w:lvlJc w:val="left"/>
      <w:pPr>
        <w:ind w:left="7320" w:hanging="545"/>
      </w:pPr>
      <w:rPr>
        <w:rFonts w:hint="default"/>
        <w:lang w:val="en-US" w:eastAsia="en-US" w:bidi="ar-SA"/>
      </w:rPr>
    </w:lvl>
    <w:lvl w:ilvl="8" w:tplc="E452994E">
      <w:numFmt w:val="bullet"/>
      <w:lvlText w:val="•"/>
      <w:lvlJc w:val="left"/>
      <w:pPr>
        <w:ind w:left="8149" w:hanging="545"/>
      </w:pPr>
      <w:rPr>
        <w:rFonts w:hint="default"/>
        <w:lang w:val="en-US" w:eastAsia="en-US" w:bidi="ar-SA"/>
      </w:rPr>
    </w:lvl>
  </w:abstractNum>
  <w:abstractNum w:abstractNumId="12">
    <w:nsid w:val="714835FC"/>
    <w:multiLevelType w:val="hybridMultilevel"/>
    <w:tmpl w:val="E47E615C"/>
    <w:lvl w:ilvl="0" w:tplc="76E6BE10">
      <w:start w:val="4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E27EB178">
      <w:numFmt w:val="none"/>
      <w:lvlText w:val=""/>
      <w:lvlJc w:val="left"/>
      <w:pPr>
        <w:tabs>
          <w:tab w:val="num" w:pos="360"/>
        </w:tabs>
      </w:pPr>
    </w:lvl>
    <w:lvl w:ilvl="2" w:tplc="EB42F30E">
      <w:numFmt w:val="none"/>
      <w:lvlText w:val=""/>
      <w:lvlJc w:val="left"/>
      <w:pPr>
        <w:tabs>
          <w:tab w:val="num" w:pos="360"/>
        </w:tabs>
      </w:pPr>
    </w:lvl>
    <w:lvl w:ilvl="3" w:tplc="2ADC90F0">
      <w:numFmt w:val="bullet"/>
      <w:lvlText w:val="•"/>
      <w:lvlJc w:val="left"/>
      <w:pPr>
        <w:ind w:left="3656" w:hanging="704"/>
      </w:pPr>
      <w:rPr>
        <w:rFonts w:hint="default"/>
        <w:lang w:val="en-US" w:eastAsia="en-US" w:bidi="ar-SA"/>
      </w:rPr>
    </w:lvl>
    <w:lvl w:ilvl="4" w:tplc="D7F204A6">
      <w:numFmt w:val="bullet"/>
      <w:lvlText w:val="•"/>
      <w:lvlJc w:val="left"/>
      <w:pPr>
        <w:ind w:left="4535" w:hanging="704"/>
      </w:pPr>
      <w:rPr>
        <w:rFonts w:hint="default"/>
        <w:lang w:val="en-US" w:eastAsia="en-US" w:bidi="ar-SA"/>
      </w:rPr>
    </w:lvl>
    <w:lvl w:ilvl="5" w:tplc="C602AC4C">
      <w:numFmt w:val="bullet"/>
      <w:lvlText w:val="•"/>
      <w:lvlJc w:val="left"/>
      <w:pPr>
        <w:ind w:left="5413" w:hanging="704"/>
      </w:pPr>
      <w:rPr>
        <w:rFonts w:hint="default"/>
        <w:lang w:val="en-US" w:eastAsia="en-US" w:bidi="ar-SA"/>
      </w:rPr>
    </w:lvl>
    <w:lvl w:ilvl="6" w:tplc="81A0769C">
      <w:numFmt w:val="bullet"/>
      <w:lvlText w:val="•"/>
      <w:lvlJc w:val="left"/>
      <w:pPr>
        <w:ind w:left="6292" w:hanging="704"/>
      </w:pPr>
      <w:rPr>
        <w:rFonts w:hint="default"/>
        <w:lang w:val="en-US" w:eastAsia="en-US" w:bidi="ar-SA"/>
      </w:rPr>
    </w:lvl>
    <w:lvl w:ilvl="7" w:tplc="D05CD0DC">
      <w:numFmt w:val="bullet"/>
      <w:lvlText w:val="•"/>
      <w:lvlJc w:val="left"/>
      <w:pPr>
        <w:ind w:left="7170" w:hanging="704"/>
      </w:pPr>
      <w:rPr>
        <w:rFonts w:hint="default"/>
        <w:lang w:val="en-US" w:eastAsia="en-US" w:bidi="ar-SA"/>
      </w:rPr>
    </w:lvl>
    <w:lvl w:ilvl="8" w:tplc="18283FFA">
      <w:numFmt w:val="bullet"/>
      <w:lvlText w:val="•"/>
      <w:lvlJc w:val="left"/>
      <w:pPr>
        <w:ind w:left="8049" w:hanging="704"/>
      </w:pPr>
      <w:rPr>
        <w:rFonts w:hint="default"/>
        <w:lang w:val="en-US" w:eastAsia="en-US" w:bidi="ar-SA"/>
      </w:rPr>
    </w:lvl>
  </w:abstractNum>
  <w:abstractNum w:abstractNumId="13">
    <w:nsid w:val="71575ECA"/>
    <w:multiLevelType w:val="hybridMultilevel"/>
    <w:tmpl w:val="BA7E1BF6"/>
    <w:lvl w:ilvl="0" w:tplc="06C056E2">
      <w:start w:val="2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AE742682">
      <w:numFmt w:val="none"/>
      <w:lvlText w:val=""/>
      <w:lvlJc w:val="left"/>
      <w:pPr>
        <w:tabs>
          <w:tab w:val="num" w:pos="360"/>
        </w:tabs>
      </w:pPr>
    </w:lvl>
    <w:lvl w:ilvl="2" w:tplc="C82AAA2E">
      <w:numFmt w:val="none"/>
      <w:lvlText w:val=""/>
      <w:lvlJc w:val="left"/>
      <w:pPr>
        <w:tabs>
          <w:tab w:val="num" w:pos="360"/>
        </w:tabs>
      </w:pPr>
    </w:lvl>
    <w:lvl w:ilvl="3" w:tplc="20C0E0B8"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 w:tplc="83B8CD0A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5" w:tplc="773496D2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 w:tplc="6E866394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7" w:tplc="8D16267E"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  <w:lvl w:ilvl="8" w:tplc="15BE78A8">
      <w:numFmt w:val="bullet"/>
      <w:lvlText w:val="•"/>
      <w:lvlJc w:val="left"/>
      <w:pPr>
        <w:ind w:left="8141" w:hanging="720"/>
      </w:pPr>
      <w:rPr>
        <w:rFonts w:hint="default"/>
        <w:lang w:val="en-US" w:eastAsia="en-US" w:bidi="ar-SA"/>
      </w:rPr>
    </w:lvl>
  </w:abstractNum>
  <w:abstractNum w:abstractNumId="14">
    <w:nsid w:val="794A50B4"/>
    <w:multiLevelType w:val="hybridMultilevel"/>
    <w:tmpl w:val="66BEF500"/>
    <w:lvl w:ilvl="0" w:tplc="8D208FD0">
      <w:start w:val="3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AC107E14">
      <w:numFmt w:val="none"/>
      <w:lvlText w:val=""/>
      <w:lvlJc w:val="left"/>
      <w:pPr>
        <w:tabs>
          <w:tab w:val="num" w:pos="360"/>
        </w:tabs>
      </w:pPr>
    </w:lvl>
    <w:lvl w:ilvl="2" w:tplc="335E0DBC">
      <w:numFmt w:val="bullet"/>
      <w:lvlText w:val="•"/>
      <w:lvlJc w:val="left"/>
      <w:pPr>
        <w:ind w:left="3177" w:hanging="545"/>
      </w:pPr>
      <w:rPr>
        <w:rFonts w:hint="default"/>
        <w:lang w:val="en-US" w:eastAsia="en-US" w:bidi="ar-SA"/>
      </w:rPr>
    </w:lvl>
    <w:lvl w:ilvl="3" w:tplc="2DA4417C">
      <w:numFmt w:val="bullet"/>
      <w:lvlText w:val="•"/>
      <w:lvlJc w:val="left"/>
      <w:pPr>
        <w:ind w:left="4005" w:hanging="545"/>
      </w:pPr>
      <w:rPr>
        <w:rFonts w:hint="default"/>
        <w:lang w:val="en-US" w:eastAsia="en-US" w:bidi="ar-SA"/>
      </w:rPr>
    </w:lvl>
    <w:lvl w:ilvl="4" w:tplc="82AC9014">
      <w:numFmt w:val="bullet"/>
      <w:lvlText w:val="•"/>
      <w:lvlJc w:val="left"/>
      <w:pPr>
        <w:ind w:left="4834" w:hanging="545"/>
      </w:pPr>
      <w:rPr>
        <w:rFonts w:hint="default"/>
        <w:lang w:val="en-US" w:eastAsia="en-US" w:bidi="ar-SA"/>
      </w:rPr>
    </w:lvl>
    <w:lvl w:ilvl="5" w:tplc="E2FEE51C">
      <w:numFmt w:val="bullet"/>
      <w:lvlText w:val="•"/>
      <w:lvlJc w:val="left"/>
      <w:pPr>
        <w:ind w:left="5663" w:hanging="545"/>
      </w:pPr>
      <w:rPr>
        <w:rFonts w:hint="default"/>
        <w:lang w:val="en-US" w:eastAsia="en-US" w:bidi="ar-SA"/>
      </w:rPr>
    </w:lvl>
    <w:lvl w:ilvl="6" w:tplc="0684653A">
      <w:numFmt w:val="bullet"/>
      <w:lvlText w:val="•"/>
      <w:lvlJc w:val="left"/>
      <w:pPr>
        <w:ind w:left="6491" w:hanging="545"/>
      </w:pPr>
      <w:rPr>
        <w:rFonts w:hint="default"/>
        <w:lang w:val="en-US" w:eastAsia="en-US" w:bidi="ar-SA"/>
      </w:rPr>
    </w:lvl>
    <w:lvl w:ilvl="7" w:tplc="BD561DDE">
      <w:numFmt w:val="bullet"/>
      <w:lvlText w:val="•"/>
      <w:lvlJc w:val="left"/>
      <w:pPr>
        <w:ind w:left="7320" w:hanging="545"/>
      </w:pPr>
      <w:rPr>
        <w:rFonts w:hint="default"/>
        <w:lang w:val="en-US" w:eastAsia="en-US" w:bidi="ar-SA"/>
      </w:rPr>
    </w:lvl>
    <w:lvl w:ilvl="8" w:tplc="4D54EF9E">
      <w:numFmt w:val="bullet"/>
      <w:lvlText w:val="•"/>
      <w:lvlJc w:val="left"/>
      <w:pPr>
        <w:ind w:left="8149" w:hanging="545"/>
      </w:pPr>
      <w:rPr>
        <w:rFonts w:hint="default"/>
        <w:lang w:val="en-US" w:eastAsia="en-US" w:bidi="ar-SA"/>
      </w:rPr>
    </w:lvl>
  </w:abstractNum>
  <w:abstractNum w:abstractNumId="15">
    <w:nsid w:val="7F8C6B73"/>
    <w:multiLevelType w:val="hybridMultilevel"/>
    <w:tmpl w:val="02C467F4"/>
    <w:lvl w:ilvl="0" w:tplc="9C8E5EFC">
      <w:start w:val="3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81866010">
      <w:numFmt w:val="none"/>
      <w:lvlText w:val=""/>
      <w:lvlJc w:val="left"/>
      <w:pPr>
        <w:tabs>
          <w:tab w:val="num" w:pos="360"/>
        </w:tabs>
      </w:pPr>
    </w:lvl>
    <w:lvl w:ilvl="2" w:tplc="C4FA25E4">
      <w:numFmt w:val="bullet"/>
      <w:lvlText w:val="•"/>
      <w:lvlJc w:val="left"/>
      <w:pPr>
        <w:ind w:left="3145" w:hanging="720"/>
      </w:pPr>
      <w:rPr>
        <w:rFonts w:hint="default"/>
        <w:lang w:val="en-US" w:eastAsia="en-US" w:bidi="ar-SA"/>
      </w:rPr>
    </w:lvl>
    <w:lvl w:ilvl="3" w:tplc="DF984AA4"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 w:tplc="D5E0B04A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5" w:tplc="ACC0C638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 w:tplc="E92CC7B0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7" w:tplc="4D542566"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  <w:lvl w:ilvl="8" w:tplc="11B0FEF2">
      <w:numFmt w:val="bullet"/>
      <w:lvlText w:val="•"/>
      <w:lvlJc w:val="left"/>
      <w:pPr>
        <w:ind w:left="8141" w:hanging="72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D80EE0"/>
    <w:rsid w:val="0010607E"/>
    <w:rsid w:val="007F1E14"/>
    <w:rsid w:val="00D80EE0"/>
    <w:rsid w:val="00D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80EE0"/>
    <w:pPr>
      <w:ind w:left="1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0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D80EE0"/>
    <w:pPr>
      <w:spacing w:before="528"/>
      <w:ind w:left="12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D80EE0"/>
    <w:pPr>
      <w:spacing w:before="125"/>
      <w:ind w:left="76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D80EE0"/>
    <w:pPr>
      <w:spacing w:before="125"/>
      <w:ind w:left="1526" w:hanging="54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D80EE0"/>
    <w:pPr>
      <w:spacing w:before="122"/>
      <w:ind w:left="1902" w:hanging="70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80EE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E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80EE0"/>
    <w:pPr>
      <w:ind w:left="1480" w:hanging="721"/>
    </w:pPr>
  </w:style>
  <w:style w:type="paragraph" w:customStyle="1" w:styleId="TableParagraph">
    <w:name w:val="Table Paragraph"/>
    <w:basedOn w:val="Normal"/>
    <w:uiPriority w:val="1"/>
    <w:qFormat/>
    <w:rsid w:val="00D80EE0"/>
  </w:style>
  <w:style w:type="paragraph" w:styleId="BalloonText">
    <w:name w:val="Balloon Text"/>
    <w:basedOn w:val="Normal"/>
    <w:link w:val="BalloonTextChar"/>
    <w:uiPriority w:val="99"/>
    <w:semiHidden/>
    <w:unhideWhenUsed/>
    <w:rsid w:val="00D8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eader" Target="header14.xml"/><Relationship Id="rId42" Type="http://schemas.openxmlformats.org/officeDocument/2006/relationships/theme" Target="theme/theme1.xml"/><Relationship Id="rId7" Type="http://schemas.openxmlformats.org/officeDocument/2006/relationships/header" Target="header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40" Type="http://schemas.openxmlformats.org/officeDocument/2006/relationships/header" Target="header20.xml"/><Relationship Id="rId5" Type="http://schemas.openxmlformats.org/officeDocument/2006/relationships/header" Target="header1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9.xml"/><Relationship Id="rId36" Type="http://schemas.openxmlformats.org/officeDocument/2006/relationships/header" Target="header16.xml"/><Relationship Id="rId10" Type="http://schemas.openxmlformats.org/officeDocument/2006/relationships/header" Target="header6.xml"/><Relationship Id="rId19" Type="http://schemas.openxmlformats.org/officeDocument/2006/relationships/image" Target="media/image9.png"/><Relationship Id="rId31" Type="http://schemas.openxmlformats.org/officeDocument/2006/relationships/hyperlink" Target="https://ideas.repec.org/p/imf/imfwpa/09-153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header" Target="header11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15441</Words>
  <Characters>88019</Characters>
  <Application>Microsoft Office Word</Application>
  <DocSecurity>0</DocSecurity>
  <Lines>733</Lines>
  <Paragraphs>206</Paragraphs>
  <ScaleCrop>false</ScaleCrop>
  <Company/>
  <LinksUpToDate>false</LinksUpToDate>
  <CharactersWithSpaces>103254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</cp:revision>
  <dcterms:created xsi:type="dcterms:W3CDTF">2021-03-15T05:23:00Z</dcterms:created>
  <dcterms:modified xsi:type="dcterms:W3CDTF">2021-03-15T05:23:00Z</dcterms:modified>
</cp:coreProperties>
</file>