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4F" w:rsidRDefault="00530C4F" w:rsidP="00530C4F">
      <w:pPr>
        <w:widowControl w:val="0"/>
        <w:tabs>
          <w:tab w:val="left" w:pos="3417"/>
        </w:tabs>
        <w:spacing w:after="0" w:line="480" w:lineRule="auto"/>
        <w:jc w:val="center"/>
        <w:rPr>
          <w:rFonts w:ascii="Arial" w:hAnsi="Arial" w:cs="Arial"/>
          <w:b/>
          <w:sz w:val="24"/>
        </w:rPr>
      </w:pPr>
      <w:r>
        <w:rPr>
          <w:rFonts w:ascii="Arial" w:hAnsi="Arial" w:cs="Arial"/>
          <w:b/>
          <w:noProof/>
          <w:sz w:val="24"/>
          <w:lang w:bidi="ar-SA"/>
        </w:rPr>
        <w:pict>
          <v:rect id="_x0000_s1035" style="position:absolute;left:0;text-align:left;margin-left:-81pt;margin-top:-39pt;width:45pt;height:775.5pt;z-index:251669504" strokecolor="white [3212]">
            <v:textbox style="layout-flow:vertical;mso-layout-flow-alt:bottom-to-top">
              <w:txbxContent>
                <w:p w:rsidR="00530C4F" w:rsidRPr="00CD47A9" w:rsidRDefault="00530C4F" w:rsidP="00530C4F">
                  <w:pPr>
                    <w:widowControl w:val="0"/>
                    <w:spacing w:after="0" w:line="480" w:lineRule="auto"/>
                    <w:jc w:val="center"/>
                    <w:rPr>
                      <w:rFonts w:ascii="Arial" w:hAnsi="Arial" w:cs="Arial"/>
                      <w:b/>
                      <w:color w:val="000000" w:themeColor="text1"/>
                      <w:sz w:val="20"/>
                    </w:rPr>
                  </w:pPr>
                  <w:r w:rsidRPr="00CD47A9">
                    <w:rPr>
                      <w:rFonts w:ascii="Arial" w:hAnsi="Arial" w:cs="Arial"/>
                      <w:b/>
                      <w:color w:val="000000" w:themeColor="text1"/>
                      <w:sz w:val="20"/>
                    </w:rPr>
                    <w:t xml:space="preserve">Gender Role in </w:t>
                  </w:r>
                  <w:proofErr w:type="spellStart"/>
                  <w:r w:rsidRPr="00CD47A9">
                    <w:rPr>
                      <w:rFonts w:ascii="Arial" w:hAnsi="Arial" w:cs="Arial"/>
                      <w:b/>
                      <w:i/>
                      <w:color w:val="000000" w:themeColor="text1"/>
                      <w:sz w:val="20"/>
                    </w:rPr>
                    <w:t>Ghatu</w:t>
                  </w:r>
                  <w:proofErr w:type="spellEnd"/>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t xml:space="preserve">– </w:t>
                  </w:r>
                  <w:proofErr w:type="spellStart"/>
                  <w:r>
                    <w:rPr>
                      <w:rFonts w:ascii="Arial" w:hAnsi="Arial" w:cs="Arial"/>
                      <w:b/>
                      <w:color w:val="000000" w:themeColor="text1"/>
                      <w:sz w:val="20"/>
                    </w:rPr>
                    <w:t>Preeti</w:t>
                  </w:r>
                  <w:proofErr w:type="spellEnd"/>
                  <w:r>
                    <w:rPr>
                      <w:rFonts w:ascii="Arial" w:hAnsi="Arial" w:cs="Arial"/>
                      <w:b/>
                      <w:color w:val="000000" w:themeColor="text1"/>
                      <w:sz w:val="20"/>
                    </w:rPr>
                    <w:t xml:space="preserve"> </w:t>
                  </w:r>
                  <w:proofErr w:type="spellStart"/>
                  <w:r>
                    <w:rPr>
                      <w:rFonts w:ascii="Arial" w:hAnsi="Arial" w:cs="Arial"/>
                      <w:b/>
                      <w:color w:val="000000" w:themeColor="text1"/>
                      <w:sz w:val="20"/>
                    </w:rPr>
                    <w:t>Thapa</w:t>
                  </w:r>
                  <w:proofErr w:type="spellEnd"/>
                  <w:r>
                    <w:rPr>
                      <w:rFonts w:ascii="Arial" w:hAnsi="Arial" w:cs="Arial"/>
                      <w:b/>
                      <w:color w:val="000000" w:themeColor="text1"/>
                      <w:sz w:val="20"/>
                    </w:rPr>
                    <w:t xml:space="preserve"> </w:t>
                  </w:r>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r>
                  <w:r>
                    <w:rPr>
                      <w:rFonts w:ascii="Arial" w:hAnsi="Arial" w:cs="Arial"/>
                      <w:b/>
                      <w:color w:val="000000" w:themeColor="text1"/>
                      <w:sz w:val="20"/>
                    </w:rPr>
                    <w:tab/>
                    <w:t>May 2016</w:t>
                  </w:r>
                </w:p>
                <w:p w:rsidR="00530C4F" w:rsidRPr="00CD47A9" w:rsidRDefault="00530C4F" w:rsidP="00530C4F">
                  <w:pPr>
                    <w:rPr>
                      <w:sz w:val="20"/>
                    </w:rPr>
                  </w:pPr>
                </w:p>
              </w:txbxContent>
            </v:textbox>
          </v:rect>
        </w:pict>
      </w:r>
      <w:r>
        <w:rPr>
          <w:rFonts w:ascii="Arial" w:hAnsi="Arial" w:cs="Arial"/>
          <w:b/>
          <w:noProof/>
          <w:sz w:val="24"/>
        </w:rPr>
        <w:pict>
          <v:rect id="_x0000_s1026" style="position:absolute;left:0;text-align:left;margin-left:365pt;margin-top:-48pt;width:80.5pt;height:58.5pt;z-index:251660288" stroked="f"/>
        </w:pict>
      </w:r>
      <w:proofErr w:type="spellStart"/>
      <w:r w:rsidRPr="00CD47A9">
        <w:rPr>
          <w:rFonts w:ascii="Arial" w:hAnsi="Arial" w:cs="Arial"/>
          <w:b/>
          <w:sz w:val="24"/>
        </w:rPr>
        <w:t>Tribhuvan</w:t>
      </w:r>
      <w:proofErr w:type="spellEnd"/>
      <w:r w:rsidRPr="00CD47A9">
        <w:rPr>
          <w:rFonts w:ascii="Arial" w:hAnsi="Arial" w:cs="Arial"/>
          <w:b/>
          <w:sz w:val="24"/>
        </w:rPr>
        <w:t xml:space="preserve"> University</w:t>
      </w:r>
    </w:p>
    <w:p w:rsidR="00530C4F" w:rsidRDefault="00530C4F" w:rsidP="00530C4F">
      <w:pPr>
        <w:widowControl w:val="0"/>
        <w:tabs>
          <w:tab w:val="left" w:pos="3417"/>
        </w:tabs>
        <w:spacing w:after="0" w:line="480" w:lineRule="auto"/>
        <w:jc w:val="center"/>
        <w:rPr>
          <w:rFonts w:ascii="Arial" w:hAnsi="Arial" w:cs="Arial"/>
          <w:b/>
          <w:sz w:val="24"/>
        </w:rPr>
      </w:pPr>
    </w:p>
    <w:p w:rsidR="00530C4F" w:rsidRPr="00530C4F" w:rsidRDefault="00530C4F" w:rsidP="00530C4F">
      <w:pPr>
        <w:widowControl w:val="0"/>
        <w:tabs>
          <w:tab w:val="left" w:pos="3417"/>
        </w:tabs>
        <w:spacing w:after="0" w:line="480" w:lineRule="auto"/>
        <w:jc w:val="center"/>
        <w:rPr>
          <w:rFonts w:ascii="Arial" w:hAnsi="Arial" w:cs="Arial"/>
          <w:b/>
          <w:sz w:val="24"/>
        </w:rPr>
      </w:pPr>
      <w:r w:rsidRPr="00CD47A9">
        <w:rPr>
          <w:rFonts w:ascii="Arial" w:hAnsi="Arial" w:cs="Arial"/>
          <w:b/>
          <w:color w:val="000000" w:themeColor="text1"/>
          <w:sz w:val="24"/>
          <w:szCs w:val="24"/>
        </w:rPr>
        <w:t xml:space="preserve">Gender Role in </w:t>
      </w:r>
      <w:proofErr w:type="spellStart"/>
      <w:r w:rsidRPr="00CD47A9">
        <w:rPr>
          <w:rFonts w:ascii="Arial" w:hAnsi="Arial" w:cs="Arial"/>
          <w:b/>
          <w:i/>
          <w:color w:val="000000" w:themeColor="text1"/>
          <w:sz w:val="24"/>
          <w:szCs w:val="24"/>
        </w:rPr>
        <w:t>Ghatu</w:t>
      </w:r>
      <w:proofErr w:type="spellEnd"/>
    </w:p>
    <w:p w:rsidR="00530C4F" w:rsidRPr="00CD47A9" w:rsidRDefault="00530C4F" w:rsidP="00530C4F">
      <w:pPr>
        <w:widowControl w:val="0"/>
        <w:tabs>
          <w:tab w:val="left" w:pos="3417"/>
        </w:tabs>
        <w:spacing w:after="0" w:line="480" w:lineRule="auto"/>
        <w:jc w:val="center"/>
        <w:rPr>
          <w:rFonts w:ascii="Arial" w:hAnsi="Arial" w:cs="Arial"/>
          <w:b/>
          <w:i/>
          <w:sz w:val="24"/>
        </w:rPr>
      </w:pPr>
    </w:p>
    <w:p w:rsidR="00530C4F" w:rsidRPr="00CD47A9" w:rsidRDefault="00530C4F" w:rsidP="00530C4F">
      <w:pPr>
        <w:widowControl w:val="0"/>
        <w:tabs>
          <w:tab w:val="left" w:pos="3417"/>
        </w:tabs>
        <w:spacing w:after="0" w:line="480" w:lineRule="auto"/>
        <w:jc w:val="center"/>
        <w:rPr>
          <w:rFonts w:ascii="Arial" w:hAnsi="Arial" w:cs="Arial"/>
          <w:b/>
          <w:i/>
          <w:sz w:val="24"/>
        </w:rPr>
      </w:pPr>
    </w:p>
    <w:p w:rsidR="00530C4F" w:rsidRPr="00CD47A9" w:rsidRDefault="00530C4F" w:rsidP="00530C4F">
      <w:pPr>
        <w:widowControl w:val="0"/>
        <w:tabs>
          <w:tab w:val="left" w:pos="3417"/>
        </w:tabs>
        <w:spacing w:after="0" w:line="480" w:lineRule="auto"/>
        <w:jc w:val="center"/>
        <w:rPr>
          <w:rFonts w:ascii="Arial" w:hAnsi="Arial" w:cs="Arial"/>
          <w:b/>
          <w:i/>
          <w:sz w:val="24"/>
        </w:rPr>
      </w:pPr>
    </w:p>
    <w:p w:rsidR="00530C4F" w:rsidRPr="00CD47A9" w:rsidRDefault="00530C4F" w:rsidP="00530C4F">
      <w:pPr>
        <w:widowControl w:val="0"/>
        <w:tabs>
          <w:tab w:val="left" w:pos="3417"/>
        </w:tabs>
        <w:spacing w:after="0" w:line="480" w:lineRule="auto"/>
        <w:ind w:left="-270" w:right="-331"/>
        <w:jc w:val="center"/>
        <w:rPr>
          <w:rFonts w:ascii="Arial" w:hAnsi="Arial" w:cs="Arial"/>
          <w:b/>
          <w:sz w:val="24"/>
        </w:rPr>
      </w:pPr>
      <w:r w:rsidRPr="00CD47A9">
        <w:rPr>
          <w:rFonts w:ascii="Arial" w:hAnsi="Arial" w:cs="Arial"/>
          <w:b/>
          <w:sz w:val="24"/>
        </w:rPr>
        <w:t xml:space="preserve">A Thesis Submitted to the Faculty of Humanities and Social Sciences, Central Department </w:t>
      </w:r>
      <w:bookmarkStart w:id="0" w:name="_GoBack"/>
      <w:bookmarkEnd w:id="0"/>
      <w:r w:rsidRPr="00CD47A9">
        <w:rPr>
          <w:rFonts w:ascii="Arial" w:hAnsi="Arial" w:cs="Arial"/>
          <w:b/>
          <w:sz w:val="24"/>
        </w:rPr>
        <w:t xml:space="preserve">of English in the Partial Fulfillment of the Requirements </w:t>
      </w:r>
    </w:p>
    <w:p w:rsidR="00530C4F" w:rsidRPr="00CD47A9" w:rsidRDefault="00530C4F" w:rsidP="00530C4F">
      <w:pPr>
        <w:widowControl w:val="0"/>
        <w:tabs>
          <w:tab w:val="left" w:pos="3417"/>
        </w:tabs>
        <w:spacing w:after="0" w:line="480" w:lineRule="auto"/>
        <w:ind w:left="-270" w:right="-331"/>
        <w:jc w:val="center"/>
        <w:rPr>
          <w:rFonts w:ascii="Arial" w:hAnsi="Arial" w:cs="Arial"/>
          <w:b/>
          <w:sz w:val="24"/>
        </w:rPr>
      </w:pPr>
      <w:proofErr w:type="gramStart"/>
      <w:r w:rsidRPr="00CD47A9">
        <w:rPr>
          <w:rFonts w:ascii="Arial" w:hAnsi="Arial" w:cs="Arial"/>
          <w:b/>
          <w:sz w:val="24"/>
        </w:rPr>
        <w:t>for</w:t>
      </w:r>
      <w:proofErr w:type="gramEnd"/>
      <w:r w:rsidRPr="00CD47A9">
        <w:rPr>
          <w:rFonts w:ascii="Arial" w:hAnsi="Arial" w:cs="Arial"/>
          <w:b/>
          <w:sz w:val="24"/>
        </w:rPr>
        <w:t xml:space="preserve"> the Degree of Master of Arts in English</w:t>
      </w: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r w:rsidRPr="00CD47A9">
        <w:rPr>
          <w:rFonts w:ascii="Arial" w:hAnsi="Arial" w:cs="Arial"/>
          <w:b/>
          <w:sz w:val="24"/>
        </w:rPr>
        <w:t>By</w:t>
      </w:r>
    </w:p>
    <w:p w:rsidR="00530C4F" w:rsidRPr="00CD47A9" w:rsidRDefault="00530C4F" w:rsidP="00530C4F">
      <w:pPr>
        <w:widowControl w:val="0"/>
        <w:tabs>
          <w:tab w:val="left" w:pos="3417"/>
        </w:tabs>
        <w:spacing w:after="0" w:line="480" w:lineRule="auto"/>
        <w:jc w:val="center"/>
        <w:rPr>
          <w:rFonts w:ascii="Arial" w:hAnsi="Arial" w:cs="Arial"/>
          <w:b/>
          <w:sz w:val="24"/>
        </w:rPr>
      </w:pPr>
      <w:proofErr w:type="spellStart"/>
      <w:r w:rsidRPr="00CD47A9">
        <w:rPr>
          <w:rFonts w:ascii="Arial" w:hAnsi="Arial" w:cs="Arial"/>
          <w:b/>
          <w:sz w:val="24"/>
        </w:rPr>
        <w:t>Preeti</w:t>
      </w:r>
      <w:proofErr w:type="spellEnd"/>
      <w:r w:rsidRPr="00CD47A9">
        <w:rPr>
          <w:rFonts w:ascii="Arial" w:hAnsi="Arial" w:cs="Arial"/>
          <w:b/>
          <w:sz w:val="24"/>
        </w:rPr>
        <w:t xml:space="preserve"> </w:t>
      </w:r>
      <w:proofErr w:type="spellStart"/>
      <w:r w:rsidRPr="00CD47A9">
        <w:rPr>
          <w:rFonts w:ascii="Arial" w:hAnsi="Arial" w:cs="Arial"/>
          <w:b/>
          <w:sz w:val="24"/>
        </w:rPr>
        <w:t>Thapa</w:t>
      </w:r>
      <w:proofErr w:type="spellEnd"/>
    </w:p>
    <w:p w:rsidR="00530C4F" w:rsidRPr="00CD47A9" w:rsidRDefault="00530C4F" w:rsidP="00530C4F">
      <w:pPr>
        <w:widowControl w:val="0"/>
        <w:tabs>
          <w:tab w:val="left" w:pos="3417"/>
        </w:tabs>
        <w:spacing w:after="0" w:line="480" w:lineRule="auto"/>
        <w:jc w:val="center"/>
        <w:rPr>
          <w:rFonts w:ascii="Arial" w:hAnsi="Arial" w:cs="Arial"/>
          <w:b/>
          <w:sz w:val="24"/>
        </w:rPr>
      </w:pPr>
      <w:r w:rsidRPr="00CD47A9">
        <w:rPr>
          <w:rFonts w:ascii="Arial" w:hAnsi="Arial" w:cs="Arial"/>
          <w:b/>
          <w:sz w:val="24"/>
        </w:rPr>
        <w:t>Roll No.: 445/067/068</w:t>
      </w: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r w:rsidRPr="00CD47A9">
        <w:rPr>
          <w:rFonts w:ascii="Arial" w:hAnsi="Arial" w:cs="Arial"/>
          <w:b/>
          <w:sz w:val="24"/>
        </w:rPr>
        <w:t>Central Department of English</w:t>
      </w:r>
    </w:p>
    <w:p w:rsidR="00530C4F" w:rsidRPr="00CD47A9" w:rsidRDefault="00530C4F" w:rsidP="00530C4F">
      <w:pPr>
        <w:widowControl w:val="0"/>
        <w:tabs>
          <w:tab w:val="left" w:pos="3417"/>
        </w:tabs>
        <w:spacing w:after="0" w:line="480" w:lineRule="auto"/>
        <w:jc w:val="center"/>
        <w:rPr>
          <w:rFonts w:ascii="Arial" w:hAnsi="Arial" w:cs="Arial"/>
          <w:b/>
          <w:sz w:val="24"/>
        </w:rPr>
      </w:pPr>
      <w:proofErr w:type="spellStart"/>
      <w:r w:rsidRPr="00CD47A9">
        <w:rPr>
          <w:rFonts w:ascii="Arial" w:hAnsi="Arial" w:cs="Arial"/>
          <w:b/>
          <w:sz w:val="24"/>
        </w:rPr>
        <w:t>Kirtipur</w:t>
      </w:r>
      <w:proofErr w:type="spellEnd"/>
      <w:r w:rsidRPr="00CD47A9">
        <w:rPr>
          <w:rFonts w:ascii="Arial" w:hAnsi="Arial" w:cs="Arial"/>
          <w:b/>
          <w:sz w:val="24"/>
        </w:rPr>
        <w:t>, Kathmandu</w:t>
      </w:r>
    </w:p>
    <w:p w:rsidR="00530C4F" w:rsidRDefault="00530C4F" w:rsidP="00530C4F">
      <w:pPr>
        <w:widowControl w:val="0"/>
        <w:tabs>
          <w:tab w:val="left" w:pos="3417"/>
        </w:tabs>
        <w:spacing w:after="0" w:line="480" w:lineRule="auto"/>
        <w:jc w:val="center"/>
        <w:rPr>
          <w:rFonts w:ascii="Arial" w:hAnsi="Arial" w:cs="Arial"/>
          <w:b/>
          <w:sz w:val="24"/>
        </w:rPr>
      </w:pPr>
      <w:r w:rsidRPr="00CD47A9">
        <w:rPr>
          <w:rFonts w:ascii="Arial" w:hAnsi="Arial" w:cs="Arial"/>
          <w:b/>
          <w:sz w:val="24"/>
        </w:rPr>
        <w:t>May 2016</w:t>
      </w:r>
    </w:p>
    <w:p w:rsidR="00530C4F" w:rsidRDefault="00530C4F" w:rsidP="00530C4F">
      <w:pPr>
        <w:widowControl w:val="0"/>
        <w:tabs>
          <w:tab w:val="left" w:pos="3417"/>
        </w:tabs>
        <w:spacing w:after="0" w:line="480" w:lineRule="auto"/>
        <w:jc w:val="center"/>
        <w:rPr>
          <w:rFonts w:ascii="Arial" w:hAnsi="Arial" w:cs="Arial"/>
          <w:b/>
          <w:sz w:val="24"/>
        </w:rPr>
      </w:pPr>
    </w:p>
    <w:p w:rsidR="00530C4F" w:rsidRPr="00CD47A9" w:rsidRDefault="00530C4F" w:rsidP="00530C4F">
      <w:pPr>
        <w:widowControl w:val="0"/>
        <w:tabs>
          <w:tab w:val="left" w:pos="3417"/>
        </w:tabs>
        <w:spacing w:after="0" w:line="480" w:lineRule="auto"/>
        <w:jc w:val="center"/>
        <w:rPr>
          <w:rFonts w:ascii="Arial" w:hAnsi="Arial" w:cs="Arial"/>
          <w:b/>
          <w:sz w:val="24"/>
        </w:rPr>
      </w:pPr>
    </w:p>
    <w:p w:rsidR="00530C4F" w:rsidRPr="008B011C" w:rsidRDefault="00530C4F" w:rsidP="00530C4F">
      <w:pPr>
        <w:widowControl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27" style="position:absolute;left:0;text-align:left;margin-left:357.65pt;margin-top:-45.95pt;width:84.95pt;height:35.15pt;z-index:251661312" arcsize="10923f" strokecolor="white [3212]"/>
        </w:pict>
      </w:r>
      <w:proofErr w:type="spellStart"/>
      <w:r w:rsidRPr="008B011C">
        <w:rPr>
          <w:rFonts w:ascii="Times New Roman" w:hAnsi="Times New Roman" w:cs="Times New Roman"/>
          <w:b/>
          <w:sz w:val="24"/>
          <w:szCs w:val="24"/>
        </w:rPr>
        <w:t>Tribhuvan</w:t>
      </w:r>
      <w:proofErr w:type="spellEnd"/>
      <w:r w:rsidRPr="008B011C">
        <w:rPr>
          <w:rFonts w:ascii="Times New Roman" w:hAnsi="Times New Roman" w:cs="Times New Roman"/>
          <w:b/>
          <w:sz w:val="24"/>
          <w:szCs w:val="24"/>
        </w:rPr>
        <w:t xml:space="preserve"> University</w:t>
      </w:r>
    </w:p>
    <w:p w:rsidR="00530C4F" w:rsidRPr="008B011C" w:rsidRDefault="00530C4F" w:rsidP="00530C4F">
      <w:pPr>
        <w:widowControl w:val="0"/>
        <w:spacing w:after="0" w:line="480" w:lineRule="auto"/>
        <w:jc w:val="center"/>
        <w:rPr>
          <w:rFonts w:ascii="Times New Roman" w:hAnsi="Times New Roman" w:cs="Times New Roman"/>
          <w:b/>
          <w:sz w:val="24"/>
          <w:szCs w:val="24"/>
        </w:rPr>
      </w:pPr>
      <w:r w:rsidRPr="008B011C">
        <w:rPr>
          <w:rFonts w:ascii="Times New Roman" w:hAnsi="Times New Roman" w:cs="Times New Roman"/>
          <w:b/>
          <w:sz w:val="24"/>
          <w:szCs w:val="24"/>
        </w:rPr>
        <w:t>Central Department of English</w:t>
      </w:r>
    </w:p>
    <w:p w:rsidR="00530C4F" w:rsidRDefault="00530C4F" w:rsidP="00530C4F">
      <w:pPr>
        <w:widowControl w:val="0"/>
        <w:spacing w:after="0" w:line="480" w:lineRule="auto"/>
        <w:rPr>
          <w:rFonts w:ascii="Times New Roman" w:hAnsi="Times New Roman" w:cs="Times New Roman"/>
          <w:sz w:val="24"/>
          <w:szCs w:val="24"/>
        </w:rPr>
      </w:pPr>
    </w:p>
    <w:p w:rsidR="00530C4F" w:rsidRPr="008B011C" w:rsidRDefault="00530C4F" w:rsidP="00530C4F">
      <w:pPr>
        <w:widowControl w:val="0"/>
        <w:spacing w:after="0" w:line="480" w:lineRule="auto"/>
        <w:jc w:val="center"/>
        <w:rPr>
          <w:rFonts w:ascii="Times New Roman" w:hAnsi="Times New Roman" w:cs="Times New Roman"/>
          <w:b/>
          <w:sz w:val="24"/>
          <w:szCs w:val="24"/>
        </w:rPr>
      </w:pPr>
      <w:r w:rsidRPr="008B011C">
        <w:rPr>
          <w:rFonts w:ascii="Times New Roman" w:hAnsi="Times New Roman" w:cs="Times New Roman"/>
          <w:b/>
          <w:sz w:val="24"/>
          <w:szCs w:val="24"/>
        </w:rPr>
        <w:t>Letter of Recommendation</w:t>
      </w:r>
    </w:p>
    <w:p w:rsidR="00530C4F" w:rsidRPr="007C2CF5" w:rsidRDefault="00530C4F" w:rsidP="00530C4F">
      <w:pPr>
        <w:widowControl w:val="0"/>
        <w:spacing w:after="0" w:line="480" w:lineRule="auto"/>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ind w:firstLine="720"/>
        <w:rPr>
          <w:rFonts w:ascii="Times New Roman" w:hAnsi="Times New Roman" w:cs="Times New Roman"/>
          <w:bCs/>
          <w:iCs/>
          <w:color w:val="000000" w:themeColor="text1"/>
          <w:sz w:val="24"/>
          <w:szCs w:val="24"/>
        </w:rPr>
      </w:pPr>
      <w:proofErr w:type="spellStart"/>
      <w:r>
        <w:rPr>
          <w:rFonts w:ascii="Times New Roman" w:hAnsi="Times New Roman" w:cs="Times New Roman"/>
          <w:color w:val="000000" w:themeColor="text1"/>
          <w:sz w:val="24"/>
          <w:szCs w:val="24"/>
        </w:rPr>
        <w:t>Preeti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Thapa</w:t>
      </w:r>
      <w:proofErr w:type="spellEnd"/>
      <w:r>
        <w:rPr>
          <w:rFonts w:ascii="Times New Roman" w:hAnsi="Times New Roman" w:cs="Times New Roman"/>
          <w:color w:val="000000" w:themeColor="text1"/>
          <w:sz w:val="24"/>
          <w:szCs w:val="24"/>
        </w:rPr>
        <w:t xml:space="preserve"> has completed her</w:t>
      </w:r>
      <w:r w:rsidRPr="007C2CF5">
        <w:rPr>
          <w:rFonts w:ascii="Times New Roman" w:hAnsi="Times New Roman" w:cs="Times New Roman"/>
          <w:color w:val="000000" w:themeColor="text1"/>
          <w:sz w:val="24"/>
          <w:szCs w:val="24"/>
        </w:rPr>
        <w:t xml:space="preserve"> thesis, entitled</w:t>
      </w:r>
      <w:r w:rsidRPr="007C2CF5">
        <w:rPr>
          <w:rFonts w:ascii="Times New Roman" w:hAnsi="Times New Roman" w:cs="Times New Roman"/>
          <w:b/>
          <w:bCs/>
          <w:color w:val="000000" w:themeColor="text1"/>
          <w:sz w:val="24"/>
          <w:szCs w:val="24"/>
        </w:rPr>
        <w:t xml:space="preserve"> </w:t>
      </w:r>
      <w:r w:rsidRPr="007C2CF5">
        <w:rPr>
          <w:rFonts w:ascii="Times New Roman" w:hAnsi="Times New Roman" w:cs="Times New Roman"/>
          <w:color w:val="000000" w:themeColor="text1"/>
          <w:sz w:val="24"/>
          <w:szCs w:val="24"/>
        </w:rPr>
        <w:t>"</w:t>
      </w:r>
      <w:r w:rsidRPr="007C2CF5">
        <w:rPr>
          <w:rFonts w:ascii="Times New Roman" w:hAnsi="Times New Roman" w:cs="Times New Roman"/>
          <w:bCs/>
          <w:color w:val="000000" w:themeColor="text1"/>
          <w:sz w:val="24"/>
          <w:szCs w:val="24"/>
        </w:rPr>
        <w:t xml:space="preserve">Gender Role in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xml:space="preserve">” </w:t>
      </w:r>
      <w:r w:rsidRPr="007C2CF5">
        <w:rPr>
          <w:rFonts w:ascii="Times New Roman" w:hAnsi="Times New Roman" w:cs="Times New Roman"/>
          <w:bCs/>
          <w:iCs/>
          <w:color w:val="000000" w:themeColor="text1"/>
          <w:sz w:val="24"/>
          <w:szCs w:val="24"/>
        </w:rPr>
        <w:t>under my supervision. She has carried out h</w:t>
      </w:r>
      <w:r>
        <w:rPr>
          <w:rFonts w:ascii="Times New Roman" w:hAnsi="Times New Roman" w:cs="Times New Roman"/>
          <w:bCs/>
          <w:iCs/>
          <w:color w:val="000000" w:themeColor="text1"/>
          <w:sz w:val="24"/>
          <w:szCs w:val="24"/>
        </w:rPr>
        <w:t>er</w:t>
      </w:r>
      <w:r w:rsidRPr="007C2CF5">
        <w:rPr>
          <w:rFonts w:ascii="Times New Roman" w:hAnsi="Times New Roman" w:cs="Times New Roman"/>
          <w:bCs/>
          <w:iCs/>
          <w:color w:val="000000" w:themeColor="text1"/>
          <w:sz w:val="24"/>
          <w:szCs w:val="24"/>
        </w:rPr>
        <w:t xml:space="preserve"> research from September 2014 to April 2016. I hereby recommend h</w:t>
      </w:r>
      <w:r>
        <w:rPr>
          <w:rFonts w:ascii="Times New Roman" w:hAnsi="Times New Roman" w:cs="Times New Roman"/>
          <w:bCs/>
          <w:iCs/>
          <w:color w:val="000000" w:themeColor="text1"/>
          <w:sz w:val="24"/>
          <w:szCs w:val="24"/>
        </w:rPr>
        <w:t>er</w:t>
      </w:r>
      <w:r w:rsidRPr="007C2CF5">
        <w:rPr>
          <w:rFonts w:ascii="Times New Roman" w:hAnsi="Times New Roman" w:cs="Times New Roman"/>
          <w:bCs/>
          <w:iCs/>
          <w:color w:val="000000" w:themeColor="text1"/>
          <w:sz w:val="24"/>
          <w:szCs w:val="24"/>
        </w:rPr>
        <w:t xml:space="preserve"> thesis to be submitted for viva voce.</w:t>
      </w:r>
    </w:p>
    <w:p w:rsidR="00530C4F" w:rsidRPr="007C2CF5" w:rsidRDefault="00530C4F" w:rsidP="00530C4F">
      <w:pPr>
        <w:widowControl w:val="0"/>
        <w:spacing w:after="0" w:line="480" w:lineRule="auto"/>
        <w:ind w:firstLine="720"/>
        <w:rPr>
          <w:rFonts w:ascii="Times New Roman" w:hAnsi="Times New Roman" w:cs="Times New Roman"/>
          <w:bCs/>
          <w:iCs/>
          <w:color w:val="000000" w:themeColor="text1"/>
          <w:sz w:val="24"/>
          <w:szCs w:val="24"/>
        </w:rPr>
      </w:pP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lang w:bidi="ar-SA"/>
        </w:rPr>
        <w:pict>
          <v:rect id="_x0000_s1032" style="position:absolute;left:0;text-align:left;margin-left:270.9pt;margin-top:11pt;width:135.4pt;height:86.5pt;z-index:-251650048" strokecolor="white [3212]">
            <v:textbox>
              <w:txbxContent>
                <w:p w:rsidR="00530C4F" w:rsidRDefault="00530C4F" w:rsidP="00530C4F">
                  <w:r>
                    <w:rPr>
                      <w:noProof/>
                    </w:rPr>
                    <w:drawing>
                      <wp:inline distT="0" distB="0" distL="0" distR="0">
                        <wp:extent cx="1857517" cy="900753"/>
                        <wp:effectExtent l="19050" t="0" r="9383" b="0"/>
                        <wp:docPr id="15" name="Picture 2" descr="C:\Users\User\Desktop\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1 copy.jpg"/>
                                <pic:cNvPicPr>
                                  <a:picLocks noChangeAspect="1" noChangeArrowheads="1"/>
                                </pic:cNvPicPr>
                              </pic:nvPicPr>
                              <pic:blipFill>
                                <a:blip r:embed="rId4"/>
                                <a:srcRect/>
                                <a:stretch>
                                  <a:fillRect/>
                                </a:stretch>
                              </pic:blipFill>
                              <pic:spPr bwMode="auto">
                                <a:xfrm>
                                  <a:off x="0" y="0"/>
                                  <a:ext cx="1853046" cy="898585"/>
                                </a:xfrm>
                                <a:prstGeom prst="rect">
                                  <a:avLst/>
                                </a:prstGeom>
                                <a:noFill/>
                                <a:ln w="9525">
                                  <a:noFill/>
                                  <a:miter lim="800000"/>
                                  <a:headEnd/>
                                  <a:tailEnd/>
                                </a:ln>
                              </pic:spPr>
                            </pic:pic>
                          </a:graphicData>
                        </a:graphic>
                      </wp:inline>
                    </w:drawing>
                  </w:r>
                </w:p>
              </w:txbxContent>
            </v:textbox>
          </v:rect>
        </w:pict>
      </w: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r w:rsidRPr="007C2CF5">
        <w:rPr>
          <w:rFonts w:ascii="Times New Roman" w:hAnsi="Times New Roman" w:cs="Times New Roman"/>
          <w:b/>
          <w:bCs/>
          <w:color w:val="000000" w:themeColor="text1"/>
          <w:sz w:val="24"/>
          <w:szCs w:val="24"/>
        </w:rPr>
        <w:t xml:space="preserve">       </w:t>
      </w:r>
    </w:p>
    <w:p w:rsidR="00530C4F" w:rsidRPr="00AE6997" w:rsidRDefault="00530C4F" w:rsidP="00530C4F">
      <w:pPr>
        <w:rPr>
          <w:rFonts w:ascii="Times New Roman" w:hAnsi="Times New Roman" w:cs="Times New Roman"/>
          <w:sz w:val="24"/>
          <w:szCs w:val="24"/>
        </w:rPr>
      </w:pPr>
    </w:p>
    <w:p w:rsidR="00530C4F" w:rsidRPr="00AE6997" w:rsidRDefault="00530C4F" w:rsidP="00530C4F">
      <w:pPr>
        <w:ind w:left="5760"/>
        <w:rPr>
          <w:rFonts w:ascii="Times New Roman" w:hAnsi="Times New Roman" w:cs="Times New Roman"/>
          <w:sz w:val="24"/>
          <w:szCs w:val="24"/>
        </w:rPr>
      </w:pPr>
      <w:r>
        <w:rPr>
          <w:rFonts w:ascii="Times New Roman" w:hAnsi="Times New Roman" w:cs="Times New Roman"/>
          <w:sz w:val="24"/>
          <w:szCs w:val="24"/>
        </w:rPr>
        <w:t xml:space="preserve">      Bal </w:t>
      </w:r>
      <w:proofErr w:type="spellStart"/>
      <w:r>
        <w:rPr>
          <w:rFonts w:ascii="Times New Roman" w:hAnsi="Times New Roman" w:cs="Times New Roman"/>
          <w:sz w:val="24"/>
          <w:szCs w:val="24"/>
        </w:rPr>
        <w:t>Bahadur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Thapa</w:t>
      </w:r>
      <w:proofErr w:type="spellEnd"/>
    </w:p>
    <w:p w:rsidR="00530C4F" w:rsidRPr="00AE6997" w:rsidRDefault="00530C4F" w:rsidP="00530C4F">
      <w:pPr>
        <w:ind w:left="5760"/>
        <w:jc w:val="center"/>
        <w:rPr>
          <w:rFonts w:ascii="Times New Roman" w:hAnsi="Times New Roman" w:cs="Times New Roman"/>
          <w:sz w:val="24"/>
          <w:szCs w:val="24"/>
        </w:rPr>
      </w:pPr>
      <w:r w:rsidRPr="00AE6997">
        <w:rPr>
          <w:rFonts w:ascii="Times New Roman" w:hAnsi="Times New Roman" w:cs="Times New Roman"/>
          <w:sz w:val="24"/>
          <w:szCs w:val="24"/>
        </w:rPr>
        <w:t>Supervisor</w:t>
      </w:r>
    </w:p>
    <w:p w:rsidR="00530C4F" w:rsidRDefault="00530C4F" w:rsidP="00530C4F">
      <w:pPr>
        <w:ind w:left="5760"/>
        <w:rPr>
          <w:rFonts w:ascii="Times New Roman" w:hAnsi="Times New Roman" w:cs="Times New Roman"/>
          <w:sz w:val="24"/>
          <w:szCs w:val="24"/>
        </w:rPr>
      </w:pPr>
      <w:r>
        <w:rPr>
          <w:rFonts w:ascii="Times New Roman" w:hAnsi="Times New Roman" w:cs="Times New Roman"/>
          <w:noProof/>
          <w:sz w:val="24"/>
          <w:szCs w:val="24"/>
          <w:lang w:bidi="ar-SA"/>
        </w:rPr>
        <w:pict>
          <v:rect id="_x0000_s1033" style="position:absolute;left:0;text-align:left;margin-left:313.7pt;margin-top:9.95pt;width:144.55pt;height:62.9pt;z-index:251667456" strokecolor="white [3212]">
            <v:textbox>
              <w:txbxContent>
                <w:p w:rsidR="00530C4F" w:rsidRDefault="00530C4F" w:rsidP="00530C4F">
                  <w:r w:rsidRPr="00936ABC">
                    <w:rPr>
                      <w:noProof/>
                    </w:rPr>
                    <w:drawing>
                      <wp:inline distT="0" distB="0" distL="0" distR="0">
                        <wp:extent cx="1643380" cy="801733"/>
                        <wp:effectExtent l="19050" t="0" r="0" b="0"/>
                        <wp:docPr id="19" name="Picture 4" descr="C:\Users\Us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ntitled-1.jpg"/>
                                <pic:cNvPicPr>
                                  <a:picLocks noChangeAspect="1" noChangeArrowheads="1"/>
                                </pic:cNvPicPr>
                              </pic:nvPicPr>
                              <pic:blipFill>
                                <a:blip r:embed="rId5"/>
                                <a:srcRect l="19656"/>
                                <a:stretch>
                                  <a:fillRect/>
                                </a:stretch>
                              </pic:blipFill>
                              <pic:spPr bwMode="auto">
                                <a:xfrm>
                                  <a:off x="0" y="0"/>
                                  <a:ext cx="1643380" cy="801733"/>
                                </a:xfrm>
                                <a:prstGeom prst="rect">
                                  <a:avLst/>
                                </a:prstGeom>
                                <a:noFill/>
                                <a:ln w="9525">
                                  <a:noFill/>
                                  <a:miter lim="800000"/>
                                  <a:headEnd/>
                                  <a:tailEnd/>
                                </a:ln>
                              </pic:spPr>
                            </pic:pic>
                          </a:graphicData>
                        </a:graphic>
                      </wp:inline>
                    </w:drawing>
                  </w:r>
                </w:p>
              </w:txbxContent>
            </v:textbox>
          </v:rect>
        </w:pict>
      </w:r>
    </w:p>
    <w:p w:rsidR="00530C4F" w:rsidRPr="00AE6997" w:rsidRDefault="00530C4F" w:rsidP="00530C4F">
      <w:pPr>
        <w:tabs>
          <w:tab w:val="left" w:pos="5670"/>
        </w:tabs>
        <w:ind w:left="4320" w:right="-1051" w:firstLine="720"/>
        <w:rPr>
          <w:rFonts w:ascii="Times New Roman" w:hAnsi="Times New Roman" w:cs="Times New Roman"/>
          <w:sz w:val="24"/>
          <w:szCs w:val="24"/>
        </w:rPr>
      </w:pPr>
      <w:r>
        <w:rPr>
          <w:rFonts w:ascii="Times New Roman" w:hAnsi="Times New Roman" w:cs="Times New Roman"/>
          <w:sz w:val="24"/>
          <w:szCs w:val="24"/>
        </w:rPr>
        <w:tab/>
      </w:r>
      <w:r w:rsidRPr="00AE6997">
        <w:rPr>
          <w:rFonts w:ascii="Times New Roman" w:hAnsi="Times New Roman" w:cs="Times New Roman"/>
          <w:sz w:val="24"/>
          <w:szCs w:val="24"/>
        </w:rPr>
        <w:t>Date:</w:t>
      </w:r>
      <w:r>
        <w:rPr>
          <w:rFonts w:ascii="Times New Roman" w:hAnsi="Times New Roman" w:cs="Times New Roman"/>
          <w:sz w:val="24"/>
          <w:szCs w:val="24"/>
        </w:rPr>
        <w:t xml:space="preserve"> </w:t>
      </w: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ind w:left="2160" w:firstLine="720"/>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bCs/>
          <w:color w:val="000000" w:themeColor="text1"/>
          <w:sz w:val="24"/>
          <w:szCs w:val="24"/>
        </w:rPr>
      </w:pPr>
    </w:p>
    <w:p w:rsidR="00530C4F" w:rsidRPr="00530C4F" w:rsidRDefault="00530C4F" w:rsidP="00530C4F">
      <w:pPr>
        <w:jc w:val="center"/>
        <w:rPr>
          <w:rFonts w:ascii="Times New Roman" w:hAnsi="Times New Roman" w:cs="Times New Roman"/>
          <w:b/>
          <w:bCs/>
          <w:color w:val="000000" w:themeColor="text1"/>
          <w:sz w:val="24"/>
          <w:szCs w:val="24"/>
        </w:rPr>
      </w:pPr>
      <w:r>
        <w:rPr>
          <w:rFonts w:ascii="Times New Roman" w:hAnsi="Times New Roman" w:cs="Times New Roman"/>
          <w:b/>
          <w:noProof/>
          <w:sz w:val="24"/>
          <w:szCs w:val="24"/>
        </w:rPr>
        <w:pict>
          <v:roundrect id="_x0000_s1028" style="position:absolute;left:0;text-align:left;margin-left:357.65pt;margin-top:-45.95pt;width:84.95pt;height:35.15pt;z-index:251662336" arcsize="10923f" strokecolor="white [3212]"/>
        </w:pict>
      </w:r>
      <w:proofErr w:type="spellStart"/>
      <w:r w:rsidRPr="008B011C">
        <w:rPr>
          <w:rFonts w:ascii="Times New Roman" w:hAnsi="Times New Roman" w:cs="Times New Roman"/>
          <w:b/>
          <w:sz w:val="24"/>
          <w:szCs w:val="24"/>
        </w:rPr>
        <w:t>Tribhuvan</w:t>
      </w:r>
      <w:proofErr w:type="spellEnd"/>
      <w:r w:rsidRPr="008B011C">
        <w:rPr>
          <w:rFonts w:ascii="Times New Roman" w:hAnsi="Times New Roman" w:cs="Times New Roman"/>
          <w:b/>
          <w:sz w:val="24"/>
          <w:szCs w:val="24"/>
        </w:rPr>
        <w:t xml:space="preserve"> University</w:t>
      </w:r>
    </w:p>
    <w:p w:rsidR="00530C4F" w:rsidRPr="008B011C" w:rsidRDefault="00530C4F" w:rsidP="00530C4F">
      <w:pPr>
        <w:widowControl w:val="0"/>
        <w:spacing w:after="0" w:line="480" w:lineRule="auto"/>
        <w:jc w:val="center"/>
        <w:rPr>
          <w:rFonts w:ascii="Times New Roman" w:hAnsi="Times New Roman" w:cs="Times New Roman"/>
          <w:b/>
          <w:sz w:val="24"/>
          <w:szCs w:val="24"/>
        </w:rPr>
      </w:pPr>
      <w:r w:rsidRPr="008B011C">
        <w:rPr>
          <w:rFonts w:ascii="Times New Roman" w:hAnsi="Times New Roman" w:cs="Times New Roman"/>
          <w:b/>
          <w:sz w:val="24"/>
          <w:szCs w:val="24"/>
        </w:rPr>
        <w:t>Central Department of English</w:t>
      </w:r>
    </w:p>
    <w:p w:rsidR="00530C4F" w:rsidRPr="007C2CF5" w:rsidRDefault="00530C4F" w:rsidP="00530C4F">
      <w:pPr>
        <w:widowControl w:val="0"/>
        <w:spacing w:after="0" w:line="480" w:lineRule="auto"/>
        <w:rPr>
          <w:rFonts w:ascii="Times New Roman" w:hAnsi="Times New Roman" w:cs="Times New Roman"/>
          <w:b/>
          <w:bCs/>
          <w:color w:val="000000" w:themeColor="text1"/>
          <w:sz w:val="24"/>
          <w:szCs w:val="24"/>
        </w:rPr>
      </w:pPr>
      <w:r w:rsidRPr="007C2CF5">
        <w:rPr>
          <w:rFonts w:ascii="Times New Roman" w:hAnsi="Times New Roman" w:cs="Times New Roman"/>
          <w:b/>
          <w:bCs/>
          <w:color w:val="000000" w:themeColor="text1"/>
          <w:sz w:val="24"/>
          <w:szCs w:val="24"/>
        </w:rPr>
        <w:t xml:space="preserve">                                                        </w:t>
      </w:r>
    </w:p>
    <w:p w:rsidR="00530C4F" w:rsidRPr="007C2CF5" w:rsidRDefault="00530C4F" w:rsidP="00530C4F">
      <w:pPr>
        <w:widowControl w:val="0"/>
        <w:spacing w:after="0" w:line="480" w:lineRule="auto"/>
        <w:rPr>
          <w:rFonts w:ascii="Times New Roman" w:hAnsi="Times New Roman" w:cs="Times New Roman"/>
          <w:b/>
          <w:bCs/>
          <w:color w:val="000000" w:themeColor="text1"/>
          <w:sz w:val="24"/>
          <w:szCs w:val="24"/>
        </w:rPr>
      </w:pPr>
    </w:p>
    <w:p w:rsidR="00530C4F" w:rsidRPr="007C2CF5" w:rsidRDefault="00530C4F" w:rsidP="00530C4F">
      <w:pPr>
        <w:widowControl w:val="0"/>
        <w:spacing w:after="0" w:line="480" w:lineRule="auto"/>
        <w:jc w:val="center"/>
        <w:rPr>
          <w:rFonts w:ascii="Times New Roman" w:hAnsi="Times New Roman" w:cs="Times New Roman"/>
          <w:b/>
          <w:bCs/>
          <w:color w:val="000000" w:themeColor="text1"/>
          <w:sz w:val="24"/>
          <w:szCs w:val="24"/>
        </w:rPr>
      </w:pPr>
      <w:r w:rsidRPr="007C2CF5">
        <w:rPr>
          <w:rFonts w:ascii="Times New Roman" w:hAnsi="Times New Roman" w:cs="Times New Roman"/>
          <w:b/>
          <w:bCs/>
          <w:color w:val="000000" w:themeColor="text1"/>
          <w:sz w:val="24"/>
          <w:szCs w:val="24"/>
        </w:rPr>
        <w:t>Letter of Approval</w:t>
      </w:r>
    </w:p>
    <w:p w:rsidR="00530C4F" w:rsidRDefault="00530C4F" w:rsidP="00530C4F">
      <w:pPr>
        <w:widowControl w:val="0"/>
        <w:spacing w:after="0" w:line="480" w:lineRule="auto"/>
        <w:ind w:firstLine="720"/>
        <w:rPr>
          <w:rFonts w:ascii="Times New Roman" w:hAnsi="Times New Roman" w:cs="Times New Roman"/>
          <w:color w:val="000000" w:themeColor="text1"/>
          <w:sz w:val="24"/>
          <w:szCs w:val="24"/>
        </w:rPr>
      </w:pPr>
      <w:r w:rsidRPr="007C2CF5">
        <w:rPr>
          <w:rFonts w:ascii="Times New Roman" w:hAnsi="Times New Roman" w:cs="Times New Roman"/>
          <w:color w:val="000000" w:themeColor="text1"/>
          <w:sz w:val="24"/>
          <w:szCs w:val="24"/>
        </w:rPr>
        <w:t>This thesis entitled "</w:t>
      </w:r>
      <w:r w:rsidRPr="007C2CF5">
        <w:rPr>
          <w:rFonts w:ascii="Times New Roman" w:hAnsi="Times New Roman" w:cs="Times New Roman"/>
          <w:bCs/>
          <w:color w:val="000000" w:themeColor="text1"/>
          <w:sz w:val="24"/>
          <w:szCs w:val="24"/>
        </w:rPr>
        <w:t>G</w:t>
      </w:r>
      <w:r>
        <w:rPr>
          <w:rFonts w:ascii="Times New Roman" w:hAnsi="Times New Roman" w:cs="Times New Roman"/>
          <w:bCs/>
          <w:color w:val="000000" w:themeColor="text1"/>
          <w:sz w:val="24"/>
          <w:szCs w:val="24"/>
        </w:rPr>
        <w:t>ender Role</w:t>
      </w:r>
      <w:r w:rsidRPr="007C2CF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in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i/>
          <w:color w:val="000000" w:themeColor="text1"/>
          <w:sz w:val="24"/>
          <w:szCs w:val="24"/>
        </w:rPr>
        <w:t>”</w:t>
      </w:r>
      <w:r w:rsidRPr="007C2CF5">
        <w:rPr>
          <w:rFonts w:ascii="Times New Roman" w:hAnsi="Times New Roman" w:cs="Times New Roman"/>
          <w:bCs/>
          <w:iCs/>
          <w:color w:val="000000" w:themeColor="text1"/>
          <w:sz w:val="24"/>
          <w:szCs w:val="24"/>
        </w:rPr>
        <w:t xml:space="preserve"> submitted</w:t>
      </w:r>
      <w:r w:rsidRPr="007C2CF5">
        <w:rPr>
          <w:rFonts w:ascii="Times New Roman" w:hAnsi="Times New Roman" w:cs="Times New Roman"/>
          <w:color w:val="000000" w:themeColor="text1"/>
          <w:sz w:val="24"/>
          <w:szCs w:val="24"/>
        </w:rPr>
        <w:t xml:space="preserve"> to the Central Department of English, </w:t>
      </w:r>
      <w:proofErr w:type="spellStart"/>
      <w:r w:rsidRPr="007C2CF5">
        <w:rPr>
          <w:rFonts w:ascii="Times New Roman" w:hAnsi="Times New Roman" w:cs="Times New Roman"/>
          <w:color w:val="000000" w:themeColor="text1"/>
          <w:sz w:val="24"/>
          <w:szCs w:val="24"/>
        </w:rPr>
        <w:t>Tribhuvan</w:t>
      </w:r>
      <w:proofErr w:type="spellEnd"/>
      <w:r w:rsidRPr="007C2CF5">
        <w:rPr>
          <w:rFonts w:ascii="Times New Roman" w:hAnsi="Times New Roman" w:cs="Times New Roman"/>
          <w:color w:val="000000" w:themeColor="text1"/>
          <w:sz w:val="24"/>
          <w:szCs w:val="24"/>
        </w:rPr>
        <w:t xml:space="preserve"> University by </w:t>
      </w:r>
      <w:proofErr w:type="spellStart"/>
      <w:r w:rsidRPr="007C2CF5">
        <w:rPr>
          <w:rFonts w:ascii="Times New Roman" w:hAnsi="Times New Roman" w:cs="Times New Roman"/>
          <w:color w:val="000000" w:themeColor="text1"/>
          <w:sz w:val="24"/>
          <w:szCs w:val="24"/>
        </w:rPr>
        <w:t>Preeti</w:t>
      </w:r>
      <w:proofErr w:type="spellEnd"/>
      <w:r w:rsidRPr="007C2CF5">
        <w:rPr>
          <w:rFonts w:ascii="Times New Roman" w:hAnsi="Times New Roman" w:cs="Times New Roman"/>
          <w:color w:val="000000" w:themeColor="text1"/>
          <w:sz w:val="24"/>
          <w:szCs w:val="24"/>
        </w:rPr>
        <w:t xml:space="preserve"> </w:t>
      </w:r>
      <w:proofErr w:type="spellStart"/>
      <w:r w:rsidRPr="007C2CF5">
        <w:rPr>
          <w:rFonts w:ascii="Times New Roman" w:hAnsi="Times New Roman" w:cs="Times New Roman"/>
          <w:color w:val="000000" w:themeColor="text1"/>
          <w:sz w:val="24"/>
          <w:szCs w:val="24"/>
        </w:rPr>
        <w:t>Thapa</w:t>
      </w:r>
      <w:proofErr w:type="spellEnd"/>
      <w:r w:rsidRPr="007C2CF5">
        <w:rPr>
          <w:rFonts w:ascii="Times New Roman" w:hAnsi="Times New Roman" w:cs="Times New Roman"/>
          <w:color w:val="000000" w:themeColor="text1"/>
          <w:sz w:val="24"/>
          <w:szCs w:val="24"/>
        </w:rPr>
        <w:t xml:space="preserve"> has been approved by the undersigned members of the Research Committee.</w:t>
      </w:r>
    </w:p>
    <w:p w:rsidR="00530C4F" w:rsidRDefault="00530C4F" w:rsidP="00530C4F">
      <w:pPr>
        <w:widowControl w:val="0"/>
        <w:spacing w:after="0" w:line="480" w:lineRule="auto"/>
        <w:rPr>
          <w:rFonts w:ascii="Times New Roman" w:hAnsi="Times New Roman" w:cs="Times New Roman"/>
          <w:color w:val="000000" w:themeColor="text1"/>
          <w:sz w:val="24"/>
          <w:szCs w:val="24"/>
        </w:rPr>
      </w:pPr>
    </w:p>
    <w:p w:rsidR="00530C4F" w:rsidRDefault="00530C4F" w:rsidP="00530C4F">
      <w:pPr>
        <w:widowControl w:val="0"/>
        <w:autoSpaceDE w:val="0"/>
        <w:autoSpaceDN w:val="0"/>
        <w:adjustRightInd w:val="0"/>
        <w:spacing w:after="0" w:line="480" w:lineRule="auto"/>
        <w:rPr>
          <w:rFonts w:ascii="Times New Roman" w:hAnsi="Times New Roman" w:cs="Times New Roman"/>
          <w:b/>
          <w:sz w:val="24"/>
          <w:szCs w:val="24"/>
        </w:rPr>
      </w:pPr>
      <w:r w:rsidRPr="00894CB7">
        <w:rPr>
          <w:rFonts w:ascii="Times New Roman" w:hAnsi="Times New Roman" w:cs="Times New Roman"/>
          <w:b/>
          <w:sz w:val="24"/>
          <w:szCs w:val="24"/>
        </w:rPr>
        <w:t>Members of the Research Committee</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b/>
          <w:sz w:val="24"/>
          <w:szCs w:val="24"/>
        </w:rPr>
      </w:pP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sz w:val="24"/>
          <w:szCs w:val="24"/>
        </w:rPr>
        <w:t xml:space="preserve"> _____________________</w:t>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t>_____________________</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lang w:bidi="ar-SA"/>
        </w:rPr>
        <w:pict>
          <v:rect id="_x0000_s1034" style="position:absolute;margin-left:224.9pt;margin-top:19.1pt;width:237.5pt;height:107.5pt;z-index:251668480" strokecolor="white [3212]">
            <v:textbox style="mso-next-textbox:#_x0000_s1034">
              <w:txbxContent>
                <w:p w:rsidR="00530C4F" w:rsidRDefault="00530C4F" w:rsidP="00530C4F">
                  <w:pPr>
                    <w:ind w:left="810"/>
                    <w:jc w:val="center"/>
                  </w:pPr>
                  <w:r>
                    <w:rPr>
                      <w:noProof/>
                    </w:rPr>
                    <w:drawing>
                      <wp:inline distT="0" distB="0" distL="0" distR="0">
                        <wp:extent cx="2101850" cy="1151890"/>
                        <wp:effectExtent l="19050" t="0" r="0" b="0"/>
                        <wp:docPr id="4" name="Picture 2" descr="C:\Users\Us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titled-1.jpg"/>
                                <pic:cNvPicPr>
                                  <a:picLocks noChangeAspect="1" noChangeArrowheads="1"/>
                                </pic:cNvPicPr>
                              </pic:nvPicPr>
                              <pic:blipFill>
                                <a:blip r:embed="rId6"/>
                                <a:srcRect/>
                                <a:stretch>
                                  <a:fillRect/>
                                </a:stretch>
                              </pic:blipFill>
                              <pic:spPr bwMode="auto">
                                <a:xfrm>
                                  <a:off x="0" y="0"/>
                                  <a:ext cx="2101850" cy="1151890"/>
                                </a:xfrm>
                                <a:prstGeom prst="rect">
                                  <a:avLst/>
                                </a:prstGeom>
                                <a:noFill/>
                                <a:ln w="9525">
                                  <a:noFill/>
                                  <a:miter lim="800000"/>
                                  <a:headEnd/>
                                  <a:tailEnd/>
                                </a:ln>
                              </pic:spPr>
                            </pic:pic>
                          </a:graphicData>
                        </a:graphic>
                      </wp:inline>
                    </w:drawing>
                  </w:r>
                </w:p>
              </w:txbxContent>
            </v:textbox>
          </v:rect>
        </w:pict>
      </w:r>
      <w:r w:rsidRPr="00894CB7">
        <w:rPr>
          <w:rFonts w:ascii="Times New Roman" w:hAnsi="Times New Roman" w:cs="Times New Roman"/>
          <w:sz w:val="24"/>
          <w:szCs w:val="24"/>
        </w:rPr>
        <w:t xml:space="preserve">                                                                                                       Internal Examiner                                                                                                                                                         _____________________  </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sz w:val="24"/>
          <w:szCs w:val="24"/>
        </w:rPr>
        <w:t xml:space="preserve">                                      </w:t>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t xml:space="preserve">_____________________                                                                          </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sz w:val="24"/>
          <w:szCs w:val="24"/>
        </w:rPr>
        <w:t xml:space="preserve"> _____________________</w:t>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t xml:space="preserve">       External Examiner                                          </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sz w:val="24"/>
          <w:szCs w:val="24"/>
        </w:rPr>
        <w:t xml:space="preserve">                                                                                                   _____________________</w:t>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t>_____________________</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Head</w:t>
      </w:r>
    </w:p>
    <w:p w:rsidR="00530C4F" w:rsidRPr="00894CB7" w:rsidRDefault="00530C4F" w:rsidP="00530C4F">
      <w:pPr>
        <w:widowControl w:val="0"/>
        <w:autoSpaceDE w:val="0"/>
        <w:autoSpaceDN w:val="0"/>
        <w:adjustRightInd w:val="0"/>
        <w:spacing w:after="0" w:line="480" w:lineRule="auto"/>
        <w:ind w:right="-151"/>
        <w:rPr>
          <w:rFonts w:ascii="Times New Roman" w:hAnsi="Times New Roman" w:cs="Times New Roman"/>
          <w:sz w:val="24"/>
          <w:szCs w:val="24"/>
        </w:rPr>
      </w:pPr>
      <w:r w:rsidRPr="00894CB7">
        <w:rPr>
          <w:rFonts w:ascii="Times New Roman" w:hAnsi="Times New Roman" w:cs="Times New Roman"/>
          <w:sz w:val="24"/>
          <w:szCs w:val="24"/>
        </w:rPr>
        <w:t xml:space="preserve">_____________________                                                 Central Department of English </w:t>
      </w:r>
    </w:p>
    <w:p w:rsidR="00530C4F" w:rsidRPr="00894CB7"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r>
      <w:r w:rsidRPr="00894CB7">
        <w:rPr>
          <w:rFonts w:ascii="Times New Roman" w:hAnsi="Times New Roman" w:cs="Times New Roman"/>
          <w:sz w:val="24"/>
          <w:szCs w:val="24"/>
        </w:rPr>
        <w:tab/>
        <w:t xml:space="preserve"> </w:t>
      </w:r>
    </w:p>
    <w:p w:rsidR="00530C4F" w:rsidRDefault="00530C4F" w:rsidP="00530C4F">
      <w:pPr>
        <w:widowControl w:val="0"/>
        <w:autoSpaceDE w:val="0"/>
        <w:autoSpaceDN w:val="0"/>
        <w:adjustRightInd w:val="0"/>
        <w:spacing w:after="0" w:line="480" w:lineRule="auto"/>
        <w:rPr>
          <w:rFonts w:ascii="Times New Roman" w:hAnsi="Times New Roman" w:cs="Times New Roman"/>
          <w:sz w:val="24"/>
          <w:szCs w:val="24"/>
        </w:rPr>
      </w:pPr>
      <w:r w:rsidRPr="00894CB7">
        <w:rPr>
          <w:rFonts w:ascii="Times New Roman" w:hAnsi="Times New Roman" w:cs="Times New Roman"/>
          <w:b/>
          <w:bCs/>
          <w:sz w:val="24"/>
          <w:szCs w:val="24"/>
        </w:rPr>
        <w:t xml:space="preserve">_____________________                                                </w:t>
      </w:r>
      <w:r w:rsidRPr="00894CB7">
        <w:rPr>
          <w:rFonts w:ascii="Times New Roman" w:hAnsi="Times New Roman" w:cs="Times New Roman"/>
          <w:sz w:val="24"/>
          <w:szCs w:val="24"/>
        </w:rPr>
        <w:t>Date: ___________________</w:t>
      </w:r>
    </w:p>
    <w:p w:rsidR="00530C4F" w:rsidRPr="007C2CF5" w:rsidRDefault="00530C4F" w:rsidP="00530C4F">
      <w:pPr>
        <w:widowControl w:val="0"/>
        <w:spacing w:after="0" w:line="480" w:lineRule="auto"/>
        <w:rPr>
          <w:rFonts w:ascii="Times New Roman" w:hAnsi="Times New Roman" w:cs="Times New Roman"/>
          <w:color w:val="000000" w:themeColor="text1"/>
          <w:sz w:val="24"/>
          <w:szCs w:val="24"/>
        </w:rPr>
      </w:pPr>
    </w:p>
    <w:p w:rsidR="00530C4F" w:rsidRPr="007C2CF5" w:rsidRDefault="00530C4F" w:rsidP="00530C4F">
      <w:pPr>
        <w:widowControl w:val="0"/>
        <w:tabs>
          <w:tab w:val="left" w:pos="2085"/>
        </w:tabs>
        <w:spacing w:after="0" w:line="480" w:lineRule="auto"/>
        <w:rPr>
          <w:rFonts w:ascii="Times New Roman" w:hAnsi="Times New Roman" w:cs="Times New Roman"/>
          <w:color w:val="000000" w:themeColor="text1"/>
          <w:sz w:val="24"/>
          <w:szCs w:val="24"/>
        </w:rPr>
      </w:pPr>
      <w:r w:rsidRPr="007C2CF5">
        <w:rPr>
          <w:rFonts w:ascii="Times New Roman" w:hAnsi="Times New Roman" w:cs="Times New Roman"/>
          <w:color w:val="000000" w:themeColor="text1"/>
          <w:sz w:val="24"/>
          <w:szCs w:val="24"/>
        </w:rPr>
        <w:lastRenderedPageBreak/>
        <w:tab/>
      </w:r>
      <w:r w:rsidRPr="007C2CF5">
        <w:rPr>
          <w:rFonts w:ascii="Times New Roman" w:hAnsi="Times New Roman" w:cs="Times New Roman"/>
          <w:color w:val="000000" w:themeColor="text1"/>
          <w:sz w:val="24"/>
          <w:szCs w:val="24"/>
        </w:rPr>
        <w:tab/>
      </w:r>
      <w:r w:rsidRPr="007C2CF5">
        <w:rPr>
          <w:rFonts w:ascii="Times New Roman" w:hAnsi="Times New Roman" w:cs="Times New Roman"/>
          <w:color w:val="000000" w:themeColor="text1"/>
          <w:sz w:val="24"/>
          <w:szCs w:val="24"/>
        </w:rPr>
        <w:tab/>
      </w:r>
    </w:p>
    <w:p w:rsidR="00530C4F" w:rsidRPr="007C2CF5" w:rsidRDefault="00530C4F" w:rsidP="00530C4F">
      <w:pPr>
        <w:widowControl w:val="0"/>
        <w:spacing w:after="0" w:line="480" w:lineRule="auto"/>
        <w:jc w:val="center"/>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bidi="ar-SA"/>
        </w:rPr>
        <w:pict>
          <v:roundrect id="_x0000_s1029" style="position:absolute;left:0;text-align:left;margin-left:366.45pt;margin-top:-46.1pt;width:53.25pt;height:30.75pt;z-index:251663360" arcsize="10923f" strokecolor="white [3212]"/>
        </w:pict>
      </w:r>
      <w:r w:rsidRPr="007C2CF5">
        <w:rPr>
          <w:rFonts w:ascii="Times New Roman" w:hAnsi="Times New Roman" w:cs="Times New Roman"/>
          <w:b/>
          <w:color w:val="000000" w:themeColor="text1"/>
          <w:sz w:val="24"/>
          <w:szCs w:val="24"/>
        </w:rPr>
        <w:t>Acknowledgement</w:t>
      </w:r>
      <w:r>
        <w:rPr>
          <w:rFonts w:ascii="Times New Roman" w:hAnsi="Times New Roman" w:cs="Times New Roman"/>
          <w:b/>
          <w:color w:val="000000" w:themeColor="text1"/>
          <w:sz w:val="24"/>
          <w:szCs w:val="24"/>
        </w:rPr>
        <w:t>s</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r w:rsidRPr="007C2CF5">
        <w:rPr>
          <w:rFonts w:ascii="Times New Roman" w:hAnsi="Times New Roman" w:cs="Times New Roman"/>
          <w:bCs/>
          <w:color w:val="000000" w:themeColor="text1"/>
          <w:sz w:val="24"/>
          <w:szCs w:val="24"/>
        </w:rPr>
        <w:t>My sincere gratefulness goes to all those who assisted me for the completion of this dissertation.</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r w:rsidRPr="007C2CF5">
        <w:rPr>
          <w:rFonts w:ascii="Times New Roman" w:hAnsi="Times New Roman" w:cs="Times New Roman"/>
          <w:bCs/>
          <w:color w:val="000000" w:themeColor="text1"/>
          <w:sz w:val="24"/>
          <w:szCs w:val="24"/>
        </w:rPr>
        <w:t xml:space="preserve">First of all, I would like to extend my sincere </w:t>
      </w:r>
      <w:proofErr w:type="spellStart"/>
      <w:r w:rsidRPr="007C2CF5">
        <w:rPr>
          <w:rFonts w:ascii="Times New Roman" w:hAnsi="Times New Roman" w:cs="Times New Roman"/>
          <w:bCs/>
          <w:color w:val="000000" w:themeColor="text1"/>
          <w:sz w:val="24"/>
          <w:szCs w:val="24"/>
        </w:rPr>
        <w:t>honour</w:t>
      </w:r>
      <w:proofErr w:type="spellEnd"/>
      <w:r w:rsidRPr="007C2CF5">
        <w:rPr>
          <w:rFonts w:ascii="Times New Roman" w:hAnsi="Times New Roman" w:cs="Times New Roman"/>
          <w:bCs/>
          <w:color w:val="000000" w:themeColor="text1"/>
          <w:sz w:val="24"/>
          <w:szCs w:val="24"/>
        </w:rPr>
        <w:t xml:space="preserve"> to Mr. </w:t>
      </w:r>
      <w:proofErr w:type="gramStart"/>
      <w:r w:rsidRPr="007C2CF5">
        <w:rPr>
          <w:rFonts w:ascii="Times New Roman" w:hAnsi="Times New Roman" w:cs="Times New Roman"/>
          <w:bCs/>
          <w:color w:val="000000" w:themeColor="text1"/>
          <w:sz w:val="24"/>
          <w:szCs w:val="24"/>
        </w:rPr>
        <w:t>Bal</w:t>
      </w:r>
      <w:proofErr w:type="gramEnd"/>
      <w:r w:rsidRPr="007C2CF5">
        <w:rPr>
          <w:rFonts w:ascii="Times New Roman" w:hAnsi="Times New Roman" w:cs="Times New Roman"/>
          <w:bCs/>
          <w:color w:val="000000" w:themeColor="text1"/>
          <w:sz w:val="24"/>
          <w:szCs w:val="24"/>
        </w:rPr>
        <w:t xml:space="preserve"> </w:t>
      </w:r>
      <w:proofErr w:type="spellStart"/>
      <w:r w:rsidRPr="007C2CF5">
        <w:rPr>
          <w:rFonts w:ascii="Times New Roman" w:hAnsi="Times New Roman" w:cs="Times New Roman"/>
          <w:bCs/>
          <w:color w:val="000000" w:themeColor="text1"/>
          <w:sz w:val="24"/>
          <w:szCs w:val="24"/>
        </w:rPr>
        <w:t>Bahadur</w:t>
      </w:r>
      <w:proofErr w:type="spellEnd"/>
      <w:r w:rsidRPr="007C2CF5">
        <w:rPr>
          <w:rFonts w:ascii="Times New Roman" w:hAnsi="Times New Roman" w:cs="Times New Roman"/>
          <w:bCs/>
          <w:color w:val="000000" w:themeColor="text1"/>
          <w:sz w:val="24"/>
          <w:szCs w:val="24"/>
        </w:rPr>
        <w:t xml:space="preserve"> </w:t>
      </w:r>
      <w:proofErr w:type="spellStart"/>
      <w:r w:rsidRPr="007C2CF5">
        <w:rPr>
          <w:rFonts w:ascii="Times New Roman" w:hAnsi="Times New Roman" w:cs="Times New Roman"/>
          <w:bCs/>
          <w:color w:val="000000" w:themeColor="text1"/>
          <w:sz w:val="24"/>
          <w:szCs w:val="24"/>
        </w:rPr>
        <w:t>Thapa</w:t>
      </w:r>
      <w:proofErr w:type="spellEnd"/>
      <w:r w:rsidRPr="007C2CF5">
        <w:rPr>
          <w:rFonts w:ascii="Times New Roman" w:hAnsi="Times New Roman" w:cs="Times New Roman"/>
          <w:bCs/>
          <w:color w:val="000000" w:themeColor="text1"/>
          <w:sz w:val="24"/>
          <w:szCs w:val="24"/>
        </w:rPr>
        <w:t xml:space="preserve">, Lecturer at the Central Department of English, </w:t>
      </w:r>
      <w:proofErr w:type="spellStart"/>
      <w:r w:rsidRPr="007C2CF5">
        <w:rPr>
          <w:rFonts w:ascii="Times New Roman" w:hAnsi="Times New Roman" w:cs="Times New Roman"/>
          <w:bCs/>
          <w:color w:val="000000" w:themeColor="text1"/>
          <w:sz w:val="24"/>
          <w:szCs w:val="24"/>
        </w:rPr>
        <w:t>Tribhuvan</w:t>
      </w:r>
      <w:proofErr w:type="spellEnd"/>
      <w:r w:rsidRPr="007C2CF5">
        <w:rPr>
          <w:rFonts w:ascii="Times New Roman" w:hAnsi="Times New Roman" w:cs="Times New Roman"/>
          <w:bCs/>
          <w:color w:val="000000" w:themeColor="text1"/>
          <w:sz w:val="24"/>
          <w:szCs w:val="24"/>
        </w:rPr>
        <w:t xml:space="preserve"> University for his valuable guidance and scholarly contribution.</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r w:rsidRPr="007C2CF5">
        <w:rPr>
          <w:rFonts w:ascii="Times New Roman" w:hAnsi="Times New Roman" w:cs="Times New Roman"/>
          <w:bCs/>
          <w:color w:val="000000" w:themeColor="text1"/>
          <w:sz w:val="24"/>
          <w:szCs w:val="24"/>
        </w:rPr>
        <w:t xml:space="preserve">Similarly, my sincere gratitude also goes to Min </w:t>
      </w:r>
      <w:proofErr w:type="spellStart"/>
      <w:r w:rsidRPr="007C2CF5">
        <w:rPr>
          <w:rFonts w:ascii="Times New Roman" w:hAnsi="Times New Roman" w:cs="Times New Roman"/>
          <w:bCs/>
          <w:color w:val="000000" w:themeColor="text1"/>
          <w:sz w:val="24"/>
          <w:szCs w:val="24"/>
        </w:rPr>
        <w:t>Shirish</w:t>
      </w:r>
      <w:proofErr w:type="spellEnd"/>
      <w:r w:rsidRPr="007C2CF5">
        <w:rPr>
          <w:rFonts w:ascii="Times New Roman" w:hAnsi="Times New Roman" w:cs="Times New Roman"/>
          <w:bCs/>
          <w:color w:val="000000" w:themeColor="text1"/>
          <w:sz w:val="24"/>
          <w:szCs w:val="24"/>
        </w:rPr>
        <w:t xml:space="preserve"> </w:t>
      </w:r>
      <w:proofErr w:type="spellStart"/>
      <w:r w:rsidRPr="007C2CF5">
        <w:rPr>
          <w:rFonts w:ascii="Times New Roman" w:hAnsi="Times New Roman" w:cs="Times New Roman"/>
          <w:bCs/>
          <w:color w:val="000000" w:themeColor="text1"/>
          <w:sz w:val="24"/>
          <w:szCs w:val="24"/>
        </w:rPr>
        <w:t>Magar</w:t>
      </w:r>
      <w:proofErr w:type="spellEnd"/>
      <w:r w:rsidRPr="007C2CF5">
        <w:rPr>
          <w:rFonts w:ascii="Times New Roman" w:hAnsi="Times New Roman" w:cs="Times New Roman"/>
          <w:bCs/>
          <w:color w:val="000000" w:themeColor="text1"/>
          <w:sz w:val="24"/>
          <w:szCs w:val="24"/>
        </w:rPr>
        <w:t xml:space="preserve">, lecturer Mr. Raj Kumar </w:t>
      </w:r>
      <w:proofErr w:type="spellStart"/>
      <w:r w:rsidRPr="007C2CF5">
        <w:rPr>
          <w:rFonts w:ascii="Times New Roman" w:hAnsi="Times New Roman" w:cs="Times New Roman"/>
          <w:bCs/>
          <w:color w:val="000000" w:themeColor="text1"/>
          <w:sz w:val="24"/>
          <w:szCs w:val="24"/>
        </w:rPr>
        <w:t>Gurung</w:t>
      </w:r>
      <w:proofErr w:type="spellEnd"/>
      <w:r w:rsidRPr="007C2CF5">
        <w:rPr>
          <w:rFonts w:ascii="Times New Roman" w:hAnsi="Times New Roman" w:cs="Times New Roman"/>
          <w:bCs/>
          <w:color w:val="000000" w:themeColor="text1"/>
          <w:sz w:val="24"/>
          <w:szCs w:val="24"/>
        </w:rPr>
        <w:t xml:space="preserve">,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xml:space="preserve"> </w:t>
      </w:r>
      <w:proofErr w:type="spellStart"/>
      <w:r w:rsidRPr="00331C2F">
        <w:rPr>
          <w:rFonts w:ascii="Times New Roman" w:hAnsi="Times New Roman" w:cs="Times New Roman"/>
          <w:bCs/>
          <w:i/>
          <w:color w:val="000000" w:themeColor="text1"/>
          <w:sz w:val="24"/>
          <w:szCs w:val="24"/>
        </w:rPr>
        <w:t>Guruma</w:t>
      </w:r>
      <w:proofErr w:type="spellEnd"/>
      <w:r w:rsidRPr="007C2CF5">
        <w:rPr>
          <w:rFonts w:ascii="Times New Roman" w:hAnsi="Times New Roman" w:cs="Times New Roman"/>
          <w:bCs/>
          <w:color w:val="000000" w:themeColor="text1"/>
          <w:sz w:val="24"/>
          <w:szCs w:val="24"/>
        </w:rPr>
        <w:t xml:space="preserve"> Mrs. </w:t>
      </w:r>
      <w:proofErr w:type="spellStart"/>
      <w:r w:rsidRPr="007C2CF5">
        <w:rPr>
          <w:rFonts w:ascii="Times New Roman" w:hAnsi="Times New Roman" w:cs="Times New Roman"/>
          <w:bCs/>
          <w:color w:val="000000" w:themeColor="text1"/>
          <w:sz w:val="24"/>
          <w:szCs w:val="24"/>
        </w:rPr>
        <w:t>Shanti</w:t>
      </w:r>
      <w:proofErr w:type="spellEnd"/>
      <w:r w:rsidRPr="007C2CF5">
        <w:rPr>
          <w:rFonts w:ascii="Times New Roman" w:hAnsi="Times New Roman" w:cs="Times New Roman"/>
          <w:bCs/>
          <w:color w:val="000000" w:themeColor="text1"/>
          <w:sz w:val="24"/>
          <w:szCs w:val="24"/>
        </w:rPr>
        <w:t xml:space="preserve"> Maya </w:t>
      </w:r>
      <w:proofErr w:type="spellStart"/>
      <w:r w:rsidRPr="007C2CF5">
        <w:rPr>
          <w:rFonts w:ascii="Times New Roman" w:hAnsi="Times New Roman" w:cs="Times New Roman"/>
          <w:bCs/>
          <w:color w:val="000000" w:themeColor="text1"/>
          <w:sz w:val="24"/>
          <w:szCs w:val="24"/>
        </w:rPr>
        <w:t>Rana</w:t>
      </w:r>
      <w:proofErr w:type="spellEnd"/>
      <w:r w:rsidRPr="007C2CF5">
        <w:rPr>
          <w:rFonts w:ascii="Times New Roman" w:hAnsi="Times New Roman" w:cs="Times New Roman"/>
          <w:bCs/>
          <w:color w:val="000000" w:themeColor="text1"/>
          <w:sz w:val="24"/>
          <w:szCs w:val="24"/>
        </w:rPr>
        <w:t xml:space="preserve"> whose valuable suggestions have played a vital role in enhancing the quality of this research work.</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Cs/>
          <w:color w:val="000000" w:themeColor="text1"/>
          <w:sz w:val="24"/>
          <w:szCs w:val="24"/>
        </w:rPr>
      </w:pPr>
      <w:r w:rsidRPr="007C2CF5">
        <w:rPr>
          <w:rFonts w:ascii="Times New Roman" w:hAnsi="Times New Roman" w:cs="Times New Roman"/>
          <w:bCs/>
          <w:color w:val="000000" w:themeColor="text1"/>
          <w:sz w:val="24"/>
          <w:szCs w:val="24"/>
        </w:rPr>
        <w:t xml:space="preserve">May, 2016                                                           </w:t>
      </w:r>
      <w:r w:rsidRPr="007C2CF5">
        <w:rPr>
          <w:rFonts w:ascii="Times New Roman" w:hAnsi="Times New Roman" w:cs="Times New Roman"/>
          <w:bCs/>
          <w:color w:val="000000" w:themeColor="text1"/>
          <w:sz w:val="24"/>
          <w:szCs w:val="24"/>
        </w:rPr>
        <w:tab/>
      </w:r>
      <w:r w:rsidRPr="007C2CF5">
        <w:rPr>
          <w:rFonts w:ascii="Times New Roman" w:hAnsi="Times New Roman" w:cs="Times New Roman"/>
          <w:bCs/>
          <w:color w:val="000000" w:themeColor="text1"/>
          <w:sz w:val="24"/>
          <w:szCs w:val="24"/>
        </w:rPr>
        <w:tab/>
      </w:r>
      <w:proofErr w:type="spellStart"/>
      <w:r w:rsidRPr="007C2CF5">
        <w:rPr>
          <w:rFonts w:ascii="Times New Roman" w:hAnsi="Times New Roman" w:cs="Times New Roman"/>
          <w:bCs/>
          <w:color w:val="000000" w:themeColor="text1"/>
          <w:sz w:val="24"/>
          <w:szCs w:val="24"/>
        </w:rPr>
        <w:t>Preeti</w:t>
      </w:r>
      <w:proofErr w:type="spellEnd"/>
      <w:r w:rsidRPr="007C2CF5">
        <w:rPr>
          <w:rFonts w:ascii="Times New Roman" w:hAnsi="Times New Roman" w:cs="Times New Roman"/>
          <w:bCs/>
          <w:color w:val="000000" w:themeColor="text1"/>
          <w:sz w:val="24"/>
          <w:szCs w:val="24"/>
        </w:rPr>
        <w:t xml:space="preserve"> </w:t>
      </w:r>
      <w:proofErr w:type="spellStart"/>
      <w:r w:rsidRPr="007C2CF5">
        <w:rPr>
          <w:rFonts w:ascii="Times New Roman" w:hAnsi="Times New Roman" w:cs="Times New Roman"/>
          <w:bCs/>
          <w:color w:val="000000" w:themeColor="text1"/>
          <w:sz w:val="24"/>
          <w:szCs w:val="24"/>
        </w:rPr>
        <w:t>Thapa</w:t>
      </w:r>
      <w:proofErr w:type="spellEnd"/>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p>
    <w:p w:rsidR="00530C4F" w:rsidRDefault="00530C4F" w:rsidP="00530C4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30C4F" w:rsidRPr="007C2CF5" w:rsidRDefault="00530C4F" w:rsidP="00530C4F">
      <w:pPr>
        <w:widowControl w:val="0"/>
        <w:spacing w:after="0" w:line="480" w:lineRule="auto"/>
        <w:jc w:val="center"/>
        <w:rPr>
          <w:rFonts w:ascii="Times New Roman" w:hAnsi="Times New Roman" w:cs="Times New Roman"/>
          <w:bCs/>
          <w:color w:val="000000" w:themeColor="text1"/>
          <w:sz w:val="24"/>
          <w:szCs w:val="24"/>
        </w:rPr>
      </w:pPr>
      <w:r w:rsidRPr="003B209B">
        <w:rPr>
          <w:rFonts w:ascii="Times New Roman" w:hAnsi="Times New Roman" w:cs="Times New Roman"/>
          <w:b/>
          <w:noProof/>
          <w:color w:val="000000" w:themeColor="text1"/>
          <w:sz w:val="24"/>
          <w:szCs w:val="24"/>
          <w:lang w:bidi="ar-SA"/>
        </w:rPr>
        <w:lastRenderedPageBreak/>
        <w:pict>
          <v:roundrect id="_x0000_s1030" style="position:absolute;left:0;text-align:left;margin-left:366.45pt;margin-top:-43.3pt;width:53.25pt;height:30.75pt;z-index:251664384" arcsize="10923f" strokecolor="white [3212]"/>
        </w:pict>
      </w:r>
      <w:r w:rsidRPr="007C2CF5">
        <w:rPr>
          <w:rFonts w:ascii="Times New Roman" w:hAnsi="Times New Roman" w:cs="Times New Roman"/>
          <w:b/>
          <w:color w:val="000000" w:themeColor="text1"/>
          <w:sz w:val="24"/>
          <w:szCs w:val="24"/>
        </w:rPr>
        <w:t>Abstract</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r w:rsidRPr="007C2CF5">
        <w:rPr>
          <w:rFonts w:ascii="Times New Roman" w:hAnsi="Times New Roman" w:cs="Times New Roman"/>
          <w:bCs/>
          <w:color w:val="000000" w:themeColor="text1"/>
          <w:sz w:val="24"/>
          <w:szCs w:val="24"/>
        </w:rPr>
        <w:t xml:space="preserve">The present work explores gender role as the most significant issue depicted in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xml:space="preserve"> performance by analyzing the use of different signs and symbols. It deals with its aesthetic taste, logic and politics behind the performance. Moreover, it attempts to explore communal way of living of </w:t>
      </w:r>
      <w:proofErr w:type="spellStart"/>
      <w:r w:rsidRPr="007C2CF5">
        <w:rPr>
          <w:rFonts w:ascii="Times New Roman" w:hAnsi="Times New Roman" w:cs="Times New Roman"/>
          <w:bCs/>
          <w:color w:val="000000" w:themeColor="text1"/>
          <w:sz w:val="24"/>
          <w:szCs w:val="24"/>
        </w:rPr>
        <w:t>Magar</w:t>
      </w:r>
      <w:proofErr w:type="spellEnd"/>
      <w:r w:rsidRPr="007C2CF5">
        <w:rPr>
          <w:rFonts w:ascii="Times New Roman" w:hAnsi="Times New Roman" w:cs="Times New Roman"/>
          <w:bCs/>
          <w:color w:val="000000" w:themeColor="text1"/>
          <w:sz w:val="24"/>
          <w:szCs w:val="24"/>
        </w:rPr>
        <w:t xml:space="preserve"> community, social and cultural integrity, religious beliefs, natural prominence and agricultural dedication.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a</w:t>
      </w:r>
      <w:r>
        <w:rPr>
          <w:rFonts w:ascii="Times New Roman" w:hAnsi="Times New Roman" w:cs="Times New Roman"/>
          <w:bCs/>
          <w:color w:val="000000" w:themeColor="text1"/>
          <w:sz w:val="24"/>
          <w:szCs w:val="24"/>
        </w:rPr>
        <w:t>n</w:t>
      </w:r>
      <w:r w:rsidRPr="007C2CF5">
        <w:rPr>
          <w:rFonts w:ascii="Times New Roman" w:hAnsi="Times New Roman" w:cs="Times New Roman"/>
          <w:bCs/>
          <w:color w:val="000000" w:themeColor="text1"/>
          <w:sz w:val="24"/>
          <w:szCs w:val="24"/>
        </w:rPr>
        <w:t xml:space="preserve"> oral form of culture, is a tribal festival that </w:t>
      </w:r>
      <w:proofErr w:type="spellStart"/>
      <w:r w:rsidRPr="007C2CF5">
        <w:rPr>
          <w:rFonts w:ascii="Times New Roman" w:hAnsi="Times New Roman" w:cs="Times New Roman"/>
          <w:bCs/>
          <w:color w:val="000000" w:themeColor="text1"/>
          <w:sz w:val="24"/>
          <w:szCs w:val="24"/>
        </w:rPr>
        <w:t>Magar</w:t>
      </w:r>
      <w:proofErr w:type="spellEnd"/>
      <w:r w:rsidRPr="007C2CF5">
        <w:rPr>
          <w:rFonts w:ascii="Times New Roman" w:hAnsi="Times New Roman" w:cs="Times New Roman"/>
          <w:bCs/>
          <w:color w:val="000000" w:themeColor="text1"/>
          <w:sz w:val="24"/>
          <w:szCs w:val="24"/>
        </w:rPr>
        <w:t xml:space="preserve"> community has adopted with religious, spiritual, communal and social artifacts.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xml:space="preserve"> is performed on different dates annually with its rites and rituals and the main and ultimate part is performed dating on Buddha </w:t>
      </w:r>
      <w:proofErr w:type="spellStart"/>
      <w:r w:rsidRPr="007C2CF5">
        <w:rPr>
          <w:rFonts w:ascii="Times New Roman" w:hAnsi="Times New Roman" w:cs="Times New Roman"/>
          <w:bCs/>
          <w:color w:val="000000" w:themeColor="text1"/>
          <w:sz w:val="24"/>
          <w:szCs w:val="24"/>
        </w:rPr>
        <w:t>Purnima</w:t>
      </w:r>
      <w:proofErr w:type="spellEnd"/>
      <w:r w:rsidRPr="007C2CF5">
        <w:rPr>
          <w:rFonts w:ascii="Times New Roman" w:hAnsi="Times New Roman" w:cs="Times New Roman"/>
          <w:bCs/>
          <w:color w:val="000000" w:themeColor="text1"/>
          <w:sz w:val="24"/>
          <w:szCs w:val="24"/>
        </w:rPr>
        <w:t xml:space="preserve"> of</w:t>
      </w:r>
      <w:r>
        <w:rPr>
          <w:rFonts w:ascii="Times New Roman" w:hAnsi="Times New Roman" w:cs="Times New Roman"/>
          <w:bCs/>
          <w:color w:val="000000" w:themeColor="text1"/>
          <w:sz w:val="24"/>
          <w:szCs w:val="24"/>
        </w:rPr>
        <w:t xml:space="preserve"> the month of </w:t>
      </w:r>
      <w:proofErr w:type="spellStart"/>
      <w:r>
        <w:rPr>
          <w:rFonts w:ascii="Times New Roman" w:hAnsi="Times New Roman" w:cs="Times New Roman"/>
          <w:bCs/>
          <w:color w:val="000000" w:themeColor="text1"/>
          <w:sz w:val="24"/>
          <w:szCs w:val="24"/>
        </w:rPr>
        <w:t>Baisakh</w:t>
      </w:r>
      <w:proofErr w:type="spellEnd"/>
      <w:r w:rsidRPr="007C2CF5">
        <w:rPr>
          <w:rFonts w:ascii="Times New Roman" w:hAnsi="Times New Roman" w:cs="Times New Roman"/>
          <w:bCs/>
          <w:color w:val="000000" w:themeColor="text1"/>
          <w:sz w:val="24"/>
          <w:szCs w:val="24"/>
        </w:rPr>
        <w:t xml:space="preserve">. </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r w:rsidRPr="007C2CF5">
        <w:rPr>
          <w:rFonts w:ascii="Times New Roman" w:hAnsi="Times New Roman" w:cs="Times New Roman"/>
          <w:bCs/>
          <w:color w:val="000000" w:themeColor="text1"/>
          <w:sz w:val="24"/>
          <w:szCs w:val="24"/>
        </w:rPr>
        <w:t xml:space="preserve">While analyzing the festival, it is found that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xml:space="preserve"> does not only show the continuity of ritual but also shows the gender performance in </w:t>
      </w:r>
      <w:proofErr w:type="spellStart"/>
      <w:r w:rsidRPr="007C2CF5">
        <w:rPr>
          <w:rFonts w:ascii="Times New Roman" w:hAnsi="Times New Roman" w:cs="Times New Roman"/>
          <w:bCs/>
          <w:color w:val="000000" w:themeColor="text1"/>
          <w:sz w:val="24"/>
          <w:szCs w:val="24"/>
        </w:rPr>
        <w:t>Magar</w:t>
      </w:r>
      <w:proofErr w:type="spellEnd"/>
      <w:r w:rsidRPr="007C2CF5">
        <w:rPr>
          <w:rFonts w:ascii="Times New Roman" w:hAnsi="Times New Roman" w:cs="Times New Roman"/>
          <w:bCs/>
          <w:color w:val="000000" w:themeColor="text1"/>
          <w:sz w:val="24"/>
          <w:szCs w:val="24"/>
        </w:rPr>
        <w:t xml:space="preserve"> community exploring the distinct and influential feature and strength of women in daily communal way of life. This explanation goes against the demarcation of superior</w:t>
      </w:r>
      <w:r>
        <w:rPr>
          <w:rFonts w:ascii="Times New Roman" w:hAnsi="Times New Roman" w:cs="Times New Roman"/>
          <w:bCs/>
          <w:color w:val="000000" w:themeColor="text1"/>
          <w:sz w:val="24"/>
          <w:szCs w:val="24"/>
        </w:rPr>
        <w:t>ity</w:t>
      </w:r>
      <w:r w:rsidRPr="007C2CF5">
        <w:rPr>
          <w:rFonts w:ascii="Times New Roman" w:hAnsi="Times New Roman" w:cs="Times New Roman"/>
          <w:bCs/>
          <w:color w:val="000000" w:themeColor="text1"/>
          <w:sz w:val="24"/>
          <w:szCs w:val="24"/>
        </w:rPr>
        <w:t xml:space="preserve"> and inferior</w:t>
      </w:r>
      <w:r>
        <w:rPr>
          <w:rFonts w:ascii="Times New Roman" w:hAnsi="Times New Roman" w:cs="Times New Roman"/>
          <w:bCs/>
          <w:color w:val="000000" w:themeColor="text1"/>
          <w:sz w:val="24"/>
          <w:szCs w:val="24"/>
        </w:rPr>
        <w:t xml:space="preserve">ity between men and women in a </w:t>
      </w:r>
      <w:r w:rsidRPr="007C2CF5">
        <w:rPr>
          <w:rFonts w:ascii="Times New Roman" w:hAnsi="Times New Roman" w:cs="Times New Roman"/>
          <w:bCs/>
          <w:color w:val="000000" w:themeColor="text1"/>
          <w:sz w:val="24"/>
          <w:szCs w:val="24"/>
        </w:rPr>
        <w:t xml:space="preserve">society that defines and creates different stereotypes. This research work attempts to undercut the different stereotypes about women in the society analyzing the signs and symbols of </w:t>
      </w:r>
      <w:proofErr w:type="spellStart"/>
      <w:r w:rsidRPr="00331C2F">
        <w:rPr>
          <w:rFonts w:ascii="Times New Roman" w:hAnsi="Times New Roman" w:cs="Times New Roman"/>
          <w:bCs/>
          <w:i/>
          <w:color w:val="000000" w:themeColor="text1"/>
          <w:sz w:val="24"/>
          <w:szCs w:val="24"/>
        </w:rPr>
        <w:t>Ghatu</w:t>
      </w:r>
      <w:proofErr w:type="spellEnd"/>
      <w:r w:rsidRPr="007C2CF5">
        <w:rPr>
          <w:rFonts w:ascii="Times New Roman" w:hAnsi="Times New Roman" w:cs="Times New Roman"/>
          <w:bCs/>
          <w:color w:val="000000" w:themeColor="text1"/>
          <w:sz w:val="24"/>
          <w:szCs w:val="24"/>
        </w:rPr>
        <w:t xml:space="preserve"> performance.</w:t>
      </w:r>
    </w:p>
    <w:p w:rsidR="00530C4F" w:rsidRPr="007C2CF5" w:rsidRDefault="00530C4F" w:rsidP="00530C4F">
      <w:pPr>
        <w:widowControl w:val="0"/>
        <w:spacing w:after="0" w:line="480" w:lineRule="auto"/>
        <w:ind w:firstLine="720"/>
        <w:rPr>
          <w:rFonts w:ascii="Times New Roman" w:hAnsi="Times New Roman" w:cs="Times New Roman"/>
          <w:bCs/>
          <w:color w:val="000000" w:themeColor="text1"/>
          <w:sz w:val="24"/>
          <w:szCs w:val="24"/>
        </w:rPr>
      </w:pPr>
    </w:p>
    <w:p w:rsidR="00530C4F" w:rsidRPr="007C2CF5" w:rsidRDefault="00530C4F" w:rsidP="00530C4F">
      <w:pPr>
        <w:widowControl w:val="0"/>
        <w:spacing w:after="0" w:line="480" w:lineRule="auto"/>
        <w:jc w:val="center"/>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jc w:val="center"/>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jc w:val="center"/>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rPr>
          <w:rFonts w:ascii="Times New Roman" w:hAnsi="Times New Roman" w:cs="Times New Roman"/>
          <w:b/>
          <w:color w:val="000000" w:themeColor="text1"/>
          <w:sz w:val="24"/>
          <w:szCs w:val="24"/>
        </w:rPr>
      </w:pPr>
    </w:p>
    <w:p w:rsidR="00530C4F" w:rsidRPr="007C2CF5" w:rsidRDefault="00530C4F" w:rsidP="00530C4F">
      <w:pPr>
        <w:widowControl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bidi="ar-SA"/>
        </w:rPr>
        <w:lastRenderedPageBreak/>
        <w:pict>
          <v:roundrect id="_x0000_s1031" style="position:absolute;left:0;text-align:left;margin-left:369.2pt;margin-top:-49.45pt;width:53.25pt;height:30.75pt;z-index:251665408" arcsize="10923f" strokecolor="white [3212]"/>
        </w:pict>
      </w:r>
      <w:r w:rsidRPr="007C2CF5">
        <w:rPr>
          <w:rFonts w:ascii="Times New Roman" w:hAnsi="Times New Roman" w:cs="Times New Roman"/>
          <w:b/>
          <w:color w:val="000000" w:themeColor="text1"/>
          <w:sz w:val="24"/>
          <w:szCs w:val="24"/>
        </w:rPr>
        <w:t>Contents</w:t>
      </w:r>
    </w:p>
    <w:p w:rsidR="00530C4F" w:rsidRPr="009137B1" w:rsidRDefault="00530C4F" w:rsidP="00530C4F">
      <w:pPr>
        <w:tabs>
          <w:tab w:val="left" w:pos="6930"/>
          <w:tab w:val="left" w:pos="8460"/>
        </w:tabs>
        <w:spacing w:after="0" w:line="480" w:lineRule="auto"/>
        <w:ind w:right="29"/>
        <w:rPr>
          <w:rFonts w:ascii="Times New Roman" w:hAnsi="Times New Roman" w:cs="Times New Roman"/>
          <w:b/>
          <w:sz w:val="24"/>
          <w:szCs w:val="24"/>
        </w:rPr>
      </w:pPr>
      <w:r>
        <w:rPr>
          <w:rFonts w:ascii="Times New Roman" w:hAnsi="Times New Roman" w:cs="Times New Roman"/>
          <w:sz w:val="24"/>
          <w:szCs w:val="24"/>
        </w:rPr>
        <w:tab/>
      </w:r>
      <w:r w:rsidRPr="009137B1">
        <w:rPr>
          <w:rFonts w:ascii="Times New Roman" w:hAnsi="Times New Roman" w:cs="Times New Roman"/>
          <w:b/>
          <w:sz w:val="24"/>
          <w:szCs w:val="24"/>
        </w:rPr>
        <w:t>Page No.</w:t>
      </w:r>
    </w:p>
    <w:p w:rsidR="00530C4F" w:rsidRDefault="00530C4F" w:rsidP="00530C4F">
      <w:pPr>
        <w:tabs>
          <w:tab w:val="left" w:pos="6930"/>
          <w:tab w:val="left" w:pos="8460"/>
        </w:tabs>
        <w:spacing w:after="0" w:line="480" w:lineRule="auto"/>
        <w:ind w:right="29"/>
        <w:rPr>
          <w:rFonts w:ascii="Times New Roman" w:hAnsi="Times New Roman" w:cs="Times New Roman"/>
          <w:sz w:val="24"/>
          <w:szCs w:val="24"/>
        </w:rPr>
      </w:pPr>
      <w:r>
        <w:rPr>
          <w:rFonts w:ascii="Times New Roman" w:hAnsi="Times New Roman" w:cs="Times New Roman"/>
          <w:sz w:val="24"/>
          <w:szCs w:val="24"/>
        </w:rPr>
        <w:t>Acknowledgements</w:t>
      </w:r>
    </w:p>
    <w:p w:rsidR="00530C4F" w:rsidRDefault="00530C4F" w:rsidP="00530C4F">
      <w:pPr>
        <w:tabs>
          <w:tab w:val="left" w:pos="6930"/>
          <w:tab w:val="left" w:pos="8460"/>
        </w:tabs>
        <w:spacing w:after="0" w:line="480" w:lineRule="auto"/>
        <w:ind w:right="29"/>
        <w:rPr>
          <w:rFonts w:ascii="Times New Roman" w:hAnsi="Times New Roman" w:cs="Times New Roman"/>
          <w:sz w:val="24"/>
          <w:szCs w:val="24"/>
        </w:rPr>
      </w:pPr>
      <w:r>
        <w:rPr>
          <w:rFonts w:ascii="Times New Roman" w:hAnsi="Times New Roman" w:cs="Times New Roman"/>
          <w:sz w:val="24"/>
          <w:szCs w:val="24"/>
        </w:rPr>
        <w:t>Abstract</w:t>
      </w:r>
    </w:p>
    <w:p w:rsidR="00530C4F" w:rsidRPr="009137B1" w:rsidRDefault="00530C4F" w:rsidP="00530C4F">
      <w:pPr>
        <w:tabs>
          <w:tab w:val="left" w:pos="6930"/>
          <w:tab w:val="left" w:pos="8460"/>
        </w:tabs>
        <w:spacing w:after="0" w:line="480" w:lineRule="auto"/>
        <w:ind w:right="29"/>
        <w:rPr>
          <w:rFonts w:ascii="Times New Roman" w:hAnsi="Times New Roman" w:cs="Times New Roman"/>
          <w:sz w:val="24"/>
          <w:szCs w:val="24"/>
        </w:rPr>
      </w:pPr>
      <w:r w:rsidRPr="009137B1">
        <w:rPr>
          <w:rFonts w:ascii="Times New Roman" w:hAnsi="Times New Roman" w:cs="Times New Roman"/>
          <w:sz w:val="24"/>
          <w:szCs w:val="24"/>
        </w:rPr>
        <w:t xml:space="preserve">I. The Performance of </w:t>
      </w:r>
      <w:proofErr w:type="spellStart"/>
      <w:r w:rsidRPr="00331C2F">
        <w:rPr>
          <w:rFonts w:ascii="Times New Roman" w:hAnsi="Times New Roman" w:cs="Times New Roman"/>
          <w:i/>
          <w:sz w:val="24"/>
          <w:szCs w:val="24"/>
        </w:rPr>
        <w:t>Ghatu</w:t>
      </w:r>
      <w:proofErr w:type="spellEnd"/>
      <w:r w:rsidRPr="009137B1">
        <w:rPr>
          <w:rFonts w:ascii="Times New Roman" w:hAnsi="Times New Roman" w:cs="Times New Roman"/>
          <w:sz w:val="24"/>
          <w:szCs w:val="24"/>
        </w:rPr>
        <w:t xml:space="preserve"> </w:t>
      </w:r>
      <w:r>
        <w:rPr>
          <w:rFonts w:ascii="Times New Roman" w:hAnsi="Times New Roman" w:cs="Times New Roman"/>
          <w:sz w:val="24"/>
          <w:szCs w:val="24"/>
        </w:rPr>
        <w:tab/>
        <w:t>1-14</w:t>
      </w:r>
      <w:r>
        <w:rPr>
          <w:rFonts w:ascii="Times New Roman" w:hAnsi="Times New Roman" w:cs="Times New Roman"/>
          <w:sz w:val="24"/>
          <w:szCs w:val="24"/>
        </w:rPr>
        <w:tab/>
      </w:r>
    </w:p>
    <w:p w:rsidR="00530C4F" w:rsidRPr="009137B1" w:rsidRDefault="00530C4F" w:rsidP="00530C4F">
      <w:pPr>
        <w:tabs>
          <w:tab w:val="left" w:pos="6930"/>
          <w:tab w:val="left" w:pos="8460"/>
        </w:tabs>
        <w:spacing w:after="0" w:line="480" w:lineRule="auto"/>
        <w:ind w:right="29"/>
        <w:rPr>
          <w:rFonts w:ascii="Times New Roman" w:hAnsi="Times New Roman" w:cs="Times New Roman"/>
          <w:sz w:val="24"/>
          <w:szCs w:val="24"/>
        </w:rPr>
      </w:pPr>
      <w:r w:rsidRPr="009137B1">
        <w:rPr>
          <w:rFonts w:ascii="Times New Roman" w:hAnsi="Times New Roman" w:cs="Times New Roman"/>
          <w:sz w:val="24"/>
          <w:szCs w:val="24"/>
        </w:rPr>
        <w:t xml:space="preserve">II. Gender Role in </w:t>
      </w:r>
      <w:proofErr w:type="spellStart"/>
      <w:r w:rsidRPr="00331C2F">
        <w:rPr>
          <w:rFonts w:ascii="Times New Roman" w:hAnsi="Times New Roman" w:cs="Times New Roman"/>
          <w:i/>
          <w:sz w:val="24"/>
          <w:szCs w:val="24"/>
        </w:rPr>
        <w:t>Ghatu</w:t>
      </w:r>
      <w:proofErr w:type="spellEnd"/>
      <w:r>
        <w:rPr>
          <w:rFonts w:ascii="Times New Roman" w:hAnsi="Times New Roman" w:cs="Times New Roman"/>
          <w:sz w:val="24"/>
          <w:szCs w:val="24"/>
        </w:rPr>
        <w:tab/>
        <w:t>15-37</w:t>
      </w:r>
    </w:p>
    <w:p w:rsidR="00530C4F" w:rsidRDefault="00530C4F" w:rsidP="00530C4F">
      <w:pPr>
        <w:tabs>
          <w:tab w:val="left" w:pos="6930"/>
          <w:tab w:val="left" w:pos="8460"/>
        </w:tabs>
        <w:spacing w:after="0" w:line="480" w:lineRule="auto"/>
        <w:ind w:right="29"/>
        <w:rPr>
          <w:rFonts w:ascii="Times New Roman" w:hAnsi="Times New Roman" w:cs="Times New Roman"/>
          <w:sz w:val="24"/>
          <w:szCs w:val="24"/>
        </w:rPr>
      </w:pPr>
      <w:r w:rsidRPr="009137B1">
        <w:rPr>
          <w:rFonts w:ascii="Times New Roman" w:hAnsi="Times New Roman" w:cs="Times New Roman"/>
          <w:sz w:val="24"/>
          <w:szCs w:val="24"/>
        </w:rPr>
        <w:t xml:space="preserve">III. Depiction of Femininity through Signs and Symbols in </w:t>
      </w:r>
      <w:proofErr w:type="spellStart"/>
      <w:r w:rsidRPr="00331C2F">
        <w:rPr>
          <w:rFonts w:ascii="Times New Roman" w:hAnsi="Times New Roman" w:cs="Times New Roman"/>
          <w:i/>
          <w:sz w:val="24"/>
          <w:szCs w:val="24"/>
        </w:rPr>
        <w:t>Ghatu</w:t>
      </w:r>
      <w:proofErr w:type="spellEnd"/>
      <w:r>
        <w:rPr>
          <w:rFonts w:ascii="Times New Roman" w:hAnsi="Times New Roman" w:cs="Times New Roman"/>
          <w:sz w:val="24"/>
          <w:szCs w:val="24"/>
        </w:rPr>
        <w:tab/>
        <w:t>38-39</w:t>
      </w:r>
    </w:p>
    <w:p w:rsidR="00530C4F" w:rsidRPr="009137B1" w:rsidRDefault="00530C4F" w:rsidP="00530C4F">
      <w:pPr>
        <w:tabs>
          <w:tab w:val="left" w:pos="6930"/>
          <w:tab w:val="left" w:pos="8460"/>
        </w:tabs>
        <w:spacing w:after="0" w:line="480" w:lineRule="auto"/>
        <w:ind w:right="29"/>
        <w:rPr>
          <w:rFonts w:ascii="Times New Roman" w:hAnsi="Times New Roman" w:cs="Times New Roman"/>
          <w:sz w:val="24"/>
          <w:szCs w:val="24"/>
        </w:rPr>
      </w:pPr>
      <w:r>
        <w:rPr>
          <w:rFonts w:ascii="Times New Roman" w:hAnsi="Times New Roman" w:cs="Times New Roman"/>
          <w:sz w:val="24"/>
          <w:szCs w:val="24"/>
        </w:rPr>
        <w:t>Works Cited</w:t>
      </w: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530C4F" w:rsidRDefault="00530C4F" w:rsidP="00530C4F">
      <w:pPr>
        <w:rPr>
          <w:rFonts w:ascii="Times New Roman" w:hAnsi="Times New Roman" w:cs="Times New Roman"/>
          <w:color w:val="000000" w:themeColor="text1"/>
          <w:sz w:val="24"/>
          <w:szCs w:val="24"/>
        </w:rPr>
      </w:pPr>
    </w:p>
    <w:p w:rsidR="00463ABB" w:rsidRDefault="00463ABB"/>
    <w:sectPr w:rsidR="00463ABB" w:rsidSect="00463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30C4F"/>
    <w:rsid w:val="00217209"/>
    <w:rsid w:val="00463ABB"/>
    <w:rsid w:val="00530C4F"/>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F"/>
    <w:rPr>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C4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30C4F"/>
    <w:rPr>
      <w:rFonts w:ascii="Tahoma" w:hAnsi="Tahoma" w:cs="Tahoma"/>
      <w:sz w:val="16"/>
      <w:szCs w:val="14"/>
      <w:lang w:bidi="ne-N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itlib</dc:creator>
  <cp:lastModifiedBy>itlib</cp:lastModifiedBy>
  <cp:revision>1</cp:revision>
  <cp:lastPrinted>2018-11-28T06:03:00Z</cp:lastPrinted>
  <dcterms:created xsi:type="dcterms:W3CDTF">2018-11-28T05:53:00Z</dcterms:created>
  <dcterms:modified xsi:type="dcterms:W3CDTF">2018-11-28T06:03:00Z</dcterms:modified>
</cp:coreProperties>
</file>